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3ED32" w14:textId="394C7668" w:rsidR="00AA535F" w:rsidRDefault="00AA535F">
      <w:pPr>
        <w:rPr>
          <w:lang w:val="es-ES_tradnl"/>
        </w:rPr>
      </w:pPr>
      <w:r>
        <w:rPr>
          <w:lang w:val="en-US"/>
        </w:rPr>
        <w:t xml:space="preserve">Examen 2023-2 </w:t>
      </w:r>
      <w:proofErr w:type="spellStart"/>
      <w:r>
        <w:rPr>
          <w:lang w:val="en-US"/>
        </w:rPr>
        <w:t>Soluc</w:t>
      </w:r>
      <w:r>
        <w:rPr>
          <w:lang w:val="es-ES_tradnl"/>
        </w:rPr>
        <w:t>ión</w:t>
      </w:r>
      <w:proofErr w:type="spellEnd"/>
    </w:p>
    <w:p w14:paraId="2644E801" w14:textId="55964158" w:rsidR="00AA535F" w:rsidRDefault="00AA535F">
      <w:pPr>
        <w:rPr>
          <w:noProof/>
          <w:lang w:val="en-US"/>
        </w:rPr>
      </w:pPr>
      <w:r>
        <w:rPr>
          <w:noProof/>
          <w:lang w:val="en-US"/>
        </w:rPr>
        <w:drawing>
          <wp:inline distT="0" distB="0" distL="0" distR="0" wp14:anchorId="0055A025" wp14:editId="6C7C30D1">
            <wp:extent cx="5612130" cy="4604385"/>
            <wp:effectExtent l="0" t="0" r="1270" b="5715"/>
            <wp:docPr id="3807345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734535" name="Imagen 380734535"/>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4604385"/>
                    </a:xfrm>
                    <a:prstGeom prst="rect">
                      <a:avLst/>
                    </a:prstGeom>
                  </pic:spPr>
                </pic:pic>
              </a:graphicData>
            </a:graphic>
          </wp:inline>
        </w:drawing>
      </w:r>
    </w:p>
    <w:p w14:paraId="76FFB294" w14:textId="77777777" w:rsidR="00AA535F" w:rsidRDefault="00AA535F" w:rsidP="00AA535F">
      <w:pPr>
        <w:jc w:val="right"/>
        <w:rPr>
          <w:lang w:val="en-US"/>
        </w:rPr>
      </w:pPr>
    </w:p>
    <w:p w14:paraId="339A6DD8" w14:textId="77777777" w:rsidR="00AA535F" w:rsidRDefault="00AA535F" w:rsidP="00AA535F">
      <w:pPr>
        <w:jc w:val="right"/>
        <w:rPr>
          <w:lang w:val="en-US"/>
        </w:rPr>
      </w:pPr>
    </w:p>
    <w:p w14:paraId="1254A4CC" w14:textId="55DDC4E5" w:rsidR="00AA535F" w:rsidRPr="00AA535F" w:rsidRDefault="00AA535F" w:rsidP="00AA535F">
      <w:pPr>
        <w:pStyle w:val="NormalWeb"/>
        <w:numPr>
          <w:ilvl w:val="0"/>
          <w:numId w:val="1"/>
        </w:numPr>
      </w:pPr>
      <w:r w:rsidRPr="00AA535F">
        <w:t>a)</w:t>
      </w:r>
      <w:r w:rsidRPr="00AA535F">
        <w:rPr>
          <w:rStyle w:val="Textoennegrita"/>
          <w:rFonts w:eastAsiaTheme="majorEastAsia"/>
        </w:rPr>
        <w:t xml:space="preserve"> </w:t>
      </w:r>
      <w:r w:rsidRPr="00AA535F">
        <w:rPr>
          <w:b/>
          <w:bCs/>
        </w:rPr>
        <w:t>Revisar la normalidad</w:t>
      </w:r>
      <w:r w:rsidRPr="00AA535F">
        <w:t>: Para cada grupo (ciudades con puntos de control y sin ellos), verifica si la variable "fatales" se distribuye normalmente. Esto puede hacerse con la prueba de Shapiro-Wilk.</w:t>
      </w:r>
    </w:p>
    <w:p w14:paraId="5442E9D8" w14:textId="77777777" w:rsidR="00AA535F" w:rsidRPr="00AA535F" w:rsidRDefault="00AA535F" w:rsidP="00AA535F">
      <w:pPr>
        <w:numPr>
          <w:ilvl w:val="0"/>
          <w:numId w:val="1"/>
        </w:numPr>
        <w:spacing w:before="100" w:beforeAutospacing="1" w:after="100" w:afterAutospacing="1"/>
        <w:rPr>
          <w14:ligatures w14:val="none"/>
        </w:rPr>
      </w:pPr>
      <w:r w:rsidRPr="00AA535F">
        <w:rPr>
          <w:b/>
          <w:bCs/>
          <w14:ligatures w14:val="none"/>
        </w:rPr>
        <w:t>Comparación de medias</w:t>
      </w:r>
      <w:r w:rsidRPr="00AA535F">
        <w:rPr>
          <w14:ligatures w14:val="none"/>
        </w:rPr>
        <w:t>:</w:t>
      </w:r>
    </w:p>
    <w:p w14:paraId="2611E51A" w14:textId="77777777" w:rsidR="00AA535F" w:rsidRPr="00AA535F" w:rsidRDefault="00AA535F" w:rsidP="00AA535F">
      <w:pPr>
        <w:numPr>
          <w:ilvl w:val="1"/>
          <w:numId w:val="1"/>
        </w:numPr>
        <w:spacing w:before="100" w:beforeAutospacing="1" w:after="100" w:afterAutospacing="1"/>
        <w:rPr>
          <w14:ligatures w14:val="none"/>
        </w:rPr>
      </w:pPr>
      <w:r w:rsidRPr="00AA535F">
        <w:rPr>
          <w14:ligatures w14:val="none"/>
        </w:rPr>
        <w:t>Si ambos grupos son normales, usa la prueba t de Student para muestras independientes.</w:t>
      </w:r>
    </w:p>
    <w:p w14:paraId="178EE3ED" w14:textId="77777777" w:rsidR="00AA535F" w:rsidRPr="00AA535F" w:rsidRDefault="00AA535F" w:rsidP="00AA535F">
      <w:pPr>
        <w:numPr>
          <w:ilvl w:val="1"/>
          <w:numId w:val="1"/>
        </w:numPr>
        <w:spacing w:before="100" w:beforeAutospacing="1" w:after="100" w:afterAutospacing="1"/>
        <w:rPr>
          <w14:ligatures w14:val="none"/>
        </w:rPr>
      </w:pPr>
      <w:r w:rsidRPr="00AA535F">
        <w:rPr>
          <w14:ligatures w14:val="none"/>
        </w:rPr>
        <w:t>Si los datos no son normales, utiliza la prueba de Mann-Whitney.</w:t>
      </w:r>
    </w:p>
    <w:p w14:paraId="5FCAA787" w14:textId="77777777" w:rsidR="00AA535F" w:rsidRPr="00AA535F" w:rsidRDefault="00AA535F" w:rsidP="00AA535F">
      <w:pPr>
        <w:numPr>
          <w:ilvl w:val="0"/>
          <w:numId w:val="1"/>
        </w:numPr>
        <w:spacing w:before="100" w:beforeAutospacing="1" w:after="100" w:afterAutospacing="1"/>
        <w:rPr>
          <w14:ligatures w14:val="none"/>
        </w:rPr>
      </w:pPr>
      <w:r w:rsidRPr="00AA535F">
        <w:rPr>
          <w:b/>
          <w:bCs/>
          <w14:ligatures w14:val="none"/>
        </w:rPr>
        <w:t>Decidir basado en el p-valor</w:t>
      </w:r>
      <w:r w:rsidRPr="00AA535F">
        <w:rPr>
          <w14:ligatures w14:val="none"/>
        </w:rPr>
        <w:t>:</w:t>
      </w:r>
    </w:p>
    <w:p w14:paraId="7C89DB3A" w14:textId="77777777" w:rsidR="00AA535F" w:rsidRPr="00AA535F" w:rsidRDefault="00AA535F" w:rsidP="00AA535F">
      <w:pPr>
        <w:numPr>
          <w:ilvl w:val="1"/>
          <w:numId w:val="1"/>
        </w:numPr>
        <w:spacing w:before="100" w:beforeAutospacing="1" w:after="100" w:afterAutospacing="1"/>
        <w:rPr>
          <w14:ligatures w14:val="none"/>
        </w:rPr>
      </w:pPr>
      <w:r w:rsidRPr="00AA535F">
        <w:rPr>
          <w14:ligatures w14:val="none"/>
        </w:rPr>
        <w:t>Si el p-valor es menor que 0.05, rechaza la hipótesis nula y concluye que hay una diferencia significativa en la cantidad de accidentes fatales entre ciudades con y sin puntos de control.</w:t>
      </w:r>
    </w:p>
    <w:p w14:paraId="4FAC4392" w14:textId="77777777" w:rsidR="00AA535F" w:rsidRPr="00AA535F" w:rsidRDefault="00AA535F" w:rsidP="00AA535F">
      <w:pPr>
        <w:numPr>
          <w:ilvl w:val="1"/>
          <w:numId w:val="1"/>
        </w:numPr>
        <w:spacing w:before="100" w:beforeAutospacing="1" w:after="100" w:afterAutospacing="1"/>
        <w:rPr>
          <w14:ligatures w14:val="none"/>
        </w:rPr>
      </w:pPr>
      <w:r w:rsidRPr="00AA535F">
        <w:rPr>
          <w14:ligatures w14:val="none"/>
        </w:rPr>
        <w:t>Si el p-valor es mayor o igual a 0.05, no rechazas la hipótesis nula, lo que significa que no hay evidencia suficiente para afirmar que los puntos de control influyen en la cantidad de accidentes fatales.</w:t>
      </w:r>
    </w:p>
    <w:p w14:paraId="32A4D7A3"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 Cargar los datos</w:t>
      </w:r>
    </w:p>
    <w:p w14:paraId="78F14760"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datos &lt;- read.csv("accidentesFatales.csv")</w:t>
      </w:r>
    </w:p>
    <w:p w14:paraId="5B4C32CC"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p>
    <w:p w14:paraId="15459ECB"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lastRenderedPageBreak/>
        <w:t># Verificar normalidad para cada grupo</w:t>
      </w:r>
    </w:p>
    <w:p w14:paraId="2AE98DB1"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shapiro_con &lt;- shapiro.test(datos$fatales[datos$sobriedad == 1])</w:t>
      </w:r>
    </w:p>
    <w:p w14:paraId="5CED7EC3"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shapiro_sin &lt;- shapiro.test(datos$fatales[datos$sobriedad == 0])</w:t>
      </w:r>
    </w:p>
    <w:p w14:paraId="1E24F946"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p>
    <w:p w14:paraId="0B7BC4A1"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 Decidir qué test usar basado en la normalidad</w:t>
      </w:r>
    </w:p>
    <w:p w14:paraId="263311EE"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if (shapiro_con$p.value &gt; 0.05 &amp;&amp; shapiro_sin$p.value &gt; 0.05) {</w:t>
      </w:r>
    </w:p>
    <w:p w14:paraId="1043AF35"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 xml:space="preserve">    # Usar prueba t si ambos grupos son normales</w:t>
      </w:r>
    </w:p>
    <w:p w14:paraId="0FA52C45"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14:ligatures w14:val="none"/>
        </w:rPr>
      </w:pPr>
      <w:r w:rsidRPr="00AA535F">
        <w:rPr>
          <w:rFonts w:ascii="Courier New" w:hAnsi="Courier New" w:cs="Courier New"/>
          <w:sz w:val="20"/>
          <w:szCs w:val="20"/>
          <w14:ligatures w14:val="none"/>
        </w:rPr>
        <w:t xml:space="preserve">    </w:t>
      </w:r>
      <w:proofErr w:type="spellStart"/>
      <w:r w:rsidRPr="00AA535F">
        <w:rPr>
          <w:rFonts w:ascii="Courier New" w:hAnsi="Courier New" w:cs="Courier New"/>
          <w:sz w:val="20"/>
          <w:szCs w:val="20"/>
          <w:lang w:val="en-US"/>
          <w14:ligatures w14:val="none"/>
        </w:rPr>
        <w:t>t_test_result</w:t>
      </w:r>
      <w:proofErr w:type="spellEnd"/>
      <w:r w:rsidRPr="00AA535F">
        <w:rPr>
          <w:rFonts w:ascii="Courier New" w:hAnsi="Courier New" w:cs="Courier New"/>
          <w:sz w:val="20"/>
          <w:szCs w:val="20"/>
          <w:lang w:val="en-US"/>
          <w14:ligatures w14:val="none"/>
        </w:rPr>
        <w:t xml:space="preserve"> &lt;- </w:t>
      </w:r>
      <w:proofErr w:type="spellStart"/>
      <w:r w:rsidRPr="00AA535F">
        <w:rPr>
          <w:rFonts w:ascii="Courier New" w:hAnsi="Courier New" w:cs="Courier New"/>
          <w:sz w:val="20"/>
          <w:szCs w:val="20"/>
          <w:lang w:val="en-US"/>
          <w14:ligatures w14:val="none"/>
        </w:rPr>
        <w:t>t.</w:t>
      </w:r>
      <w:proofErr w:type="gramStart"/>
      <w:r w:rsidRPr="00AA535F">
        <w:rPr>
          <w:rFonts w:ascii="Courier New" w:hAnsi="Courier New" w:cs="Courier New"/>
          <w:sz w:val="20"/>
          <w:szCs w:val="20"/>
          <w:lang w:val="en-US"/>
          <w14:ligatures w14:val="none"/>
        </w:rPr>
        <w:t>test</w:t>
      </w:r>
      <w:proofErr w:type="spellEnd"/>
      <w:r w:rsidRPr="00AA535F">
        <w:rPr>
          <w:rFonts w:ascii="Courier New" w:hAnsi="Courier New" w:cs="Courier New"/>
          <w:sz w:val="20"/>
          <w:szCs w:val="20"/>
          <w:lang w:val="en-US"/>
          <w14:ligatures w14:val="none"/>
        </w:rPr>
        <w:t>(</w:t>
      </w:r>
      <w:proofErr w:type="gramEnd"/>
      <w:r w:rsidRPr="00AA535F">
        <w:rPr>
          <w:rFonts w:ascii="Courier New" w:hAnsi="Courier New" w:cs="Courier New"/>
          <w:sz w:val="20"/>
          <w:szCs w:val="20"/>
          <w:lang w:val="en-US"/>
          <w14:ligatures w14:val="none"/>
        </w:rPr>
        <w:t xml:space="preserve">fatales ~ </w:t>
      </w:r>
      <w:proofErr w:type="spellStart"/>
      <w:r w:rsidRPr="00AA535F">
        <w:rPr>
          <w:rFonts w:ascii="Courier New" w:hAnsi="Courier New" w:cs="Courier New"/>
          <w:sz w:val="20"/>
          <w:szCs w:val="20"/>
          <w:lang w:val="en-US"/>
          <w14:ligatures w14:val="none"/>
        </w:rPr>
        <w:t>sobriedad</w:t>
      </w:r>
      <w:proofErr w:type="spellEnd"/>
      <w:r w:rsidRPr="00AA535F">
        <w:rPr>
          <w:rFonts w:ascii="Courier New" w:hAnsi="Courier New" w:cs="Courier New"/>
          <w:sz w:val="20"/>
          <w:szCs w:val="20"/>
          <w:lang w:val="en-US"/>
          <w14:ligatures w14:val="none"/>
        </w:rPr>
        <w:t xml:space="preserve">, data = </w:t>
      </w:r>
      <w:proofErr w:type="spellStart"/>
      <w:r w:rsidRPr="00AA535F">
        <w:rPr>
          <w:rFonts w:ascii="Courier New" w:hAnsi="Courier New" w:cs="Courier New"/>
          <w:sz w:val="20"/>
          <w:szCs w:val="20"/>
          <w:lang w:val="en-US"/>
          <w14:ligatures w14:val="none"/>
        </w:rPr>
        <w:t>datos</w:t>
      </w:r>
      <w:proofErr w:type="spellEnd"/>
      <w:r w:rsidRPr="00AA535F">
        <w:rPr>
          <w:rFonts w:ascii="Courier New" w:hAnsi="Courier New" w:cs="Courier New"/>
          <w:sz w:val="20"/>
          <w:szCs w:val="20"/>
          <w:lang w:val="en-US"/>
          <w14:ligatures w14:val="none"/>
        </w:rPr>
        <w:t xml:space="preserve">, </w:t>
      </w:r>
      <w:proofErr w:type="spellStart"/>
      <w:r w:rsidRPr="00AA535F">
        <w:rPr>
          <w:rFonts w:ascii="Courier New" w:hAnsi="Courier New" w:cs="Courier New"/>
          <w:sz w:val="20"/>
          <w:szCs w:val="20"/>
          <w:lang w:val="en-US"/>
          <w14:ligatures w14:val="none"/>
        </w:rPr>
        <w:t>var.equal</w:t>
      </w:r>
      <w:proofErr w:type="spellEnd"/>
      <w:r w:rsidRPr="00AA535F">
        <w:rPr>
          <w:rFonts w:ascii="Courier New" w:hAnsi="Courier New" w:cs="Courier New"/>
          <w:sz w:val="20"/>
          <w:szCs w:val="20"/>
          <w:lang w:val="en-US"/>
          <w14:ligatures w14:val="none"/>
        </w:rPr>
        <w:t xml:space="preserve"> = TRUE)</w:t>
      </w:r>
    </w:p>
    <w:p w14:paraId="4EA00664"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lang w:val="en-US"/>
          <w14:ligatures w14:val="none"/>
        </w:rPr>
        <w:t xml:space="preserve">    </w:t>
      </w:r>
      <w:r w:rsidRPr="00AA535F">
        <w:rPr>
          <w:rFonts w:ascii="Courier New" w:hAnsi="Courier New" w:cs="Courier New"/>
          <w:sz w:val="20"/>
          <w:szCs w:val="20"/>
          <w14:ligatures w14:val="none"/>
        </w:rPr>
        <w:t>print(t_test_result)</w:t>
      </w:r>
    </w:p>
    <w:p w14:paraId="6C22146D"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 else {</w:t>
      </w:r>
    </w:p>
    <w:p w14:paraId="72767B3A"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 xml:space="preserve">    # Usar Mann-Whitney si alguno de los grupos no es normal</w:t>
      </w:r>
    </w:p>
    <w:p w14:paraId="466253FC"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lang w:val="en-US"/>
          <w14:ligatures w14:val="none"/>
        </w:rPr>
      </w:pPr>
      <w:r w:rsidRPr="00AA535F">
        <w:rPr>
          <w:rFonts w:ascii="Courier New" w:hAnsi="Courier New" w:cs="Courier New"/>
          <w:sz w:val="20"/>
          <w:szCs w:val="20"/>
          <w14:ligatures w14:val="none"/>
        </w:rPr>
        <w:t xml:space="preserve">    </w:t>
      </w:r>
      <w:proofErr w:type="spellStart"/>
      <w:r w:rsidRPr="00AA535F">
        <w:rPr>
          <w:rFonts w:ascii="Courier New" w:hAnsi="Courier New" w:cs="Courier New"/>
          <w:sz w:val="20"/>
          <w:szCs w:val="20"/>
          <w:lang w:val="en-US"/>
          <w14:ligatures w14:val="none"/>
        </w:rPr>
        <w:t>mw_test_result</w:t>
      </w:r>
      <w:proofErr w:type="spellEnd"/>
      <w:r w:rsidRPr="00AA535F">
        <w:rPr>
          <w:rFonts w:ascii="Courier New" w:hAnsi="Courier New" w:cs="Courier New"/>
          <w:sz w:val="20"/>
          <w:szCs w:val="20"/>
          <w:lang w:val="en-US"/>
          <w14:ligatures w14:val="none"/>
        </w:rPr>
        <w:t xml:space="preserve"> &lt;- </w:t>
      </w:r>
      <w:proofErr w:type="spellStart"/>
      <w:r w:rsidRPr="00AA535F">
        <w:rPr>
          <w:rFonts w:ascii="Courier New" w:hAnsi="Courier New" w:cs="Courier New"/>
          <w:sz w:val="20"/>
          <w:szCs w:val="20"/>
          <w:lang w:val="en-US"/>
          <w14:ligatures w14:val="none"/>
        </w:rPr>
        <w:t>wilcox.</w:t>
      </w:r>
      <w:proofErr w:type="gramStart"/>
      <w:r w:rsidRPr="00AA535F">
        <w:rPr>
          <w:rFonts w:ascii="Courier New" w:hAnsi="Courier New" w:cs="Courier New"/>
          <w:sz w:val="20"/>
          <w:szCs w:val="20"/>
          <w:lang w:val="en-US"/>
          <w14:ligatures w14:val="none"/>
        </w:rPr>
        <w:t>test</w:t>
      </w:r>
      <w:proofErr w:type="spellEnd"/>
      <w:r w:rsidRPr="00AA535F">
        <w:rPr>
          <w:rFonts w:ascii="Courier New" w:hAnsi="Courier New" w:cs="Courier New"/>
          <w:sz w:val="20"/>
          <w:szCs w:val="20"/>
          <w:lang w:val="en-US"/>
          <w14:ligatures w14:val="none"/>
        </w:rPr>
        <w:t>(</w:t>
      </w:r>
      <w:proofErr w:type="gramEnd"/>
      <w:r w:rsidRPr="00AA535F">
        <w:rPr>
          <w:rFonts w:ascii="Courier New" w:hAnsi="Courier New" w:cs="Courier New"/>
          <w:sz w:val="20"/>
          <w:szCs w:val="20"/>
          <w:lang w:val="en-US"/>
          <w14:ligatures w14:val="none"/>
        </w:rPr>
        <w:t xml:space="preserve">fatales ~ </w:t>
      </w:r>
      <w:proofErr w:type="spellStart"/>
      <w:r w:rsidRPr="00AA535F">
        <w:rPr>
          <w:rFonts w:ascii="Courier New" w:hAnsi="Courier New" w:cs="Courier New"/>
          <w:sz w:val="20"/>
          <w:szCs w:val="20"/>
          <w:lang w:val="en-US"/>
          <w14:ligatures w14:val="none"/>
        </w:rPr>
        <w:t>sobriedad</w:t>
      </w:r>
      <w:proofErr w:type="spellEnd"/>
      <w:r w:rsidRPr="00AA535F">
        <w:rPr>
          <w:rFonts w:ascii="Courier New" w:hAnsi="Courier New" w:cs="Courier New"/>
          <w:sz w:val="20"/>
          <w:szCs w:val="20"/>
          <w:lang w:val="en-US"/>
          <w14:ligatures w14:val="none"/>
        </w:rPr>
        <w:t xml:space="preserve">, data = </w:t>
      </w:r>
      <w:proofErr w:type="spellStart"/>
      <w:r w:rsidRPr="00AA535F">
        <w:rPr>
          <w:rFonts w:ascii="Courier New" w:hAnsi="Courier New" w:cs="Courier New"/>
          <w:sz w:val="20"/>
          <w:szCs w:val="20"/>
          <w:lang w:val="en-US"/>
          <w14:ligatures w14:val="none"/>
        </w:rPr>
        <w:t>datos</w:t>
      </w:r>
      <w:proofErr w:type="spellEnd"/>
      <w:r w:rsidRPr="00AA535F">
        <w:rPr>
          <w:rFonts w:ascii="Courier New" w:hAnsi="Courier New" w:cs="Courier New"/>
          <w:sz w:val="20"/>
          <w:szCs w:val="20"/>
          <w:lang w:val="en-US"/>
          <w14:ligatures w14:val="none"/>
        </w:rPr>
        <w:t>, exact = FALSE)</w:t>
      </w:r>
    </w:p>
    <w:p w14:paraId="453CC463"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lang w:val="en-US"/>
          <w14:ligatures w14:val="none"/>
        </w:rPr>
        <w:t xml:space="preserve">    </w:t>
      </w:r>
      <w:r w:rsidRPr="00AA535F">
        <w:rPr>
          <w:rFonts w:ascii="Courier New" w:hAnsi="Courier New" w:cs="Courier New"/>
          <w:sz w:val="20"/>
          <w:szCs w:val="20"/>
          <w14:ligatures w14:val="none"/>
        </w:rPr>
        <w:t>print(mw_test_result)</w:t>
      </w:r>
    </w:p>
    <w:p w14:paraId="4746DBA3" w14:textId="77777777" w:rsidR="00AA535F" w:rsidRPr="00AA535F" w:rsidRDefault="00AA535F" w:rsidP="00AA535F">
      <w:pPr>
        <w:pStyle w:val="Prrafodelista"/>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14:ligatures w14:val="none"/>
        </w:rPr>
      </w:pPr>
      <w:r w:rsidRPr="00AA535F">
        <w:rPr>
          <w:rFonts w:ascii="Courier New" w:hAnsi="Courier New" w:cs="Courier New"/>
          <w:sz w:val="20"/>
          <w:szCs w:val="20"/>
          <w14:ligatures w14:val="none"/>
        </w:rPr>
        <w:t>}</w:t>
      </w:r>
    </w:p>
    <w:p w14:paraId="4244A582" w14:textId="77777777" w:rsidR="00AA535F" w:rsidRDefault="00AA535F" w:rsidP="00AA535F"/>
    <w:p w14:paraId="7FFE74AE" w14:textId="77777777" w:rsidR="003953A1" w:rsidRDefault="003953A1" w:rsidP="00AA535F"/>
    <w:p w14:paraId="15E556E9" w14:textId="77777777" w:rsidR="003953A1" w:rsidRPr="003953A1" w:rsidRDefault="003953A1" w:rsidP="003953A1">
      <w:pPr>
        <w:pStyle w:val="NormalWeb"/>
      </w:pPr>
      <w:r>
        <w:t xml:space="preserve">b) </w:t>
      </w:r>
      <w:r w:rsidRPr="003953A1">
        <w:t>Para determinar si la cantidad de accidentes fatales depende del nivel de iluminación en las carreteras de las ciudades, podemos realizar un análisis de varianza (ANOVA), ya que estamos comparando más de dos grupos categorizados por la variable "iluminación" que tiene tres niveles (Baja, Media, Óptima).</w:t>
      </w:r>
    </w:p>
    <w:p w14:paraId="1A43E39E" w14:textId="77777777" w:rsidR="003953A1" w:rsidRPr="003953A1" w:rsidRDefault="003953A1" w:rsidP="003953A1">
      <w:pPr>
        <w:spacing w:before="100" w:beforeAutospacing="1" w:after="100" w:afterAutospacing="1"/>
        <w:rPr>
          <w14:ligatures w14:val="none"/>
        </w:rPr>
      </w:pPr>
      <w:r w:rsidRPr="003953A1">
        <w:rPr>
          <w14:ligatures w14:val="none"/>
        </w:rPr>
        <w:t>El ANOVA es la técnica adecuada para comparar las medias de una variable cuantitativa (en este caso, la cantidad de accidentes fatales) entre varios grupos definidos por una variable categórica (el estado de la iluminación).</w:t>
      </w:r>
    </w:p>
    <w:p w14:paraId="397FD600" w14:textId="77777777" w:rsidR="003953A1" w:rsidRPr="003953A1" w:rsidRDefault="003953A1" w:rsidP="003953A1">
      <w:pPr>
        <w:spacing w:before="100" w:beforeAutospacing="1" w:after="100" w:afterAutospacing="1"/>
        <w:outlineLvl w:val="2"/>
        <w:rPr>
          <w:b/>
          <w:bCs/>
          <w:sz w:val="27"/>
          <w:szCs w:val="27"/>
          <w14:ligatures w14:val="none"/>
        </w:rPr>
      </w:pPr>
      <w:r w:rsidRPr="003953A1">
        <w:rPr>
          <w:b/>
          <w:bCs/>
          <w:sz w:val="27"/>
          <w:szCs w:val="27"/>
          <w14:ligatures w14:val="none"/>
        </w:rPr>
        <w:t>Pasos para Realizar un ANOVA en R</w:t>
      </w:r>
    </w:p>
    <w:p w14:paraId="7841A147" w14:textId="77777777" w:rsidR="003953A1" w:rsidRPr="003953A1" w:rsidRDefault="003953A1" w:rsidP="003953A1">
      <w:pPr>
        <w:numPr>
          <w:ilvl w:val="0"/>
          <w:numId w:val="2"/>
        </w:numPr>
        <w:spacing w:before="100" w:beforeAutospacing="1" w:after="100" w:afterAutospacing="1"/>
        <w:rPr>
          <w14:ligatures w14:val="none"/>
        </w:rPr>
      </w:pPr>
      <w:r w:rsidRPr="003953A1">
        <w:rPr>
          <w:b/>
          <w:bCs/>
          <w14:ligatures w14:val="none"/>
        </w:rPr>
        <w:t>Revisar la normalidad</w:t>
      </w:r>
      <w:r w:rsidRPr="003953A1">
        <w:rPr>
          <w14:ligatures w14:val="none"/>
        </w:rPr>
        <w:t>: Antes de proceder con el ANOVA, es importante verificar que la distribución de la cantidad de accidentes en cada nivel de iluminación se aproxime a una distribución normal. Esto puede hacerse con la prueba de Shapiro-Wilk para cada grupo.</w:t>
      </w:r>
    </w:p>
    <w:p w14:paraId="08D5147C" w14:textId="77777777" w:rsidR="003953A1" w:rsidRPr="003953A1" w:rsidRDefault="003953A1" w:rsidP="003953A1">
      <w:pPr>
        <w:numPr>
          <w:ilvl w:val="0"/>
          <w:numId w:val="2"/>
        </w:numPr>
        <w:spacing w:before="100" w:beforeAutospacing="1" w:after="100" w:afterAutospacing="1"/>
        <w:rPr>
          <w14:ligatures w14:val="none"/>
        </w:rPr>
      </w:pPr>
      <w:r w:rsidRPr="003953A1">
        <w:rPr>
          <w:b/>
          <w:bCs/>
          <w14:ligatures w14:val="none"/>
        </w:rPr>
        <w:t>Homogeneidad de varianzas</w:t>
      </w:r>
      <w:r w:rsidRPr="003953A1">
        <w:rPr>
          <w14:ligatures w14:val="none"/>
        </w:rPr>
        <w:t>: También debes verificar que las varianzas entre los grupos sean homogéneas, lo cual es una suposición clave para el ANOVA. Esto puede evaluarse con la prueba de Levene.</w:t>
      </w:r>
    </w:p>
    <w:p w14:paraId="717F9DE7" w14:textId="77777777" w:rsidR="003953A1" w:rsidRPr="003953A1" w:rsidRDefault="003953A1" w:rsidP="003953A1">
      <w:pPr>
        <w:numPr>
          <w:ilvl w:val="0"/>
          <w:numId w:val="2"/>
        </w:numPr>
        <w:spacing w:before="100" w:beforeAutospacing="1" w:after="100" w:afterAutospacing="1"/>
        <w:rPr>
          <w14:ligatures w14:val="none"/>
        </w:rPr>
      </w:pPr>
      <w:r w:rsidRPr="003953A1">
        <w:rPr>
          <w:b/>
          <w:bCs/>
          <w14:ligatures w14:val="none"/>
        </w:rPr>
        <w:t>Realizar el ANOVA</w:t>
      </w:r>
      <w:r w:rsidRPr="003953A1">
        <w:rPr>
          <w14:ligatures w14:val="none"/>
        </w:rPr>
        <w:t>: Si las suposiciones se cumplen, puedes proceder a realizar el ANOVA.</w:t>
      </w:r>
    </w:p>
    <w:p w14:paraId="2C990327" w14:textId="5C236182" w:rsidR="003953A1" w:rsidRDefault="003953A1" w:rsidP="00AA535F">
      <w:pPr>
        <w:numPr>
          <w:ilvl w:val="0"/>
          <w:numId w:val="2"/>
        </w:numPr>
        <w:spacing w:before="100" w:beforeAutospacing="1" w:after="100" w:afterAutospacing="1"/>
        <w:rPr>
          <w14:ligatures w14:val="none"/>
        </w:rPr>
      </w:pPr>
      <w:r w:rsidRPr="003953A1">
        <w:rPr>
          <w:b/>
          <w:bCs/>
          <w14:ligatures w14:val="none"/>
        </w:rPr>
        <w:t>Pruebas post hoc (si es necesario)</w:t>
      </w:r>
      <w:r w:rsidRPr="003953A1">
        <w:rPr>
          <w14:ligatures w14:val="none"/>
        </w:rPr>
        <w:t>: Si el ANOVA muestra diferencias significativas, las pruebas post hoc como Tukey HSD ayudarán a determinar entre qué grupos específicos existen estas diferencias.</w:t>
      </w:r>
    </w:p>
    <w:p w14:paraId="35D8BE86" w14:textId="77777777" w:rsidR="00BE7560" w:rsidRDefault="00BE7560" w:rsidP="00AA535F">
      <w:pPr>
        <w:numPr>
          <w:ilvl w:val="0"/>
          <w:numId w:val="2"/>
        </w:numPr>
        <w:spacing w:before="100" w:beforeAutospacing="1" w:after="100" w:afterAutospacing="1"/>
        <w:rPr>
          <w14:ligatures w14:val="none"/>
        </w:rPr>
      </w:pPr>
    </w:p>
    <w:p w14:paraId="2DCA1328"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Cargar los datos</w:t>
      </w:r>
    </w:p>
    <w:p w14:paraId="3C4DA96B"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datos &lt;- read.csv("accidentesFatales.csv")</w:t>
      </w:r>
    </w:p>
    <w:p w14:paraId="0A693714" w14:textId="77777777" w:rsidR="00BE7560" w:rsidRPr="00BE7560" w:rsidRDefault="00BE7560" w:rsidP="00BE7560">
      <w:pPr>
        <w:numPr>
          <w:ilvl w:val="0"/>
          <w:numId w:val="2"/>
        </w:numPr>
        <w:spacing w:before="100" w:beforeAutospacing="1" w:after="100" w:afterAutospacing="1"/>
        <w:rPr>
          <w14:ligatures w14:val="none"/>
        </w:rPr>
      </w:pPr>
    </w:p>
    <w:p w14:paraId="0172BF81"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Convertir la columna 'iluminacion' a factor</w:t>
      </w:r>
    </w:p>
    <w:p w14:paraId="2A29650C"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datos$iluminacion &lt;- factor(datos$iluminacion, levels = c("Baja", "Media", "Optima"))</w:t>
      </w:r>
    </w:p>
    <w:p w14:paraId="11164525" w14:textId="77777777" w:rsidR="00BE7560" w:rsidRPr="00BE7560" w:rsidRDefault="00BE7560" w:rsidP="00BE7560">
      <w:pPr>
        <w:numPr>
          <w:ilvl w:val="0"/>
          <w:numId w:val="2"/>
        </w:numPr>
        <w:spacing w:before="100" w:beforeAutospacing="1" w:after="100" w:afterAutospacing="1"/>
        <w:rPr>
          <w14:ligatures w14:val="none"/>
        </w:rPr>
      </w:pPr>
    </w:p>
    <w:p w14:paraId="1E675BDF"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Cargar dplyr y car si no están ya cargados</w:t>
      </w:r>
    </w:p>
    <w:p w14:paraId="7E3C3769"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if (!require(dplyr)) {</w:t>
      </w:r>
    </w:p>
    <w:p w14:paraId="6726C4F2"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xml:space="preserve">    install.packages("dplyr")</w:t>
      </w:r>
    </w:p>
    <w:p w14:paraId="555E5B7E"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xml:space="preserve">    library(dplyr)</w:t>
      </w:r>
    </w:p>
    <w:p w14:paraId="1FE8D9FA"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w:t>
      </w:r>
    </w:p>
    <w:p w14:paraId="42FF0032"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if (!require(car)) {</w:t>
      </w:r>
    </w:p>
    <w:p w14:paraId="4BB756BB"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xml:space="preserve">    install.packages("car")</w:t>
      </w:r>
    </w:p>
    <w:p w14:paraId="5387123C"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xml:space="preserve">    library(car)</w:t>
      </w:r>
    </w:p>
    <w:p w14:paraId="7FD35A84"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w:t>
      </w:r>
    </w:p>
    <w:p w14:paraId="6A44682C" w14:textId="77777777" w:rsidR="00BE7560" w:rsidRPr="00BE7560" w:rsidRDefault="00BE7560" w:rsidP="00BE7560">
      <w:pPr>
        <w:numPr>
          <w:ilvl w:val="0"/>
          <w:numId w:val="2"/>
        </w:numPr>
        <w:spacing w:before="100" w:beforeAutospacing="1" w:after="100" w:afterAutospacing="1"/>
        <w:rPr>
          <w14:ligatures w14:val="none"/>
        </w:rPr>
      </w:pPr>
    </w:p>
    <w:p w14:paraId="5D5D4151"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Verificar la normalidad de la distribución de 'fatales' para cada nivel de 'iluminacion'</w:t>
      </w:r>
    </w:p>
    <w:p w14:paraId="5D9F9864"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normalidad &lt;- datos %&gt;%</w:t>
      </w:r>
    </w:p>
    <w:p w14:paraId="4EA6179C"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xml:space="preserve">  group_by(iluminacion) %&gt;%</w:t>
      </w:r>
    </w:p>
    <w:p w14:paraId="54E488FF" w14:textId="77777777" w:rsidR="00BE7560" w:rsidRPr="00BE7560" w:rsidRDefault="00BE7560" w:rsidP="00BE7560">
      <w:pPr>
        <w:numPr>
          <w:ilvl w:val="0"/>
          <w:numId w:val="2"/>
        </w:numPr>
        <w:spacing w:before="100" w:beforeAutospacing="1" w:after="100" w:afterAutospacing="1"/>
        <w:rPr>
          <w:lang w:val="en-US"/>
          <w14:ligatures w14:val="none"/>
        </w:rPr>
      </w:pPr>
      <w:r w:rsidRPr="00BE7560">
        <w:rPr>
          <w:lang w:val="en-US"/>
          <w14:ligatures w14:val="none"/>
        </w:rPr>
        <w:t xml:space="preserve">  </w:t>
      </w:r>
      <w:proofErr w:type="spellStart"/>
      <w:proofErr w:type="gramStart"/>
      <w:r w:rsidRPr="00BE7560">
        <w:rPr>
          <w:lang w:val="en-US"/>
          <w14:ligatures w14:val="none"/>
        </w:rPr>
        <w:t>summarise</w:t>
      </w:r>
      <w:proofErr w:type="spellEnd"/>
      <w:r w:rsidRPr="00BE7560">
        <w:rPr>
          <w:lang w:val="en-US"/>
          <w14:ligatures w14:val="none"/>
        </w:rPr>
        <w:t>(</w:t>
      </w:r>
      <w:proofErr w:type="spellStart"/>
      <w:proofErr w:type="gramEnd"/>
      <w:r w:rsidRPr="00BE7560">
        <w:rPr>
          <w:lang w:val="en-US"/>
          <w14:ligatures w14:val="none"/>
        </w:rPr>
        <w:t>p_value</w:t>
      </w:r>
      <w:proofErr w:type="spellEnd"/>
      <w:r w:rsidRPr="00BE7560">
        <w:rPr>
          <w:lang w:val="en-US"/>
          <w14:ligatures w14:val="none"/>
        </w:rPr>
        <w:t xml:space="preserve"> = </w:t>
      </w:r>
      <w:proofErr w:type="spellStart"/>
      <w:r w:rsidRPr="00BE7560">
        <w:rPr>
          <w:lang w:val="en-US"/>
          <w14:ligatures w14:val="none"/>
        </w:rPr>
        <w:t>shapiro.test</w:t>
      </w:r>
      <w:proofErr w:type="spellEnd"/>
      <w:r w:rsidRPr="00BE7560">
        <w:rPr>
          <w:lang w:val="en-US"/>
          <w14:ligatures w14:val="none"/>
        </w:rPr>
        <w:t>(fatales)$</w:t>
      </w:r>
      <w:proofErr w:type="spellStart"/>
      <w:r w:rsidRPr="00BE7560">
        <w:rPr>
          <w:lang w:val="en-US"/>
          <w14:ligatures w14:val="none"/>
        </w:rPr>
        <w:t>p.value</w:t>
      </w:r>
      <w:proofErr w:type="spellEnd"/>
      <w:r w:rsidRPr="00BE7560">
        <w:rPr>
          <w:lang w:val="en-US"/>
          <w14:ligatures w14:val="none"/>
        </w:rPr>
        <w:t>)</w:t>
      </w:r>
    </w:p>
    <w:p w14:paraId="5E6889DC" w14:textId="77777777" w:rsidR="00BE7560" w:rsidRPr="00BE7560" w:rsidRDefault="00BE7560" w:rsidP="00BE7560">
      <w:pPr>
        <w:numPr>
          <w:ilvl w:val="0"/>
          <w:numId w:val="2"/>
        </w:numPr>
        <w:spacing w:before="100" w:beforeAutospacing="1" w:after="100" w:afterAutospacing="1"/>
        <w:rPr>
          <w:lang w:val="en-US"/>
          <w14:ligatures w14:val="none"/>
        </w:rPr>
      </w:pPr>
    </w:p>
    <w:p w14:paraId="6B7D93FC"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print(normalidad)</w:t>
      </w:r>
    </w:p>
    <w:p w14:paraId="4BA32D4C" w14:textId="77777777" w:rsidR="00BE7560" w:rsidRPr="00BE7560" w:rsidRDefault="00BE7560" w:rsidP="00BE7560">
      <w:pPr>
        <w:numPr>
          <w:ilvl w:val="0"/>
          <w:numId w:val="2"/>
        </w:numPr>
        <w:spacing w:before="100" w:beforeAutospacing="1" w:after="100" w:afterAutospacing="1"/>
        <w:rPr>
          <w14:ligatures w14:val="none"/>
        </w:rPr>
      </w:pPr>
    </w:p>
    <w:p w14:paraId="4E0D9519"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Verificar homogeneidad de varianzas</w:t>
      </w:r>
    </w:p>
    <w:p w14:paraId="7A1DCDC6" w14:textId="77777777" w:rsidR="00BE7560" w:rsidRPr="00BE7560" w:rsidRDefault="00BE7560" w:rsidP="00BE7560">
      <w:pPr>
        <w:numPr>
          <w:ilvl w:val="0"/>
          <w:numId w:val="2"/>
        </w:numPr>
        <w:spacing w:before="100" w:beforeAutospacing="1" w:after="100" w:afterAutospacing="1"/>
        <w:rPr>
          <w:lang w:val="en-US"/>
          <w14:ligatures w14:val="none"/>
        </w:rPr>
      </w:pPr>
      <w:proofErr w:type="spellStart"/>
      <w:r w:rsidRPr="00BE7560">
        <w:rPr>
          <w:lang w:val="en-US"/>
          <w14:ligatures w14:val="none"/>
        </w:rPr>
        <w:t>levene_result</w:t>
      </w:r>
      <w:proofErr w:type="spellEnd"/>
      <w:r w:rsidRPr="00BE7560">
        <w:rPr>
          <w:lang w:val="en-US"/>
          <w14:ligatures w14:val="none"/>
        </w:rPr>
        <w:t xml:space="preserve"> &lt;- </w:t>
      </w:r>
      <w:proofErr w:type="spellStart"/>
      <w:proofErr w:type="gramStart"/>
      <w:r w:rsidRPr="00BE7560">
        <w:rPr>
          <w:lang w:val="en-US"/>
          <w14:ligatures w14:val="none"/>
        </w:rPr>
        <w:t>leveneTest</w:t>
      </w:r>
      <w:proofErr w:type="spellEnd"/>
      <w:r w:rsidRPr="00BE7560">
        <w:rPr>
          <w:lang w:val="en-US"/>
          <w14:ligatures w14:val="none"/>
        </w:rPr>
        <w:t>(</w:t>
      </w:r>
      <w:proofErr w:type="gramEnd"/>
      <w:r w:rsidRPr="00BE7560">
        <w:rPr>
          <w:lang w:val="en-US"/>
          <w14:ligatures w14:val="none"/>
        </w:rPr>
        <w:t xml:space="preserve">fatales ~ </w:t>
      </w:r>
      <w:proofErr w:type="spellStart"/>
      <w:r w:rsidRPr="00BE7560">
        <w:rPr>
          <w:lang w:val="en-US"/>
          <w14:ligatures w14:val="none"/>
        </w:rPr>
        <w:t>iluminacion</w:t>
      </w:r>
      <w:proofErr w:type="spellEnd"/>
      <w:r w:rsidRPr="00BE7560">
        <w:rPr>
          <w:lang w:val="en-US"/>
          <w14:ligatures w14:val="none"/>
        </w:rPr>
        <w:t xml:space="preserve">, data = </w:t>
      </w:r>
      <w:proofErr w:type="spellStart"/>
      <w:r w:rsidRPr="00BE7560">
        <w:rPr>
          <w:lang w:val="en-US"/>
          <w14:ligatures w14:val="none"/>
        </w:rPr>
        <w:t>datos</w:t>
      </w:r>
      <w:proofErr w:type="spellEnd"/>
      <w:r w:rsidRPr="00BE7560">
        <w:rPr>
          <w:lang w:val="en-US"/>
          <w14:ligatures w14:val="none"/>
        </w:rPr>
        <w:t>)</w:t>
      </w:r>
    </w:p>
    <w:p w14:paraId="646C2222"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print(levene_result)</w:t>
      </w:r>
    </w:p>
    <w:p w14:paraId="23666046" w14:textId="77777777" w:rsidR="00BE7560" w:rsidRPr="00BE7560" w:rsidRDefault="00BE7560" w:rsidP="00BE7560">
      <w:pPr>
        <w:numPr>
          <w:ilvl w:val="0"/>
          <w:numId w:val="2"/>
        </w:numPr>
        <w:spacing w:before="100" w:beforeAutospacing="1" w:after="100" w:afterAutospacing="1"/>
        <w:rPr>
          <w14:ligatures w14:val="none"/>
        </w:rPr>
      </w:pPr>
    </w:p>
    <w:p w14:paraId="298822D1"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Realizar ANOVA</w:t>
      </w:r>
    </w:p>
    <w:p w14:paraId="66AC670B"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anova_result &lt;- aov(fatales ~ iluminacion, data = datos)</w:t>
      </w:r>
    </w:p>
    <w:p w14:paraId="7EF9F6E5" w14:textId="77777777" w:rsidR="00BE7560" w:rsidRPr="00BE7560" w:rsidRDefault="00BE7560" w:rsidP="00BE7560">
      <w:pPr>
        <w:numPr>
          <w:ilvl w:val="0"/>
          <w:numId w:val="2"/>
        </w:numPr>
        <w:spacing w:before="100" w:beforeAutospacing="1" w:after="100" w:afterAutospacing="1"/>
        <w:rPr>
          <w:lang w:val="en-US"/>
          <w14:ligatures w14:val="none"/>
        </w:rPr>
      </w:pPr>
      <w:proofErr w:type="spellStart"/>
      <w:r w:rsidRPr="00BE7560">
        <w:rPr>
          <w:lang w:val="en-US"/>
          <w14:ligatures w14:val="none"/>
        </w:rPr>
        <w:t>summary_anova</w:t>
      </w:r>
      <w:proofErr w:type="spellEnd"/>
      <w:r w:rsidRPr="00BE7560">
        <w:rPr>
          <w:lang w:val="en-US"/>
          <w14:ligatures w14:val="none"/>
        </w:rPr>
        <w:t xml:space="preserve"> &lt;- summary(</w:t>
      </w:r>
      <w:proofErr w:type="spellStart"/>
      <w:r w:rsidRPr="00BE7560">
        <w:rPr>
          <w:lang w:val="en-US"/>
          <w14:ligatures w14:val="none"/>
        </w:rPr>
        <w:t>anova_result</w:t>
      </w:r>
      <w:proofErr w:type="spellEnd"/>
      <w:r w:rsidRPr="00BE7560">
        <w:rPr>
          <w:lang w:val="en-US"/>
          <w14:ligatures w14:val="none"/>
        </w:rPr>
        <w:t>)</w:t>
      </w:r>
    </w:p>
    <w:p w14:paraId="5681B097"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print(summary_anova)</w:t>
      </w:r>
    </w:p>
    <w:p w14:paraId="4860855E" w14:textId="77777777" w:rsidR="00BE7560" w:rsidRPr="00BE7560" w:rsidRDefault="00BE7560" w:rsidP="00BE7560">
      <w:pPr>
        <w:numPr>
          <w:ilvl w:val="0"/>
          <w:numId w:val="2"/>
        </w:numPr>
        <w:spacing w:before="100" w:beforeAutospacing="1" w:after="100" w:afterAutospacing="1"/>
        <w:rPr>
          <w14:ligatures w14:val="none"/>
        </w:rPr>
      </w:pPr>
    </w:p>
    <w:p w14:paraId="39E9524C" w14:textId="77777777" w:rsidR="00BE7560" w:rsidRPr="00BE7560" w:rsidRDefault="00BE7560" w:rsidP="00BE7560">
      <w:pPr>
        <w:numPr>
          <w:ilvl w:val="0"/>
          <w:numId w:val="2"/>
        </w:numPr>
        <w:spacing w:before="100" w:beforeAutospacing="1" w:after="100" w:afterAutospacing="1"/>
        <w:rPr>
          <w14:ligatures w14:val="none"/>
        </w:rPr>
      </w:pPr>
      <w:r w:rsidRPr="00BE7560">
        <w:rPr>
          <w14:ligatures w14:val="none"/>
        </w:rPr>
        <w:t># Pruebas post hoc si el ANOVA es significativo</w:t>
      </w:r>
    </w:p>
    <w:p w14:paraId="4706FDB5" w14:textId="77777777" w:rsidR="00BE7560" w:rsidRPr="00BE7560" w:rsidRDefault="00BE7560" w:rsidP="00BE7560">
      <w:pPr>
        <w:numPr>
          <w:ilvl w:val="0"/>
          <w:numId w:val="2"/>
        </w:numPr>
        <w:spacing w:before="100" w:beforeAutospacing="1" w:after="100" w:afterAutospacing="1"/>
        <w:rPr>
          <w:lang w:val="en-US"/>
          <w14:ligatures w14:val="none"/>
        </w:rPr>
      </w:pPr>
      <w:r w:rsidRPr="00BE7560">
        <w:rPr>
          <w:lang w:val="en-US"/>
          <w14:ligatures w14:val="none"/>
        </w:rPr>
        <w:t>if (</w:t>
      </w:r>
      <w:proofErr w:type="spellStart"/>
      <w:r w:rsidRPr="00BE7560">
        <w:rPr>
          <w:lang w:val="en-US"/>
          <w14:ligatures w14:val="none"/>
        </w:rPr>
        <w:t>summary_anova</w:t>
      </w:r>
      <w:proofErr w:type="spellEnd"/>
      <w:r w:rsidRPr="00BE7560">
        <w:rPr>
          <w:lang w:val="en-US"/>
          <w14:ligatures w14:val="none"/>
        </w:rPr>
        <w:t>[[1</w:t>
      </w:r>
      <w:proofErr w:type="gramStart"/>
      <w:r w:rsidRPr="00BE7560">
        <w:rPr>
          <w:lang w:val="en-US"/>
          <w14:ligatures w14:val="none"/>
        </w:rPr>
        <w:t>]]$</w:t>
      </w:r>
      <w:proofErr w:type="gramEnd"/>
      <w:r w:rsidRPr="00BE7560">
        <w:rPr>
          <w:lang w:val="en-US"/>
          <w14:ligatures w14:val="none"/>
        </w:rPr>
        <w:t>'</w:t>
      </w:r>
      <w:proofErr w:type="spellStart"/>
      <w:r w:rsidRPr="00BE7560">
        <w:rPr>
          <w:lang w:val="en-US"/>
          <w14:ligatures w14:val="none"/>
        </w:rPr>
        <w:t>Pr</w:t>
      </w:r>
      <w:proofErr w:type="spellEnd"/>
      <w:r w:rsidRPr="00BE7560">
        <w:rPr>
          <w:lang w:val="en-US"/>
          <w14:ligatures w14:val="none"/>
        </w:rPr>
        <w:t>(&gt;F)'[1] &lt; 0.05) {</w:t>
      </w:r>
    </w:p>
    <w:p w14:paraId="723FE942" w14:textId="77777777" w:rsidR="00BE7560" w:rsidRPr="00BE7560" w:rsidRDefault="00BE7560" w:rsidP="00BE7560">
      <w:pPr>
        <w:numPr>
          <w:ilvl w:val="0"/>
          <w:numId w:val="2"/>
        </w:numPr>
        <w:spacing w:before="100" w:beforeAutospacing="1" w:after="100" w:afterAutospacing="1"/>
        <w:rPr>
          <w:lang w:val="en-US"/>
          <w14:ligatures w14:val="none"/>
        </w:rPr>
      </w:pPr>
      <w:r w:rsidRPr="00BE7560">
        <w:rPr>
          <w:lang w:val="en-US"/>
          <w14:ligatures w14:val="none"/>
        </w:rPr>
        <w:t xml:space="preserve">    </w:t>
      </w:r>
      <w:proofErr w:type="spellStart"/>
      <w:r w:rsidRPr="00BE7560">
        <w:rPr>
          <w:lang w:val="en-US"/>
          <w14:ligatures w14:val="none"/>
        </w:rPr>
        <w:t>post_hoc_results</w:t>
      </w:r>
      <w:proofErr w:type="spellEnd"/>
      <w:r w:rsidRPr="00BE7560">
        <w:rPr>
          <w:lang w:val="en-US"/>
          <w14:ligatures w14:val="none"/>
        </w:rPr>
        <w:t xml:space="preserve"> &lt;- </w:t>
      </w:r>
      <w:proofErr w:type="spellStart"/>
      <w:r w:rsidRPr="00BE7560">
        <w:rPr>
          <w:lang w:val="en-US"/>
          <w14:ligatures w14:val="none"/>
        </w:rPr>
        <w:t>TukeyHSD</w:t>
      </w:r>
      <w:proofErr w:type="spellEnd"/>
      <w:r w:rsidRPr="00BE7560">
        <w:rPr>
          <w:lang w:val="en-US"/>
          <w14:ligatures w14:val="none"/>
        </w:rPr>
        <w:t>(</w:t>
      </w:r>
      <w:proofErr w:type="spellStart"/>
      <w:r w:rsidRPr="00BE7560">
        <w:rPr>
          <w:lang w:val="en-US"/>
          <w14:ligatures w14:val="none"/>
        </w:rPr>
        <w:t>anova_result</w:t>
      </w:r>
      <w:proofErr w:type="spellEnd"/>
      <w:r w:rsidRPr="00BE7560">
        <w:rPr>
          <w:lang w:val="en-US"/>
          <w14:ligatures w14:val="none"/>
        </w:rPr>
        <w:t>)</w:t>
      </w:r>
    </w:p>
    <w:p w14:paraId="18E48762" w14:textId="77777777" w:rsidR="00BE7560" w:rsidRPr="00BE7560" w:rsidRDefault="00BE7560" w:rsidP="00BE7560">
      <w:pPr>
        <w:numPr>
          <w:ilvl w:val="0"/>
          <w:numId w:val="2"/>
        </w:numPr>
        <w:spacing w:before="100" w:beforeAutospacing="1" w:after="100" w:afterAutospacing="1"/>
        <w:rPr>
          <w14:ligatures w14:val="none"/>
        </w:rPr>
      </w:pPr>
      <w:r w:rsidRPr="00BE7560">
        <w:rPr>
          <w:lang w:val="en-US"/>
          <w14:ligatures w14:val="none"/>
        </w:rPr>
        <w:t xml:space="preserve">    </w:t>
      </w:r>
      <w:r w:rsidRPr="00BE7560">
        <w:rPr>
          <w14:ligatures w14:val="none"/>
        </w:rPr>
        <w:t>print(post_hoc_results)</w:t>
      </w:r>
    </w:p>
    <w:p w14:paraId="5301C693" w14:textId="122A7E91" w:rsidR="00BE7560" w:rsidRDefault="00BE7560" w:rsidP="00BE7560">
      <w:pPr>
        <w:numPr>
          <w:ilvl w:val="0"/>
          <w:numId w:val="2"/>
        </w:numPr>
        <w:spacing w:before="100" w:beforeAutospacing="1" w:after="100" w:afterAutospacing="1"/>
        <w:rPr>
          <w14:ligatures w14:val="none"/>
        </w:rPr>
      </w:pPr>
      <w:r w:rsidRPr="00BE7560">
        <w:rPr>
          <w14:ligatures w14:val="none"/>
        </w:rPr>
        <w:t>}</w:t>
      </w:r>
    </w:p>
    <w:p w14:paraId="48D74DEC" w14:textId="77777777" w:rsidR="003953A1" w:rsidRDefault="003953A1" w:rsidP="003953A1">
      <w:pPr>
        <w:spacing w:before="100" w:beforeAutospacing="1" w:after="100" w:afterAutospacing="1"/>
        <w:rPr>
          <w14:ligatures w14:val="none"/>
        </w:rPr>
      </w:pPr>
    </w:p>
    <w:p w14:paraId="482D2F78" w14:textId="77777777" w:rsidR="00BE7560" w:rsidRPr="00BE7560" w:rsidRDefault="00BE7560" w:rsidP="00BE7560">
      <w:pPr>
        <w:spacing w:before="100" w:beforeAutospacing="1" w:after="100" w:afterAutospacing="1"/>
        <w:rPr>
          <w14:ligatures w14:val="none"/>
        </w:rPr>
      </w:pPr>
      <w:r w:rsidRPr="00BE7560">
        <w:rPr>
          <w14:ligatures w14:val="none"/>
        </w:rPr>
        <w:t>Los resultados de tu análisis ANOVA y las pruebas post hoc proporcionan información valiosa sobre cómo el nivel de iluminación afecta la cantidad de accidentes fatales en las ciudades. Aquí te ofrezco una interpretación detallada de estos resultados:</w:t>
      </w:r>
    </w:p>
    <w:p w14:paraId="0882F8D9" w14:textId="77777777" w:rsidR="00BE7560" w:rsidRPr="00BE7560" w:rsidRDefault="00BE7560" w:rsidP="00BE7560">
      <w:pPr>
        <w:spacing w:before="100" w:beforeAutospacing="1" w:after="100" w:afterAutospacing="1"/>
        <w:outlineLvl w:val="2"/>
        <w:rPr>
          <w:b/>
          <w:bCs/>
          <w:sz w:val="27"/>
          <w:szCs w:val="27"/>
          <w14:ligatures w14:val="none"/>
        </w:rPr>
      </w:pPr>
      <w:r w:rsidRPr="00BE7560">
        <w:rPr>
          <w:b/>
          <w:bCs/>
          <w:sz w:val="27"/>
          <w:szCs w:val="27"/>
          <w14:ligatures w14:val="none"/>
        </w:rPr>
        <w:t>Resultados de la Prueba de Shapiro-Wilk</w:t>
      </w:r>
    </w:p>
    <w:p w14:paraId="23913FAD" w14:textId="77777777" w:rsidR="00BE7560" w:rsidRPr="00BE7560" w:rsidRDefault="00BE7560" w:rsidP="00BE7560">
      <w:pPr>
        <w:numPr>
          <w:ilvl w:val="0"/>
          <w:numId w:val="3"/>
        </w:numPr>
        <w:spacing w:before="100" w:beforeAutospacing="1" w:after="100" w:afterAutospacing="1"/>
        <w:rPr>
          <w14:ligatures w14:val="none"/>
        </w:rPr>
      </w:pPr>
      <w:r w:rsidRPr="00BE7560">
        <w:rPr>
          <w:b/>
          <w:bCs/>
          <w14:ligatures w14:val="none"/>
        </w:rPr>
        <w:t>Valores p de Shapiro-Wilk</w:t>
      </w:r>
      <w:r w:rsidRPr="00BE7560">
        <w:rPr>
          <w14:ligatures w14:val="none"/>
        </w:rPr>
        <w:t xml:space="preserve"> para cada nivel de iluminación:</w:t>
      </w:r>
    </w:p>
    <w:p w14:paraId="16449516" w14:textId="77777777" w:rsidR="00BE7560" w:rsidRPr="00BE7560" w:rsidRDefault="00BE7560" w:rsidP="00BE7560">
      <w:pPr>
        <w:numPr>
          <w:ilvl w:val="1"/>
          <w:numId w:val="3"/>
        </w:numPr>
        <w:spacing w:before="100" w:beforeAutospacing="1" w:after="100" w:afterAutospacing="1"/>
        <w:rPr>
          <w14:ligatures w14:val="none"/>
        </w:rPr>
      </w:pPr>
      <w:r w:rsidRPr="00BE7560">
        <w:rPr>
          <w:b/>
          <w:bCs/>
          <w14:ligatures w14:val="none"/>
        </w:rPr>
        <w:t>Baja</w:t>
      </w:r>
      <w:r w:rsidRPr="00BE7560">
        <w:rPr>
          <w14:ligatures w14:val="none"/>
        </w:rPr>
        <w:t>: 0.183</w:t>
      </w:r>
    </w:p>
    <w:p w14:paraId="60181A2C" w14:textId="77777777" w:rsidR="00BE7560" w:rsidRPr="00BE7560" w:rsidRDefault="00BE7560" w:rsidP="00BE7560">
      <w:pPr>
        <w:numPr>
          <w:ilvl w:val="1"/>
          <w:numId w:val="3"/>
        </w:numPr>
        <w:spacing w:before="100" w:beforeAutospacing="1" w:after="100" w:afterAutospacing="1"/>
        <w:rPr>
          <w14:ligatures w14:val="none"/>
        </w:rPr>
      </w:pPr>
      <w:r w:rsidRPr="00BE7560">
        <w:rPr>
          <w:b/>
          <w:bCs/>
          <w14:ligatures w14:val="none"/>
        </w:rPr>
        <w:t>Media</w:t>
      </w:r>
      <w:r w:rsidRPr="00BE7560">
        <w:rPr>
          <w14:ligatures w14:val="none"/>
        </w:rPr>
        <w:t>: 0.140</w:t>
      </w:r>
    </w:p>
    <w:p w14:paraId="17B0F822" w14:textId="77777777" w:rsidR="00BE7560" w:rsidRPr="00BE7560" w:rsidRDefault="00BE7560" w:rsidP="00BE7560">
      <w:pPr>
        <w:numPr>
          <w:ilvl w:val="1"/>
          <w:numId w:val="3"/>
        </w:numPr>
        <w:spacing w:before="100" w:beforeAutospacing="1" w:after="100" w:afterAutospacing="1"/>
        <w:rPr>
          <w14:ligatures w14:val="none"/>
        </w:rPr>
      </w:pPr>
      <w:r w:rsidRPr="00BE7560">
        <w:rPr>
          <w:b/>
          <w:bCs/>
          <w14:ligatures w14:val="none"/>
        </w:rPr>
        <w:t>Óptima</w:t>
      </w:r>
      <w:r w:rsidRPr="00BE7560">
        <w:rPr>
          <w14:ligatures w14:val="none"/>
        </w:rPr>
        <w:t>: 0.961</w:t>
      </w:r>
    </w:p>
    <w:p w14:paraId="7B2BE446" w14:textId="77777777" w:rsidR="00BE7560" w:rsidRPr="00BE7560" w:rsidRDefault="00BE7560" w:rsidP="00BE7560">
      <w:pPr>
        <w:spacing w:beforeAutospacing="1" w:afterAutospacing="1"/>
        <w:ind w:left="720"/>
        <w:rPr>
          <w14:ligatures w14:val="none"/>
        </w:rPr>
      </w:pPr>
      <w:r w:rsidRPr="00BE7560">
        <w:rPr>
          <w14:ligatures w14:val="none"/>
        </w:rPr>
        <w:lastRenderedPageBreak/>
        <w:t>Todos los valores p son mayores que 0.05, lo que indica que no hay evidencia suficiente para rechazar la hipótesis nula de normalidad. Esto sugiere que los datos de accidentes fatales para cada nivel de iluminación están distribuidos normalmente.</w:t>
      </w:r>
    </w:p>
    <w:p w14:paraId="5DE14CE9" w14:textId="77777777" w:rsidR="00BE7560" w:rsidRPr="00BE7560" w:rsidRDefault="00BE7560" w:rsidP="00BE7560">
      <w:pPr>
        <w:spacing w:before="100" w:beforeAutospacing="1" w:after="100" w:afterAutospacing="1"/>
        <w:outlineLvl w:val="2"/>
        <w:rPr>
          <w:b/>
          <w:bCs/>
          <w:sz w:val="27"/>
          <w:szCs w:val="27"/>
          <w14:ligatures w14:val="none"/>
        </w:rPr>
      </w:pPr>
      <w:r w:rsidRPr="00BE7560">
        <w:rPr>
          <w:b/>
          <w:bCs/>
          <w:sz w:val="27"/>
          <w:szCs w:val="27"/>
          <w14:ligatures w14:val="none"/>
        </w:rPr>
        <w:t>Resultados de la Prueba de Levene</w:t>
      </w:r>
    </w:p>
    <w:p w14:paraId="27506DAC" w14:textId="77777777" w:rsidR="00BE7560" w:rsidRPr="00BE7560" w:rsidRDefault="00BE7560" w:rsidP="00BE7560">
      <w:pPr>
        <w:numPr>
          <w:ilvl w:val="0"/>
          <w:numId w:val="4"/>
        </w:numPr>
        <w:spacing w:before="100" w:beforeAutospacing="1" w:after="100" w:afterAutospacing="1"/>
        <w:rPr>
          <w14:ligatures w14:val="none"/>
        </w:rPr>
      </w:pPr>
      <w:r w:rsidRPr="00BE7560">
        <w:rPr>
          <w:b/>
          <w:bCs/>
          <w14:ligatures w14:val="none"/>
        </w:rPr>
        <w:t>Valor p de Levene</w:t>
      </w:r>
      <w:r w:rsidRPr="00BE7560">
        <w:rPr>
          <w14:ligatures w14:val="none"/>
        </w:rPr>
        <w:t>: 0.7269</w:t>
      </w:r>
    </w:p>
    <w:p w14:paraId="538C2FF5" w14:textId="77777777" w:rsidR="00BE7560" w:rsidRPr="00BE7560" w:rsidRDefault="00BE7560" w:rsidP="00BE7560">
      <w:pPr>
        <w:spacing w:before="100" w:beforeAutospacing="1" w:after="100" w:afterAutospacing="1"/>
        <w:ind w:left="720"/>
        <w:rPr>
          <w14:ligatures w14:val="none"/>
        </w:rPr>
      </w:pPr>
      <w:r w:rsidRPr="00BE7560">
        <w:rPr>
          <w14:ligatures w14:val="none"/>
        </w:rPr>
        <w:t>Este valor p es también mayor que 0.05, indicando homogeneidad de las varianzas entre los grupos. Esta es una suposición clave para la validez de un ANOVA.</w:t>
      </w:r>
    </w:p>
    <w:p w14:paraId="4418A6FD" w14:textId="77777777" w:rsidR="00BE7560" w:rsidRPr="00BE7560" w:rsidRDefault="00BE7560" w:rsidP="00BE7560">
      <w:pPr>
        <w:spacing w:before="100" w:beforeAutospacing="1" w:after="100" w:afterAutospacing="1"/>
        <w:outlineLvl w:val="2"/>
        <w:rPr>
          <w:b/>
          <w:bCs/>
          <w:sz w:val="27"/>
          <w:szCs w:val="27"/>
          <w14:ligatures w14:val="none"/>
        </w:rPr>
      </w:pPr>
      <w:r w:rsidRPr="00BE7560">
        <w:rPr>
          <w:b/>
          <w:bCs/>
          <w:sz w:val="27"/>
          <w:szCs w:val="27"/>
          <w14:ligatures w14:val="none"/>
        </w:rPr>
        <w:t>Resultados del ANOVA</w:t>
      </w:r>
    </w:p>
    <w:p w14:paraId="00CB21B7" w14:textId="77777777" w:rsidR="00BE7560" w:rsidRPr="00BE7560" w:rsidRDefault="00BE7560" w:rsidP="00BE7560">
      <w:pPr>
        <w:numPr>
          <w:ilvl w:val="0"/>
          <w:numId w:val="5"/>
        </w:numPr>
        <w:spacing w:before="100" w:beforeAutospacing="1" w:after="100" w:afterAutospacing="1"/>
        <w:rPr>
          <w14:ligatures w14:val="none"/>
        </w:rPr>
      </w:pPr>
      <w:r w:rsidRPr="00BE7560">
        <w:rPr>
          <w:b/>
          <w:bCs/>
          <w14:ligatures w14:val="none"/>
        </w:rPr>
        <w:t>Valor F</w:t>
      </w:r>
      <w:r w:rsidRPr="00BE7560">
        <w:rPr>
          <w14:ligatures w14:val="none"/>
        </w:rPr>
        <w:t>: 6.638</w:t>
      </w:r>
    </w:p>
    <w:p w14:paraId="0BD908E1" w14:textId="77777777" w:rsidR="00BE7560" w:rsidRPr="00BE7560" w:rsidRDefault="00BE7560" w:rsidP="00BE7560">
      <w:pPr>
        <w:numPr>
          <w:ilvl w:val="0"/>
          <w:numId w:val="5"/>
        </w:numPr>
        <w:spacing w:before="100" w:beforeAutospacing="1" w:after="100" w:afterAutospacing="1"/>
        <w:rPr>
          <w14:ligatures w14:val="none"/>
        </w:rPr>
      </w:pPr>
      <w:r w:rsidRPr="00BE7560">
        <w:rPr>
          <w:b/>
          <w:bCs/>
          <w14:ligatures w14:val="none"/>
        </w:rPr>
        <w:t>Valor p</w:t>
      </w:r>
      <w:r w:rsidRPr="00BE7560">
        <w:rPr>
          <w14:ligatures w14:val="none"/>
        </w:rPr>
        <w:t>: 0.00298</w:t>
      </w:r>
    </w:p>
    <w:p w14:paraId="20365757" w14:textId="77777777" w:rsidR="00BE7560" w:rsidRPr="00BE7560" w:rsidRDefault="00BE7560" w:rsidP="00BE7560">
      <w:pPr>
        <w:spacing w:before="100" w:beforeAutospacing="1" w:after="100" w:afterAutospacing="1"/>
        <w:ind w:left="720"/>
        <w:rPr>
          <w14:ligatures w14:val="none"/>
        </w:rPr>
      </w:pPr>
      <w:r w:rsidRPr="00BE7560">
        <w:rPr>
          <w14:ligatures w14:val="none"/>
        </w:rPr>
        <w:t>El valor p del ANOVA es menor que 0.05, indicando que hay diferencias estadísticamente significativas en las medias de accidentes fatales entre al menos dos niveles de iluminación.</w:t>
      </w:r>
    </w:p>
    <w:p w14:paraId="5FC15B0A" w14:textId="77777777" w:rsidR="00BE7560" w:rsidRPr="00BE7560" w:rsidRDefault="00BE7560" w:rsidP="00BE7560">
      <w:pPr>
        <w:spacing w:before="100" w:beforeAutospacing="1" w:after="100" w:afterAutospacing="1"/>
        <w:outlineLvl w:val="2"/>
        <w:rPr>
          <w:b/>
          <w:bCs/>
          <w:sz w:val="27"/>
          <w:szCs w:val="27"/>
          <w14:ligatures w14:val="none"/>
        </w:rPr>
      </w:pPr>
      <w:r w:rsidRPr="00BE7560">
        <w:rPr>
          <w:b/>
          <w:bCs/>
          <w:sz w:val="27"/>
          <w:szCs w:val="27"/>
          <w14:ligatures w14:val="none"/>
        </w:rPr>
        <w:t>Resultados de las Pruebas Post Hoc (Tukey HSD)</w:t>
      </w:r>
    </w:p>
    <w:p w14:paraId="17CE7A32" w14:textId="77777777" w:rsidR="00BE7560" w:rsidRPr="00BE7560" w:rsidRDefault="00BE7560" w:rsidP="00BE7560">
      <w:pPr>
        <w:numPr>
          <w:ilvl w:val="0"/>
          <w:numId w:val="6"/>
        </w:numPr>
        <w:spacing w:before="100" w:beforeAutospacing="1" w:after="100" w:afterAutospacing="1"/>
        <w:rPr>
          <w14:ligatures w14:val="none"/>
        </w:rPr>
      </w:pPr>
      <w:r w:rsidRPr="00BE7560">
        <w:rPr>
          <w:b/>
          <w:bCs/>
          <w14:ligatures w14:val="none"/>
        </w:rPr>
        <w:t>Diferencias entre los grupos</w:t>
      </w:r>
      <w:r w:rsidRPr="00BE7560">
        <w:rPr>
          <w14:ligatures w14:val="none"/>
        </w:rPr>
        <w:t>:</w:t>
      </w:r>
    </w:p>
    <w:p w14:paraId="67328D14" w14:textId="77777777" w:rsidR="00BE7560" w:rsidRPr="00BE7560" w:rsidRDefault="00BE7560" w:rsidP="00BE7560">
      <w:pPr>
        <w:numPr>
          <w:ilvl w:val="1"/>
          <w:numId w:val="6"/>
        </w:numPr>
        <w:spacing w:before="100" w:beforeAutospacing="1" w:after="100" w:afterAutospacing="1"/>
        <w:rPr>
          <w14:ligatures w14:val="none"/>
        </w:rPr>
      </w:pPr>
      <w:r w:rsidRPr="00BE7560">
        <w:rPr>
          <w:b/>
          <w:bCs/>
          <w14:ligatures w14:val="none"/>
        </w:rPr>
        <w:t>Media-Baja</w:t>
      </w:r>
      <w:r w:rsidRPr="00BE7560">
        <w:rPr>
          <w14:ligatures w14:val="none"/>
        </w:rPr>
        <w:t>: La diferencia de medias es -450.36, con un intervalo de confianza que incluye cero (p-adj = 0.1685), indicando que no hay una diferencia estadísticamente significativa entre estos dos niveles.</w:t>
      </w:r>
    </w:p>
    <w:p w14:paraId="195B2BF5" w14:textId="77777777" w:rsidR="00BE7560" w:rsidRPr="00BE7560" w:rsidRDefault="00BE7560" w:rsidP="00BE7560">
      <w:pPr>
        <w:numPr>
          <w:ilvl w:val="1"/>
          <w:numId w:val="6"/>
        </w:numPr>
        <w:spacing w:before="100" w:beforeAutospacing="1" w:after="100" w:afterAutospacing="1"/>
        <w:rPr>
          <w14:ligatures w14:val="none"/>
        </w:rPr>
      </w:pPr>
      <w:r w:rsidRPr="00BE7560">
        <w:rPr>
          <w:b/>
          <w:bCs/>
          <w14:ligatures w14:val="none"/>
        </w:rPr>
        <w:t>Óptima-Baja</w:t>
      </w:r>
      <w:r w:rsidRPr="00BE7560">
        <w:rPr>
          <w14:ligatures w14:val="none"/>
        </w:rPr>
        <w:t>: La diferencia de medias es -801.43, con un intervalo de confianza que no incluye cero (p-adj = 0.0038). Esto sugiere una diferencia estadísticamente significativa, con menos accidentes en el nivel Óptima en comparación con Baja.</w:t>
      </w:r>
    </w:p>
    <w:p w14:paraId="59B21ADD" w14:textId="77777777" w:rsidR="00BE7560" w:rsidRPr="00BE7560" w:rsidRDefault="00BE7560" w:rsidP="00BE7560">
      <w:pPr>
        <w:numPr>
          <w:ilvl w:val="1"/>
          <w:numId w:val="6"/>
        </w:numPr>
        <w:spacing w:before="100" w:beforeAutospacing="1" w:after="100" w:afterAutospacing="1"/>
        <w:rPr>
          <w14:ligatures w14:val="none"/>
        </w:rPr>
      </w:pPr>
      <w:r w:rsidRPr="00BE7560">
        <w:rPr>
          <w:b/>
          <w:bCs/>
          <w14:ligatures w14:val="none"/>
        </w:rPr>
        <w:t>Óptima-Media</w:t>
      </w:r>
      <w:r w:rsidRPr="00BE7560">
        <w:rPr>
          <w14:ligatures w14:val="none"/>
        </w:rPr>
        <w:t>: La diferencia de medias es -351.07, con un intervalo de confianza que casi incluye cero (p-adj = 0.0882). No hay una diferencia estadísticamente significativa, pero el valor p ajustado es bastante bajo, indicando una tendencia que podría ser explorada con una muestra más grande.</w:t>
      </w:r>
    </w:p>
    <w:p w14:paraId="20BD675B" w14:textId="77777777" w:rsidR="00BE7560" w:rsidRPr="00BE7560" w:rsidRDefault="00BE7560" w:rsidP="00BE7560">
      <w:pPr>
        <w:spacing w:before="100" w:beforeAutospacing="1" w:after="100" w:afterAutospacing="1"/>
        <w:outlineLvl w:val="2"/>
        <w:rPr>
          <w:b/>
          <w:bCs/>
          <w:sz w:val="27"/>
          <w:szCs w:val="27"/>
          <w14:ligatures w14:val="none"/>
        </w:rPr>
      </w:pPr>
      <w:r w:rsidRPr="00BE7560">
        <w:rPr>
          <w:b/>
          <w:bCs/>
          <w:sz w:val="27"/>
          <w:szCs w:val="27"/>
          <w14:ligatures w14:val="none"/>
        </w:rPr>
        <w:t>Conclusión</w:t>
      </w:r>
    </w:p>
    <w:p w14:paraId="1D32C416" w14:textId="77777777" w:rsidR="00BE7560" w:rsidRPr="00BE7560" w:rsidRDefault="00BE7560" w:rsidP="00BE7560">
      <w:pPr>
        <w:spacing w:before="100" w:beforeAutospacing="1" w:after="100" w:afterAutospacing="1"/>
        <w:rPr>
          <w14:ligatures w14:val="none"/>
        </w:rPr>
      </w:pPr>
      <w:r w:rsidRPr="00BE7560">
        <w:rPr>
          <w14:ligatures w14:val="none"/>
        </w:rPr>
        <w:t>La iluminación tiene un impacto significativo en la cantidad de accidentes fatales, particularmente entre los niveles de iluminación Baja y Óptima, donde la iluminación Óptima está asociada con significativamente menos accidentes. Esto sugiere que mejorar la iluminación en las carreteras podría ser una medida efectiva para reducir los accidentes fatales.</w:t>
      </w:r>
    </w:p>
    <w:p w14:paraId="3F99320B" w14:textId="77777777" w:rsidR="00BE7560" w:rsidRPr="00BE7560" w:rsidRDefault="00BE7560" w:rsidP="00BE7560">
      <w:pPr>
        <w:spacing w:before="100" w:beforeAutospacing="1" w:after="100" w:afterAutospacing="1"/>
        <w:rPr>
          <w14:ligatures w14:val="none"/>
        </w:rPr>
      </w:pPr>
      <w:r w:rsidRPr="00BE7560">
        <w:rPr>
          <w14:ligatures w14:val="none"/>
        </w:rPr>
        <w:t xml:space="preserve">Estos resultados pueden informar a las autoridades y planificadores urbanos sobre la importancia de invertir en mejor iluminación en las carreteras como una estrategia para </w:t>
      </w:r>
      <w:r w:rsidRPr="00BE7560">
        <w:rPr>
          <w14:ligatures w14:val="none"/>
        </w:rPr>
        <w:lastRenderedPageBreak/>
        <w:t>mejorar la seguridad vial y reducir los accidentes fatales. Si necesitas más detalles o tienes otras preguntas, estoy aquí para ayudarte.</w:t>
      </w:r>
    </w:p>
    <w:p w14:paraId="3A005CBB" w14:textId="77777777" w:rsidR="003953A1" w:rsidRDefault="003953A1" w:rsidP="003953A1">
      <w:pPr>
        <w:spacing w:before="100" w:beforeAutospacing="1" w:after="100" w:afterAutospacing="1"/>
        <w:rPr>
          <w14:ligatures w14:val="none"/>
        </w:rPr>
      </w:pPr>
    </w:p>
    <w:p w14:paraId="401C0F1E" w14:textId="77777777" w:rsidR="0084530D" w:rsidRPr="0084530D" w:rsidRDefault="00BE7560" w:rsidP="0084530D">
      <w:pPr>
        <w:numPr>
          <w:ilvl w:val="0"/>
          <w:numId w:val="7"/>
        </w:numPr>
        <w:spacing w:before="100" w:beforeAutospacing="1" w:after="100" w:afterAutospacing="1"/>
        <w:rPr>
          <w14:ligatures w14:val="none"/>
        </w:rPr>
      </w:pPr>
      <w:r>
        <w:rPr>
          <w14:ligatures w14:val="none"/>
        </w:rPr>
        <w:t xml:space="preserve">c) </w:t>
      </w:r>
      <w:r w:rsidR="0084530D" w:rsidRPr="0084530D">
        <w:rPr>
          <w:b/>
          <w:bCs/>
          <w14:ligatures w14:val="none"/>
        </w:rPr>
        <w:t>Verificar la normalidad de la distribución de la variable "velocidad"</w:t>
      </w:r>
      <w:r w:rsidR="0084530D" w:rsidRPr="0084530D">
        <w:rPr>
          <w14:ligatures w14:val="none"/>
        </w:rPr>
        <w:t xml:space="preserve"> en ambos grupos (con y sin puntos de control de sobriedad). Esto puede realizarse con la prueba de Shapiro-Wilk.</w:t>
      </w:r>
    </w:p>
    <w:p w14:paraId="0F7CC7FF" w14:textId="77777777" w:rsidR="0084530D" w:rsidRPr="0084530D" w:rsidRDefault="0084530D" w:rsidP="0084530D">
      <w:pPr>
        <w:numPr>
          <w:ilvl w:val="0"/>
          <w:numId w:val="7"/>
        </w:numPr>
        <w:spacing w:before="100" w:beforeAutospacing="1" w:after="100" w:afterAutospacing="1"/>
        <w:rPr>
          <w14:ligatures w14:val="none"/>
        </w:rPr>
      </w:pPr>
      <w:r w:rsidRPr="0084530D">
        <w:rPr>
          <w:b/>
          <w:bCs/>
          <w14:ligatures w14:val="none"/>
        </w:rPr>
        <w:t>Verificar la homogeneidad de varianzas</w:t>
      </w:r>
      <w:r w:rsidRPr="0084530D">
        <w:rPr>
          <w14:ligatures w14:val="none"/>
        </w:rPr>
        <w:t xml:space="preserve"> entre los dos grupos si los datos son normales, usando la prueba de Levene.</w:t>
      </w:r>
    </w:p>
    <w:p w14:paraId="411129CC" w14:textId="77777777" w:rsidR="0084530D" w:rsidRPr="0084530D" w:rsidRDefault="0084530D" w:rsidP="0084530D">
      <w:pPr>
        <w:numPr>
          <w:ilvl w:val="0"/>
          <w:numId w:val="7"/>
        </w:numPr>
        <w:spacing w:before="100" w:beforeAutospacing="1" w:after="100" w:afterAutospacing="1"/>
        <w:rPr>
          <w14:ligatures w14:val="none"/>
        </w:rPr>
      </w:pPr>
      <w:r w:rsidRPr="0084530D">
        <w:rPr>
          <w:b/>
          <w:bCs/>
          <w14:ligatures w14:val="none"/>
        </w:rPr>
        <w:t>Seleccionar y realizar la prueba estadística adecuada</w:t>
      </w:r>
      <w:r w:rsidRPr="0084530D">
        <w:rPr>
          <w14:ligatures w14:val="none"/>
        </w:rPr>
        <w:t xml:space="preserve"> basada en los resultados de las pruebas de normalidad y homogeneidad de varianzas.</w:t>
      </w:r>
    </w:p>
    <w:p w14:paraId="3ADDD8F3" w14:textId="41EC22DA" w:rsidR="00BE7560" w:rsidRDefault="0084530D" w:rsidP="003953A1">
      <w:pPr>
        <w:numPr>
          <w:ilvl w:val="0"/>
          <w:numId w:val="7"/>
        </w:numPr>
        <w:spacing w:before="100" w:beforeAutospacing="1" w:after="100" w:afterAutospacing="1"/>
        <w:rPr>
          <w14:ligatures w14:val="none"/>
        </w:rPr>
      </w:pPr>
      <w:r w:rsidRPr="0084530D">
        <w:rPr>
          <w:b/>
          <w:bCs/>
          <w14:ligatures w14:val="none"/>
        </w:rPr>
        <w:t>Interpretar el valor p</w:t>
      </w:r>
      <w:r w:rsidRPr="0084530D">
        <w:rPr>
          <w14:ligatures w14:val="none"/>
        </w:rPr>
        <w:t xml:space="preserve"> de la prueba seleccionada para tomar decisiones estadísticas.</w:t>
      </w:r>
    </w:p>
    <w:p w14:paraId="5AD5ABDD"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Cargar y verificar dplyr y car si no están ya cargados</w:t>
      </w:r>
    </w:p>
    <w:p w14:paraId="522F189F"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if (!require(dplyr)) {</w:t>
      </w:r>
    </w:p>
    <w:p w14:paraId="73D075B5"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install.packages("dplyr")</w:t>
      </w:r>
    </w:p>
    <w:p w14:paraId="1F409AD0"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library(dplyr)</w:t>
      </w:r>
    </w:p>
    <w:p w14:paraId="0C7FF35C"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w:t>
      </w:r>
    </w:p>
    <w:p w14:paraId="23A7C313"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if (!require(car)) {</w:t>
      </w:r>
    </w:p>
    <w:p w14:paraId="75F381A5"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install.packages("car")</w:t>
      </w:r>
    </w:p>
    <w:p w14:paraId="19C19DAA"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library(car)</w:t>
      </w:r>
    </w:p>
    <w:p w14:paraId="33CA4CDD"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w:t>
      </w:r>
    </w:p>
    <w:p w14:paraId="72F38669" w14:textId="77777777" w:rsidR="0084530D" w:rsidRPr="0084530D" w:rsidRDefault="0084530D" w:rsidP="0084530D">
      <w:pPr>
        <w:numPr>
          <w:ilvl w:val="0"/>
          <w:numId w:val="7"/>
        </w:numPr>
        <w:spacing w:before="100" w:beforeAutospacing="1" w:after="100" w:afterAutospacing="1"/>
        <w:rPr>
          <w14:ligatures w14:val="none"/>
        </w:rPr>
      </w:pPr>
    </w:p>
    <w:p w14:paraId="037858F8"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Asegurarte de que 'sobriedad' es un factor</w:t>
      </w:r>
    </w:p>
    <w:p w14:paraId="3AF9C815"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datos$sobriedad &lt;- factor(datos$sobriedad, levels = c(0, 1))</w:t>
      </w:r>
    </w:p>
    <w:p w14:paraId="1B7DAAFE" w14:textId="77777777" w:rsidR="0084530D" w:rsidRPr="0084530D" w:rsidRDefault="0084530D" w:rsidP="0084530D">
      <w:pPr>
        <w:numPr>
          <w:ilvl w:val="0"/>
          <w:numId w:val="7"/>
        </w:numPr>
        <w:spacing w:before="100" w:beforeAutospacing="1" w:after="100" w:afterAutospacing="1"/>
        <w:rPr>
          <w14:ligatures w14:val="none"/>
        </w:rPr>
      </w:pPr>
    </w:p>
    <w:p w14:paraId="3F159230"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Verificar la normalidad para cada grupo de sobriedad</w:t>
      </w:r>
    </w:p>
    <w:p w14:paraId="399612F4"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normalidad &lt;- datos %&gt;%</w:t>
      </w:r>
    </w:p>
    <w:p w14:paraId="4D61FA79"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group_by(sobriedad) %&gt;%</w:t>
      </w:r>
    </w:p>
    <w:p w14:paraId="42D2DA02" w14:textId="77777777" w:rsidR="0084530D" w:rsidRPr="0084530D" w:rsidRDefault="0084530D" w:rsidP="0084530D">
      <w:pPr>
        <w:numPr>
          <w:ilvl w:val="0"/>
          <w:numId w:val="7"/>
        </w:numPr>
        <w:spacing w:before="100" w:beforeAutospacing="1" w:after="100" w:afterAutospacing="1"/>
        <w:rPr>
          <w:lang w:val="en-US"/>
          <w14:ligatures w14:val="none"/>
        </w:rPr>
      </w:pPr>
      <w:r w:rsidRPr="0084530D">
        <w:rPr>
          <w:lang w:val="en-US"/>
          <w14:ligatures w14:val="none"/>
        </w:rPr>
        <w:t xml:space="preserve">  </w:t>
      </w:r>
      <w:proofErr w:type="spellStart"/>
      <w:proofErr w:type="gramStart"/>
      <w:r w:rsidRPr="0084530D">
        <w:rPr>
          <w:lang w:val="en-US"/>
          <w14:ligatures w14:val="none"/>
        </w:rPr>
        <w:t>summarise</w:t>
      </w:r>
      <w:proofErr w:type="spellEnd"/>
      <w:r w:rsidRPr="0084530D">
        <w:rPr>
          <w:lang w:val="en-US"/>
          <w14:ligatures w14:val="none"/>
        </w:rPr>
        <w:t>(</w:t>
      </w:r>
      <w:proofErr w:type="spellStart"/>
      <w:proofErr w:type="gramEnd"/>
      <w:r w:rsidRPr="0084530D">
        <w:rPr>
          <w:lang w:val="en-US"/>
          <w14:ligatures w14:val="none"/>
        </w:rPr>
        <w:t>p_value</w:t>
      </w:r>
      <w:proofErr w:type="spellEnd"/>
      <w:r w:rsidRPr="0084530D">
        <w:rPr>
          <w:lang w:val="en-US"/>
          <w14:ligatures w14:val="none"/>
        </w:rPr>
        <w:t xml:space="preserve"> = </w:t>
      </w:r>
      <w:proofErr w:type="spellStart"/>
      <w:r w:rsidRPr="0084530D">
        <w:rPr>
          <w:lang w:val="en-US"/>
          <w14:ligatures w14:val="none"/>
        </w:rPr>
        <w:t>shapiro.test</w:t>
      </w:r>
      <w:proofErr w:type="spellEnd"/>
      <w:r w:rsidRPr="0084530D">
        <w:rPr>
          <w:lang w:val="en-US"/>
          <w14:ligatures w14:val="none"/>
        </w:rPr>
        <w:t>(</w:t>
      </w:r>
      <w:proofErr w:type="spellStart"/>
      <w:r w:rsidRPr="0084530D">
        <w:rPr>
          <w:lang w:val="en-US"/>
          <w14:ligatures w14:val="none"/>
        </w:rPr>
        <w:t>velocidad</w:t>
      </w:r>
      <w:proofErr w:type="spellEnd"/>
      <w:r w:rsidRPr="0084530D">
        <w:rPr>
          <w:lang w:val="en-US"/>
          <w14:ligatures w14:val="none"/>
        </w:rPr>
        <w:t>)$</w:t>
      </w:r>
      <w:proofErr w:type="spellStart"/>
      <w:r w:rsidRPr="0084530D">
        <w:rPr>
          <w:lang w:val="en-US"/>
          <w14:ligatures w14:val="none"/>
        </w:rPr>
        <w:t>p.value</w:t>
      </w:r>
      <w:proofErr w:type="spellEnd"/>
      <w:r w:rsidRPr="0084530D">
        <w:rPr>
          <w:lang w:val="en-US"/>
          <w14:ligatures w14:val="none"/>
        </w:rPr>
        <w:t>)</w:t>
      </w:r>
    </w:p>
    <w:p w14:paraId="2E0267B4" w14:textId="77777777" w:rsidR="0084530D" w:rsidRPr="0084530D" w:rsidRDefault="0084530D" w:rsidP="0084530D">
      <w:pPr>
        <w:numPr>
          <w:ilvl w:val="0"/>
          <w:numId w:val="7"/>
        </w:numPr>
        <w:spacing w:before="100" w:beforeAutospacing="1" w:after="100" w:afterAutospacing="1"/>
        <w:rPr>
          <w:lang w:val="en-US"/>
          <w14:ligatures w14:val="none"/>
        </w:rPr>
      </w:pPr>
    </w:p>
    <w:p w14:paraId="2D512A3A"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Imprimir los resultados de normalidad nuevamente para claridad</w:t>
      </w:r>
    </w:p>
    <w:p w14:paraId="1DCDB1A3"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print(normalidad)</w:t>
      </w:r>
    </w:p>
    <w:p w14:paraId="77248763" w14:textId="77777777" w:rsidR="0084530D" w:rsidRPr="0084530D" w:rsidRDefault="0084530D" w:rsidP="0084530D">
      <w:pPr>
        <w:numPr>
          <w:ilvl w:val="0"/>
          <w:numId w:val="7"/>
        </w:numPr>
        <w:spacing w:before="100" w:beforeAutospacing="1" w:after="100" w:afterAutospacing="1"/>
        <w:rPr>
          <w14:ligatures w14:val="none"/>
        </w:rPr>
      </w:pPr>
    </w:p>
    <w:p w14:paraId="4F6AE49D"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Verificar homogeneidad de varianzas con Levene's Test</w:t>
      </w:r>
    </w:p>
    <w:p w14:paraId="52D13A6B"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levene_result &lt;- leveneTest(velocidad ~ sobriedad, data = datos)</w:t>
      </w:r>
    </w:p>
    <w:p w14:paraId="3FBAFD7A"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print(levene_result)</w:t>
      </w:r>
    </w:p>
    <w:p w14:paraId="039B0CA9" w14:textId="77777777" w:rsidR="0084530D" w:rsidRPr="0084530D" w:rsidRDefault="0084530D" w:rsidP="0084530D">
      <w:pPr>
        <w:numPr>
          <w:ilvl w:val="0"/>
          <w:numId w:val="7"/>
        </w:numPr>
        <w:spacing w:before="100" w:beforeAutospacing="1" w:after="100" w:afterAutospacing="1"/>
        <w:rPr>
          <w14:ligatures w14:val="none"/>
        </w:rPr>
      </w:pPr>
    </w:p>
    <w:p w14:paraId="6E4172FA"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Realizar la prueba apropiada basada en la normalidad de los datos</w:t>
      </w:r>
    </w:p>
    <w:p w14:paraId="5FE4DAE0" w14:textId="77777777" w:rsidR="0084530D" w:rsidRPr="0084530D" w:rsidRDefault="0084530D" w:rsidP="0084530D">
      <w:pPr>
        <w:numPr>
          <w:ilvl w:val="0"/>
          <w:numId w:val="7"/>
        </w:numPr>
        <w:spacing w:before="100" w:beforeAutospacing="1" w:after="100" w:afterAutospacing="1"/>
        <w:rPr>
          <w:lang w:val="en-US"/>
          <w14:ligatures w14:val="none"/>
        </w:rPr>
      </w:pPr>
      <w:r w:rsidRPr="0084530D">
        <w:rPr>
          <w:lang w:val="en-US"/>
          <w14:ligatures w14:val="none"/>
        </w:rPr>
        <w:t>if (</w:t>
      </w:r>
      <w:proofErr w:type="gramStart"/>
      <w:r w:rsidRPr="0084530D">
        <w:rPr>
          <w:lang w:val="en-US"/>
          <w14:ligatures w14:val="none"/>
        </w:rPr>
        <w:t>all(</w:t>
      </w:r>
      <w:proofErr w:type="spellStart"/>
      <w:proofErr w:type="gramEnd"/>
      <w:r w:rsidRPr="0084530D">
        <w:rPr>
          <w:lang w:val="en-US"/>
          <w14:ligatures w14:val="none"/>
        </w:rPr>
        <w:t>normalidad$p_value</w:t>
      </w:r>
      <w:proofErr w:type="spellEnd"/>
      <w:r w:rsidRPr="0084530D">
        <w:rPr>
          <w:lang w:val="en-US"/>
          <w14:ligatures w14:val="none"/>
        </w:rPr>
        <w:t xml:space="preserve"> &gt; 0.05)) {</w:t>
      </w:r>
    </w:p>
    <w:p w14:paraId="69ADBF87" w14:textId="77777777" w:rsidR="0084530D" w:rsidRPr="0084530D" w:rsidRDefault="0084530D" w:rsidP="0084530D">
      <w:pPr>
        <w:numPr>
          <w:ilvl w:val="0"/>
          <w:numId w:val="7"/>
        </w:numPr>
        <w:spacing w:before="100" w:beforeAutospacing="1" w:after="100" w:afterAutospacing="1"/>
        <w:rPr>
          <w14:ligatures w14:val="none"/>
        </w:rPr>
      </w:pPr>
      <w:r w:rsidRPr="0084530D">
        <w:rPr>
          <w:lang w:val="en-US"/>
          <w14:ligatures w14:val="none"/>
        </w:rPr>
        <w:t xml:space="preserve">  </w:t>
      </w:r>
      <w:r w:rsidRPr="0084530D">
        <w:rPr>
          <w14:ligatures w14:val="none"/>
        </w:rPr>
        <w:t># Si todas las distribuciones son normales y las varianzas son homogéneas</w:t>
      </w:r>
    </w:p>
    <w:p w14:paraId="49999D6C" w14:textId="77777777" w:rsidR="0084530D" w:rsidRPr="0084530D" w:rsidRDefault="0084530D" w:rsidP="0084530D">
      <w:pPr>
        <w:numPr>
          <w:ilvl w:val="0"/>
          <w:numId w:val="7"/>
        </w:numPr>
        <w:spacing w:before="100" w:beforeAutospacing="1" w:after="100" w:afterAutospacing="1"/>
        <w:rPr>
          <w:lang w:val="en-US"/>
          <w14:ligatures w14:val="none"/>
        </w:rPr>
      </w:pPr>
      <w:r w:rsidRPr="0084530D">
        <w:rPr>
          <w14:ligatures w14:val="none"/>
        </w:rPr>
        <w:t xml:space="preserve">  </w:t>
      </w:r>
      <w:r w:rsidRPr="0084530D">
        <w:rPr>
          <w:lang w:val="en-US"/>
          <w14:ligatures w14:val="none"/>
        </w:rPr>
        <w:t>if (</w:t>
      </w:r>
      <w:proofErr w:type="spellStart"/>
      <w:r w:rsidRPr="0084530D">
        <w:rPr>
          <w:lang w:val="en-US"/>
          <w14:ligatures w14:val="none"/>
        </w:rPr>
        <w:t>levene_result$p.value</w:t>
      </w:r>
      <w:proofErr w:type="spellEnd"/>
      <w:r w:rsidRPr="0084530D">
        <w:rPr>
          <w:lang w:val="en-US"/>
          <w14:ligatures w14:val="none"/>
        </w:rPr>
        <w:t xml:space="preserve"> &gt; 0.05) {</w:t>
      </w:r>
    </w:p>
    <w:p w14:paraId="253909FC" w14:textId="77777777" w:rsidR="0084530D" w:rsidRPr="0084530D" w:rsidRDefault="0084530D" w:rsidP="0084530D">
      <w:pPr>
        <w:numPr>
          <w:ilvl w:val="0"/>
          <w:numId w:val="7"/>
        </w:numPr>
        <w:spacing w:before="100" w:beforeAutospacing="1" w:after="100" w:afterAutospacing="1"/>
        <w:rPr>
          <w14:ligatures w14:val="none"/>
        </w:rPr>
      </w:pPr>
      <w:r w:rsidRPr="0084530D">
        <w:rPr>
          <w:lang w:val="en-US"/>
          <w14:ligatures w14:val="none"/>
        </w:rPr>
        <w:t xml:space="preserve">    </w:t>
      </w:r>
      <w:r w:rsidRPr="0084530D">
        <w:rPr>
          <w14:ligatures w14:val="none"/>
        </w:rPr>
        <w:t>test_result &lt;- t.test(velocidad ~ sobriedad, data = datos, var.equal = TRUE)</w:t>
      </w:r>
    </w:p>
    <w:p w14:paraId="1840C28B"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 else {</w:t>
      </w:r>
    </w:p>
    <w:p w14:paraId="0774189B"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test_result &lt;- t.test(velocidad ~ sobriedad, data = datos, var.equal = FALSE)</w:t>
      </w:r>
    </w:p>
    <w:p w14:paraId="0BE09813"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w:t>
      </w:r>
    </w:p>
    <w:p w14:paraId="4236D95C"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else {</w:t>
      </w:r>
    </w:p>
    <w:p w14:paraId="4D3D6AB3"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lastRenderedPageBreak/>
        <w:t xml:space="preserve">  # Si alguna distribución no es normal, usa Mann-Whitney</w:t>
      </w:r>
    </w:p>
    <w:p w14:paraId="48332B6B"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xml:space="preserve">  test_result &lt;- wilcox.test(velocidad ~ sobriedad, data = datos, exact = FALSE)</w:t>
      </w:r>
    </w:p>
    <w:p w14:paraId="6E159244"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w:t>
      </w:r>
    </w:p>
    <w:p w14:paraId="4C993835" w14:textId="77777777" w:rsidR="0084530D" w:rsidRPr="0084530D" w:rsidRDefault="0084530D" w:rsidP="0084530D">
      <w:pPr>
        <w:numPr>
          <w:ilvl w:val="0"/>
          <w:numId w:val="7"/>
        </w:numPr>
        <w:spacing w:before="100" w:beforeAutospacing="1" w:after="100" w:afterAutospacing="1"/>
        <w:rPr>
          <w14:ligatures w14:val="none"/>
        </w:rPr>
      </w:pPr>
    </w:p>
    <w:p w14:paraId="2D0E2CAF" w14:textId="77777777" w:rsidR="0084530D" w:rsidRPr="0084530D" w:rsidRDefault="0084530D" w:rsidP="0084530D">
      <w:pPr>
        <w:numPr>
          <w:ilvl w:val="0"/>
          <w:numId w:val="7"/>
        </w:numPr>
        <w:spacing w:before="100" w:beforeAutospacing="1" w:after="100" w:afterAutospacing="1"/>
        <w:rPr>
          <w14:ligatures w14:val="none"/>
        </w:rPr>
      </w:pPr>
      <w:r w:rsidRPr="0084530D">
        <w:rPr>
          <w14:ligatures w14:val="none"/>
        </w:rPr>
        <w:t># Imprimir los resultados de la prueba estadística elegida</w:t>
      </w:r>
    </w:p>
    <w:p w14:paraId="300482E5" w14:textId="13D510D7" w:rsidR="0084530D" w:rsidRDefault="0084530D" w:rsidP="0084530D">
      <w:pPr>
        <w:numPr>
          <w:ilvl w:val="0"/>
          <w:numId w:val="7"/>
        </w:numPr>
        <w:spacing w:before="100" w:beforeAutospacing="1" w:after="100" w:afterAutospacing="1"/>
        <w:rPr>
          <w14:ligatures w14:val="none"/>
        </w:rPr>
      </w:pPr>
      <w:r w:rsidRPr="0084530D">
        <w:rPr>
          <w14:ligatures w14:val="none"/>
        </w:rPr>
        <w:t>print(test_result)</w:t>
      </w:r>
    </w:p>
    <w:p w14:paraId="6EE280BA" w14:textId="77777777" w:rsidR="00146130" w:rsidRPr="00146130" w:rsidRDefault="00146130" w:rsidP="00146130">
      <w:pPr>
        <w:spacing w:before="100" w:beforeAutospacing="1" w:after="100" w:afterAutospacing="1"/>
        <w:outlineLvl w:val="2"/>
        <w:rPr>
          <w:b/>
          <w:bCs/>
          <w:sz w:val="27"/>
          <w:szCs w:val="27"/>
          <w14:ligatures w14:val="none"/>
        </w:rPr>
      </w:pPr>
      <w:r w:rsidRPr="00146130">
        <w:rPr>
          <w:b/>
          <w:bCs/>
          <w:sz w:val="27"/>
          <w:szCs w:val="27"/>
          <w14:ligatures w14:val="none"/>
        </w:rPr>
        <w:t>Interpretación de los Resultados de la Prueba de Mann-Whitney</w:t>
      </w:r>
    </w:p>
    <w:p w14:paraId="02714E52" w14:textId="77777777" w:rsidR="00146130" w:rsidRPr="00146130" w:rsidRDefault="00146130" w:rsidP="00146130">
      <w:pPr>
        <w:numPr>
          <w:ilvl w:val="0"/>
          <w:numId w:val="8"/>
        </w:numPr>
        <w:spacing w:before="100" w:beforeAutospacing="1" w:after="100" w:afterAutospacing="1"/>
        <w:rPr>
          <w14:ligatures w14:val="none"/>
        </w:rPr>
      </w:pPr>
      <w:r w:rsidRPr="00146130">
        <w:rPr>
          <w:b/>
          <w:bCs/>
          <w14:ligatures w14:val="none"/>
        </w:rPr>
        <w:t>Estadístico W = 250.5</w:t>
      </w:r>
    </w:p>
    <w:p w14:paraId="4FD63EBC" w14:textId="77777777" w:rsidR="00146130" w:rsidRPr="00146130" w:rsidRDefault="00146130" w:rsidP="00146130">
      <w:pPr>
        <w:numPr>
          <w:ilvl w:val="0"/>
          <w:numId w:val="8"/>
        </w:numPr>
        <w:spacing w:before="100" w:beforeAutospacing="1" w:after="100" w:afterAutospacing="1"/>
        <w:rPr>
          <w14:ligatures w14:val="none"/>
        </w:rPr>
      </w:pPr>
      <w:r w:rsidRPr="00146130">
        <w:rPr>
          <w:b/>
          <w:bCs/>
          <w14:ligatures w14:val="none"/>
        </w:rPr>
        <w:t>Valor p = 0.6012</w:t>
      </w:r>
    </w:p>
    <w:p w14:paraId="69318CCF" w14:textId="77777777" w:rsidR="00146130" w:rsidRPr="00146130" w:rsidRDefault="00146130" w:rsidP="00146130">
      <w:pPr>
        <w:spacing w:before="100" w:beforeAutospacing="1" w:after="100" w:afterAutospacing="1"/>
        <w:rPr>
          <w14:ligatures w14:val="none"/>
        </w:rPr>
      </w:pPr>
      <w:r w:rsidRPr="00146130">
        <w:rPr>
          <w14:ligatures w14:val="none"/>
        </w:rPr>
        <w:t>Este valor p es bastante alto y excede el umbral típico de significancia de 0.05. Por lo tanto, no hay evidencia estadística suficiente para rechazar la hipótesis nula de que no hay diferencia en las medianas de velocidad entre las ciudades con puntos de control de sobriedad y las ciudades sin ellos.</w:t>
      </w:r>
    </w:p>
    <w:p w14:paraId="2CF3E23A" w14:textId="77777777" w:rsidR="00146130" w:rsidRPr="00146130" w:rsidRDefault="00146130" w:rsidP="00146130">
      <w:pPr>
        <w:spacing w:before="100" w:beforeAutospacing="1" w:after="100" w:afterAutospacing="1"/>
        <w:outlineLvl w:val="2"/>
        <w:rPr>
          <w:b/>
          <w:bCs/>
          <w:sz w:val="27"/>
          <w:szCs w:val="27"/>
          <w14:ligatures w14:val="none"/>
        </w:rPr>
      </w:pPr>
      <w:r w:rsidRPr="00146130">
        <w:rPr>
          <w:b/>
          <w:bCs/>
          <w:sz w:val="27"/>
          <w:szCs w:val="27"/>
          <w14:ligatures w14:val="none"/>
        </w:rPr>
        <w:t>Conclusión</w:t>
      </w:r>
    </w:p>
    <w:p w14:paraId="233A9CAB" w14:textId="77777777" w:rsidR="00146130" w:rsidRPr="00146130" w:rsidRDefault="00146130" w:rsidP="00146130">
      <w:pPr>
        <w:spacing w:before="100" w:beforeAutospacing="1" w:after="100" w:afterAutospacing="1"/>
        <w:rPr>
          <w14:ligatures w14:val="none"/>
        </w:rPr>
      </w:pPr>
      <w:r w:rsidRPr="00146130">
        <w:rPr>
          <w14:ligatures w14:val="none"/>
        </w:rPr>
        <w:t xml:space="preserve">Basado en este análisis, </w:t>
      </w:r>
      <w:r w:rsidRPr="00146130">
        <w:rPr>
          <w:b/>
          <w:bCs/>
          <w14:ligatures w14:val="none"/>
        </w:rPr>
        <w:t>no se puede afirmar con un nivel de significancia del 5% que la velocidad promedio dependa de la existencia de puntos de control de sobriedad</w:t>
      </w:r>
      <w:r w:rsidRPr="00146130">
        <w:rPr>
          <w14:ligatures w14:val="none"/>
        </w:rPr>
        <w:t>. Esto sugiere que la presencia de puntos de control de sobriedad no tiene un impacto estadísticamente significativo en la velocidad media de conducción en las ciudades.</w:t>
      </w:r>
    </w:p>
    <w:p w14:paraId="1A991E8B" w14:textId="77777777" w:rsidR="00146130" w:rsidRPr="00146130" w:rsidRDefault="00146130" w:rsidP="00146130">
      <w:pPr>
        <w:spacing w:before="100" w:beforeAutospacing="1" w:after="100" w:afterAutospacing="1"/>
        <w:rPr>
          <w14:ligatures w14:val="none"/>
        </w:rPr>
      </w:pPr>
      <w:r w:rsidRPr="00146130">
        <w:rPr>
          <w14:ligatures w14:val="none"/>
        </w:rPr>
        <w:t>Este resultado puede ser de interés para los planificadores urbanos y autoridades locales al considerar medidas para influir en los comportamientos de conducción. Aunque los puntos de control de sobriedad pueden tener otros beneficios, como reducir la incidencia de conducción bajo la influencia del alcohol, este análisis específico no muestra una relación directa con cambios en la velocidad media de conducción.</w:t>
      </w:r>
    </w:p>
    <w:p w14:paraId="7F358CD7" w14:textId="77777777" w:rsidR="00146130" w:rsidRPr="00146130" w:rsidRDefault="00146130" w:rsidP="00146130">
      <w:pPr>
        <w:spacing w:before="100" w:beforeAutospacing="1" w:after="100" w:afterAutospacing="1"/>
        <w:rPr>
          <w14:ligatures w14:val="none"/>
        </w:rPr>
      </w:pPr>
      <w:r w:rsidRPr="00146130">
        <w:rPr>
          <w14:ligatures w14:val="none"/>
        </w:rPr>
        <w:t>Si necesitas explorar otros aspectos de los datos, realizar análisis adicionales o tienes más preguntas sobre este tema, estoy aquí para ayudarte.</w:t>
      </w:r>
    </w:p>
    <w:p w14:paraId="5C9AC7B0" w14:textId="77777777" w:rsidR="00146130" w:rsidRDefault="00146130" w:rsidP="00146130">
      <w:pPr>
        <w:spacing w:before="100" w:beforeAutospacing="1" w:after="100" w:afterAutospacing="1"/>
        <w:rPr>
          <w14:ligatures w14:val="none"/>
        </w:rPr>
      </w:pPr>
    </w:p>
    <w:p w14:paraId="7F0BEDFD" w14:textId="77777777" w:rsidR="00146130" w:rsidRDefault="00146130" w:rsidP="00146130">
      <w:pPr>
        <w:pStyle w:val="HTMLconformatoprevio"/>
        <w:rPr>
          <w:rStyle w:val="CdigoHTML"/>
          <w:rFonts w:eastAsiaTheme="majorEastAsia"/>
        </w:rPr>
      </w:pPr>
      <w:r>
        <w:rPr>
          <w:rStyle w:val="CdigoHTML"/>
          <w:rFonts w:eastAsiaTheme="majorEastAsia"/>
        </w:rPr>
        <w:t xml:space="preserve">diferencia </w:t>
      </w:r>
      <w:r>
        <w:rPr>
          <w:rStyle w:val="hljs-operator"/>
          <w:rFonts w:eastAsiaTheme="majorEastAsia"/>
        </w:rPr>
        <w:t>&lt;-</w:t>
      </w:r>
      <w:r>
        <w:rPr>
          <w:rStyle w:val="CdigoHTML"/>
          <w:rFonts w:eastAsiaTheme="majorEastAsia"/>
        </w:rPr>
        <w:t xml:space="preserve"> datos</w:t>
      </w:r>
      <w:r>
        <w:rPr>
          <w:rStyle w:val="hljs-operator"/>
          <w:rFonts w:eastAsiaTheme="majorEastAsia"/>
        </w:rPr>
        <w:t>$</w:t>
      </w:r>
      <w:r>
        <w:rPr>
          <w:rStyle w:val="CdigoHTML"/>
          <w:rFonts w:eastAsiaTheme="majorEastAsia"/>
        </w:rPr>
        <w:t xml:space="preserve">noasfaltadas </w:t>
      </w:r>
      <w:r>
        <w:rPr>
          <w:rStyle w:val="hljs-operator"/>
          <w:rFonts w:eastAsiaTheme="majorEastAsia"/>
        </w:rPr>
        <w:t>-</w:t>
      </w:r>
      <w:r>
        <w:rPr>
          <w:rStyle w:val="CdigoHTML"/>
          <w:rFonts w:eastAsiaTheme="majorEastAsia"/>
        </w:rPr>
        <w:t xml:space="preserve"> datos</w:t>
      </w:r>
      <w:r>
        <w:rPr>
          <w:rStyle w:val="hljs-operator"/>
          <w:rFonts w:eastAsiaTheme="majorEastAsia"/>
        </w:rPr>
        <w:t>$</w:t>
      </w:r>
      <w:r>
        <w:rPr>
          <w:rStyle w:val="CdigoHTML"/>
          <w:rFonts w:eastAsiaTheme="majorEastAsia"/>
        </w:rPr>
        <w:t>malestado</w:t>
      </w:r>
    </w:p>
    <w:p w14:paraId="07B5ED89" w14:textId="77777777" w:rsidR="00146130" w:rsidRDefault="00146130" w:rsidP="00146130">
      <w:pPr>
        <w:pStyle w:val="HTMLconformatoprevio"/>
        <w:rPr>
          <w:rStyle w:val="CdigoHTML"/>
          <w:rFonts w:eastAsiaTheme="majorEastAsia"/>
        </w:rPr>
      </w:pPr>
      <w:r>
        <w:rPr>
          <w:rStyle w:val="CdigoHTML"/>
          <w:rFonts w:eastAsiaTheme="majorEastAsia"/>
        </w:rPr>
        <w:t xml:space="preserve">shapiro_test </w:t>
      </w:r>
      <w:r>
        <w:rPr>
          <w:rStyle w:val="hljs-operator"/>
          <w:rFonts w:eastAsiaTheme="majorEastAsia"/>
        </w:rPr>
        <w:t>&lt;-</w:t>
      </w:r>
      <w:r>
        <w:rPr>
          <w:rStyle w:val="CdigoHTML"/>
          <w:rFonts w:eastAsiaTheme="majorEastAsia"/>
        </w:rPr>
        <w:t xml:space="preserve"> shapiro.test</w:t>
      </w:r>
      <w:r>
        <w:rPr>
          <w:rStyle w:val="hljs-punctuation"/>
          <w:rFonts w:eastAsiaTheme="majorEastAsia"/>
        </w:rPr>
        <w:t>(</w:t>
      </w:r>
      <w:r>
        <w:rPr>
          <w:rStyle w:val="CdigoHTML"/>
          <w:rFonts w:eastAsiaTheme="majorEastAsia"/>
        </w:rPr>
        <w:t>diferencia</w:t>
      </w:r>
      <w:r>
        <w:rPr>
          <w:rStyle w:val="hljs-punctuation"/>
          <w:rFonts w:eastAsiaTheme="majorEastAsia"/>
        </w:rPr>
        <w:t>)</w:t>
      </w:r>
    </w:p>
    <w:p w14:paraId="69666687" w14:textId="77777777" w:rsidR="00146130" w:rsidRDefault="00146130" w:rsidP="00146130">
      <w:pPr>
        <w:pStyle w:val="HTMLconformatoprevio"/>
        <w:rPr>
          <w:rStyle w:val="CdigoHTML"/>
          <w:rFonts w:eastAsiaTheme="majorEastAsia"/>
        </w:rPr>
      </w:pPr>
      <w:r>
        <w:rPr>
          <w:rStyle w:val="CdigoHTML"/>
          <w:rFonts w:eastAsiaTheme="majorEastAsia"/>
        </w:rPr>
        <w:t>print</w:t>
      </w:r>
      <w:r>
        <w:rPr>
          <w:rStyle w:val="hljs-punctuation"/>
          <w:rFonts w:eastAsiaTheme="majorEastAsia"/>
        </w:rPr>
        <w:t>(</w:t>
      </w:r>
      <w:r>
        <w:rPr>
          <w:rStyle w:val="CdigoHTML"/>
          <w:rFonts w:eastAsiaTheme="majorEastAsia"/>
        </w:rPr>
        <w:t>shapiro_test</w:t>
      </w:r>
      <w:r>
        <w:rPr>
          <w:rStyle w:val="hljs-punctuation"/>
          <w:rFonts w:eastAsiaTheme="majorEastAsia"/>
        </w:rPr>
        <w:t>)</w:t>
      </w:r>
    </w:p>
    <w:p w14:paraId="18782701" w14:textId="77777777" w:rsidR="00146130" w:rsidRDefault="00146130" w:rsidP="00146130">
      <w:pPr>
        <w:pStyle w:val="HTMLconformatoprevio"/>
        <w:rPr>
          <w:rStyle w:val="CdigoHTML"/>
          <w:rFonts w:eastAsiaTheme="majorEastAsia"/>
        </w:rPr>
      </w:pPr>
    </w:p>
    <w:p w14:paraId="547D22A9" w14:textId="77777777" w:rsidR="00146130" w:rsidRDefault="00146130" w:rsidP="00146130">
      <w:pPr>
        <w:pStyle w:val="HTMLconformatoprevio"/>
        <w:rPr>
          <w:rStyle w:val="CdigoHTML"/>
          <w:rFonts w:eastAsiaTheme="majorEastAsia"/>
        </w:rPr>
      </w:pPr>
      <w:r>
        <w:rPr>
          <w:rStyle w:val="hljs-comment"/>
          <w:rFonts w:eastAsiaTheme="majorEastAsia"/>
        </w:rPr>
        <w:t># Realizar la prueba t de muestras pareadas o Wilcoxon según la normalidad</w:t>
      </w:r>
    </w:p>
    <w:p w14:paraId="5FA78A4E" w14:textId="77777777" w:rsidR="00146130" w:rsidRPr="00146130" w:rsidRDefault="00146130" w:rsidP="00146130">
      <w:pPr>
        <w:pStyle w:val="HTMLconformatoprevio"/>
        <w:rPr>
          <w:rStyle w:val="CdigoHTML"/>
          <w:rFonts w:eastAsiaTheme="majorEastAsia"/>
          <w:lang w:val="en-US"/>
        </w:rPr>
      </w:pPr>
      <w:r w:rsidRPr="00146130">
        <w:rPr>
          <w:rStyle w:val="hljs-keyword"/>
          <w:rFonts w:eastAsiaTheme="majorEastAsia"/>
          <w:lang w:val="en-US"/>
        </w:rPr>
        <w:t>if</w:t>
      </w:r>
      <w:r w:rsidRPr="00146130">
        <w:rPr>
          <w:rStyle w:val="CdigoHTML"/>
          <w:rFonts w:eastAsiaTheme="majorEastAsia"/>
          <w:lang w:val="en-US"/>
        </w:rPr>
        <w:t xml:space="preserve"> </w:t>
      </w:r>
      <w:r w:rsidRPr="00146130">
        <w:rPr>
          <w:rStyle w:val="hljs-punctuation"/>
          <w:rFonts w:eastAsiaTheme="majorEastAsia"/>
          <w:lang w:val="en-US"/>
        </w:rPr>
        <w:t>(</w:t>
      </w:r>
      <w:proofErr w:type="spellStart"/>
      <w:r w:rsidRPr="00146130">
        <w:rPr>
          <w:rStyle w:val="CdigoHTML"/>
          <w:rFonts w:eastAsiaTheme="majorEastAsia"/>
          <w:lang w:val="en-US"/>
        </w:rPr>
        <w:t>shapiro_test</w:t>
      </w:r>
      <w:r w:rsidRPr="00146130">
        <w:rPr>
          <w:rStyle w:val="hljs-operator"/>
          <w:rFonts w:eastAsiaTheme="majorEastAsia"/>
          <w:lang w:val="en-US"/>
        </w:rPr>
        <w:t>$</w:t>
      </w:r>
      <w:r w:rsidRPr="00146130">
        <w:rPr>
          <w:rStyle w:val="CdigoHTML"/>
          <w:rFonts w:eastAsiaTheme="majorEastAsia"/>
          <w:lang w:val="en-US"/>
        </w:rPr>
        <w:t>p.value</w:t>
      </w:r>
      <w:proofErr w:type="spellEnd"/>
      <w:r w:rsidRPr="00146130">
        <w:rPr>
          <w:rStyle w:val="CdigoHTML"/>
          <w:rFonts w:eastAsiaTheme="majorEastAsia"/>
          <w:lang w:val="en-US"/>
        </w:rPr>
        <w:t xml:space="preserve"> </w:t>
      </w:r>
      <w:r w:rsidRPr="00146130">
        <w:rPr>
          <w:rStyle w:val="hljs-operator"/>
          <w:rFonts w:eastAsiaTheme="majorEastAsia"/>
          <w:lang w:val="en-US"/>
        </w:rPr>
        <w:t>&gt;</w:t>
      </w:r>
      <w:r w:rsidRPr="00146130">
        <w:rPr>
          <w:rStyle w:val="CdigoHTML"/>
          <w:rFonts w:eastAsiaTheme="majorEastAsia"/>
          <w:lang w:val="en-US"/>
        </w:rPr>
        <w:t xml:space="preserve"> </w:t>
      </w:r>
      <w:r w:rsidRPr="00146130">
        <w:rPr>
          <w:rStyle w:val="hljs-number"/>
          <w:rFonts w:eastAsiaTheme="majorEastAsia"/>
          <w:lang w:val="en-US"/>
        </w:rPr>
        <w:t>0.05</w:t>
      </w:r>
      <w:r w:rsidRPr="00146130">
        <w:rPr>
          <w:rStyle w:val="hljs-punctuation"/>
          <w:rFonts w:eastAsiaTheme="majorEastAsia"/>
          <w:lang w:val="en-US"/>
        </w:rPr>
        <w:t>)</w:t>
      </w:r>
      <w:r w:rsidRPr="00146130">
        <w:rPr>
          <w:rStyle w:val="CdigoHTML"/>
          <w:rFonts w:eastAsiaTheme="majorEastAsia"/>
          <w:lang w:val="en-US"/>
        </w:rPr>
        <w:t xml:space="preserve"> </w:t>
      </w:r>
      <w:r w:rsidRPr="00146130">
        <w:rPr>
          <w:rStyle w:val="hljs-punctuation"/>
          <w:rFonts w:eastAsiaTheme="majorEastAsia"/>
          <w:lang w:val="en-US"/>
        </w:rPr>
        <w:t>{</w:t>
      </w:r>
    </w:p>
    <w:p w14:paraId="3971B52B" w14:textId="77777777" w:rsidR="00146130" w:rsidRDefault="00146130" w:rsidP="00146130">
      <w:pPr>
        <w:pStyle w:val="HTMLconformatoprevio"/>
        <w:rPr>
          <w:rStyle w:val="CdigoHTML"/>
          <w:rFonts w:eastAsiaTheme="majorEastAsia"/>
        </w:rPr>
      </w:pPr>
      <w:r w:rsidRPr="00146130">
        <w:rPr>
          <w:rStyle w:val="CdigoHTML"/>
          <w:rFonts w:eastAsiaTheme="majorEastAsia"/>
          <w:lang w:val="en-US"/>
        </w:rPr>
        <w:t xml:space="preserve">    </w:t>
      </w:r>
      <w:r>
        <w:rPr>
          <w:rStyle w:val="hljs-comment"/>
          <w:rFonts w:eastAsiaTheme="majorEastAsia"/>
        </w:rPr>
        <w:t># Los datos de la diferencia son normales, usar prueba t</w:t>
      </w:r>
    </w:p>
    <w:p w14:paraId="5A3FFC80" w14:textId="77777777" w:rsidR="00146130" w:rsidRPr="00146130" w:rsidRDefault="00146130" w:rsidP="00146130">
      <w:pPr>
        <w:pStyle w:val="HTMLconformatoprevio"/>
        <w:rPr>
          <w:rStyle w:val="CdigoHTML"/>
          <w:rFonts w:eastAsiaTheme="majorEastAsia"/>
          <w:lang w:val="en-US"/>
        </w:rPr>
      </w:pPr>
      <w:r>
        <w:rPr>
          <w:rStyle w:val="CdigoHTML"/>
          <w:rFonts w:eastAsiaTheme="majorEastAsia"/>
        </w:rPr>
        <w:t xml:space="preserve">    </w:t>
      </w:r>
      <w:proofErr w:type="spellStart"/>
      <w:r w:rsidRPr="00146130">
        <w:rPr>
          <w:rStyle w:val="CdigoHTML"/>
          <w:rFonts w:eastAsiaTheme="majorEastAsia"/>
          <w:lang w:val="en-US"/>
        </w:rPr>
        <w:t>t_test_result</w:t>
      </w:r>
      <w:proofErr w:type="spellEnd"/>
      <w:r w:rsidRPr="00146130">
        <w:rPr>
          <w:rStyle w:val="CdigoHTML"/>
          <w:rFonts w:eastAsiaTheme="majorEastAsia"/>
          <w:lang w:val="en-US"/>
        </w:rPr>
        <w:t xml:space="preserve"> </w:t>
      </w:r>
      <w:r w:rsidRPr="00146130">
        <w:rPr>
          <w:rStyle w:val="hljs-operator"/>
          <w:rFonts w:eastAsiaTheme="majorEastAsia"/>
          <w:lang w:val="en-US"/>
        </w:rPr>
        <w:t>&lt;-</w:t>
      </w:r>
      <w:r w:rsidRPr="00146130">
        <w:rPr>
          <w:rStyle w:val="CdigoHTML"/>
          <w:rFonts w:eastAsiaTheme="majorEastAsia"/>
          <w:lang w:val="en-US"/>
        </w:rPr>
        <w:t xml:space="preserve"> </w:t>
      </w:r>
      <w:proofErr w:type="spellStart"/>
      <w:r w:rsidRPr="00146130">
        <w:rPr>
          <w:rStyle w:val="CdigoHTML"/>
          <w:rFonts w:eastAsiaTheme="majorEastAsia"/>
          <w:lang w:val="en-US"/>
        </w:rPr>
        <w:t>t.</w:t>
      </w:r>
      <w:proofErr w:type="gramStart"/>
      <w:r w:rsidRPr="00146130">
        <w:rPr>
          <w:rStyle w:val="CdigoHTML"/>
          <w:rFonts w:eastAsiaTheme="majorEastAsia"/>
          <w:lang w:val="en-US"/>
        </w:rPr>
        <w:t>test</w:t>
      </w:r>
      <w:proofErr w:type="spellEnd"/>
      <w:r w:rsidRPr="00146130">
        <w:rPr>
          <w:rStyle w:val="hljs-punctuation"/>
          <w:rFonts w:eastAsiaTheme="majorEastAsia"/>
          <w:lang w:val="en-US"/>
        </w:rPr>
        <w:t>(</w:t>
      </w:r>
      <w:proofErr w:type="spellStart"/>
      <w:proofErr w:type="gramEnd"/>
      <w:r w:rsidRPr="00146130">
        <w:rPr>
          <w:rStyle w:val="CdigoHTML"/>
          <w:rFonts w:eastAsiaTheme="majorEastAsia"/>
          <w:lang w:val="en-US"/>
        </w:rPr>
        <w:t>diferencia</w:t>
      </w:r>
      <w:proofErr w:type="spellEnd"/>
      <w:r w:rsidRPr="00146130">
        <w:rPr>
          <w:rStyle w:val="hljs-punctuation"/>
          <w:rFonts w:eastAsiaTheme="majorEastAsia"/>
          <w:lang w:val="en-US"/>
        </w:rPr>
        <w:t>,</w:t>
      </w:r>
      <w:r w:rsidRPr="00146130">
        <w:rPr>
          <w:rStyle w:val="CdigoHTML"/>
          <w:rFonts w:eastAsiaTheme="majorEastAsia"/>
          <w:lang w:val="en-US"/>
        </w:rPr>
        <w:t xml:space="preserve"> mu </w:t>
      </w:r>
      <w:r w:rsidRPr="00146130">
        <w:rPr>
          <w:rStyle w:val="hljs-operator"/>
          <w:rFonts w:eastAsiaTheme="majorEastAsia"/>
          <w:lang w:val="en-US"/>
        </w:rPr>
        <w:t>=</w:t>
      </w:r>
      <w:r w:rsidRPr="00146130">
        <w:rPr>
          <w:rStyle w:val="CdigoHTML"/>
          <w:rFonts w:eastAsiaTheme="majorEastAsia"/>
          <w:lang w:val="en-US"/>
        </w:rPr>
        <w:t xml:space="preserve"> </w:t>
      </w:r>
      <w:r w:rsidRPr="00146130">
        <w:rPr>
          <w:rStyle w:val="hljs-number"/>
          <w:rFonts w:eastAsiaTheme="majorEastAsia"/>
          <w:lang w:val="en-US"/>
        </w:rPr>
        <w:t>0</w:t>
      </w:r>
      <w:r w:rsidRPr="00146130">
        <w:rPr>
          <w:rStyle w:val="hljs-punctuation"/>
          <w:rFonts w:eastAsiaTheme="majorEastAsia"/>
          <w:lang w:val="en-US"/>
        </w:rPr>
        <w:t>,</w:t>
      </w:r>
      <w:r w:rsidRPr="00146130">
        <w:rPr>
          <w:rStyle w:val="CdigoHTML"/>
          <w:rFonts w:eastAsiaTheme="majorEastAsia"/>
          <w:lang w:val="en-US"/>
        </w:rPr>
        <w:t xml:space="preserve"> alternative </w:t>
      </w:r>
      <w:r w:rsidRPr="00146130">
        <w:rPr>
          <w:rStyle w:val="hljs-operator"/>
          <w:rFonts w:eastAsiaTheme="majorEastAsia"/>
          <w:lang w:val="en-US"/>
        </w:rPr>
        <w:t>=</w:t>
      </w:r>
      <w:r w:rsidRPr="00146130">
        <w:rPr>
          <w:rStyle w:val="CdigoHTML"/>
          <w:rFonts w:eastAsiaTheme="majorEastAsia"/>
          <w:lang w:val="en-US"/>
        </w:rPr>
        <w:t xml:space="preserve"> </w:t>
      </w:r>
      <w:r w:rsidRPr="00146130">
        <w:rPr>
          <w:rStyle w:val="hljs-string"/>
          <w:lang w:val="en-US"/>
        </w:rPr>
        <w:t>"greater"</w:t>
      </w:r>
      <w:r w:rsidRPr="00146130">
        <w:rPr>
          <w:rStyle w:val="hljs-punctuation"/>
          <w:rFonts w:eastAsiaTheme="majorEastAsia"/>
          <w:lang w:val="en-US"/>
        </w:rPr>
        <w:t>)</w:t>
      </w:r>
    </w:p>
    <w:p w14:paraId="63C69815" w14:textId="77777777" w:rsidR="00146130" w:rsidRPr="00146130" w:rsidRDefault="00146130" w:rsidP="00146130">
      <w:pPr>
        <w:pStyle w:val="HTMLconformatoprevio"/>
        <w:rPr>
          <w:rStyle w:val="CdigoHTML"/>
          <w:rFonts w:eastAsiaTheme="majorEastAsia"/>
          <w:lang w:val="en-US"/>
        </w:rPr>
      </w:pPr>
      <w:r w:rsidRPr="00146130">
        <w:rPr>
          <w:rStyle w:val="CdigoHTML"/>
          <w:rFonts w:eastAsiaTheme="majorEastAsia"/>
          <w:lang w:val="en-US"/>
        </w:rPr>
        <w:t xml:space="preserve">    print</w:t>
      </w:r>
      <w:r w:rsidRPr="00146130">
        <w:rPr>
          <w:rStyle w:val="hljs-punctuation"/>
          <w:rFonts w:eastAsiaTheme="majorEastAsia"/>
          <w:lang w:val="en-US"/>
        </w:rPr>
        <w:t>(</w:t>
      </w:r>
      <w:proofErr w:type="spellStart"/>
      <w:r w:rsidRPr="00146130">
        <w:rPr>
          <w:rStyle w:val="CdigoHTML"/>
          <w:rFonts w:eastAsiaTheme="majorEastAsia"/>
          <w:lang w:val="en-US"/>
        </w:rPr>
        <w:t>t_test_result</w:t>
      </w:r>
      <w:proofErr w:type="spellEnd"/>
      <w:r w:rsidRPr="00146130">
        <w:rPr>
          <w:rStyle w:val="hljs-punctuation"/>
          <w:rFonts w:eastAsiaTheme="majorEastAsia"/>
          <w:lang w:val="en-US"/>
        </w:rPr>
        <w:t>)</w:t>
      </w:r>
    </w:p>
    <w:p w14:paraId="54C558CF" w14:textId="77777777" w:rsidR="00146130" w:rsidRPr="00146130" w:rsidRDefault="00146130" w:rsidP="00146130">
      <w:pPr>
        <w:pStyle w:val="HTMLconformatoprevio"/>
        <w:rPr>
          <w:rStyle w:val="CdigoHTML"/>
          <w:rFonts w:eastAsiaTheme="majorEastAsia"/>
          <w:lang w:val="en-US"/>
        </w:rPr>
      </w:pPr>
      <w:r w:rsidRPr="00146130">
        <w:rPr>
          <w:rStyle w:val="hljs-punctuation"/>
          <w:rFonts w:eastAsiaTheme="majorEastAsia"/>
          <w:lang w:val="en-US"/>
        </w:rPr>
        <w:t>}</w:t>
      </w:r>
      <w:r w:rsidRPr="00146130">
        <w:rPr>
          <w:rStyle w:val="CdigoHTML"/>
          <w:rFonts w:eastAsiaTheme="majorEastAsia"/>
          <w:lang w:val="en-US"/>
        </w:rPr>
        <w:t xml:space="preserve"> </w:t>
      </w:r>
      <w:r w:rsidRPr="00146130">
        <w:rPr>
          <w:rStyle w:val="hljs-keyword"/>
          <w:rFonts w:eastAsiaTheme="majorEastAsia"/>
          <w:lang w:val="en-US"/>
        </w:rPr>
        <w:t>else</w:t>
      </w:r>
      <w:r w:rsidRPr="00146130">
        <w:rPr>
          <w:rStyle w:val="CdigoHTML"/>
          <w:rFonts w:eastAsiaTheme="majorEastAsia"/>
          <w:lang w:val="en-US"/>
        </w:rPr>
        <w:t xml:space="preserve"> </w:t>
      </w:r>
      <w:r w:rsidRPr="00146130">
        <w:rPr>
          <w:rStyle w:val="hljs-punctuation"/>
          <w:rFonts w:eastAsiaTheme="majorEastAsia"/>
          <w:lang w:val="en-US"/>
        </w:rPr>
        <w:t>{</w:t>
      </w:r>
    </w:p>
    <w:p w14:paraId="31ECEEB7" w14:textId="77777777" w:rsidR="00146130" w:rsidRDefault="00146130" w:rsidP="00146130">
      <w:pPr>
        <w:pStyle w:val="HTMLconformatoprevio"/>
        <w:rPr>
          <w:rStyle w:val="CdigoHTML"/>
          <w:rFonts w:eastAsiaTheme="majorEastAsia"/>
        </w:rPr>
      </w:pPr>
      <w:r w:rsidRPr="00146130">
        <w:rPr>
          <w:rStyle w:val="CdigoHTML"/>
          <w:rFonts w:eastAsiaTheme="majorEastAsia"/>
          <w:lang w:val="en-US"/>
        </w:rPr>
        <w:t xml:space="preserve">    </w:t>
      </w:r>
      <w:r>
        <w:rPr>
          <w:rStyle w:val="hljs-comment"/>
          <w:rFonts w:eastAsiaTheme="majorEastAsia"/>
        </w:rPr>
        <w:t># Los datos de la diferencia no son normales, usar Wilcoxon</w:t>
      </w:r>
    </w:p>
    <w:p w14:paraId="698EC36F" w14:textId="77777777" w:rsidR="00146130" w:rsidRPr="00146130" w:rsidRDefault="00146130" w:rsidP="00146130">
      <w:pPr>
        <w:pStyle w:val="HTMLconformatoprevio"/>
        <w:rPr>
          <w:rStyle w:val="CdigoHTML"/>
          <w:rFonts w:eastAsiaTheme="majorEastAsia"/>
          <w:lang w:val="en-US"/>
        </w:rPr>
      </w:pPr>
      <w:r>
        <w:rPr>
          <w:rStyle w:val="CdigoHTML"/>
          <w:rFonts w:eastAsiaTheme="majorEastAsia"/>
        </w:rPr>
        <w:t xml:space="preserve">    </w:t>
      </w:r>
      <w:proofErr w:type="spellStart"/>
      <w:r w:rsidRPr="00146130">
        <w:rPr>
          <w:rStyle w:val="CdigoHTML"/>
          <w:rFonts w:eastAsiaTheme="majorEastAsia"/>
          <w:lang w:val="en-US"/>
        </w:rPr>
        <w:t>wilcoxon_test</w:t>
      </w:r>
      <w:proofErr w:type="spellEnd"/>
      <w:r w:rsidRPr="00146130">
        <w:rPr>
          <w:rStyle w:val="CdigoHTML"/>
          <w:rFonts w:eastAsiaTheme="majorEastAsia"/>
          <w:lang w:val="en-US"/>
        </w:rPr>
        <w:t xml:space="preserve"> </w:t>
      </w:r>
      <w:r w:rsidRPr="00146130">
        <w:rPr>
          <w:rStyle w:val="hljs-operator"/>
          <w:rFonts w:eastAsiaTheme="majorEastAsia"/>
          <w:lang w:val="en-US"/>
        </w:rPr>
        <w:t>&lt;-</w:t>
      </w:r>
      <w:r w:rsidRPr="00146130">
        <w:rPr>
          <w:rStyle w:val="CdigoHTML"/>
          <w:rFonts w:eastAsiaTheme="majorEastAsia"/>
          <w:lang w:val="en-US"/>
        </w:rPr>
        <w:t xml:space="preserve"> </w:t>
      </w:r>
      <w:proofErr w:type="spellStart"/>
      <w:r w:rsidRPr="00146130">
        <w:rPr>
          <w:rStyle w:val="CdigoHTML"/>
          <w:rFonts w:eastAsiaTheme="majorEastAsia"/>
          <w:lang w:val="en-US"/>
        </w:rPr>
        <w:t>wilcox.</w:t>
      </w:r>
      <w:proofErr w:type="gramStart"/>
      <w:r w:rsidRPr="00146130">
        <w:rPr>
          <w:rStyle w:val="CdigoHTML"/>
          <w:rFonts w:eastAsiaTheme="majorEastAsia"/>
          <w:lang w:val="en-US"/>
        </w:rPr>
        <w:t>test</w:t>
      </w:r>
      <w:proofErr w:type="spellEnd"/>
      <w:r w:rsidRPr="00146130">
        <w:rPr>
          <w:rStyle w:val="hljs-punctuation"/>
          <w:rFonts w:eastAsiaTheme="majorEastAsia"/>
          <w:lang w:val="en-US"/>
        </w:rPr>
        <w:t>(</w:t>
      </w:r>
      <w:proofErr w:type="spellStart"/>
      <w:proofErr w:type="gramEnd"/>
      <w:r w:rsidRPr="00146130">
        <w:rPr>
          <w:rStyle w:val="CdigoHTML"/>
          <w:rFonts w:eastAsiaTheme="majorEastAsia"/>
          <w:lang w:val="en-US"/>
        </w:rPr>
        <w:t>diferencia</w:t>
      </w:r>
      <w:proofErr w:type="spellEnd"/>
      <w:r w:rsidRPr="00146130">
        <w:rPr>
          <w:rStyle w:val="hljs-punctuation"/>
          <w:rFonts w:eastAsiaTheme="majorEastAsia"/>
          <w:lang w:val="en-US"/>
        </w:rPr>
        <w:t>,</w:t>
      </w:r>
      <w:r w:rsidRPr="00146130">
        <w:rPr>
          <w:rStyle w:val="CdigoHTML"/>
          <w:rFonts w:eastAsiaTheme="majorEastAsia"/>
          <w:lang w:val="en-US"/>
        </w:rPr>
        <w:t xml:space="preserve"> mu </w:t>
      </w:r>
      <w:r w:rsidRPr="00146130">
        <w:rPr>
          <w:rStyle w:val="hljs-operator"/>
          <w:rFonts w:eastAsiaTheme="majorEastAsia"/>
          <w:lang w:val="en-US"/>
        </w:rPr>
        <w:t>=</w:t>
      </w:r>
      <w:r w:rsidRPr="00146130">
        <w:rPr>
          <w:rStyle w:val="CdigoHTML"/>
          <w:rFonts w:eastAsiaTheme="majorEastAsia"/>
          <w:lang w:val="en-US"/>
        </w:rPr>
        <w:t xml:space="preserve"> </w:t>
      </w:r>
      <w:r w:rsidRPr="00146130">
        <w:rPr>
          <w:rStyle w:val="hljs-number"/>
          <w:rFonts w:eastAsiaTheme="majorEastAsia"/>
          <w:lang w:val="en-US"/>
        </w:rPr>
        <w:t>0</w:t>
      </w:r>
      <w:r w:rsidRPr="00146130">
        <w:rPr>
          <w:rStyle w:val="hljs-punctuation"/>
          <w:rFonts w:eastAsiaTheme="majorEastAsia"/>
          <w:lang w:val="en-US"/>
        </w:rPr>
        <w:t>,</w:t>
      </w:r>
      <w:r w:rsidRPr="00146130">
        <w:rPr>
          <w:rStyle w:val="CdigoHTML"/>
          <w:rFonts w:eastAsiaTheme="majorEastAsia"/>
          <w:lang w:val="en-US"/>
        </w:rPr>
        <w:t xml:space="preserve"> alternative </w:t>
      </w:r>
      <w:r w:rsidRPr="00146130">
        <w:rPr>
          <w:rStyle w:val="hljs-operator"/>
          <w:rFonts w:eastAsiaTheme="majorEastAsia"/>
          <w:lang w:val="en-US"/>
        </w:rPr>
        <w:t>=</w:t>
      </w:r>
      <w:r w:rsidRPr="00146130">
        <w:rPr>
          <w:rStyle w:val="CdigoHTML"/>
          <w:rFonts w:eastAsiaTheme="majorEastAsia"/>
          <w:lang w:val="en-US"/>
        </w:rPr>
        <w:t xml:space="preserve"> </w:t>
      </w:r>
      <w:r w:rsidRPr="00146130">
        <w:rPr>
          <w:rStyle w:val="hljs-string"/>
          <w:lang w:val="en-US"/>
        </w:rPr>
        <w:t>"greater"</w:t>
      </w:r>
      <w:r w:rsidRPr="00146130">
        <w:rPr>
          <w:rStyle w:val="hljs-punctuation"/>
          <w:rFonts w:eastAsiaTheme="majorEastAsia"/>
          <w:lang w:val="en-US"/>
        </w:rPr>
        <w:t>,</w:t>
      </w:r>
      <w:r w:rsidRPr="00146130">
        <w:rPr>
          <w:rStyle w:val="CdigoHTML"/>
          <w:rFonts w:eastAsiaTheme="majorEastAsia"/>
          <w:lang w:val="en-US"/>
        </w:rPr>
        <w:t xml:space="preserve"> paired </w:t>
      </w:r>
      <w:r w:rsidRPr="00146130">
        <w:rPr>
          <w:rStyle w:val="hljs-operator"/>
          <w:rFonts w:eastAsiaTheme="majorEastAsia"/>
          <w:lang w:val="en-US"/>
        </w:rPr>
        <w:t>=</w:t>
      </w:r>
      <w:r w:rsidRPr="00146130">
        <w:rPr>
          <w:rStyle w:val="CdigoHTML"/>
          <w:rFonts w:eastAsiaTheme="majorEastAsia"/>
          <w:lang w:val="en-US"/>
        </w:rPr>
        <w:t xml:space="preserve"> </w:t>
      </w:r>
      <w:r w:rsidRPr="00146130">
        <w:rPr>
          <w:rStyle w:val="hljs-literal"/>
          <w:rFonts w:eastAsiaTheme="majorEastAsia"/>
          <w:lang w:val="en-US"/>
        </w:rPr>
        <w:t>TRUE</w:t>
      </w:r>
      <w:r w:rsidRPr="00146130">
        <w:rPr>
          <w:rStyle w:val="hljs-punctuation"/>
          <w:rFonts w:eastAsiaTheme="majorEastAsia"/>
          <w:lang w:val="en-US"/>
        </w:rPr>
        <w:t>)</w:t>
      </w:r>
    </w:p>
    <w:p w14:paraId="24EC7B2D" w14:textId="77777777" w:rsidR="00146130" w:rsidRDefault="00146130" w:rsidP="00146130">
      <w:pPr>
        <w:pStyle w:val="HTMLconformatoprevio"/>
        <w:rPr>
          <w:rStyle w:val="CdigoHTML"/>
          <w:rFonts w:eastAsiaTheme="majorEastAsia"/>
        </w:rPr>
      </w:pPr>
      <w:r w:rsidRPr="00146130">
        <w:rPr>
          <w:rStyle w:val="CdigoHTML"/>
          <w:rFonts w:eastAsiaTheme="majorEastAsia"/>
          <w:lang w:val="en-US"/>
        </w:rPr>
        <w:lastRenderedPageBreak/>
        <w:t xml:space="preserve">    </w:t>
      </w:r>
      <w:r>
        <w:rPr>
          <w:rStyle w:val="CdigoHTML"/>
          <w:rFonts w:eastAsiaTheme="majorEastAsia"/>
        </w:rPr>
        <w:t>print</w:t>
      </w:r>
      <w:r>
        <w:rPr>
          <w:rStyle w:val="hljs-punctuation"/>
          <w:rFonts w:eastAsiaTheme="majorEastAsia"/>
        </w:rPr>
        <w:t>(</w:t>
      </w:r>
      <w:r>
        <w:rPr>
          <w:rStyle w:val="CdigoHTML"/>
          <w:rFonts w:eastAsiaTheme="majorEastAsia"/>
        </w:rPr>
        <w:t>wilcoxon_test</w:t>
      </w:r>
      <w:r>
        <w:rPr>
          <w:rStyle w:val="hljs-punctuation"/>
          <w:rFonts w:eastAsiaTheme="majorEastAsia"/>
        </w:rPr>
        <w:t>)</w:t>
      </w:r>
    </w:p>
    <w:p w14:paraId="1F3E3EDF" w14:textId="77777777" w:rsidR="00146130" w:rsidRDefault="00146130" w:rsidP="00146130">
      <w:pPr>
        <w:pStyle w:val="HTMLconformatoprevio"/>
      </w:pPr>
      <w:r>
        <w:rPr>
          <w:rStyle w:val="hljs-punctuation"/>
          <w:rFonts w:eastAsiaTheme="majorEastAsia"/>
        </w:rPr>
        <w:t>}</w:t>
      </w:r>
    </w:p>
    <w:p w14:paraId="12528B64" w14:textId="77777777" w:rsidR="00146130" w:rsidRPr="00146130" w:rsidRDefault="00146130" w:rsidP="00146130">
      <w:pPr>
        <w:spacing w:before="100" w:beforeAutospacing="1" w:after="100" w:afterAutospacing="1"/>
        <w:rPr>
          <w14:ligatures w14:val="none"/>
        </w:rPr>
      </w:pPr>
      <w:r w:rsidRPr="00146130">
        <w:rPr>
          <w14:ligatures w14:val="none"/>
        </w:rPr>
        <w:t>Gracias por proporcionar los resultados de tu análisis. Aquí está la interpretación de lo que encontraste con la prueba t de muestras pareadas para la diferencia entre el porcentaje de carreteras no asfaltadas y el porcentaje de calles en mal estado:</w:t>
      </w:r>
    </w:p>
    <w:p w14:paraId="03BA3C98" w14:textId="77777777" w:rsidR="00146130" w:rsidRPr="00146130" w:rsidRDefault="00146130" w:rsidP="00146130">
      <w:pPr>
        <w:spacing w:before="100" w:beforeAutospacing="1" w:after="100" w:afterAutospacing="1"/>
        <w:outlineLvl w:val="2"/>
        <w:rPr>
          <w:b/>
          <w:bCs/>
          <w:sz w:val="27"/>
          <w:szCs w:val="27"/>
          <w14:ligatures w14:val="none"/>
        </w:rPr>
      </w:pPr>
      <w:r w:rsidRPr="00146130">
        <w:rPr>
          <w:b/>
          <w:bCs/>
          <w:sz w:val="27"/>
          <w:szCs w:val="27"/>
          <w14:ligatures w14:val="none"/>
        </w:rPr>
        <w:t>Resultados del Test de Shapiro-Wilk</w:t>
      </w:r>
    </w:p>
    <w:p w14:paraId="1AB34EB7" w14:textId="77777777" w:rsidR="00146130" w:rsidRPr="00146130" w:rsidRDefault="00146130" w:rsidP="00146130">
      <w:pPr>
        <w:numPr>
          <w:ilvl w:val="0"/>
          <w:numId w:val="9"/>
        </w:numPr>
        <w:spacing w:before="100" w:beforeAutospacing="1" w:after="100" w:afterAutospacing="1"/>
        <w:rPr>
          <w14:ligatures w14:val="none"/>
        </w:rPr>
      </w:pPr>
      <w:r w:rsidRPr="00146130">
        <w:rPr>
          <w:b/>
          <w:bCs/>
          <w14:ligatures w14:val="none"/>
        </w:rPr>
        <w:t>W = 0.97001</w:t>
      </w:r>
    </w:p>
    <w:p w14:paraId="6BDF7E7F" w14:textId="77777777" w:rsidR="00146130" w:rsidRPr="00146130" w:rsidRDefault="00146130" w:rsidP="00146130">
      <w:pPr>
        <w:numPr>
          <w:ilvl w:val="0"/>
          <w:numId w:val="9"/>
        </w:numPr>
        <w:spacing w:before="100" w:beforeAutospacing="1" w:after="100" w:afterAutospacing="1"/>
        <w:rPr>
          <w14:ligatures w14:val="none"/>
        </w:rPr>
      </w:pPr>
      <w:r w:rsidRPr="00146130">
        <w:rPr>
          <w:b/>
          <w:bCs/>
          <w14:ligatures w14:val="none"/>
        </w:rPr>
        <w:t>p-value = 0.2535</w:t>
      </w:r>
    </w:p>
    <w:p w14:paraId="7804BAEE" w14:textId="77777777" w:rsidR="00146130" w:rsidRPr="00146130" w:rsidRDefault="00146130" w:rsidP="00146130">
      <w:pPr>
        <w:spacing w:before="100" w:beforeAutospacing="1" w:after="100" w:afterAutospacing="1"/>
        <w:rPr>
          <w14:ligatures w14:val="none"/>
        </w:rPr>
      </w:pPr>
      <w:r w:rsidRPr="00146130">
        <w:rPr>
          <w14:ligatures w14:val="none"/>
        </w:rPr>
        <w:t>El valor p del test de Shapiro-Wilk es mayor que 0.05, lo que indica que no hay suficiente evidencia para rechazar la hipótesis nula de que los datos de la diferencia son normalmente distribuidos. Esto valida el uso de la prueba t de muestras pareadas para tu análisis.</w:t>
      </w:r>
    </w:p>
    <w:p w14:paraId="688432C5" w14:textId="77777777" w:rsidR="00146130" w:rsidRPr="00146130" w:rsidRDefault="00146130" w:rsidP="00146130">
      <w:pPr>
        <w:spacing w:before="100" w:beforeAutospacing="1" w:after="100" w:afterAutospacing="1"/>
        <w:outlineLvl w:val="2"/>
        <w:rPr>
          <w:b/>
          <w:bCs/>
          <w:sz w:val="27"/>
          <w:szCs w:val="27"/>
          <w14:ligatures w14:val="none"/>
        </w:rPr>
      </w:pPr>
      <w:r w:rsidRPr="00146130">
        <w:rPr>
          <w:b/>
          <w:bCs/>
          <w:sz w:val="27"/>
          <w:szCs w:val="27"/>
          <w14:ligatures w14:val="none"/>
        </w:rPr>
        <w:t>Resultados de la Prueba t de Muestras Pareadas</w:t>
      </w:r>
    </w:p>
    <w:p w14:paraId="329CA894" w14:textId="77777777" w:rsidR="00146130" w:rsidRPr="00146130" w:rsidRDefault="00146130" w:rsidP="00146130">
      <w:pPr>
        <w:numPr>
          <w:ilvl w:val="0"/>
          <w:numId w:val="10"/>
        </w:numPr>
        <w:spacing w:before="100" w:beforeAutospacing="1" w:after="100" w:afterAutospacing="1"/>
        <w:rPr>
          <w14:ligatures w14:val="none"/>
        </w:rPr>
      </w:pPr>
      <w:r w:rsidRPr="00146130">
        <w:rPr>
          <w:b/>
          <w:bCs/>
          <w14:ligatures w14:val="none"/>
        </w:rPr>
        <w:t>Estadístico t = 0.14179</w:t>
      </w:r>
    </w:p>
    <w:p w14:paraId="3EFBF6A7" w14:textId="77777777" w:rsidR="00146130" w:rsidRPr="00146130" w:rsidRDefault="00146130" w:rsidP="00146130">
      <w:pPr>
        <w:numPr>
          <w:ilvl w:val="0"/>
          <w:numId w:val="10"/>
        </w:numPr>
        <w:spacing w:before="100" w:beforeAutospacing="1" w:after="100" w:afterAutospacing="1"/>
        <w:rPr>
          <w14:ligatures w14:val="none"/>
        </w:rPr>
      </w:pPr>
      <w:r w:rsidRPr="00146130">
        <w:rPr>
          <w:b/>
          <w:bCs/>
          <w14:ligatures w14:val="none"/>
        </w:rPr>
        <w:t>Grados de libertad (df) = 47</w:t>
      </w:r>
    </w:p>
    <w:p w14:paraId="63324A0B" w14:textId="77777777" w:rsidR="00146130" w:rsidRPr="00146130" w:rsidRDefault="00146130" w:rsidP="00146130">
      <w:pPr>
        <w:numPr>
          <w:ilvl w:val="0"/>
          <w:numId w:val="10"/>
        </w:numPr>
        <w:spacing w:before="100" w:beforeAutospacing="1" w:after="100" w:afterAutospacing="1"/>
        <w:rPr>
          <w14:ligatures w14:val="none"/>
        </w:rPr>
      </w:pPr>
      <w:r w:rsidRPr="00146130">
        <w:rPr>
          <w:b/>
          <w:bCs/>
          <w14:ligatures w14:val="none"/>
        </w:rPr>
        <w:t>p-value = 0.4439</w:t>
      </w:r>
    </w:p>
    <w:p w14:paraId="1B4F7EFC" w14:textId="77777777" w:rsidR="00146130" w:rsidRPr="00146130" w:rsidRDefault="00146130" w:rsidP="00146130">
      <w:pPr>
        <w:numPr>
          <w:ilvl w:val="0"/>
          <w:numId w:val="10"/>
        </w:numPr>
        <w:spacing w:before="100" w:beforeAutospacing="1" w:after="100" w:afterAutospacing="1"/>
        <w:rPr>
          <w14:ligatures w14:val="none"/>
        </w:rPr>
      </w:pPr>
      <w:r w:rsidRPr="00146130">
        <w:rPr>
          <w:b/>
          <w:bCs/>
          <w14:ligatures w14:val="none"/>
        </w:rPr>
        <w:t>Intervalo de confianza del 95%</w:t>
      </w:r>
      <w:r w:rsidRPr="00146130">
        <w:rPr>
          <w14:ligatures w14:val="none"/>
        </w:rPr>
        <w:t>: [-6.093923, Infinito]</w:t>
      </w:r>
    </w:p>
    <w:p w14:paraId="53C74E1B" w14:textId="77777777" w:rsidR="00146130" w:rsidRPr="00146130" w:rsidRDefault="00146130" w:rsidP="00146130">
      <w:pPr>
        <w:numPr>
          <w:ilvl w:val="0"/>
          <w:numId w:val="10"/>
        </w:numPr>
        <w:spacing w:before="100" w:beforeAutospacing="1" w:after="100" w:afterAutospacing="1"/>
        <w:rPr>
          <w14:ligatures w14:val="none"/>
        </w:rPr>
      </w:pPr>
      <w:r w:rsidRPr="00146130">
        <w:rPr>
          <w:b/>
          <w:bCs/>
          <w14:ligatures w14:val="none"/>
        </w:rPr>
        <w:t>Estimación de la media de la diferencia = 0.5625</w:t>
      </w:r>
    </w:p>
    <w:p w14:paraId="200C435E" w14:textId="77777777" w:rsidR="00146130" w:rsidRPr="00146130" w:rsidRDefault="00146130" w:rsidP="00146130">
      <w:pPr>
        <w:spacing w:before="100" w:beforeAutospacing="1" w:after="100" w:afterAutospacing="1"/>
        <w:outlineLvl w:val="2"/>
        <w:rPr>
          <w:b/>
          <w:bCs/>
          <w:sz w:val="27"/>
          <w:szCs w:val="27"/>
          <w14:ligatures w14:val="none"/>
        </w:rPr>
      </w:pPr>
      <w:r w:rsidRPr="00146130">
        <w:rPr>
          <w:b/>
          <w:bCs/>
          <w:sz w:val="27"/>
          <w:szCs w:val="27"/>
          <w14:ligatures w14:val="none"/>
        </w:rPr>
        <w:t>Interpretación</w:t>
      </w:r>
    </w:p>
    <w:p w14:paraId="118133A9" w14:textId="77777777" w:rsidR="00146130" w:rsidRPr="00146130" w:rsidRDefault="00146130" w:rsidP="00146130">
      <w:pPr>
        <w:spacing w:before="100" w:beforeAutospacing="1" w:after="100" w:afterAutospacing="1"/>
        <w:rPr>
          <w14:ligatures w14:val="none"/>
        </w:rPr>
      </w:pPr>
      <w:r w:rsidRPr="00146130">
        <w:rPr>
          <w14:ligatures w14:val="none"/>
        </w:rPr>
        <w:t>El valor p de la prueba t es 0.4439, lo cual es bastante superior al nivel de significancia estándar de 0.05. Esto significa que no hay evidencia estadística suficiente para afirmar que el porcentaje de carreteras no asfaltadas es mayor que el porcentaje de calles en mal estado, al menos no de manera que sea estadísticamente significativa.</w:t>
      </w:r>
    </w:p>
    <w:p w14:paraId="24A78AF3" w14:textId="77777777" w:rsidR="00146130" w:rsidRPr="00146130" w:rsidRDefault="00146130" w:rsidP="00146130">
      <w:pPr>
        <w:spacing w:before="100" w:beforeAutospacing="1" w:after="100" w:afterAutospacing="1"/>
        <w:rPr>
          <w14:ligatures w14:val="none"/>
        </w:rPr>
      </w:pPr>
      <w:r w:rsidRPr="00146130">
        <w:rPr>
          <w14:ligatures w14:val="none"/>
        </w:rPr>
        <w:t>El intervalo de confianza para la diferencia media incluye cero y se extiende hacia el infinito positivo, lo que indica que, aunque la media de la diferencia es positiva (0.5625), no es estadísticamente significativa desde el punto de vista de este test.</w:t>
      </w:r>
    </w:p>
    <w:p w14:paraId="4A8A5ABA" w14:textId="77777777" w:rsidR="00146130" w:rsidRPr="00146130" w:rsidRDefault="00146130" w:rsidP="00146130">
      <w:pPr>
        <w:spacing w:before="100" w:beforeAutospacing="1" w:after="100" w:afterAutospacing="1"/>
        <w:outlineLvl w:val="2"/>
        <w:rPr>
          <w:b/>
          <w:bCs/>
          <w:sz w:val="27"/>
          <w:szCs w:val="27"/>
          <w14:ligatures w14:val="none"/>
        </w:rPr>
      </w:pPr>
      <w:r w:rsidRPr="00146130">
        <w:rPr>
          <w:b/>
          <w:bCs/>
          <w:sz w:val="27"/>
          <w:szCs w:val="27"/>
          <w14:ligatures w14:val="none"/>
        </w:rPr>
        <w:t>Conclusión</w:t>
      </w:r>
    </w:p>
    <w:p w14:paraId="38C7723B" w14:textId="77777777" w:rsidR="00146130" w:rsidRPr="00146130" w:rsidRDefault="00146130" w:rsidP="00146130">
      <w:pPr>
        <w:spacing w:before="100" w:beforeAutospacing="1" w:after="100" w:afterAutospacing="1"/>
        <w:rPr>
          <w14:ligatures w14:val="none"/>
        </w:rPr>
      </w:pPr>
      <w:r w:rsidRPr="00146130">
        <w:rPr>
          <w14:ligatures w14:val="none"/>
        </w:rPr>
        <w:t>Con base en los resultados de la prueba, no se puede afirmar, con un nivel de confianza del 95%, que el porcentaje de carreteras no asfaltadas es mayor que el porcentaje de calles en mal estado. Esto sugiere que no hay suficiente diferencia entre estas dos variables como para ser consideradas estadísticamente diferentes en esta muestra de datos.</w:t>
      </w:r>
    </w:p>
    <w:p w14:paraId="5676010C" w14:textId="77777777" w:rsidR="00146130" w:rsidRPr="00146130" w:rsidRDefault="00146130" w:rsidP="00146130">
      <w:pPr>
        <w:spacing w:before="100" w:beforeAutospacing="1" w:after="100" w:afterAutospacing="1"/>
        <w:rPr>
          <w14:ligatures w14:val="none"/>
        </w:rPr>
      </w:pPr>
      <w:r w:rsidRPr="00146130">
        <w:rPr>
          <w14:ligatures w14:val="none"/>
        </w:rPr>
        <w:t>Si necesitas explorar otros aspectos de los datos o realizar análisis adicionales, o si tienes alguna pregunta más, estaré aquí para ayudarte.</w:t>
      </w:r>
    </w:p>
    <w:p w14:paraId="2142A46D" w14:textId="77777777" w:rsidR="00146130" w:rsidRDefault="00146130" w:rsidP="00146130">
      <w:pPr>
        <w:spacing w:before="100" w:beforeAutospacing="1" w:after="100" w:afterAutospacing="1"/>
        <w:rPr>
          <w14:ligatures w14:val="none"/>
        </w:rPr>
      </w:pPr>
    </w:p>
    <w:p w14:paraId="054614AE" w14:textId="4208B400" w:rsidR="00146130" w:rsidRDefault="00146130" w:rsidP="00146130">
      <w:pPr>
        <w:spacing w:before="100" w:beforeAutospacing="1" w:after="100" w:afterAutospacing="1"/>
        <w:rPr>
          <w14:ligatures w14:val="none"/>
        </w:rPr>
      </w:pPr>
      <w:r w:rsidRPr="00146130">
        <w:rPr>
          <w14:ligatures w14:val="none"/>
        </w:rPr>
        <w:lastRenderedPageBreak/>
        <w:drawing>
          <wp:inline distT="0" distB="0" distL="0" distR="0" wp14:anchorId="62EE35BF" wp14:editId="7D52DF26">
            <wp:extent cx="5612130" cy="2839085"/>
            <wp:effectExtent l="0" t="0" r="0" b="0"/>
            <wp:docPr id="5310276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027619" name=""/>
                    <pic:cNvPicPr/>
                  </pic:nvPicPr>
                  <pic:blipFill>
                    <a:blip r:embed="rId6"/>
                    <a:stretch>
                      <a:fillRect/>
                    </a:stretch>
                  </pic:blipFill>
                  <pic:spPr>
                    <a:xfrm>
                      <a:off x="0" y="0"/>
                      <a:ext cx="5612130" cy="2839085"/>
                    </a:xfrm>
                    <a:prstGeom prst="rect">
                      <a:avLst/>
                    </a:prstGeom>
                  </pic:spPr>
                </pic:pic>
              </a:graphicData>
            </a:graphic>
          </wp:inline>
        </w:drawing>
      </w:r>
    </w:p>
    <w:p w14:paraId="2C73A56D" w14:textId="27363513" w:rsidR="00146130" w:rsidRDefault="00146130" w:rsidP="00146130">
      <w:pPr>
        <w:spacing w:before="100" w:beforeAutospacing="1" w:after="100" w:afterAutospacing="1"/>
        <w:rPr>
          <w14:ligatures w14:val="none"/>
        </w:rPr>
      </w:pPr>
      <w:r>
        <w:rPr>
          <w14:ligatures w14:val="none"/>
        </w:rPr>
        <w:t>a)</w:t>
      </w:r>
    </w:p>
    <w:p w14:paraId="465C7D5E" w14:textId="77777777" w:rsidR="00146130" w:rsidRPr="00146130" w:rsidRDefault="00146130" w:rsidP="00146130">
      <w:pPr>
        <w:numPr>
          <w:ilvl w:val="0"/>
          <w:numId w:val="11"/>
        </w:numPr>
        <w:spacing w:before="100" w:beforeAutospacing="1" w:after="100" w:afterAutospacing="1"/>
        <w:rPr>
          <w14:ligatures w14:val="none"/>
        </w:rPr>
      </w:pPr>
      <w:r w:rsidRPr="00146130">
        <w:rPr>
          <w:b/>
          <w:bCs/>
          <w14:ligatures w14:val="none"/>
        </w:rPr>
        <w:t>H0 (Hipótesis nula):</w:t>
      </w:r>
      <w:r w:rsidRPr="00146130">
        <w:rPr>
          <w14:ligatures w14:val="none"/>
        </w:rPr>
        <w:t xml:space="preserve"> No hay asociación entre la categoría del viajero y la condición al final del viaje.</w:t>
      </w:r>
    </w:p>
    <w:p w14:paraId="6542681F" w14:textId="77777777" w:rsidR="00146130" w:rsidRDefault="00146130" w:rsidP="00146130">
      <w:pPr>
        <w:numPr>
          <w:ilvl w:val="0"/>
          <w:numId w:val="11"/>
        </w:numPr>
        <w:spacing w:before="100" w:beforeAutospacing="1" w:after="100" w:afterAutospacing="1"/>
        <w:rPr>
          <w14:ligatures w14:val="none"/>
        </w:rPr>
      </w:pPr>
      <w:r w:rsidRPr="00146130">
        <w:rPr>
          <w:b/>
          <w:bCs/>
          <w14:ligatures w14:val="none"/>
        </w:rPr>
        <w:t>H1 (Hipótesis alternativa):</w:t>
      </w:r>
      <w:r w:rsidRPr="00146130">
        <w:rPr>
          <w14:ligatures w14:val="none"/>
        </w:rPr>
        <w:t xml:space="preserve"> Hay una asociación entre la categoría del viajero y la condición al final del viaje.</w:t>
      </w:r>
    </w:p>
    <w:p w14:paraId="368D091D" w14:textId="77777777" w:rsidR="00146130" w:rsidRDefault="00146130" w:rsidP="00146130">
      <w:pPr>
        <w:spacing w:before="100" w:beforeAutospacing="1" w:after="100" w:afterAutospacing="1"/>
        <w:ind w:left="360"/>
        <w:rPr>
          <w14:ligatures w14:val="none"/>
        </w:rPr>
      </w:pPr>
    </w:p>
    <w:p w14:paraId="50A2DCB4" w14:textId="77777777" w:rsidR="00146130" w:rsidRPr="00146130" w:rsidRDefault="00146130" w:rsidP="00146130">
      <w:pPr>
        <w:spacing w:before="100" w:beforeAutospacing="1" w:after="100" w:afterAutospacing="1"/>
        <w:ind w:left="360"/>
        <w:rPr>
          <w14:ligatures w14:val="none"/>
        </w:rPr>
      </w:pPr>
    </w:p>
    <w:p w14:paraId="6D60D328"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Crea la tabla de contingencia basada en los datos proporcionados</w:t>
      </w:r>
    </w:p>
    <w:p w14:paraId="3691921A"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observados &lt;- matrix(c(203, 122, 118, 167, 178, 528, 212, 673), nrow = 2,</w:t>
      </w:r>
    </w:p>
    <w:p w14:paraId="099ED0EE"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xml:space="preserve">                     byrow = TRUE, dimnames = list(Condicion = c("Sobreviviente", "Muerto"),</w:t>
      </w:r>
    </w:p>
    <w:p w14:paraId="2CC1FA00"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xml:space="preserve">                                                   Categoria = c("Primera clase", "Segunda clase", "Tercera clase", "Tripulación")))</w:t>
      </w:r>
    </w:p>
    <w:p w14:paraId="28A0AD0A" w14:textId="77777777" w:rsidR="00146130" w:rsidRPr="00146130" w:rsidRDefault="00146130" w:rsidP="00146130">
      <w:pPr>
        <w:spacing w:before="100" w:beforeAutospacing="1" w:after="100" w:afterAutospacing="1"/>
        <w:rPr>
          <w:rStyle w:val="CdigoHTML"/>
          <w:rFonts w:eastAsiaTheme="majorEastAsia"/>
        </w:rPr>
      </w:pPr>
    </w:p>
    <w:p w14:paraId="371B26B5"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Realizar la prueba chi-cuadrado</w:t>
      </w:r>
    </w:p>
    <w:p w14:paraId="27A8D1EF"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chi2_test &lt;- chisq.test(observados)</w:t>
      </w:r>
    </w:p>
    <w:p w14:paraId="128A920C" w14:textId="77777777" w:rsidR="00146130" w:rsidRPr="00146130" w:rsidRDefault="00146130" w:rsidP="00146130">
      <w:pPr>
        <w:spacing w:before="100" w:beforeAutospacing="1" w:after="100" w:afterAutospacing="1"/>
        <w:rPr>
          <w:rStyle w:val="CdigoHTML"/>
          <w:rFonts w:eastAsiaTheme="majorEastAsia"/>
        </w:rPr>
      </w:pPr>
    </w:p>
    <w:p w14:paraId="69119020"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Imprimir los resultados de la prueba chi-cuadrado</w:t>
      </w:r>
    </w:p>
    <w:p w14:paraId="3C87DFCB" w14:textId="61D31D8D" w:rsid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lastRenderedPageBreak/>
        <w:t>print(chi2_test)</w:t>
      </w:r>
    </w:p>
    <w:p w14:paraId="421916F4" w14:textId="14E77604" w:rsidR="00146130" w:rsidRDefault="00146130" w:rsidP="00146130">
      <w:pPr>
        <w:spacing w:before="100" w:beforeAutospacing="1" w:after="100" w:afterAutospacing="1"/>
      </w:pPr>
      <w:r>
        <w:t xml:space="preserve">El valor-p extremadamente bajo (menor que 2.2e-16) indica que puedes rechazar la hipótesis nula con mucha confianza. Esto significa que </w:t>
      </w:r>
      <w:r>
        <w:rPr>
          <w:rStyle w:val="Textoennegrita"/>
          <w:rFonts w:eastAsiaTheme="majorEastAsia"/>
        </w:rPr>
        <w:t>existe una asociación estadísticamente significativa entre la categoría del viajero y su condición final (sobreviviente o muerto) al final del viaje</w:t>
      </w:r>
      <w:r>
        <w:t>. Los datos sugieren que la probabilidad de sobrevivir o morir en el desastre no era la misma para todas las categorías de pasajeros y tripulación.</w:t>
      </w:r>
    </w:p>
    <w:p w14:paraId="4DDD4A10" w14:textId="77777777" w:rsidR="00146130" w:rsidRDefault="00146130" w:rsidP="00146130">
      <w:pPr>
        <w:spacing w:before="100" w:beforeAutospacing="1" w:after="100" w:afterAutospacing="1"/>
      </w:pPr>
    </w:p>
    <w:p w14:paraId="6B8A73EA" w14:textId="523F90C6" w:rsidR="00146130" w:rsidRDefault="00146130" w:rsidP="00146130">
      <w:pPr>
        <w:spacing w:before="100" w:beforeAutospacing="1" w:after="100" w:afterAutospacing="1"/>
      </w:pPr>
      <w:r>
        <w:t>b)</w:t>
      </w:r>
      <w:r w:rsidRPr="00146130">
        <w:t xml:space="preserve"> </w:t>
      </w:r>
      <w:r>
        <w:t>Dado que se encontró una asociación significativa, procedemos con la visualización. Crearemos un gráfico de barras para mostrar visualmente las diferencias en las proporciones de sobrevivientes y muertos entre las diferentes categorías de viajeros. Este tipo de visualización ayuda a entender de manera más clara cómo las diferencias entre los grupos contribuyen a la asociación detectada.</w:t>
      </w:r>
    </w:p>
    <w:p w14:paraId="393D8114"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Reestructurar la matriz para asegurarse de que los nombres se asignen correctamente</w:t>
      </w:r>
    </w:p>
    <w:p w14:paraId="078DC073" w14:textId="77777777" w:rsidR="00146130" w:rsidRPr="00146130" w:rsidRDefault="00146130" w:rsidP="00146130">
      <w:pPr>
        <w:spacing w:before="100" w:beforeAutospacing="1" w:after="100" w:afterAutospacing="1"/>
        <w:rPr>
          <w:rStyle w:val="CdigoHTML"/>
          <w:rFonts w:eastAsiaTheme="majorEastAsia"/>
          <w:lang w:val="en-US"/>
        </w:rPr>
      </w:pPr>
      <w:proofErr w:type="spellStart"/>
      <w:r w:rsidRPr="00146130">
        <w:rPr>
          <w:rStyle w:val="CdigoHTML"/>
          <w:rFonts w:eastAsiaTheme="majorEastAsia"/>
          <w:lang w:val="en-US"/>
        </w:rPr>
        <w:t>observados</w:t>
      </w:r>
      <w:proofErr w:type="spellEnd"/>
      <w:r w:rsidRPr="00146130">
        <w:rPr>
          <w:rStyle w:val="CdigoHTML"/>
          <w:rFonts w:eastAsiaTheme="majorEastAsia"/>
          <w:lang w:val="en-US"/>
        </w:rPr>
        <w:t xml:space="preserve"> &lt;- </w:t>
      </w:r>
      <w:proofErr w:type="gramStart"/>
      <w:r w:rsidRPr="00146130">
        <w:rPr>
          <w:rStyle w:val="CdigoHTML"/>
          <w:rFonts w:eastAsiaTheme="majorEastAsia"/>
          <w:lang w:val="en-US"/>
        </w:rPr>
        <w:t>matrix(</w:t>
      </w:r>
      <w:proofErr w:type="gramEnd"/>
      <w:r w:rsidRPr="00146130">
        <w:rPr>
          <w:rStyle w:val="CdigoHTML"/>
          <w:rFonts w:eastAsiaTheme="majorEastAsia"/>
          <w:lang w:val="en-US"/>
        </w:rPr>
        <w:t xml:space="preserve">c(203, 118, 178, 212, 122, 167, 528, 673), </w:t>
      </w:r>
      <w:proofErr w:type="spellStart"/>
      <w:r w:rsidRPr="00146130">
        <w:rPr>
          <w:rStyle w:val="CdigoHTML"/>
          <w:rFonts w:eastAsiaTheme="majorEastAsia"/>
          <w:lang w:val="en-US"/>
        </w:rPr>
        <w:t>ncol</w:t>
      </w:r>
      <w:proofErr w:type="spellEnd"/>
      <w:r w:rsidRPr="00146130">
        <w:rPr>
          <w:rStyle w:val="CdigoHTML"/>
          <w:rFonts w:eastAsiaTheme="majorEastAsia"/>
          <w:lang w:val="en-US"/>
        </w:rPr>
        <w:t xml:space="preserve"> = 4, </w:t>
      </w:r>
      <w:proofErr w:type="spellStart"/>
      <w:r w:rsidRPr="00146130">
        <w:rPr>
          <w:rStyle w:val="CdigoHTML"/>
          <w:rFonts w:eastAsiaTheme="majorEastAsia"/>
          <w:lang w:val="en-US"/>
        </w:rPr>
        <w:t>byrow</w:t>
      </w:r>
      <w:proofErr w:type="spellEnd"/>
      <w:r w:rsidRPr="00146130">
        <w:rPr>
          <w:rStyle w:val="CdigoHTML"/>
          <w:rFonts w:eastAsiaTheme="majorEastAsia"/>
          <w:lang w:val="en-US"/>
        </w:rPr>
        <w:t xml:space="preserve"> = TRUE,</w:t>
      </w:r>
    </w:p>
    <w:p w14:paraId="641CA9A2"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lang w:val="en-US"/>
        </w:rPr>
        <w:t xml:space="preserve">                     </w:t>
      </w:r>
      <w:r w:rsidRPr="00146130">
        <w:rPr>
          <w:rStyle w:val="CdigoHTML"/>
          <w:rFonts w:eastAsiaTheme="majorEastAsia"/>
        </w:rPr>
        <w:t>dimnames = list(c("Sobreviviente", "Muerto"),</w:t>
      </w:r>
    </w:p>
    <w:p w14:paraId="3AA48BFC"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xml:space="preserve">                                     c("Primera clase", "Segunda clase", "Tercera clase", "Tripulación")))</w:t>
      </w:r>
    </w:p>
    <w:p w14:paraId="559B1E1C" w14:textId="77777777" w:rsidR="00146130" w:rsidRPr="00146130" w:rsidRDefault="00146130" w:rsidP="00146130">
      <w:pPr>
        <w:spacing w:before="100" w:beforeAutospacing="1" w:after="100" w:afterAutospacing="1"/>
        <w:rPr>
          <w:rStyle w:val="CdigoHTML"/>
          <w:rFonts w:eastAsiaTheme="majorEastAsia"/>
        </w:rPr>
      </w:pPr>
    </w:p>
    <w:p w14:paraId="3ADEF0AA"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Graficar los resultados utilizando un gráfico de barras</w:t>
      </w:r>
    </w:p>
    <w:p w14:paraId="15C37118" w14:textId="77777777" w:rsidR="00146130" w:rsidRPr="00146130" w:rsidRDefault="00146130" w:rsidP="00146130">
      <w:pPr>
        <w:spacing w:before="100" w:beforeAutospacing="1" w:after="100" w:afterAutospacing="1"/>
        <w:rPr>
          <w:rStyle w:val="CdigoHTML"/>
          <w:rFonts w:eastAsiaTheme="majorEastAsia"/>
          <w:lang w:val="en-US"/>
        </w:rPr>
      </w:pPr>
      <w:proofErr w:type="spellStart"/>
      <w:proofErr w:type="gramStart"/>
      <w:r w:rsidRPr="00146130">
        <w:rPr>
          <w:rStyle w:val="CdigoHTML"/>
          <w:rFonts w:eastAsiaTheme="majorEastAsia"/>
          <w:lang w:val="en-US"/>
        </w:rPr>
        <w:t>barplot</w:t>
      </w:r>
      <w:proofErr w:type="spellEnd"/>
      <w:r w:rsidRPr="00146130">
        <w:rPr>
          <w:rStyle w:val="CdigoHTML"/>
          <w:rFonts w:eastAsiaTheme="majorEastAsia"/>
          <w:lang w:val="en-US"/>
        </w:rPr>
        <w:t>(</w:t>
      </w:r>
      <w:proofErr w:type="spellStart"/>
      <w:proofErr w:type="gramEnd"/>
      <w:r w:rsidRPr="00146130">
        <w:rPr>
          <w:rStyle w:val="CdigoHTML"/>
          <w:rFonts w:eastAsiaTheme="majorEastAsia"/>
          <w:lang w:val="en-US"/>
        </w:rPr>
        <w:t>observados</w:t>
      </w:r>
      <w:proofErr w:type="spellEnd"/>
      <w:r w:rsidRPr="00146130">
        <w:rPr>
          <w:rStyle w:val="CdigoHTML"/>
          <w:rFonts w:eastAsiaTheme="majorEastAsia"/>
          <w:lang w:val="en-US"/>
        </w:rPr>
        <w:t>, beside = TRUE, col = c("green", "red"),</w:t>
      </w:r>
    </w:p>
    <w:p w14:paraId="05D65634" w14:textId="77777777" w:rsidR="00146130" w:rsidRPr="00146130" w:rsidRDefault="00146130" w:rsidP="00146130">
      <w:pPr>
        <w:spacing w:before="100" w:beforeAutospacing="1" w:after="100" w:afterAutospacing="1"/>
        <w:rPr>
          <w:rStyle w:val="CdigoHTML"/>
          <w:rFonts w:eastAsiaTheme="majorEastAsia"/>
          <w:lang w:val="en-US"/>
        </w:rPr>
      </w:pPr>
      <w:r w:rsidRPr="00146130">
        <w:rPr>
          <w:rStyle w:val="CdigoHTML"/>
          <w:rFonts w:eastAsiaTheme="majorEastAsia"/>
          <w:lang w:val="en-US"/>
        </w:rPr>
        <w:t xml:space="preserve">        </w:t>
      </w:r>
      <w:proofErr w:type="spellStart"/>
      <w:r w:rsidRPr="00146130">
        <w:rPr>
          <w:rStyle w:val="CdigoHTML"/>
          <w:rFonts w:eastAsiaTheme="majorEastAsia"/>
          <w:lang w:val="en-US"/>
        </w:rPr>
        <w:t>legend.text</w:t>
      </w:r>
      <w:proofErr w:type="spellEnd"/>
      <w:r w:rsidRPr="00146130">
        <w:rPr>
          <w:rStyle w:val="CdigoHTML"/>
          <w:rFonts w:eastAsiaTheme="majorEastAsia"/>
          <w:lang w:val="en-US"/>
        </w:rPr>
        <w:t xml:space="preserve"> = TRUE, </w:t>
      </w:r>
      <w:proofErr w:type="spellStart"/>
      <w:proofErr w:type="gramStart"/>
      <w:r w:rsidRPr="00146130">
        <w:rPr>
          <w:rStyle w:val="CdigoHTML"/>
          <w:rFonts w:eastAsiaTheme="majorEastAsia"/>
          <w:lang w:val="en-US"/>
        </w:rPr>
        <w:t>args.legend</w:t>
      </w:r>
      <w:proofErr w:type="spellEnd"/>
      <w:proofErr w:type="gramEnd"/>
      <w:r w:rsidRPr="00146130">
        <w:rPr>
          <w:rStyle w:val="CdigoHTML"/>
          <w:rFonts w:eastAsiaTheme="majorEastAsia"/>
          <w:lang w:val="en-US"/>
        </w:rPr>
        <w:t xml:space="preserve"> = list(title = "</w:t>
      </w:r>
      <w:proofErr w:type="spellStart"/>
      <w:r w:rsidRPr="00146130">
        <w:rPr>
          <w:rStyle w:val="CdigoHTML"/>
          <w:rFonts w:eastAsiaTheme="majorEastAsia"/>
          <w:lang w:val="en-US"/>
        </w:rPr>
        <w:t>Condición</w:t>
      </w:r>
      <w:proofErr w:type="spellEnd"/>
      <w:r w:rsidRPr="00146130">
        <w:rPr>
          <w:rStyle w:val="CdigoHTML"/>
          <w:rFonts w:eastAsiaTheme="majorEastAsia"/>
          <w:lang w:val="en-US"/>
        </w:rPr>
        <w:t>", fill = c("green", "red")),</w:t>
      </w:r>
    </w:p>
    <w:p w14:paraId="0AB5AA03"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lang w:val="en-US"/>
        </w:rPr>
        <w:t xml:space="preserve">        </w:t>
      </w:r>
      <w:r w:rsidRPr="00146130">
        <w:rPr>
          <w:rStyle w:val="CdigoHTML"/>
          <w:rFonts w:eastAsiaTheme="majorEastAsia"/>
        </w:rPr>
        <w:t>ylim = c(0, max(observados) + 50),</w:t>
      </w:r>
    </w:p>
    <w:p w14:paraId="7647F381" w14:textId="77777777" w:rsidR="00146130" w:rsidRP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xml:space="preserve">        main = "Condición final por categoría del viajero",</w:t>
      </w:r>
    </w:p>
    <w:p w14:paraId="656CE00C" w14:textId="41558177" w:rsidR="00146130" w:rsidRDefault="00146130" w:rsidP="00146130">
      <w:pPr>
        <w:spacing w:before="100" w:beforeAutospacing="1" w:after="100" w:afterAutospacing="1"/>
        <w:rPr>
          <w:rStyle w:val="CdigoHTML"/>
          <w:rFonts w:eastAsiaTheme="majorEastAsia"/>
        </w:rPr>
      </w:pPr>
      <w:r w:rsidRPr="00146130">
        <w:rPr>
          <w:rStyle w:val="CdigoHTML"/>
          <w:rFonts w:eastAsiaTheme="majorEastAsia"/>
        </w:rPr>
        <w:t xml:space="preserve">        ylab = "Número de personas", xlab = "Categoría del viajero")</w:t>
      </w:r>
    </w:p>
    <w:p w14:paraId="304ECC0A" w14:textId="77777777" w:rsidR="00146130" w:rsidRDefault="00146130" w:rsidP="00146130">
      <w:pPr>
        <w:spacing w:before="100" w:beforeAutospacing="1" w:after="100" w:afterAutospacing="1"/>
        <w:rPr>
          <w:rStyle w:val="CdigoHTML"/>
          <w:rFonts w:eastAsiaTheme="majorEastAsia"/>
        </w:rPr>
      </w:pPr>
    </w:p>
    <w:p w14:paraId="5A98E795" w14:textId="3C00F867" w:rsidR="00146130" w:rsidRPr="00146130" w:rsidRDefault="00146130" w:rsidP="00146130">
      <w:pPr>
        <w:spacing w:before="100" w:beforeAutospacing="1" w:after="100" w:afterAutospacing="1"/>
        <w:rPr>
          <w:rStyle w:val="CdigoHTML"/>
          <w:rFonts w:eastAsiaTheme="majorEastAsia"/>
        </w:rPr>
      </w:pPr>
      <w:r>
        <w:fldChar w:fldCharType="begin"/>
      </w:r>
      <w:r>
        <w:instrText xml:space="preserve"> INCLUDEPICTURE "http://127.0.0.1:25861/graphics/47cb001c-2071-42b0-b59c-cca03fa7dda5.png" \* MERGEFORMATINET </w:instrText>
      </w:r>
      <w:r>
        <w:fldChar w:fldCharType="separate"/>
      </w:r>
      <w:r>
        <w:rPr>
          <w:noProof/>
        </w:rPr>
        <mc:AlternateContent>
          <mc:Choice Requires="wps">
            <w:drawing>
              <wp:inline distT="0" distB="0" distL="0" distR="0" wp14:anchorId="58DFD572" wp14:editId="61DCF775">
                <wp:extent cx="302260" cy="302260"/>
                <wp:effectExtent l="0" t="0" r="0" b="0"/>
                <wp:docPr id="1495049844"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02260"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7A9DDD" id="AutoShape 1" o:spid="_x0000_s1026" style="width:23.8pt;height:2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" filled="f" stroked="f">
                <v:path arrowok="t"/>
                <w10:anchorlock/>
              </v:rect>
            </w:pict>
          </mc:Fallback>
        </mc:AlternateContent>
      </w:r>
      <w:r>
        <w:fldChar w:fldCharType="end"/>
      </w:r>
      <w:r w:rsidRPr="00146130">
        <w:t xml:space="preserve"> </w:t>
      </w:r>
    </w:p>
    <w:p w14:paraId="3557952B" w14:textId="4BC89DA3" w:rsidR="00146130" w:rsidRDefault="00146130" w:rsidP="00146130">
      <w:pPr>
        <w:spacing w:before="100" w:beforeAutospacing="1" w:after="100" w:afterAutospacing="1"/>
        <w:rPr>
          <w14:ligatures w14:val="none"/>
        </w:rPr>
      </w:pPr>
      <w:r>
        <w:rPr>
          <w:noProof/>
        </w:rPr>
        <w:lastRenderedPageBreak/>
        <w:drawing>
          <wp:inline distT="0" distB="0" distL="0" distR="0" wp14:anchorId="6A544809" wp14:editId="0B02362E">
            <wp:extent cx="5612130" cy="4245610"/>
            <wp:effectExtent l="0" t="0" r="0" b="0"/>
            <wp:docPr id="598469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6986" name="Imagen 59846986"/>
                    <pic:cNvPicPr/>
                  </pic:nvPicPr>
                  <pic:blipFill>
                    <a:blip r:embed="rId7">
                      <a:extLst>
                        <a:ext uri="{28A0092B-C50C-407E-A947-70E740481C1C}">
                          <a14:useLocalDpi xmlns:a14="http://schemas.microsoft.com/office/drawing/2010/main" val="0"/>
                        </a:ext>
                      </a:extLst>
                    </a:blip>
                    <a:stretch>
                      <a:fillRect/>
                    </a:stretch>
                  </pic:blipFill>
                  <pic:spPr>
                    <a:xfrm>
                      <a:off x="0" y="0"/>
                      <a:ext cx="5612130" cy="4245610"/>
                    </a:xfrm>
                    <a:prstGeom prst="rect">
                      <a:avLst/>
                    </a:prstGeom>
                  </pic:spPr>
                </pic:pic>
              </a:graphicData>
            </a:graphic>
          </wp:inline>
        </w:drawing>
      </w:r>
    </w:p>
    <w:p w14:paraId="1C9521BC" w14:textId="77777777" w:rsidR="00146130" w:rsidRDefault="00146130" w:rsidP="00146130">
      <w:pPr>
        <w:spacing w:before="100" w:beforeAutospacing="1" w:after="100" w:afterAutospacing="1"/>
        <w:rPr>
          <w14:ligatures w14:val="none"/>
        </w:rPr>
      </w:pPr>
    </w:p>
    <w:p w14:paraId="652138BD" w14:textId="77777777" w:rsidR="00146130" w:rsidRDefault="00146130" w:rsidP="00146130">
      <w:pPr>
        <w:numPr>
          <w:ilvl w:val="0"/>
          <w:numId w:val="12"/>
        </w:numPr>
        <w:spacing w:before="100" w:beforeAutospacing="1" w:after="100" w:afterAutospacing="1"/>
      </w:pPr>
      <w:r>
        <w:rPr>
          <w:rStyle w:val="Textoennegrita"/>
          <w:rFonts w:eastAsiaTheme="majorEastAsia"/>
        </w:rPr>
        <w:t>Primera Clase:</w:t>
      </w:r>
      <w:r>
        <w:t xml:space="preserve"> La diferencia entre sobrevivientes y muertos es menos marcada, con una mayor proporción de sobrevivientes.</w:t>
      </w:r>
    </w:p>
    <w:p w14:paraId="468AA671" w14:textId="77777777" w:rsidR="00146130" w:rsidRDefault="00146130" w:rsidP="00146130">
      <w:pPr>
        <w:numPr>
          <w:ilvl w:val="0"/>
          <w:numId w:val="12"/>
        </w:numPr>
        <w:spacing w:before="100" w:beforeAutospacing="1" w:after="100" w:afterAutospacing="1"/>
      </w:pPr>
      <w:r>
        <w:rPr>
          <w:rStyle w:val="Textoennegrita"/>
          <w:rFonts w:eastAsiaTheme="majorEastAsia"/>
        </w:rPr>
        <w:t>Segunda Clase:</w:t>
      </w:r>
      <w:r>
        <w:t xml:space="preserve"> También presenta un número considerable de sobrevivientes, aunque los muertos superan ligeramente a los sobrevivientes.</w:t>
      </w:r>
    </w:p>
    <w:p w14:paraId="50201996" w14:textId="77777777" w:rsidR="00146130" w:rsidRDefault="00146130" w:rsidP="00146130">
      <w:pPr>
        <w:numPr>
          <w:ilvl w:val="0"/>
          <w:numId w:val="12"/>
        </w:numPr>
        <w:spacing w:before="100" w:beforeAutospacing="1" w:after="100" w:afterAutospacing="1"/>
      </w:pPr>
      <w:r>
        <w:rPr>
          <w:rStyle w:val="Textoennegrita"/>
          <w:rFonts w:eastAsiaTheme="majorEastAsia"/>
        </w:rPr>
        <w:t>Tercera Clase:</w:t>
      </w:r>
      <w:r>
        <w:t xml:space="preserve"> Muestra una gran diferencia, con muchos más muertos que sobrevivientes, lo que indica una baja tasa de supervivencia.</w:t>
      </w:r>
    </w:p>
    <w:p w14:paraId="7A8275D7" w14:textId="77777777" w:rsidR="00146130" w:rsidRDefault="00146130" w:rsidP="00146130">
      <w:pPr>
        <w:numPr>
          <w:ilvl w:val="0"/>
          <w:numId w:val="12"/>
        </w:numPr>
        <w:spacing w:before="100" w:beforeAutospacing="1" w:after="100" w:afterAutospacing="1"/>
      </w:pPr>
      <w:r>
        <w:rPr>
          <w:rStyle w:val="Textoennegrita"/>
          <w:rFonts w:eastAsiaTheme="majorEastAsia"/>
        </w:rPr>
        <w:t>Tripulación:</w:t>
      </w:r>
      <w:r>
        <w:t xml:space="preserve"> Al igual que en la tercera clase, la cantidad de muertos es significativamente mayor que la de sobrevivientes.</w:t>
      </w:r>
    </w:p>
    <w:p w14:paraId="0797423F" w14:textId="77777777" w:rsidR="00146130" w:rsidRDefault="00146130" w:rsidP="00146130">
      <w:pPr>
        <w:spacing w:before="100" w:beforeAutospacing="1" w:after="100" w:afterAutospacing="1"/>
        <w:rPr>
          <w14:ligatures w14:val="none"/>
        </w:rPr>
      </w:pPr>
    </w:p>
    <w:p w14:paraId="19FF4158" w14:textId="77777777" w:rsidR="00146130" w:rsidRDefault="00146130" w:rsidP="00146130">
      <w:pPr>
        <w:spacing w:before="100" w:beforeAutospacing="1" w:after="100" w:afterAutospacing="1"/>
        <w:rPr>
          <w14:ligatures w14:val="none"/>
        </w:rPr>
      </w:pPr>
    </w:p>
    <w:p w14:paraId="3836A91C" w14:textId="77D44988" w:rsidR="00146130" w:rsidRDefault="00146130" w:rsidP="00146130">
      <w:pPr>
        <w:pStyle w:val="NormalWeb"/>
      </w:pPr>
      <w:r>
        <w:t>c)</w:t>
      </w:r>
      <w:r w:rsidRPr="00146130">
        <w:t xml:space="preserve"> </w:t>
      </w:r>
      <w:r>
        <w:t>necesitamos comparar la proporción de sobrevivientes entre los viajeros de tercera clase y los miembros de la tripulación para determinar si son estadísticamente iguales, con un nivel de confianza del 90%.</w:t>
      </w:r>
    </w:p>
    <w:p w14:paraId="24027762" w14:textId="77777777" w:rsidR="00146130" w:rsidRDefault="00146130" w:rsidP="00146130">
      <w:pPr>
        <w:pStyle w:val="NormalWeb"/>
      </w:pPr>
      <w:r>
        <w:t>Usaremos el intervalo de confianza para la diferencia entre dos proporciones:</w:t>
      </w:r>
    </w:p>
    <w:p w14:paraId="202DC2B1" w14:textId="77777777" w:rsidR="00146130" w:rsidRDefault="00146130" w:rsidP="00146130">
      <w:r>
        <w:lastRenderedPageBreak/>
        <w:t># Asumiendo que los datos de sobrevivientes y total para tercera clase y tripulación están correctos</w:t>
      </w:r>
    </w:p>
    <w:p w14:paraId="1692B102" w14:textId="77777777" w:rsidR="00146130" w:rsidRDefault="00146130" w:rsidP="00146130">
      <w:r>
        <w:t>n_sobrevivientes_tercera &lt;- 178</w:t>
      </w:r>
    </w:p>
    <w:p w14:paraId="149D4FC1" w14:textId="77777777" w:rsidR="00146130" w:rsidRDefault="00146130" w:rsidP="00146130">
      <w:r>
        <w:t>n_total_tercera &lt;- 706</w:t>
      </w:r>
    </w:p>
    <w:p w14:paraId="7209512A" w14:textId="77777777" w:rsidR="00146130" w:rsidRDefault="00146130" w:rsidP="00146130">
      <w:r>
        <w:t>n_sobrevivientes_tripulacion &lt;- 212</w:t>
      </w:r>
    </w:p>
    <w:p w14:paraId="6A7B9EFB" w14:textId="77777777" w:rsidR="00146130" w:rsidRDefault="00146130" w:rsidP="00146130">
      <w:r>
        <w:t>n_total_tripulacion &lt;- 885</w:t>
      </w:r>
    </w:p>
    <w:p w14:paraId="238F0496" w14:textId="77777777" w:rsidR="00146130" w:rsidRDefault="00146130" w:rsidP="00146130"/>
    <w:p w14:paraId="40AFBC91" w14:textId="77777777" w:rsidR="00146130" w:rsidRDefault="00146130" w:rsidP="00146130">
      <w:r>
        <w:t># Usar prop.test para comparar proporciones con un intervalo de confianza del 90%</w:t>
      </w:r>
    </w:p>
    <w:p w14:paraId="30E1EADB" w14:textId="77777777" w:rsidR="00146130" w:rsidRDefault="00146130" w:rsidP="00146130">
      <w:r>
        <w:t>resultado_prop &lt;- prop.test(x = c(n_sobrevivientes_tercera, n_sobrevivientes_tripulacion),</w:t>
      </w:r>
    </w:p>
    <w:p w14:paraId="65FBA7C7" w14:textId="77777777" w:rsidR="00146130" w:rsidRDefault="00146130" w:rsidP="00146130">
      <w:r>
        <w:t xml:space="preserve">                            n = c(n_total_tercera, n_total_tripulacion),</w:t>
      </w:r>
    </w:p>
    <w:p w14:paraId="02605D6E" w14:textId="77777777" w:rsidR="00146130" w:rsidRDefault="00146130" w:rsidP="00146130">
      <w:r>
        <w:t xml:space="preserve">                            conf.level = 0.90, correct = FALSE)</w:t>
      </w:r>
    </w:p>
    <w:p w14:paraId="45ECFA29" w14:textId="77777777" w:rsidR="00146130" w:rsidRDefault="00146130" w:rsidP="00146130"/>
    <w:p w14:paraId="2F45CF63" w14:textId="77777777" w:rsidR="00146130" w:rsidRDefault="00146130" w:rsidP="00146130">
      <w:r>
        <w:t># Imprimir los resultados de la prueba</w:t>
      </w:r>
    </w:p>
    <w:p w14:paraId="6B06DA40" w14:textId="2431E74D" w:rsidR="003953A1" w:rsidRDefault="00146130" w:rsidP="00146130">
      <w:r>
        <w:t>print(resultado_prop)</w:t>
      </w:r>
    </w:p>
    <w:p w14:paraId="2BA4880F" w14:textId="77777777" w:rsidR="00146130" w:rsidRDefault="00146130" w:rsidP="00146130"/>
    <w:p w14:paraId="5DC1D504" w14:textId="77777777" w:rsidR="00146130" w:rsidRDefault="00146130" w:rsidP="00146130"/>
    <w:p w14:paraId="12DC97A2" w14:textId="77777777" w:rsidR="00146130" w:rsidRDefault="00146130" w:rsidP="00146130"/>
    <w:p w14:paraId="2508CA81" w14:textId="77777777" w:rsidR="00146130" w:rsidRDefault="00146130" w:rsidP="00146130"/>
    <w:p w14:paraId="5D4D871C" w14:textId="77777777" w:rsidR="00146130" w:rsidRPr="00146130" w:rsidRDefault="00146130" w:rsidP="00146130">
      <w:pPr>
        <w:rPr>
          <w:lang w:val="en-US"/>
        </w:rPr>
      </w:pPr>
      <w:r>
        <w:tab/>
      </w:r>
      <w:r w:rsidRPr="00146130">
        <w:rPr>
          <w:lang w:val="en-US"/>
        </w:rPr>
        <w:t>2-sample test for equality of proportions without continuity correction</w:t>
      </w:r>
    </w:p>
    <w:p w14:paraId="02452B9F" w14:textId="77777777" w:rsidR="00146130" w:rsidRPr="00146130" w:rsidRDefault="00146130" w:rsidP="00146130">
      <w:pPr>
        <w:rPr>
          <w:lang w:val="en-US"/>
        </w:rPr>
      </w:pPr>
    </w:p>
    <w:p w14:paraId="32A71C33" w14:textId="77777777" w:rsidR="00146130" w:rsidRDefault="00146130" w:rsidP="00146130">
      <w:r>
        <w:t>data:  c(n_sobrevivientes_tercera, n_sobrevivientes_tripulacion) out of c(n_total_tercera, n_total_tripulacion)</w:t>
      </w:r>
    </w:p>
    <w:p w14:paraId="4FF1952A" w14:textId="77777777" w:rsidR="00146130" w:rsidRPr="00146130" w:rsidRDefault="00146130" w:rsidP="00146130">
      <w:pPr>
        <w:rPr>
          <w:lang w:val="en-US"/>
        </w:rPr>
      </w:pPr>
      <w:r w:rsidRPr="00146130">
        <w:rPr>
          <w:lang w:val="en-US"/>
        </w:rPr>
        <w:t xml:space="preserve">X-squared = 0.33569, </w:t>
      </w:r>
      <w:proofErr w:type="spellStart"/>
      <w:r w:rsidRPr="00146130">
        <w:rPr>
          <w:lang w:val="en-US"/>
        </w:rPr>
        <w:t>df</w:t>
      </w:r>
      <w:proofErr w:type="spellEnd"/>
      <w:r w:rsidRPr="00146130">
        <w:rPr>
          <w:lang w:val="en-US"/>
        </w:rPr>
        <w:t xml:space="preserve"> = 1, p-value = 0.5623</w:t>
      </w:r>
    </w:p>
    <w:p w14:paraId="01F4456D" w14:textId="77777777" w:rsidR="00146130" w:rsidRPr="00146130" w:rsidRDefault="00146130" w:rsidP="00146130">
      <w:pPr>
        <w:rPr>
          <w:lang w:val="en-US"/>
        </w:rPr>
      </w:pPr>
      <w:r w:rsidRPr="00146130">
        <w:rPr>
          <w:lang w:val="en-US"/>
        </w:rPr>
        <w:t xml:space="preserve">alternative hypothesis: </w:t>
      </w:r>
      <w:proofErr w:type="spellStart"/>
      <w:proofErr w:type="gramStart"/>
      <w:r w:rsidRPr="00146130">
        <w:rPr>
          <w:lang w:val="en-US"/>
        </w:rPr>
        <w:t>two.sided</w:t>
      </w:r>
      <w:proofErr w:type="spellEnd"/>
      <w:proofErr w:type="gramEnd"/>
    </w:p>
    <w:p w14:paraId="13181FEC" w14:textId="77777777" w:rsidR="00146130" w:rsidRPr="00146130" w:rsidRDefault="00146130" w:rsidP="00146130">
      <w:pPr>
        <w:rPr>
          <w:lang w:val="en-US"/>
        </w:rPr>
      </w:pPr>
      <w:r w:rsidRPr="00146130">
        <w:rPr>
          <w:lang w:val="en-US"/>
        </w:rPr>
        <w:t>90 percent confidence interval:</w:t>
      </w:r>
    </w:p>
    <w:p w14:paraId="1F8D527E" w14:textId="0B8FD801" w:rsidR="00146130" w:rsidRDefault="00146130" w:rsidP="00146130">
      <w:r w:rsidRPr="00146130">
        <w:rPr>
          <w:lang w:val="en-US"/>
        </w:rPr>
        <w:t xml:space="preserve"> </w:t>
      </w:r>
      <w:r>
        <w:t>-0.02319336  0.04834661</w:t>
      </w:r>
    </w:p>
    <w:p w14:paraId="0BA26745" w14:textId="77777777" w:rsidR="00146130" w:rsidRDefault="00146130" w:rsidP="00146130">
      <w:r>
        <w:t>sample estimates:</w:t>
      </w:r>
    </w:p>
    <w:p w14:paraId="70607E15" w14:textId="77777777" w:rsidR="00146130" w:rsidRDefault="00146130" w:rsidP="00146130">
      <w:r>
        <w:t xml:space="preserve">   prop 1    prop 2 </w:t>
      </w:r>
    </w:p>
    <w:p w14:paraId="4A2EF3B8" w14:textId="40D1D86D" w:rsidR="00146130" w:rsidRDefault="00146130" w:rsidP="00146130">
      <w:r>
        <w:t>0.2521246 0.2395480</w:t>
      </w:r>
    </w:p>
    <w:p w14:paraId="1A8A6E40" w14:textId="77777777" w:rsidR="00146130" w:rsidRDefault="00146130" w:rsidP="00146130">
      <w:pPr>
        <w:pStyle w:val="NormalWeb"/>
        <w:numPr>
          <w:ilvl w:val="0"/>
          <w:numId w:val="13"/>
        </w:numPr>
      </w:pPr>
      <w:r>
        <w:rPr>
          <w:rStyle w:val="Textoennegrita"/>
          <w:rFonts w:eastAsiaTheme="majorEastAsia"/>
        </w:rPr>
        <w:t>Valor p: 0.5623</w:t>
      </w:r>
    </w:p>
    <w:p w14:paraId="4BB43A95" w14:textId="77777777" w:rsidR="00146130" w:rsidRDefault="00146130" w:rsidP="00146130">
      <w:pPr>
        <w:numPr>
          <w:ilvl w:val="1"/>
          <w:numId w:val="13"/>
        </w:numPr>
        <w:spacing w:before="100" w:beforeAutospacing="1" w:after="100" w:afterAutospacing="1"/>
      </w:pPr>
      <w:r>
        <w:t>Este valor p indica que no hay una diferencia estadísticamente significativa entre las proporciones de sobrevivientes de la tercera clase y de la tripulación. Con un valor p mayor que el nivel de significancia típico (en este caso, 0.10 para un intervalo de confianza del 90%), no rechazamos la hipótesis nula de que las proporciones son iguales.</w:t>
      </w:r>
    </w:p>
    <w:p w14:paraId="5C383BD8" w14:textId="77777777" w:rsidR="00146130" w:rsidRDefault="00146130" w:rsidP="00146130">
      <w:pPr>
        <w:pStyle w:val="NormalWeb"/>
        <w:numPr>
          <w:ilvl w:val="0"/>
          <w:numId w:val="13"/>
        </w:numPr>
      </w:pPr>
      <w:r>
        <w:rPr>
          <w:rStyle w:val="Textoennegrita"/>
          <w:rFonts w:eastAsiaTheme="majorEastAsia"/>
        </w:rPr>
        <w:t>Intervalo de Confianza del 90%: [-0.02319336, 0.04834661]</w:t>
      </w:r>
    </w:p>
    <w:p w14:paraId="745CC5E0" w14:textId="77777777" w:rsidR="00146130" w:rsidRDefault="00146130" w:rsidP="00146130">
      <w:pPr>
        <w:numPr>
          <w:ilvl w:val="1"/>
          <w:numId w:val="13"/>
        </w:numPr>
        <w:spacing w:before="100" w:beforeAutospacing="1" w:after="100" w:afterAutospacing="1"/>
      </w:pPr>
      <w:r>
        <w:t>Este intervalo de confianza incluye el valor cero, lo que significa que la diferencia entre las proporciones de sobrevivientes de la tercera clase y de la tripulación no es estadísticamente significativa al nivel de confianza del 90%. En otras palabras, con un 90% de confianza, no podemos afirmar que las proporciones sean diferentes.</w:t>
      </w:r>
    </w:p>
    <w:p w14:paraId="26201E9C" w14:textId="77777777" w:rsidR="00146130" w:rsidRDefault="00146130" w:rsidP="00146130">
      <w:pPr>
        <w:pStyle w:val="NormalWeb"/>
        <w:numPr>
          <w:ilvl w:val="0"/>
          <w:numId w:val="13"/>
        </w:numPr>
      </w:pPr>
      <w:r>
        <w:rPr>
          <w:rStyle w:val="Textoennegrita"/>
          <w:rFonts w:eastAsiaTheme="majorEastAsia"/>
        </w:rPr>
        <w:t>Estimaciones de Proporción:</w:t>
      </w:r>
    </w:p>
    <w:p w14:paraId="3943004B" w14:textId="77777777" w:rsidR="00146130" w:rsidRDefault="00146130" w:rsidP="00146130">
      <w:pPr>
        <w:numPr>
          <w:ilvl w:val="1"/>
          <w:numId w:val="13"/>
        </w:numPr>
        <w:spacing w:before="100" w:beforeAutospacing="1" w:after="100" w:afterAutospacing="1"/>
      </w:pPr>
      <w:r>
        <w:rPr>
          <w:rStyle w:val="Textoennegrita"/>
          <w:rFonts w:eastAsiaTheme="majorEastAsia"/>
        </w:rPr>
        <w:t>Proporción de la Tercera Clase (prop 1): 0.2521</w:t>
      </w:r>
    </w:p>
    <w:p w14:paraId="5A6F0ADF" w14:textId="77777777" w:rsidR="00146130" w:rsidRDefault="00146130" w:rsidP="00146130">
      <w:pPr>
        <w:numPr>
          <w:ilvl w:val="1"/>
          <w:numId w:val="13"/>
        </w:numPr>
        <w:spacing w:before="100" w:beforeAutospacing="1" w:after="100" w:afterAutospacing="1"/>
      </w:pPr>
      <w:r>
        <w:rPr>
          <w:rStyle w:val="Textoennegrita"/>
          <w:rFonts w:eastAsiaTheme="majorEastAsia"/>
        </w:rPr>
        <w:t>Proporción de la Tripulación (prop 2): 0.2395</w:t>
      </w:r>
    </w:p>
    <w:p w14:paraId="7100EDBE" w14:textId="77777777" w:rsidR="00146130" w:rsidRDefault="00146130" w:rsidP="00146130">
      <w:pPr>
        <w:numPr>
          <w:ilvl w:val="1"/>
          <w:numId w:val="13"/>
        </w:numPr>
        <w:spacing w:before="100" w:beforeAutospacing="1" w:after="100" w:afterAutospacing="1"/>
      </w:pPr>
      <w:r>
        <w:lastRenderedPageBreak/>
        <w:t>Las proporciones estimadas muestran que la tercera clase tiene una ligera ventaja en términos de proporción de sobrevivientes en comparación con la tripulación, pero esta diferencia no es significativa.</w:t>
      </w:r>
    </w:p>
    <w:p w14:paraId="4BAD7EF8" w14:textId="77777777" w:rsidR="00146130" w:rsidRDefault="00146130" w:rsidP="00146130">
      <w:pPr>
        <w:pStyle w:val="Ttulo3"/>
      </w:pPr>
      <w:r>
        <w:t>Conclusión</w:t>
      </w:r>
    </w:p>
    <w:p w14:paraId="59ECCDFA" w14:textId="77777777" w:rsidR="00146130" w:rsidRDefault="00146130" w:rsidP="00146130">
      <w:pPr>
        <w:pStyle w:val="NormalWeb"/>
      </w:pPr>
      <w:r>
        <w:t>Con un nivel de confianza del 90%, no hay suficiente evidencia para afirmar que la proporción de sobrevivientes de los viajeros de tercera clase es diferente de la proporción de sobrevivientes de los miembros de la tripulación. Esto podría indicar que ambos grupos tuvieron oportunidades similares de sobrevivir, o que otros factores no examinados en este análisis podrían influir en las tasas de supervivencia de ambos grupos.</w:t>
      </w:r>
    </w:p>
    <w:p w14:paraId="6CA6E083" w14:textId="77777777" w:rsidR="00146130" w:rsidRDefault="00146130" w:rsidP="00146130">
      <w:pPr>
        <w:pStyle w:val="NormalWeb"/>
      </w:pPr>
      <w:r>
        <w:t>Este resultado es importante para entender la dinámica de supervivencia en situaciones de desastre y podría ser relevante para estudios históricos, investigaciones sobre la seguridad de los viajes, o políticas relacionadas con la gestión de emergencias.</w:t>
      </w:r>
    </w:p>
    <w:p w14:paraId="0937E1B2" w14:textId="77777777" w:rsidR="00146130" w:rsidRDefault="00146130" w:rsidP="00146130"/>
    <w:p w14:paraId="2BA89641" w14:textId="77777777" w:rsidR="00146130" w:rsidRDefault="00146130" w:rsidP="00146130"/>
    <w:p w14:paraId="75CEC505" w14:textId="77777777" w:rsidR="0084530D" w:rsidRDefault="0084530D" w:rsidP="00AA535F"/>
    <w:p w14:paraId="053F104C" w14:textId="77777777" w:rsidR="003953A1" w:rsidRDefault="003953A1" w:rsidP="00AA535F"/>
    <w:p w14:paraId="23F86F62" w14:textId="3D948294" w:rsidR="003953A1" w:rsidRPr="00AA535F" w:rsidRDefault="00146130" w:rsidP="00AA535F">
      <w:r>
        <w:rPr>
          <w:noProof/>
        </w:rPr>
        <w:drawing>
          <wp:inline distT="0" distB="0" distL="0" distR="0" wp14:anchorId="05622F1A" wp14:editId="31A16F1A">
            <wp:extent cx="5612130" cy="1318260"/>
            <wp:effectExtent l="0" t="0" r="0" b="0"/>
            <wp:docPr id="19673059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305995" name="Imagen 1967305995"/>
                    <pic:cNvPicPr/>
                  </pic:nvPicPr>
                  <pic:blipFill>
                    <a:blip r:embed="rId8">
                      <a:extLst>
                        <a:ext uri="{28A0092B-C50C-407E-A947-70E740481C1C}">
                          <a14:useLocalDpi xmlns:a14="http://schemas.microsoft.com/office/drawing/2010/main" val="0"/>
                        </a:ext>
                      </a:extLst>
                    </a:blip>
                    <a:stretch>
                      <a:fillRect/>
                    </a:stretch>
                  </pic:blipFill>
                  <pic:spPr>
                    <a:xfrm>
                      <a:off x="0" y="0"/>
                      <a:ext cx="5612130" cy="1318260"/>
                    </a:xfrm>
                    <a:prstGeom prst="rect">
                      <a:avLst/>
                    </a:prstGeom>
                  </pic:spPr>
                </pic:pic>
              </a:graphicData>
            </a:graphic>
          </wp:inline>
        </w:drawing>
      </w:r>
    </w:p>
    <w:sectPr w:rsidR="003953A1" w:rsidRPr="00AA53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2DD6"/>
    <w:multiLevelType w:val="multilevel"/>
    <w:tmpl w:val="5A78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6162"/>
    <w:multiLevelType w:val="multilevel"/>
    <w:tmpl w:val="66703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84D64A5"/>
    <w:multiLevelType w:val="multilevel"/>
    <w:tmpl w:val="96D04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B79B6"/>
    <w:multiLevelType w:val="multilevel"/>
    <w:tmpl w:val="2234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A63E00"/>
    <w:multiLevelType w:val="multilevel"/>
    <w:tmpl w:val="ADECE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F9004E"/>
    <w:multiLevelType w:val="multilevel"/>
    <w:tmpl w:val="9E92F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9C5EE7"/>
    <w:multiLevelType w:val="multilevel"/>
    <w:tmpl w:val="F9864D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D106A8"/>
    <w:multiLevelType w:val="multilevel"/>
    <w:tmpl w:val="0FB4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B625A5"/>
    <w:multiLevelType w:val="multilevel"/>
    <w:tmpl w:val="D6785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B53DE5"/>
    <w:multiLevelType w:val="multilevel"/>
    <w:tmpl w:val="5DB081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08B50BF"/>
    <w:multiLevelType w:val="multilevel"/>
    <w:tmpl w:val="EE62D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03041C"/>
    <w:multiLevelType w:val="multilevel"/>
    <w:tmpl w:val="8FA0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651012"/>
    <w:multiLevelType w:val="multilevel"/>
    <w:tmpl w:val="46BE7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70645">
    <w:abstractNumId w:val="9"/>
  </w:num>
  <w:num w:numId="2" w16cid:durableId="1179152302">
    <w:abstractNumId w:val="3"/>
  </w:num>
  <w:num w:numId="3" w16cid:durableId="529729642">
    <w:abstractNumId w:val="12"/>
  </w:num>
  <w:num w:numId="4" w16cid:durableId="187642885">
    <w:abstractNumId w:val="11"/>
  </w:num>
  <w:num w:numId="5" w16cid:durableId="421688566">
    <w:abstractNumId w:val="10"/>
  </w:num>
  <w:num w:numId="6" w16cid:durableId="74019132">
    <w:abstractNumId w:val="6"/>
  </w:num>
  <w:num w:numId="7" w16cid:durableId="560335549">
    <w:abstractNumId w:val="1"/>
  </w:num>
  <w:num w:numId="8" w16cid:durableId="593906571">
    <w:abstractNumId w:val="0"/>
  </w:num>
  <w:num w:numId="9" w16cid:durableId="142351742">
    <w:abstractNumId w:val="7"/>
  </w:num>
  <w:num w:numId="10" w16cid:durableId="1895315431">
    <w:abstractNumId w:val="4"/>
  </w:num>
  <w:num w:numId="11" w16cid:durableId="1581869869">
    <w:abstractNumId w:val="8"/>
  </w:num>
  <w:num w:numId="12" w16cid:durableId="661658515">
    <w:abstractNumId w:val="5"/>
  </w:num>
  <w:num w:numId="13" w16cid:durableId="27637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35F"/>
    <w:rsid w:val="00146130"/>
    <w:rsid w:val="003953A1"/>
    <w:rsid w:val="0084530D"/>
    <w:rsid w:val="00AA535F"/>
    <w:rsid w:val="00BE7560"/>
    <w:rsid w:val="00D517D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81444"/>
  <w15:docId w15:val="{57E8CEEB-95D2-D241-8A07-137D298E4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130"/>
    <w:pPr>
      <w:spacing w:after="0" w:line="240" w:lineRule="auto"/>
    </w:pPr>
    <w:rPr>
      <w:rFonts w:ascii="Times New Roman" w:eastAsia="Times New Roman" w:hAnsi="Times New Roman" w:cs="Times New Roman"/>
      <w:kern w:val="0"/>
      <w:lang w:eastAsia="es-MX"/>
    </w:rPr>
  </w:style>
  <w:style w:type="paragraph" w:styleId="Ttulo1">
    <w:name w:val="heading 1"/>
    <w:basedOn w:val="Normal"/>
    <w:next w:val="Normal"/>
    <w:link w:val="Ttulo1Car"/>
    <w:uiPriority w:val="9"/>
    <w:qFormat/>
    <w:rsid w:val="00AA53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A53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AA535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A535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A535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A535F"/>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A535F"/>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A535F"/>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A535F"/>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A535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A535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AA535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A535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A535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A535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A535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A535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A535F"/>
    <w:rPr>
      <w:rFonts w:eastAsiaTheme="majorEastAsia" w:cstheme="majorBidi"/>
      <w:color w:val="272727" w:themeColor="text1" w:themeTint="D8"/>
    </w:rPr>
  </w:style>
  <w:style w:type="paragraph" w:styleId="Ttulo">
    <w:name w:val="Title"/>
    <w:basedOn w:val="Normal"/>
    <w:next w:val="Normal"/>
    <w:link w:val="TtuloCar"/>
    <w:uiPriority w:val="10"/>
    <w:qFormat/>
    <w:rsid w:val="00AA535F"/>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A535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A535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A535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A535F"/>
    <w:pPr>
      <w:spacing w:before="160"/>
      <w:jc w:val="center"/>
    </w:pPr>
    <w:rPr>
      <w:i/>
      <w:iCs/>
      <w:color w:val="404040" w:themeColor="text1" w:themeTint="BF"/>
    </w:rPr>
  </w:style>
  <w:style w:type="character" w:customStyle="1" w:styleId="CitaCar">
    <w:name w:val="Cita Car"/>
    <w:basedOn w:val="Fuentedeprrafopredeter"/>
    <w:link w:val="Cita"/>
    <w:uiPriority w:val="29"/>
    <w:rsid w:val="00AA535F"/>
    <w:rPr>
      <w:i/>
      <w:iCs/>
      <w:color w:val="404040" w:themeColor="text1" w:themeTint="BF"/>
    </w:rPr>
  </w:style>
  <w:style w:type="paragraph" w:styleId="Prrafodelista">
    <w:name w:val="List Paragraph"/>
    <w:basedOn w:val="Normal"/>
    <w:uiPriority w:val="34"/>
    <w:qFormat/>
    <w:rsid w:val="00AA535F"/>
    <w:pPr>
      <w:ind w:left="720"/>
      <w:contextualSpacing/>
    </w:pPr>
  </w:style>
  <w:style w:type="character" w:styleId="nfasisintenso">
    <w:name w:val="Intense Emphasis"/>
    <w:basedOn w:val="Fuentedeprrafopredeter"/>
    <w:uiPriority w:val="21"/>
    <w:qFormat/>
    <w:rsid w:val="00AA535F"/>
    <w:rPr>
      <w:i/>
      <w:iCs/>
      <w:color w:val="0F4761" w:themeColor="accent1" w:themeShade="BF"/>
    </w:rPr>
  </w:style>
  <w:style w:type="paragraph" w:styleId="Citadestacada">
    <w:name w:val="Intense Quote"/>
    <w:basedOn w:val="Normal"/>
    <w:next w:val="Normal"/>
    <w:link w:val="CitadestacadaCar"/>
    <w:uiPriority w:val="30"/>
    <w:qFormat/>
    <w:rsid w:val="00AA53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A535F"/>
    <w:rPr>
      <w:i/>
      <w:iCs/>
      <w:color w:val="0F4761" w:themeColor="accent1" w:themeShade="BF"/>
    </w:rPr>
  </w:style>
  <w:style w:type="character" w:styleId="Referenciaintensa">
    <w:name w:val="Intense Reference"/>
    <w:basedOn w:val="Fuentedeprrafopredeter"/>
    <w:uiPriority w:val="32"/>
    <w:qFormat/>
    <w:rsid w:val="00AA535F"/>
    <w:rPr>
      <w:b/>
      <w:bCs/>
      <w:smallCaps/>
      <w:color w:val="0F4761" w:themeColor="accent1" w:themeShade="BF"/>
      <w:spacing w:val="5"/>
    </w:rPr>
  </w:style>
  <w:style w:type="paragraph" w:styleId="NormalWeb">
    <w:name w:val="Normal (Web)"/>
    <w:basedOn w:val="Normal"/>
    <w:uiPriority w:val="99"/>
    <w:semiHidden/>
    <w:unhideWhenUsed/>
    <w:rsid w:val="00AA535F"/>
    <w:pPr>
      <w:spacing w:before="100" w:beforeAutospacing="1" w:after="100" w:afterAutospacing="1"/>
    </w:pPr>
    <w:rPr>
      <w14:ligatures w14:val="none"/>
    </w:rPr>
  </w:style>
  <w:style w:type="character" w:styleId="Textoennegrita">
    <w:name w:val="Strong"/>
    <w:basedOn w:val="Fuentedeprrafopredeter"/>
    <w:uiPriority w:val="22"/>
    <w:qFormat/>
    <w:rsid w:val="00AA535F"/>
    <w:rPr>
      <w:b/>
      <w:bCs/>
    </w:rPr>
  </w:style>
  <w:style w:type="paragraph" w:styleId="HTMLconformatoprevio">
    <w:name w:val="HTML Preformatted"/>
    <w:basedOn w:val="Normal"/>
    <w:link w:val="HTMLconformatoprevioCar"/>
    <w:uiPriority w:val="99"/>
    <w:semiHidden/>
    <w:unhideWhenUsed/>
    <w:rsid w:val="00AA5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14:ligatures w14:val="none"/>
    </w:rPr>
  </w:style>
  <w:style w:type="character" w:customStyle="1" w:styleId="HTMLconformatoprevioCar">
    <w:name w:val="HTML con formato previo Car"/>
    <w:basedOn w:val="Fuentedeprrafopredeter"/>
    <w:link w:val="HTMLconformatoprevio"/>
    <w:uiPriority w:val="99"/>
    <w:semiHidden/>
    <w:rsid w:val="00AA535F"/>
    <w:rPr>
      <w:rFonts w:ascii="Courier New" w:eastAsia="Times New Roman" w:hAnsi="Courier New" w:cs="Courier New"/>
      <w:kern w:val="0"/>
      <w:sz w:val="20"/>
      <w:szCs w:val="20"/>
      <w:lang w:eastAsia="es-MX"/>
      <w14:ligatures w14:val="none"/>
    </w:rPr>
  </w:style>
  <w:style w:type="character" w:styleId="CdigoHTML">
    <w:name w:val="HTML Code"/>
    <w:basedOn w:val="Fuentedeprrafopredeter"/>
    <w:uiPriority w:val="99"/>
    <w:semiHidden/>
    <w:unhideWhenUsed/>
    <w:rsid w:val="00AA535F"/>
    <w:rPr>
      <w:rFonts w:ascii="Courier New" w:eastAsia="Times New Roman" w:hAnsi="Courier New" w:cs="Courier New"/>
      <w:sz w:val="20"/>
      <w:szCs w:val="20"/>
    </w:rPr>
  </w:style>
  <w:style w:type="character" w:customStyle="1" w:styleId="hljs-comment">
    <w:name w:val="hljs-comment"/>
    <w:basedOn w:val="Fuentedeprrafopredeter"/>
    <w:rsid w:val="00AA535F"/>
  </w:style>
  <w:style w:type="character" w:customStyle="1" w:styleId="hljs-operator">
    <w:name w:val="hljs-operator"/>
    <w:basedOn w:val="Fuentedeprrafopredeter"/>
    <w:rsid w:val="00AA535F"/>
  </w:style>
  <w:style w:type="character" w:customStyle="1" w:styleId="hljs-punctuation">
    <w:name w:val="hljs-punctuation"/>
    <w:basedOn w:val="Fuentedeprrafopredeter"/>
    <w:rsid w:val="00AA535F"/>
  </w:style>
  <w:style w:type="character" w:customStyle="1" w:styleId="hljs-string">
    <w:name w:val="hljs-string"/>
    <w:basedOn w:val="Fuentedeprrafopredeter"/>
    <w:rsid w:val="00AA535F"/>
  </w:style>
  <w:style w:type="character" w:customStyle="1" w:styleId="hljs-number">
    <w:name w:val="hljs-number"/>
    <w:basedOn w:val="Fuentedeprrafopredeter"/>
    <w:rsid w:val="00AA535F"/>
  </w:style>
  <w:style w:type="character" w:customStyle="1" w:styleId="hljs-keyword">
    <w:name w:val="hljs-keyword"/>
    <w:basedOn w:val="Fuentedeprrafopredeter"/>
    <w:rsid w:val="00AA535F"/>
  </w:style>
  <w:style w:type="character" w:customStyle="1" w:styleId="hljs-literal">
    <w:name w:val="hljs-literal"/>
    <w:basedOn w:val="Fuentedeprrafopredeter"/>
    <w:rsid w:val="00AA5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860180">
      <w:bodyDiv w:val="1"/>
      <w:marLeft w:val="0"/>
      <w:marRight w:val="0"/>
      <w:marTop w:val="0"/>
      <w:marBottom w:val="0"/>
      <w:divBdr>
        <w:top w:val="none" w:sz="0" w:space="0" w:color="auto"/>
        <w:left w:val="none" w:sz="0" w:space="0" w:color="auto"/>
        <w:bottom w:val="none" w:sz="0" w:space="0" w:color="auto"/>
        <w:right w:val="none" w:sz="0" w:space="0" w:color="auto"/>
      </w:divBdr>
      <w:divsChild>
        <w:div w:id="1512991658">
          <w:marLeft w:val="0"/>
          <w:marRight w:val="0"/>
          <w:marTop w:val="0"/>
          <w:marBottom w:val="0"/>
          <w:divBdr>
            <w:top w:val="none" w:sz="0" w:space="0" w:color="auto"/>
            <w:left w:val="none" w:sz="0" w:space="0" w:color="auto"/>
            <w:bottom w:val="none" w:sz="0" w:space="0" w:color="auto"/>
            <w:right w:val="none" w:sz="0" w:space="0" w:color="auto"/>
          </w:divBdr>
          <w:divsChild>
            <w:div w:id="865558147">
              <w:marLeft w:val="0"/>
              <w:marRight w:val="0"/>
              <w:marTop w:val="0"/>
              <w:marBottom w:val="0"/>
              <w:divBdr>
                <w:top w:val="none" w:sz="0" w:space="0" w:color="auto"/>
                <w:left w:val="none" w:sz="0" w:space="0" w:color="auto"/>
                <w:bottom w:val="none" w:sz="0" w:space="0" w:color="auto"/>
                <w:right w:val="none" w:sz="0" w:space="0" w:color="auto"/>
              </w:divBdr>
              <w:divsChild>
                <w:div w:id="161868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681132">
      <w:bodyDiv w:val="1"/>
      <w:marLeft w:val="0"/>
      <w:marRight w:val="0"/>
      <w:marTop w:val="0"/>
      <w:marBottom w:val="0"/>
      <w:divBdr>
        <w:top w:val="none" w:sz="0" w:space="0" w:color="auto"/>
        <w:left w:val="none" w:sz="0" w:space="0" w:color="auto"/>
        <w:bottom w:val="none" w:sz="0" w:space="0" w:color="auto"/>
        <w:right w:val="none" w:sz="0" w:space="0" w:color="auto"/>
      </w:divBdr>
      <w:divsChild>
        <w:div w:id="769398159">
          <w:marLeft w:val="0"/>
          <w:marRight w:val="0"/>
          <w:marTop w:val="0"/>
          <w:marBottom w:val="0"/>
          <w:divBdr>
            <w:top w:val="none" w:sz="0" w:space="0" w:color="auto"/>
            <w:left w:val="none" w:sz="0" w:space="0" w:color="auto"/>
            <w:bottom w:val="none" w:sz="0" w:space="0" w:color="auto"/>
            <w:right w:val="none" w:sz="0" w:space="0" w:color="auto"/>
          </w:divBdr>
          <w:divsChild>
            <w:div w:id="1704865202">
              <w:marLeft w:val="0"/>
              <w:marRight w:val="0"/>
              <w:marTop w:val="0"/>
              <w:marBottom w:val="0"/>
              <w:divBdr>
                <w:top w:val="none" w:sz="0" w:space="0" w:color="auto"/>
                <w:left w:val="none" w:sz="0" w:space="0" w:color="auto"/>
                <w:bottom w:val="none" w:sz="0" w:space="0" w:color="auto"/>
                <w:right w:val="none" w:sz="0" w:space="0" w:color="auto"/>
              </w:divBdr>
              <w:divsChild>
                <w:div w:id="121165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981322">
      <w:bodyDiv w:val="1"/>
      <w:marLeft w:val="0"/>
      <w:marRight w:val="0"/>
      <w:marTop w:val="0"/>
      <w:marBottom w:val="0"/>
      <w:divBdr>
        <w:top w:val="none" w:sz="0" w:space="0" w:color="auto"/>
        <w:left w:val="none" w:sz="0" w:space="0" w:color="auto"/>
        <w:bottom w:val="none" w:sz="0" w:space="0" w:color="auto"/>
        <w:right w:val="none" w:sz="0" w:space="0" w:color="auto"/>
      </w:divBdr>
    </w:div>
    <w:div w:id="1116170470">
      <w:bodyDiv w:val="1"/>
      <w:marLeft w:val="0"/>
      <w:marRight w:val="0"/>
      <w:marTop w:val="0"/>
      <w:marBottom w:val="0"/>
      <w:divBdr>
        <w:top w:val="none" w:sz="0" w:space="0" w:color="auto"/>
        <w:left w:val="none" w:sz="0" w:space="0" w:color="auto"/>
        <w:bottom w:val="none" w:sz="0" w:space="0" w:color="auto"/>
        <w:right w:val="none" w:sz="0" w:space="0" w:color="auto"/>
      </w:divBdr>
    </w:div>
    <w:div w:id="1134641116">
      <w:bodyDiv w:val="1"/>
      <w:marLeft w:val="0"/>
      <w:marRight w:val="0"/>
      <w:marTop w:val="0"/>
      <w:marBottom w:val="0"/>
      <w:divBdr>
        <w:top w:val="none" w:sz="0" w:space="0" w:color="auto"/>
        <w:left w:val="none" w:sz="0" w:space="0" w:color="auto"/>
        <w:bottom w:val="none" w:sz="0" w:space="0" w:color="auto"/>
        <w:right w:val="none" w:sz="0" w:space="0" w:color="auto"/>
      </w:divBdr>
    </w:div>
    <w:div w:id="1269042536">
      <w:bodyDiv w:val="1"/>
      <w:marLeft w:val="0"/>
      <w:marRight w:val="0"/>
      <w:marTop w:val="0"/>
      <w:marBottom w:val="0"/>
      <w:divBdr>
        <w:top w:val="none" w:sz="0" w:space="0" w:color="auto"/>
        <w:left w:val="none" w:sz="0" w:space="0" w:color="auto"/>
        <w:bottom w:val="none" w:sz="0" w:space="0" w:color="auto"/>
        <w:right w:val="none" w:sz="0" w:space="0" w:color="auto"/>
      </w:divBdr>
    </w:div>
    <w:div w:id="1373111025">
      <w:bodyDiv w:val="1"/>
      <w:marLeft w:val="0"/>
      <w:marRight w:val="0"/>
      <w:marTop w:val="0"/>
      <w:marBottom w:val="0"/>
      <w:divBdr>
        <w:top w:val="none" w:sz="0" w:space="0" w:color="auto"/>
        <w:left w:val="none" w:sz="0" w:space="0" w:color="auto"/>
        <w:bottom w:val="none" w:sz="0" w:space="0" w:color="auto"/>
        <w:right w:val="none" w:sz="0" w:space="0" w:color="auto"/>
      </w:divBdr>
    </w:div>
    <w:div w:id="1421636473">
      <w:bodyDiv w:val="1"/>
      <w:marLeft w:val="0"/>
      <w:marRight w:val="0"/>
      <w:marTop w:val="0"/>
      <w:marBottom w:val="0"/>
      <w:divBdr>
        <w:top w:val="none" w:sz="0" w:space="0" w:color="auto"/>
        <w:left w:val="none" w:sz="0" w:space="0" w:color="auto"/>
        <w:bottom w:val="none" w:sz="0" w:space="0" w:color="auto"/>
        <w:right w:val="none" w:sz="0" w:space="0" w:color="auto"/>
      </w:divBdr>
    </w:div>
    <w:div w:id="1423605220">
      <w:bodyDiv w:val="1"/>
      <w:marLeft w:val="0"/>
      <w:marRight w:val="0"/>
      <w:marTop w:val="0"/>
      <w:marBottom w:val="0"/>
      <w:divBdr>
        <w:top w:val="none" w:sz="0" w:space="0" w:color="auto"/>
        <w:left w:val="none" w:sz="0" w:space="0" w:color="auto"/>
        <w:bottom w:val="none" w:sz="0" w:space="0" w:color="auto"/>
        <w:right w:val="none" w:sz="0" w:space="0" w:color="auto"/>
      </w:divBdr>
    </w:div>
    <w:div w:id="1437364350">
      <w:bodyDiv w:val="1"/>
      <w:marLeft w:val="0"/>
      <w:marRight w:val="0"/>
      <w:marTop w:val="0"/>
      <w:marBottom w:val="0"/>
      <w:divBdr>
        <w:top w:val="none" w:sz="0" w:space="0" w:color="auto"/>
        <w:left w:val="none" w:sz="0" w:space="0" w:color="auto"/>
        <w:bottom w:val="none" w:sz="0" w:space="0" w:color="auto"/>
        <w:right w:val="none" w:sz="0" w:space="0" w:color="auto"/>
      </w:divBdr>
    </w:div>
    <w:div w:id="1615480889">
      <w:bodyDiv w:val="1"/>
      <w:marLeft w:val="0"/>
      <w:marRight w:val="0"/>
      <w:marTop w:val="0"/>
      <w:marBottom w:val="0"/>
      <w:divBdr>
        <w:top w:val="none" w:sz="0" w:space="0" w:color="auto"/>
        <w:left w:val="none" w:sz="0" w:space="0" w:color="auto"/>
        <w:bottom w:val="none" w:sz="0" w:space="0" w:color="auto"/>
        <w:right w:val="none" w:sz="0" w:space="0" w:color="auto"/>
      </w:divBdr>
      <w:divsChild>
        <w:div w:id="1711756900">
          <w:marLeft w:val="0"/>
          <w:marRight w:val="0"/>
          <w:marTop w:val="0"/>
          <w:marBottom w:val="0"/>
          <w:divBdr>
            <w:top w:val="none" w:sz="0" w:space="0" w:color="auto"/>
            <w:left w:val="none" w:sz="0" w:space="0" w:color="auto"/>
            <w:bottom w:val="none" w:sz="0" w:space="0" w:color="auto"/>
            <w:right w:val="none" w:sz="0" w:space="0" w:color="auto"/>
          </w:divBdr>
        </w:div>
      </w:divsChild>
    </w:div>
    <w:div w:id="1702777472">
      <w:bodyDiv w:val="1"/>
      <w:marLeft w:val="0"/>
      <w:marRight w:val="0"/>
      <w:marTop w:val="0"/>
      <w:marBottom w:val="0"/>
      <w:divBdr>
        <w:top w:val="none" w:sz="0" w:space="0" w:color="auto"/>
        <w:left w:val="none" w:sz="0" w:space="0" w:color="auto"/>
        <w:bottom w:val="none" w:sz="0" w:space="0" w:color="auto"/>
        <w:right w:val="none" w:sz="0" w:space="0" w:color="auto"/>
      </w:divBdr>
    </w:div>
    <w:div w:id="1971784280">
      <w:bodyDiv w:val="1"/>
      <w:marLeft w:val="0"/>
      <w:marRight w:val="0"/>
      <w:marTop w:val="0"/>
      <w:marBottom w:val="0"/>
      <w:divBdr>
        <w:top w:val="none" w:sz="0" w:space="0" w:color="auto"/>
        <w:left w:val="none" w:sz="0" w:space="0" w:color="auto"/>
        <w:bottom w:val="none" w:sz="0" w:space="0" w:color="auto"/>
        <w:right w:val="none" w:sz="0" w:space="0" w:color="auto"/>
      </w:divBdr>
    </w:div>
    <w:div w:id="2058964864">
      <w:bodyDiv w:val="1"/>
      <w:marLeft w:val="0"/>
      <w:marRight w:val="0"/>
      <w:marTop w:val="0"/>
      <w:marBottom w:val="0"/>
      <w:divBdr>
        <w:top w:val="none" w:sz="0" w:space="0" w:color="auto"/>
        <w:left w:val="none" w:sz="0" w:space="0" w:color="auto"/>
        <w:bottom w:val="none" w:sz="0" w:space="0" w:color="auto"/>
        <w:right w:val="none" w:sz="0" w:space="0" w:color="auto"/>
      </w:divBdr>
    </w:div>
    <w:div w:id="2142532164">
      <w:bodyDiv w:val="1"/>
      <w:marLeft w:val="0"/>
      <w:marRight w:val="0"/>
      <w:marTop w:val="0"/>
      <w:marBottom w:val="0"/>
      <w:divBdr>
        <w:top w:val="none" w:sz="0" w:space="0" w:color="auto"/>
        <w:left w:val="none" w:sz="0" w:space="0" w:color="auto"/>
        <w:bottom w:val="none" w:sz="0" w:space="0" w:color="auto"/>
        <w:right w:val="none" w:sz="0" w:space="0" w:color="auto"/>
      </w:divBdr>
      <w:divsChild>
        <w:div w:id="116104711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12</Pages>
  <Words>2777</Words>
  <Characters>15278</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Tacay Terrazos</dc:creator>
  <cp:keywords/>
  <dc:description/>
  <cp:lastModifiedBy>Gerardo Tacay Terrazos</cp:lastModifiedBy>
  <cp:revision>1</cp:revision>
  <dcterms:created xsi:type="dcterms:W3CDTF">2024-05-12T22:26:00Z</dcterms:created>
  <dcterms:modified xsi:type="dcterms:W3CDTF">2024-05-13T03:16:00Z</dcterms:modified>
</cp:coreProperties>
</file>