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39A" w:rsidRDefault="00DE439A" w:rsidP="00DE439A">
      <w:pPr>
        <w:pStyle w:val="Heading1"/>
      </w:pPr>
      <w:bookmarkStart w:id="0" w:name="_Toc402443165"/>
      <w:r>
        <w:t>Commissioning</w:t>
      </w:r>
      <w:bookmarkEnd w:id="0"/>
    </w:p>
    <w:p w:rsidR="00DE439A" w:rsidRDefault="00DE439A" w:rsidP="00DE439A">
      <w:pPr>
        <w:pStyle w:val="Heading2"/>
      </w:pPr>
      <w:bookmarkStart w:id="1" w:name="_Toc402443166"/>
      <w:r>
        <w:t>Purpose</w:t>
      </w:r>
      <w:bookmarkEnd w:id="1"/>
    </w:p>
    <w:p w:rsidR="00DE439A" w:rsidRDefault="00DE439A" w:rsidP="00DE439A">
      <w:pPr>
        <w:pStyle w:val="Text"/>
      </w:pPr>
      <w:r>
        <w:t xml:space="preserve">This chapter contains the information about the commissioning of NavVision </w:t>
      </w:r>
      <w:r w:rsidRPr="004A5A31">
        <w:rPr>
          <w:szCs w:val="36"/>
          <w:vertAlign w:val="superscript"/>
        </w:rPr>
        <w:t>®</w:t>
      </w:r>
      <w:r>
        <w:t xml:space="preserve"> onboard of the</w:t>
      </w:r>
      <w:r w:rsidRPr="00074F77">
        <w:t xml:space="preserve"> ve</w:t>
      </w:r>
      <w:r>
        <w:t>ssel</w:t>
      </w:r>
      <w:r w:rsidRPr="00074F77">
        <w:t>.</w:t>
      </w:r>
    </w:p>
    <w:p w:rsidR="00DE439A" w:rsidRPr="00E5284F" w:rsidRDefault="00DE439A" w:rsidP="00DE439A">
      <w:pPr>
        <w:pStyle w:val="Heading2"/>
      </w:pPr>
      <w:bookmarkStart w:id="2" w:name="_Toc402443167"/>
      <w:r>
        <w:t>Preconditions</w:t>
      </w:r>
      <w:bookmarkEnd w:id="2"/>
    </w:p>
    <w:p w:rsidR="00DE439A" w:rsidRDefault="00DE439A" w:rsidP="00DE439A">
      <w:pPr>
        <w:pStyle w:val="Text"/>
        <w:numPr>
          <w:ilvl w:val="0"/>
          <w:numId w:val="12"/>
        </w:numPr>
      </w:pPr>
      <w:r>
        <w:t>All NavVision system components like computers, switches, PLC</w:t>
      </w:r>
      <w:r>
        <w:fldChar w:fldCharType="begin"/>
      </w:r>
      <w:r>
        <w:instrText xml:space="preserve"> XE "PLC" </w:instrText>
      </w:r>
      <w:r>
        <w:fldChar w:fldCharType="end"/>
      </w:r>
      <w:r>
        <w:t>, interfaces, have to be mounted, connected and powered</w:t>
      </w:r>
    </w:p>
    <w:p w:rsidR="00DE439A" w:rsidRDefault="00DE439A" w:rsidP="00DE439A">
      <w:pPr>
        <w:pStyle w:val="Text"/>
        <w:numPr>
          <w:ilvl w:val="0"/>
          <w:numId w:val="12"/>
        </w:numPr>
      </w:pPr>
      <w:r>
        <w:t>All components like sensors, engines, generators, I/O components must be connected to</w:t>
      </w:r>
      <w:r w:rsidRPr="00E5284F">
        <w:t xml:space="preserve"> </w:t>
      </w:r>
      <w:r>
        <w:t>the corresponding sensors and interfaces of the NavVision system</w:t>
      </w:r>
    </w:p>
    <w:p w:rsidR="00DE439A" w:rsidRDefault="00DE439A" w:rsidP="00DE439A">
      <w:pPr>
        <w:pStyle w:val="Text"/>
        <w:numPr>
          <w:ilvl w:val="0"/>
          <w:numId w:val="12"/>
        </w:numPr>
      </w:pPr>
      <w:r>
        <w:t>The server computer(s) as well as client computer(s) must be up and running</w:t>
      </w:r>
    </w:p>
    <w:p w:rsidR="00DE439A" w:rsidRDefault="00DE439A" w:rsidP="00DE439A">
      <w:pPr>
        <w:pStyle w:val="Text"/>
        <w:numPr>
          <w:ilvl w:val="0"/>
          <w:numId w:val="12"/>
        </w:numPr>
      </w:pPr>
      <w:r>
        <w:t>All network and serial cables, must be connected</w:t>
      </w:r>
    </w:p>
    <w:p w:rsidR="00DE439A" w:rsidRDefault="00DE439A" w:rsidP="00DE439A">
      <w:pPr>
        <w:pStyle w:val="Text"/>
        <w:numPr>
          <w:ilvl w:val="0"/>
          <w:numId w:val="12"/>
        </w:numPr>
      </w:pPr>
      <w:r>
        <w:t>The remote service unit must be connected and installed with a working GPRS Sim-cart</w:t>
      </w:r>
    </w:p>
    <w:p w:rsidR="00DE439A" w:rsidRDefault="00DE439A" w:rsidP="00DE439A">
      <w:pPr>
        <w:pStyle w:val="Text"/>
        <w:numPr>
          <w:ilvl w:val="0"/>
          <w:numId w:val="12"/>
        </w:numPr>
      </w:pPr>
      <w:r>
        <w:t>Engines, generators, radar and all other equipment within the NavVision system must be ready for testing</w:t>
      </w:r>
    </w:p>
    <w:p w:rsidR="00DE439A" w:rsidRDefault="00DE439A" w:rsidP="00DE439A">
      <w:pPr>
        <w:pStyle w:val="Text"/>
        <w:numPr>
          <w:ilvl w:val="0"/>
          <w:numId w:val="12"/>
        </w:numPr>
      </w:pPr>
      <w:r>
        <w:t>The alarm system(s) must be working and ready for testing</w:t>
      </w:r>
    </w:p>
    <w:p w:rsidR="00DE439A" w:rsidRDefault="00DE439A" w:rsidP="00DE439A">
      <w:pPr>
        <w:pStyle w:val="Text"/>
        <w:numPr>
          <w:ilvl w:val="0"/>
          <w:numId w:val="12"/>
        </w:numPr>
      </w:pPr>
      <w:r>
        <w:t>During the time of commissioning and acceptance tests there need to be assistance from a technician who is familiar with the system installation.</w:t>
      </w:r>
    </w:p>
    <w:p w:rsidR="00DE439A" w:rsidRDefault="00DE439A" w:rsidP="00DE439A">
      <w:pPr>
        <w:pStyle w:val="Heading2"/>
      </w:pPr>
      <w:r>
        <w:br w:type="page"/>
      </w:r>
      <w:bookmarkStart w:id="3" w:name="_Toc402443168"/>
      <w:r>
        <w:lastRenderedPageBreak/>
        <w:t>Safety information</w:t>
      </w:r>
      <w:bookmarkEnd w:id="3"/>
    </w:p>
    <w:p w:rsidR="00DE439A" w:rsidRDefault="00DE439A" w:rsidP="00DE439A">
      <w:pPr>
        <w:pStyle w:val="Text"/>
        <w:rPr>
          <w:rFonts w:cs="Arial"/>
          <w:szCs w:val="22"/>
          <w:lang w:val="en-US"/>
        </w:rPr>
      </w:pPr>
      <w:r w:rsidRPr="00EB148E">
        <w:rPr>
          <w:rFonts w:cs="Arial"/>
          <w:szCs w:val="22"/>
          <w:lang w:val="en-US"/>
        </w:rPr>
        <w:t>Commissioning must not start until you have ensured that the machine in which</w:t>
      </w:r>
      <w:r>
        <w:rPr>
          <w:rFonts w:cs="Arial"/>
          <w:szCs w:val="22"/>
          <w:lang w:val="en-US"/>
        </w:rPr>
        <w:t xml:space="preserve"> </w:t>
      </w:r>
      <w:r w:rsidRPr="00EB148E">
        <w:rPr>
          <w:rFonts w:cs="Arial"/>
          <w:szCs w:val="22"/>
          <w:lang w:val="en-US"/>
        </w:rPr>
        <w:t>the compo</w:t>
      </w:r>
      <w:r>
        <w:rPr>
          <w:rFonts w:cs="Arial"/>
          <w:szCs w:val="22"/>
          <w:lang w:val="en-US"/>
        </w:rPr>
        <w:t xml:space="preserve">nents </w:t>
      </w:r>
      <w:r w:rsidRPr="00EB148E">
        <w:rPr>
          <w:rFonts w:cs="Arial"/>
          <w:szCs w:val="22"/>
          <w:lang w:val="en-US"/>
        </w:rPr>
        <w:t>described here are installed as described in the relevant Installation Manual.</w:t>
      </w:r>
    </w:p>
    <w:p w:rsidR="00DE439A" w:rsidRDefault="00DE439A" w:rsidP="00DE439A">
      <w:pPr>
        <w:pStyle w:val="Text"/>
        <w:rPr>
          <w:rFonts w:cs="Arial"/>
          <w:szCs w:val="22"/>
          <w:lang w:val="en-US"/>
        </w:rPr>
      </w:pPr>
    </w:p>
    <w:p w:rsidR="00DE439A" w:rsidRPr="00EB148E" w:rsidRDefault="00DE439A" w:rsidP="00DE439A">
      <w:pPr>
        <w:pStyle w:val="Text"/>
        <w:jc w:val="center"/>
        <w:rPr>
          <w:rFonts w:cs="Arial"/>
          <w:b/>
          <w:szCs w:val="22"/>
        </w:rPr>
      </w:pPr>
      <w:r w:rsidRPr="00EB148E">
        <w:rPr>
          <w:rFonts w:cs="Arial"/>
          <w:b/>
          <w:szCs w:val="22"/>
        </w:rPr>
        <w:t>WARNING</w:t>
      </w:r>
    </w:p>
    <w:p w:rsidR="00DE439A" w:rsidRPr="00EB148E" w:rsidRDefault="00DE439A" w:rsidP="00DE439A">
      <w:pPr>
        <w:pStyle w:val="Text"/>
        <w:rPr>
          <w:rFonts w:cs="Arial"/>
          <w:szCs w:val="22"/>
          <w:lang w:val="en-US"/>
        </w:rPr>
      </w:pPr>
    </w:p>
    <w:p w:rsidR="00DE439A" w:rsidRPr="00CA65E4" w:rsidRDefault="00DE439A" w:rsidP="00DE439A">
      <w:pPr>
        <w:pStyle w:val="Text"/>
        <w:numPr>
          <w:ilvl w:val="0"/>
          <w:numId w:val="11"/>
        </w:numPr>
        <w:rPr>
          <w:rFonts w:cs="Arial"/>
          <w:b/>
          <w:szCs w:val="22"/>
          <w:lang w:val="en-US"/>
        </w:rPr>
      </w:pPr>
      <w:r>
        <w:rPr>
          <w:rFonts w:cs="Arial"/>
          <w:b/>
          <w:szCs w:val="22"/>
          <w:lang w:val="en-US"/>
        </w:rPr>
        <w:t>NavVision</w:t>
      </w:r>
      <w:r w:rsidRPr="00CA65E4">
        <w:rPr>
          <w:rFonts w:cs="Arial"/>
          <w:b/>
          <w:szCs w:val="22"/>
          <w:lang w:val="en-US"/>
        </w:rPr>
        <w:t xml:space="preserve"> devices and software must only be commissioned by suitably qualified personnel</w:t>
      </w:r>
    </w:p>
    <w:p w:rsidR="00DE439A" w:rsidRPr="00CA65E4" w:rsidRDefault="00DE439A" w:rsidP="00DE439A">
      <w:pPr>
        <w:pStyle w:val="Text"/>
        <w:numPr>
          <w:ilvl w:val="0"/>
          <w:numId w:val="11"/>
        </w:numPr>
        <w:rPr>
          <w:rFonts w:cs="Arial"/>
          <w:b/>
          <w:szCs w:val="22"/>
          <w:lang w:val="en-US"/>
        </w:rPr>
      </w:pPr>
      <w:r w:rsidRPr="00CA65E4">
        <w:rPr>
          <w:rFonts w:cs="Arial"/>
          <w:b/>
          <w:szCs w:val="22"/>
          <w:lang w:val="en-US"/>
        </w:rPr>
        <w:t>The personnel must take into account the information provided in the technical customer documentation for the product, and be familiar with and observe the specified danger and warning notices</w:t>
      </w:r>
    </w:p>
    <w:p w:rsidR="00DE439A" w:rsidRPr="00CA65E4" w:rsidRDefault="00DE439A" w:rsidP="00DE439A">
      <w:pPr>
        <w:pStyle w:val="Text"/>
        <w:numPr>
          <w:ilvl w:val="0"/>
          <w:numId w:val="11"/>
        </w:numPr>
        <w:rPr>
          <w:rFonts w:cs="Arial"/>
          <w:b/>
          <w:szCs w:val="22"/>
          <w:lang w:val="en-US"/>
        </w:rPr>
      </w:pPr>
      <w:r w:rsidRPr="00CA65E4">
        <w:rPr>
          <w:rFonts w:cs="Arial"/>
          <w:b/>
          <w:szCs w:val="22"/>
          <w:lang w:val="en-US"/>
        </w:rPr>
        <w:t>When the machine or system is operated, hazardous movements can occur</w:t>
      </w:r>
    </w:p>
    <w:p w:rsidR="00DE439A" w:rsidRDefault="00DE439A" w:rsidP="00DE439A">
      <w:pPr>
        <w:pStyle w:val="Text"/>
        <w:numPr>
          <w:ilvl w:val="0"/>
          <w:numId w:val="11"/>
        </w:numPr>
        <w:rPr>
          <w:rFonts w:cs="Arial"/>
          <w:b/>
          <w:szCs w:val="22"/>
          <w:lang w:val="en-US"/>
        </w:rPr>
      </w:pPr>
      <w:r w:rsidRPr="00CA65E4">
        <w:rPr>
          <w:rFonts w:cs="Arial"/>
          <w:b/>
          <w:szCs w:val="22"/>
          <w:lang w:val="en-US"/>
        </w:rPr>
        <w:t>All of the work carried-out on the electrical machine or system must be carried-out with it in a no-voltage condit</w:t>
      </w:r>
      <w:r>
        <w:rPr>
          <w:rFonts w:cs="Arial"/>
          <w:b/>
          <w:szCs w:val="22"/>
          <w:lang w:val="en-US"/>
        </w:rPr>
        <w:t>ion</w:t>
      </w:r>
    </w:p>
    <w:p w:rsidR="00DE439A" w:rsidRDefault="00DE439A" w:rsidP="00DE439A">
      <w:pPr>
        <w:pStyle w:val="Text"/>
        <w:numPr>
          <w:ilvl w:val="0"/>
          <w:numId w:val="11"/>
        </w:numPr>
        <w:rPr>
          <w:rFonts w:cs="Arial"/>
          <w:b/>
          <w:szCs w:val="22"/>
          <w:lang w:val="en-US"/>
        </w:rPr>
      </w:pPr>
      <w:r w:rsidRPr="00CA65E4">
        <w:rPr>
          <w:rFonts w:cs="Arial"/>
          <w:b/>
          <w:szCs w:val="22"/>
          <w:lang w:val="en-US"/>
        </w:rPr>
        <w:t>When electrical equipment and motors are operated, the associated electrical circuits are at hazardous voltage levels</w:t>
      </w:r>
    </w:p>
    <w:p w:rsidR="00DE439A" w:rsidRPr="005C71D0" w:rsidRDefault="00DE439A" w:rsidP="00DE439A">
      <w:pPr>
        <w:pStyle w:val="Text"/>
        <w:numPr>
          <w:ilvl w:val="0"/>
          <w:numId w:val="11"/>
        </w:numPr>
        <w:rPr>
          <w:rFonts w:cs="Arial"/>
          <w:b/>
          <w:szCs w:val="22"/>
          <w:lang w:val="en-US"/>
        </w:rPr>
      </w:pPr>
      <w:r w:rsidRPr="005C71D0">
        <w:rPr>
          <w:b/>
          <w:lang w:val="en-US"/>
        </w:rPr>
        <w:t>The successful and safe operat</w:t>
      </w:r>
      <w:r>
        <w:rPr>
          <w:b/>
          <w:lang w:val="en-US"/>
        </w:rPr>
        <w:t xml:space="preserve">ion of these devices </w:t>
      </w:r>
      <w:r w:rsidRPr="005C71D0">
        <w:rPr>
          <w:b/>
          <w:lang w:val="en-US"/>
        </w:rPr>
        <w:t>depends on</w:t>
      </w:r>
      <w:r w:rsidRPr="005C71D0">
        <w:rPr>
          <w:rFonts w:cs="Arial"/>
          <w:b/>
          <w:szCs w:val="22"/>
          <w:lang w:val="en-US"/>
        </w:rPr>
        <w:t xml:space="preserve"> </w:t>
      </w:r>
      <w:r w:rsidRPr="005C71D0">
        <w:rPr>
          <w:b/>
          <w:lang w:val="en-US"/>
        </w:rPr>
        <w:t>correct transport, proper storage and installation, as well as careful operation</w:t>
      </w:r>
      <w:r w:rsidRPr="005C71D0">
        <w:rPr>
          <w:rFonts w:cs="Arial"/>
          <w:b/>
          <w:szCs w:val="22"/>
          <w:lang w:val="en-US"/>
        </w:rPr>
        <w:t xml:space="preserve"> </w:t>
      </w:r>
      <w:r w:rsidRPr="005C71D0">
        <w:rPr>
          <w:b/>
          <w:lang w:val="en-US"/>
        </w:rPr>
        <w:t>and maintenance.</w:t>
      </w:r>
    </w:p>
    <w:p w:rsidR="00DE439A" w:rsidRPr="005C71D0" w:rsidRDefault="00DE439A" w:rsidP="00DE439A">
      <w:pPr>
        <w:pStyle w:val="Text"/>
        <w:numPr>
          <w:ilvl w:val="0"/>
          <w:numId w:val="11"/>
        </w:numPr>
        <w:rPr>
          <w:rFonts w:cs="Arial"/>
          <w:b/>
          <w:szCs w:val="22"/>
          <w:lang w:val="en-US"/>
        </w:rPr>
      </w:pPr>
      <w:r w:rsidRPr="005C71D0">
        <w:rPr>
          <w:b/>
          <w:lang w:val="en-US"/>
        </w:rPr>
        <w:t>In addition to the danger and warning information provided in the technical</w:t>
      </w:r>
      <w:r w:rsidRPr="005C71D0">
        <w:rPr>
          <w:rFonts w:cs="Arial"/>
          <w:b/>
          <w:szCs w:val="22"/>
          <w:lang w:val="en-US"/>
        </w:rPr>
        <w:t xml:space="preserve"> </w:t>
      </w:r>
      <w:r w:rsidRPr="005C71D0">
        <w:rPr>
          <w:b/>
          <w:lang w:val="en-US"/>
        </w:rPr>
        <w:t>customer documentation, the applicable national, local, and system-specific</w:t>
      </w:r>
      <w:r w:rsidRPr="005C71D0">
        <w:rPr>
          <w:rFonts w:cs="Arial"/>
          <w:b/>
          <w:szCs w:val="22"/>
          <w:lang w:val="en-US"/>
        </w:rPr>
        <w:t xml:space="preserve"> </w:t>
      </w:r>
      <w:r w:rsidRPr="005C71D0">
        <w:rPr>
          <w:b/>
          <w:lang w:val="en-US"/>
        </w:rPr>
        <w:t>regulations and requirements must be taken into account.</w:t>
      </w:r>
    </w:p>
    <w:p w:rsidR="00DE439A" w:rsidRPr="00D92197" w:rsidRDefault="00DE439A" w:rsidP="00DE439A">
      <w:pPr>
        <w:pStyle w:val="Onderschrift"/>
      </w:pPr>
    </w:p>
    <w:p w:rsidR="00DE439A" w:rsidRDefault="00DE439A" w:rsidP="00DE439A">
      <w:pPr>
        <w:pStyle w:val="Heading2"/>
      </w:pPr>
      <w:bookmarkStart w:id="4" w:name="_Toc402443169"/>
      <w:bookmarkStart w:id="5" w:name="_Toc173897594"/>
      <w:r>
        <w:t>Commissioning steps</w:t>
      </w:r>
      <w:bookmarkEnd w:id="4"/>
    </w:p>
    <w:p w:rsidR="00DE439A" w:rsidRPr="003B0613" w:rsidRDefault="00DE439A" w:rsidP="00DE439A">
      <w:pPr>
        <w:pStyle w:val="Heading3"/>
      </w:pPr>
      <w:bookmarkStart w:id="6" w:name="_Toc402443170"/>
      <w:r>
        <w:t>Wiring</w:t>
      </w:r>
      <w:r>
        <w:fldChar w:fldCharType="begin"/>
      </w:r>
      <w:r>
        <w:instrText xml:space="preserve"> XE "Wiring" </w:instrText>
      </w:r>
      <w:r>
        <w:fldChar w:fldCharType="end"/>
      </w:r>
      <w:r>
        <w:t xml:space="preserve"> schematics</w:t>
      </w:r>
      <w:bookmarkEnd w:id="6"/>
    </w:p>
    <w:bookmarkEnd w:id="5"/>
    <w:p w:rsidR="00DE439A"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5526"/>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Wiring</w:t>
            </w:r>
            <w:r>
              <w:fldChar w:fldCharType="begin"/>
            </w:r>
            <w:r>
              <w:instrText xml:space="preserve"> XE "Wiring" </w:instrText>
            </w:r>
            <w:r>
              <w:fldChar w:fldCharType="end"/>
            </w:r>
            <w:r>
              <w:t xml:space="preserve"> schematics</w:t>
            </w:r>
          </w:p>
        </w:tc>
        <w:tc>
          <w:tcPr>
            <w:tcW w:w="5830" w:type="dxa"/>
          </w:tcPr>
          <w:p w:rsidR="00DE439A" w:rsidRPr="00CA0364" w:rsidRDefault="00DE439A" w:rsidP="00F234A8">
            <w:pPr>
              <w:rPr>
                <w:lang w:val="en-US"/>
              </w:rPr>
            </w:pPr>
            <w:r w:rsidRPr="00CA0364">
              <w:rPr>
                <w:lang w:val="en-US"/>
              </w:rPr>
              <w:t>Verify that all wiring connections are in conformity with the latest version schematic.</w:t>
            </w:r>
          </w:p>
        </w:tc>
        <w:tc>
          <w:tcPr>
            <w:tcW w:w="1540" w:type="dxa"/>
          </w:tcPr>
          <w:p w:rsidR="00DE439A" w:rsidRDefault="00DE439A" w:rsidP="00F234A8">
            <w:pPr>
              <w:pStyle w:val="Text"/>
              <w:jc w:val="cente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CA0364" w:rsidRDefault="00DE439A" w:rsidP="00F234A8">
            <w:pPr>
              <w:rPr>
                <w:lang w:val="en-US"/>
              </w:rPr>
            </w:pPr>
            <w:r w:rsidRPr="00CA0364">
              <w:rPr>
                <w:lang w:val="en-US"/>
              </w:rPr>
              <w:t>Check USB connections vs. COM port connections.</w:t>
            </w:r>
          </w:p>
        </w:tc>
        <w:tc>
          <w:tcPr>
            <w:tcW w:w="1540" w:type="dxa"/>
          </w:tcPr>
          <w:p w:rsidR="00DE439A" w:rsidRDefault="00DE439A" w:rsidP="00F234A8">
            <w:pPr>
              <w:pStyle w:val="Text"/>
              <w:jc w:val="center"/>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CA0364" w:rsidRDefault="00DE439A" w:rsidP="00F234A8">
            <w:pPr>
              <w:rPr>
                <w:lang w:val="en-US"/>
              </w:rPr>
            </w:pPr>
            <w:r w:rsidRPr="00CA0364">
              <w:rPr>
                <w:lang w:val="en-US"/>
              </w:rPr>
              <w:t>Check LAN</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sidRPr="00CA0364">
              <w:rPr>
                <w:lang w:val="en-US"/>
              </w:rPr>
              <w:t xml:space="preserve"> port connection vs.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sidRPr="00CA0364">
              <w:rPr>
                <w:lang w:val="en-US"/>
              </w:rPr>
              <w:t>address.</w:t>
            </w:r>
          </w:p>
        </w:tc>
        <w:tc>
          <w:tcPr>
            <w:tcW w:w="1540" w:type="dxa"/>
            <w:tcBorders>
              <w:bottom w:val="single" w:sz="4" w:space="0" w:color="auto"/>
            </w:tcBorders>
          </w:tcPr>
          <w:p w:rsidR="00DE439A" w:rsidRDefault="00DE439A" w:rsidP="00F234A8">
            <w:pPr>
              <w:pStyle w:val="Text"/>
              <w:jc w:val="cente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Default="00DE439A" w:rsidP="00F234A8">
            <w:pPr>
              <w:pStyle w:val="Text"/>
              <w:jc w:val="center"/>
            </w:pPr>
          </w:p>
        </w:tc>
      </w:tr>
      <w:tr w:rsidR="00DE439A" w:rsidTr="00F234A8">
        <w:trPr>
          <w:trHeight w:val="785"/>
        </w:trPr>
        <w:tc>
          <w:tcPr>
            <w:tcW w:w="2088" w:type="dxa"/>
          </w:tcPr>
          <w:p w:rsidR="00DE439A" w:rsidRDefault="00DE439A" w:rsidP="00F234A8">
            <w:r>
              <w:t>Remarks</w:t>
            </w:r>
          </w:p>
        </w:tc>
        <w:tc>
          <w:tcPr>
            <w:tcW w:w="7370" w:type="dxa"/>
            <w:gridSpan w:val="2"/>
          </w:tcPr>
          <w:p w:rsidR="00DE439A" w:rsidRDefault="00DE439A" w:rsidP="00F234A8">
            <w:pPr>
              <w:pStyle w:val="Text"/>
            </w:pPr>
          </w:p>
        </w:tc>
      </w:tr>
    </w:tbl>
    <w:p w:rsidR="00DE439A" w:rsidRDefault="00DE439A" w:rsidP="00DE439A">
      <w:pPr>
        <w:pStyle w:val="Heading3"/>
      </w:pPr>
      <w:bookmarkStart w:id="7" w:name="_Toc402443171"/>
      <w:r>
        <w:t>Wiring</w:t>
      </w:r>
      <w:r>
        <w:fldChar w:fldCharType="begin"/>
      </w:r>
      <w:r>
        <w:instrText xml:space="preserve"> XE "Wiring" </w:instrText>
      </w:r>
      <w:r>
        <w:fldChar w:fldCharType="end"/>
      </w:r>
      <w:r>
        <w:t>, cables and connections</w:t>
      </w:r>
      <w:bookmarkEnd w:id="7"/>
    </w:p>
    <w:p w:rsidR="00DE439A" w:rsidRDefault="00DE439A" w:rsidP="00DE439A"/>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830"/>
        <w:gridCol w:w="1540"/>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Wiring</w:t>
            </w:r>
            <w:r>
              <w:fldChar w:fldCharType="begin"/>
            </w:r>
            <w:r>
              <w:instrText xml:space="preserve"> XE "Wiring" </w:instrText>
            </w:r>
            <w:r>
              <w:fldChar w:fldCharType="end"/>
            </w:r>
            <w:r>
              <w:t xml:space="preserve"> / cables</w:t>
            </w:r>
          </w:p>
        </w:tc>
        <w:tc>
          <w:tcPr>
            <w:tcW w:w="5830" w:type="dxa"/>
          </w:tcPr>
          <w:p w:rsidR="00DE439A" w:rsidRPr="00CA0364" w:rsidRDefault="00DE439A" w:rsidP="00F234A8">
            <w:pPr>
              <w:rPr>
                <w:lang w:val="en-US"/>
              </w:rPr>
            </w:pPr>
            <w:r w:rsidRPr="00CA0364">
              <w:rPr>
                <w:lang w:val="en-US"/>
              </w:rPr>
              <w:t>Check that the correct category cable is used (e.g. UTP, STP, CAT5</w:t>
            </w:r>
            <w:r>
              <w:rPr>
                <w:lang w:val="en-US"/>
              </w:rPr>
              <w:t>E</w:t>
            </w:r>
            <w:r w:rsidRPr="00CA0364">
              <w:rPr>
                <w:lang w:val="en-US"/>
              </w:rPr>
              <w:t xml:space="preserve"> etc.).</w:t>
            </w:r>
          </w:p>
        </w:tc>
        <w:tc>
          <w:tcPr>
            <w:tcW w:w="1540" w:type="dxa"/>
          </w:tcPr>
          <w:p w:rsidR="00DE439A" w:rsidRDefault="00DE439A" w:rsidP="00F234A8">
            <w:pPr>
              <w:pStyle w:val="Text"/>
              <w:jc w:val="righ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CA0364" w:rsidRDefault="00DE439A" w:rsidP="00F234A8">
            <w:pPr>
              <w:rPr>
                <w:lang w:val="en-US"/>
              </w:rPr>
            </w:pPr>
            <w:r w:rsidRPr="00CA0364">
              <w:rPr>
                <w:lang w:val="en-US"/>
              </w:rPr>
              <w:t>Check that the cables are free of kinks, knots or snags.</w:t>
            </w:r>
          </w:p>
        </w:tc>
        <w:tc>
          <w:tcPr>
            <w:tcW w:w="1540" w:type="dxa"/>
          </w:tcPr>
          <w:p w:rsidR="00DE439A" w:rsidRDefault="00DE439A" w:rsidP="00F234A8">
            <w:pPr>
              <w:pStyle w:val="Text"/>
              <w:jc w:val="righ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CA0364" w:rsidRDefault="00DE439A" w:rsidP="00F234A8">
            <w:pPr>
              <w:rPr>
                <w:lang w:val="en-US"/>
              </w:rPr>
            </w:pPr>
            <w:r w:rsidRPr="00CA0364">
              <w:rPr>
                <w:lang w:val="en-US"/>
              </w:rPr>
              <w:t>Check that the cables are not overstressed by overload.</w:t>
            </w:r>
          </w:p>
        </w:tc>
        <w:tc>
          <w:tcPr>
            <w:tcW w:w="1540" w:type="dxa"/>
          </w:tcPr>
          <w:p w:rsidR="00DE439A" w:rsidRDefault="00DE439A" w:rsidP="00F234A8">
            <w:pPr>
              <w:pStyle w:val="Text"/>
              <w:jc w:val="righ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CA0364" w:rsidRDefault="00DE439A" w:rsidP="00F234A8">
            <w:pPr>
              <w:rPr>
                <w:lang w:val="en-US"/>
              </w:rPr>
            </w:pPr>
            <w:r w:rsidRPr="00CA0364">
              <w:rPr>
                <w:lang w:val="en-US"/>
              </w:rPr>
              <w:t>Check that the cables are correctly tightened with tie wraps.</w:t>
            </w:r>
          </w:p>
        </w:tc>
        <w:tc>
          <w:tcPr>
            <w:tcW w:w="1540" w:type="dxa"/>
          </w:tcPr>
          <w:p w:rsidR="00DE439A" w:rsidRDefault="00DE439A" w:rsidP="00F234A8">
            <w:pPr>
              <w:pStyle w:val="Text"/>
              <w:jc w:val="righ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CA0364" w:rsidRDefault="00DE439A" w:rsidP="00F234A8">
            <w:pPr>
              <w:rPr>
                <w:lang w:val="en-US"/>
              </w:rPr>
            </w:pPr>
            <w:r w:rsidRPr="00CA0364">
              <w:rPr>
                <w:lang w:val="en-US"/>
              </w:rPr>
              <w:t>Check that the cables are properly supported.</w:t>
            </w:r>
          </w:p>
        </w:tc>
        <w:tc>
          <w:tcPr>
            <w:tcW w:w="1540" w:type="dxa"/>
          </w:tcPr>
          <w:p w:rsidR="00DE439A" w:rsidRDefault="00DE439A" w:rsidP="00F234A8">
            <w:pPr>
              <w:pStyle w:val="Text"/>
              <w:jc w:val="righ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CA0364" w:rsidRDefault="00DE439A" w:rsidP="00F234A8">
            <w:pPr>
              <w:rPr>
                <w:lang w:val="en-US"/>
              </w:rPr>
            </w:pPr>
            <w:r w:rsidRPr="00CA0364">
              <w:rPr>
                <w:lang w:val="en-US"/>
              </w:rPr>
              <w:t>Cable run:</w:t>
            </w:r>
          </w:p>
          <w:p w:rsidR="00DE439A" w:rsidRPr="00C96639" w:rsidRDefault="00DE439A" w:rsidP="00F234A8">
            <w:pPr>
              <w:pStyle w:val="ListBullet2"/>
              <w:ind w:left="0"/>
              <w:rPr>
                <w:color w:val="auto"/>
              </w:rPr>
            </w:pPr>
            <w:r w:rsidRPr="00C96639">
              <w:rPr>
                <w:color w:val="auto"/>
              </w:rPr>
              <w:t>Do not allow the cable to form right angles or sharp bends.</w:t>
            </w:r>
          </w:p>
          <w:p w:rsidR="00DE439A" w:rsidRPr="00AA32BA" w:rsidRDefault="00DE439A" w:rsidP="00F234A8">
            <w:pPr>
              <w:pStyle w:val="ListBullet2"/>
              <w:ind w:left="0"/>
            </w:pPr>
            <w:r w:rsidRPr="00C96639">
              <w:rPr>
                <w:color w:val="auto"/>
              </w:rPr>
              <w:t>Check if the correct bend radius has been applied.</w:t>
            </w:r>
          </w:p>
        </w:tc>
        <w:tc>
          <w:tcPr>
            <w:tcW w:w="1540" w:type="dxa"/>
          </w:tcPr>
          <w:p w:rsidR="00DE439A" w:rsidRDefault="00DE439A" w:rsidP="00F234A8">
            <w:pPr>
              <w:pStyle w:val="Text"/>
              <w:jc w:val="right"/>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CA0364" w:rsidRDefault="00DE439A" w:rsidP="00F234A8">
            <w:pPr>
              <w:rPr>
                <w:lang w:val="en-US"/>
              </w:rPr>
            </w:pPr>
            <w:r w:rsidRPr="00CA0364">
              <w:rPr>
                <w:lang w:val="en-US"/>
              </w:rPr>
              <w:t>Check that the cables are not squeezed.</w:t>
            </w:r>
          </w:p>
        </w:tc>
        <w:tc>
          <w:tcPr>
            <w:tcW w:w="1540" w:type="dxa"/>
            <w:tcBorders>
              <w:bottom w:val="single" w:sz="4" w:space="0" w:color="auto"/>
            </w:tcBorders>
          </w:tcPr>
          <w:p w:rsidR="00DE439A" w:rsidRDefault="00DE439A" w:rsidP="00F234A8">
            <w:pPr>
              <w:pStyle w:val="Text"/>
              <w:jc w:val="right"/>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Default="00DE439A" w:rsidP="00F234A8">
            <w:pPr>
              <w:pStyle w:val="Text"/>
              <w:jc w:val="right"/>
            </w:pPr>
          </w:p>
        </w:tc>
      </w:tr>
      <w:tr w:rsidR="00DE439A" w:rsidTr="00F234A8">
        <w:tc>
          <w:tcPr>
            <w:tcW w:w="2088" w:type="dxa"/>
            <w:tcBorders>
              <w:bottom w:val="single" w:sz="4" w:space="0" w:color="auto"/>
            </w:tcBorders>
          </w:tcPr>
          <w:p w:rsidR="00DE439A" w:rsidRDefault="00DE439A" w:rsidP="00F234A8">
            <w:r>
              <w:t>Remarks</w:t>
            </w:r>
          </w:p>
          <w:p w:rsidR="00DE439A" w:rsidRDefault="00DE439A" w:rsidP="00F234A8"/>
        </w:tc>
        <w:tc>
          <w:tcPr>
            <w:tcW w:w="7370" w:type="dxa"/>
            <w:gridSpan w:val="2"/>
            <w:tcBorders>
              <w:bottom w:val="single" w:sz="4" w:space="0" w:color="auto"/>
            </w:tcBorders>
          </w:tcPr>
          <w:p w:rsidR="00DE439A" w:rsidRDefault="00DE439A" w:rsidP="00F234A8"/>
          <w:p w:rsidR="00DE439A" w:rsidRDefault="00DE439A" w:rsidP="00F234A8"/>
          <w:p w:rsidR="00DE439A" w:rsidRDefault="00DE439A" w:rsidP="00F234A8">
            <w:pPr>
              <w:pStyle w:val="Text"/>
            </w:pPr>
          </w:p>
        </w:tc>
      </w:tr>
      <w:tr w:rsidR="00DE439A"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Connections</w:t>
            </w:r>
          </w:p>
        </w:tc>
        <w:tc>
          <w:tcPr>
            <w:tcW w:w="5830" w:type="dxa"/>
          </w:tcPr>
          <w:p w:rsidR="00DE439A" w:rsidRPr="00CA0364" w:rsidRDefault="00DE439A" w:rsidP="00F234A8">
            <w:pPr>
              <w:rPr>
                <w:lang w:val="en-US"/>
              </w:rPr>
            </w:pPr>
            <w:r w:rsidRPr="00CA0364">
              <w:rPr>
                <w:lang w:val="en-US"/>
              </w:rPr>
              <w:t>Check that the electrical connections are correct.</w:t>
            </w:r>
          </w:p>
        </w:tc>
        <w:tc>
          <w:tcPr>
            <w:tcW w:w="1540" w:type="dxa"/>
          </w:tcPr>
          <w:p w:rsidR="00DE439A" w:rsidRDefault="00DE439A" w:rsidP="00F234A8">
            <w:pPr>
              <w:pStyle w:val="Tex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Check that contacts are clean and that parts are correctly installed to protect them from dust and dirt.</w:t>
            </w:r>
          </w:p>
        </w:tc>
        <w:tc>
          <w:tcPr>
            <w:tcW w:w="1540" w:type="dxa"/>
          </w:tcPr>
          <w:p w:rsidR="00DE439A" w:rsidRDefault="00DE439A" w:rsidP="00F234A8">
            <w:pPr>
              <w:pStyle w:val="Text"/>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lang w:val="en-US"/>
              </w:rPr>
            </w:pPr>
            <w:r w:rsidRPr="00CA0364">
              <w:rPr>
                <w:lang w:val="en-US"/>
              </w:rPr>
              <w:t>Check the switch port connections vs. fault indications.</w:t>
            </w:r>
          </w:p>
        </w:tc>
        <w:tc>
          <w:tcPr>
            <w:tcW w:w="1540" w:type="dxa"/>
            <w:tcBorders>
              <w:bottom w:val="single" w:sz="4" w:space="0" w:color="auto"/>
            </w:tcBorders>
          </w:tcPr>
          <w:p w:rsidR="00DE439A" w:rsidRDefault="00DE439A" w:rsidP="00F234A8">
            <w:pPr>
              <w:pStyle w:val="Text"/>
            </w:pPr>
          </w:p>
        </w:tc>
      </w:tr>
      <w:tr w:rsidR="00DE439A" w:rsidRPr="000F200F" w:rsidTr="00F234A8">
        <w:tc>
          <w:tcPr>
            <w:tcW w:w="2088" w:type="dxa"/>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CA0364" w:rsidRDefault="00DE439A" w:rsidP="00F234A8">
            <w:pPr>
              <w:rPr>
                <w:lang w:val="en-US"/>
              </w:rPr>
            </w:pPr>
            <w:r w:rsidRPr="00CA0364">
              <w:rPr>
                <w:lang w:val="en-US"/>
              </w:rPr>
              <w:t>Check if CAT5 cable connectors are properly prepared (use Fluke).</w:t>
            </w:r>
          </w:p>
        </w:tc>
        <w:tc>
          <w:tcPr>
            <w:tcW w:w="1540" w:type="dxa"/>
            <w:tcBorders>
              <w:bottom w:val="single" w:sz="4" w:space="0" w:color="auto"/>
            </w:tcBorders>
          </w:tcPr>
          <w:p w:rsidR="00DE439A" w:rsidRDefault="00DE439A" w:rsidP="00F234A8">
            <w:pPr>
              <w:pStyle w:val="Text"/>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Default="00DE439A" w:rsidP="00F234A8">
            <w:pPr>
              <w:pStyle w:val="Text"/>
            </w:pPr>
          </w:p>
        </w:tc>
      </w:tr>
      <w:tr w:rsidR="00DE439A" w:rsidTr="00F234A8">
        <w:tc>
          <w:tcPr>
            <w:tcW w:w="2088" w:type="dxa"/>
          </w:tcPr>
          <w:p w:rsidR="00DE439A" w:rsidRDefault="00DE439A" w:rsidP="00F234A8">
            <w:r>
              <w:t>Remarks</w:t>
            </w:r>
          </w:p>
        </w:tc>
        <w:tc>
          <w:tcPr>
            <w:tcW w:w="7370" w:type="dxa"/>
            <w:gridSpan w:val="2"/>
          </w:tcPr>
          <w:p w:rsidR="00DE439A" w:rsidRDefault="00DE439A" w:rsidP="00F234A8"/>
          <w:p w:rsidR="00DE439A" w:rsidRDefault="00DE439A" w:rsidP="00F234A8"/>
          <w:p w:rsidR="00DE439A" w:rsidRDefault="00DE439A" w:rsidP="00F234A8">
            <w:pPr>
              <w:pStyle w:val="Text"/>
            </w:pPr>
          </w:p>
        </w:tc>
      </w:tr>
    </w:tbl>
    <w:p w:rsidR="00DE439A" w:rsidRDefault="00DE439A" w:rsidP="00DE439A">
      <w:pPr>
        <w:pStyle w:val="Heading3"/>
      </w:pPr>
      <w:r>
        <w:br w:type="page"/>
      </w:r>
      <w:bookmarkStart w:id="8" w:name="_Toc402443172"/>
      <w:r w:rsidRPr="00F1187D">
        <w:lastRenderedPageBreak/>
        <w:t>System</w:t>
      </w:r>
      <w:r>
        <w:fldChar w:fldCharType="begin"/>
      </w:r>
      <w:r>
        <w:instrText xml:space="preserve"> XE "System" </w:instrText>
      </w:r>
      <w:r>
        <w:fldChar w:fldCharType="end"/>
      </w:r>
      <w:r>
        <w:t xml:space="preserve"> components</w:t>
      </w:r>
      <w:bookmarkEnd w:id="8"/>
    </w:p>
    <w:p w:rsidR="00DE439A" w:rsidRPr="00312B5B"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523"/>
        <w:gridCol w:w="1500"/>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System</w:t>
            </w:r>
            <w:r>
              <w:fldChar w:fldCharType="begin"/>
            </w:r>
            <w:r>
              <w:instrText xml:space="preserve"> XE "System" </w:instrText>
            </w:r>
            <w:r>
              <w:fldChar w:fldCharType="end"/>
            </w:r>
            <w:r>
              <w:t xml:space="preserve"> components</w:t>
            </w:r>
          </w:p>
        </w:tc>
        <w:tc>
          <w:tcPr>
            <w:tcW w:w="5830" w:type="dxa"/>
          </w:tcPr>
          <w:p w:rsidR="00DE439A" w:rsidRPr="00CA0364" w:rsidRDefault="00DE439A" w:rsidP="00F234A8">
            <w:pPr>
              <w:rPr>
                <w:lang w:val="en-US"/>
              </w:rPr>
            </w:pPr>
            <w:r w:rsidRPr="00CA0364">
              <w:rPr>
                <w:lang w:val="en-US"/>
              </w:rPr>
              <w:t>Verify that the components used are in conformity with the latest version schematic.</w:t>
            </w:r>
          </w:p>
        </w:tc>
        <w:tc>
          <w:tcPr>
            <w:tcW w:w="1540" w:type="dxa"/>
          </w:tcPr>
          <w:p w:rsidR="00DE439A" w:rsidRDefault="00DE439A" w:rsidP="00F234A8">
            <w:pPr>
              <w:pStyle w:val="Text"/>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The mechanical and electrical environmental conditions at the installation site must be within the limits described in the technical data. Dusty, damp places, places susceptible to rapid temperature variations, powerful vibrations and shocks, surge voltages of high amplitude</w:t>
            </w:r>
            <w:r>
              <w:rPr>
                <w:lang w:val="en-US"/>
              </w:rPr>
              <w:t xml:space="preserve"> </w:t>
            </w:r>
            <w:r w:rsidRPr="00B1180C">
              <w:rPr>
                <w:lang w:val="en-US"/>
              </w:rPr>
              <w:t>and fast rise time</w:t>
            </w:r>
            <w:r>
              <w:rPr>
                <w:lang w:val="en-US"/>
              </w:rPr>
              <w:t>, hot places with no ventilation or AC</w:t>
            </w:r>
            <w:r w:rsidRPr="00B1180C">
              <w:rPr>
                <w:lang w:val="en-US"/>
              </w:rPr>
              <w:t>, strong induced magnetic fields or similar extreme conditions should be avoided.</w:t>
            </w:r>
          </w:p>
        </w:tc>
        <w:tc>
          <w:tcPr>
            <w:tcW w:w="1540" w:type="dxa"/>
          </w:tcPr>
          <w:p w:rsidR="00DE439A" w:rsidRDefault="00DE439A" w:rsidP="00F234A8">
            <w:pPr>
              <w:pStyle w:val="Text"/>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CA0364" w:rsidRDefault="00DE439A" w:rsidP="00F234A8">
            <w:pPr>
              <w:rPr>
                <w:lang w:val="en-US"/>
              </w:rPr>
            </w:pPr>
            <w:r w:rsidRPr="00CA0364">
              <w:rPr>
                <w:lang w:val="en-US"/>
              </w:rPr>
              <w:t>Check power and data connections.</w:t>
            </w:r>
          </w:p>
        </w:tc>
        <w:tc>
          <w:tcPr>
            <w:tcW w:w="1540" w:type="dxa"/>
            <w:tcBorders>
              <w:bottom w:val="single" w:sz="4" w:space="0" w:color="auto"/>
            </w:tcBorders>
          </w:tcPr>
          <w:p w:rsidR="00DE439A" w:rsidRDefault="00DE439A" w:rsidP="00F234A8">
            <w:pPr>
              <w:pStyle w:val="Text"/>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Default="00DE439A" w:rsidP="00F234A8">
            <w:pPr>
              <w:pStyle w:val="Text"/>
            </w:pPr>
          </w:p>
        </w:tc>
      </w:tr>
      <w:tr w:rsidR="00DE439A" w:rsidTr="00F234A8">
        <w:trPr>
          <w:trHeight w:val="785"/>
        </w:trPr>
        <w:tc>
          <w:tcPr>
            <w:tcW w:w="2088" w:type="dxa"/>
          </w:tcPr>
          <w:p w:rsidR="00DE439A" w:rsidRDefault="00DE439A" w:rsidP="00F234A8">
            <w:r>
              <w:t>Remarks</w:t>
            </w:r>
          </w:p>
        </w:tc>
        <w:tc>
          <w:tcPr>
            <w:tcW w:w="7370" w:type="dxa"/>
            <w:gridSpan w:val="2"/>
          </w:tcPr>
          <w:p w:rsidR="00DE439A" w:rsidRDefault="00DE439A" w:rsidP="00F234A8">
            <w:pPr>
              <w:pStyle w:val="Text"/>
            </w:pPr>
          </w:p>
          <w:p w:rsidR="00DE439A" w:rsidRDefault="00DE439A" w:rsidP="00F234A8">
            <w:pPr>
              <w:pStyle w:val="Text"/>
            </w:pPr>
          </w:p>
          <w:p w:rsidR="00DE439A" w:rsidRDefault="00DE439A" w:rsidP="00F234A8">
            <w:pPr>
              <w:pStyle w:val="Text"/>
            </w:pPr>
          </w:p>
        </w:tc>
      </w:tr>
    </w:tbl>
    <w:p w:rsidR="00DE439A" w:rsidRDefault="00DE439A" w:rsidP="00DE439A">
      <w:pPr>
        <w:pStyle w:val="Heading3"/>
      </w:pPr>
      <w:bookmarkStart w:id="9" w:name="_Toc402443173"/>
      <w:r>
        <w:t>System</w:t>
      </w:r>
      <w:r>
        <w:fldChar w:fldCharType="begin"/>
      </w:r>
      <w:r>
        <w:instrText xml:space="preserve"> XE "System" </w:instrText>
      </w:r>
      <w:r>
        <w:fldChar w:fldCharType="end"/>
      </w:r>
      <w:r>
        <w:t xml:space="preserve"> start-up</w:t>
      </w:r>
      <w:bookmarkEnd w:id="9"/>
    </w:p>
    <w:p w:rsidR="00DE439A"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5533"/>
        <w:gridCol w:w="1501"/>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Software</w:t>
            </w:r>
          </w:p>
        </w:tc>
        <w:tc>
          <w:tcPr>
            <w:tcW w:w="5830" w:type="dxa"/>
          </w:tcPr>
          <w:p w:rsidR="00DE439A" w:rsidRPr="00CA0364" w:rsidRDefault="00DE439A" w:rsidP="00F234A8">
            <w:pPr>
              <w:rPr>
                <w:lang w:val="en-US"/>
              </w:rPr>
            </w:pPr>
            <w:r w:rsidRPr="00CA0364">
              <w:rPr>
                <w:lang w:val="en-US"/>
              </w:rPr>
              <w:t>Check if the appropriate software version (</w:t>
            </w:r>
            <w:r w:rsidRPr="00B1180C">
              <w:rPr>
                <w:lang w:val="en-US"/>
              </w:rPr>
              <w:t>latest software release)</w:t>
            </w:r>
            <w:r w:rsidRPr="00CA0364">
              <w:rPr>
                <w:lang w:val="en-US"/>
              </w:rPr>
              <w:t xml:space="preserve"> is installed.</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Ensure that all change log specifications are correct for this installation (check on all systems).</w:t>
            </w:r>
          </w:p>
        </w:tc>
        <w:tc>
          <w:tcPr>
            <w:tcW w:w="1540" w:type="dxa"/>
          </w:tcPr>
          <w:p w:rsidR="00DE439A" w:rsidRPr="00B1180C" w:rsidRDefault="00DE439A" w:rsidP="00F234A8">
            <w:pPr>
              <w:rPr>
                <w:lang w:val="en-US"/>
              </w:rPr>
            </w:pPr>
          </w:p>
        </w:tc>
      </w:tr>
      <w:tr w:rsidR="00DE439A" w:rsidRPr="000F200F" w:rsidTr="00F234A8">
        <w:tc>
          <w:tcPr>
            <w:tcW w:w="2088" w:type="dxa"/>
          </w:tcPr>
          <w:p w:rsidR="00DE439A" w:rsidRDefault="00DE439A" w:rsidP="00F234A8">
            <w:r>
              <w:t>Anomalies</w:t>
            </w:r>
          </w:p>
        </w:tc>
        <w:tc>
          <w:tcPr>
            <w:tcW w:w="5830" w:type="dxa"/>
          </w:tcPr>
          <w:p w:rsidR="00DE439A" w:rsidRPr="00B1180C" w:rsidRDefault="00DE439A" w:rsidP="00F234A8">
            <w:pPr>
              <w:rPr>
                <w:lang w:val="en-US"/>
              </w:rPr>
            </w:pPr>
            <w:r w:rsidRPr="00B1180C">
              <w:rPr>
                <w:lang w:val="en-US"/>
              </w:rPr>
              <w:t>Check if there are any irregularities at and during startup. Look for long startup, error messages, boot loader problems, boot loader icon problems etc.</w:t>
            </w:r>
          </w:p>
        </w:tc>
        <w:tc>
          <w:tcPr>
            <w:tcW w:w="1540" w:type="dxa"/>
          </w:tcPr>
          <w:p w:rsidR="00DE439A" w:rsidRPr="00B1180C" w:rsidRDefault="00DE439A" w:rsidP="00F234A8">
            <w:pPr>
              <w:rPr>
                <w:lang w:val="en-US"/>
              </w:rPr>
            </w:pPr>
          </w:p>
        </w:tc>
      </w:tr>
      <w:tr w:rsidR="00DE439A" w:rsidRPr="000F200F" w:rsidTr="00F234A8">
        <w:tc>
          <w:tcPr>
            <w:tcW w:w="2088" w:type="dxa"/>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 xml:space="preserve">Push F11 </w:t>
            </w:r>
            <w:r>
              <w:rPr>
                <w:lang w:val="en-US"/>
              </w:rPr>
              <w:t xml:space="preserve">(Performance) </w:t>
            </w:r>
            <w:r w:rsidRPr="00B1180C">
              <w:rPr>
                <w:lang w:val="en-US"/>
              </w:rPr>
              <w:t xml:space="preserve">for detailed information on the network. </w:t>
            </w:r>
            <w:r w:rsidRPr="00B1180C">
              <w:rPr>
                <w:lang w:val="en-US"/>
              </w:rPr>
              <w:br/>
              <w:t>If there is an alarm right away, write it down for later investigation and check if the other servers show the same.</w:t>
            </w:r>
          </w:p>
        </w:tc>
        <w:tc>
          <w:tcPr>
            <w:tcW w:w="1540" w:type="dxa"/>
          </w:tcPr>
          <w:p w:rsidR="00DE439A" w:rsidRPr="00B1180C" w:rsidRDefault="00DE439A" w:rsidP="00F234A8">
            <w:pPr>
              <w:rPr>
                <w:lang w:val="en-US"/>
              </w:rPr>
            </w:pPr>
          </w:p>
        </w:tc>
      </w:tr>
      <w:tr w:rsidR="00DE439A" w:rsidRPr="00B1180C" w:rsidTr="00F234A8">
        <w:tc>
          <w:tcPr>
            <w:tcW w:w="2088" w:type="dxa"/>
          </w:tcPr>
          <w:p w:rsidR="00DE439A" w:rsidRDefault="00DE439A" w:rsidP="00F234A8">
            <w:r>
              <w:t>Input devices</w:t>
            </w:r>
          </w:p>
        </w:tc>
        <w:tc>
          <w:tcPr>
            <w:tcW w:w="5830" w:type="dxa"/>
          </w:tcPr>
          <w:p w:rsidR="00DE439A" w:rsidRPr="00B1180C" w:rsidRDefault="00DE439A" w:rsidP="00F234A8">
            <w:pPr>
              <w:rPr>
                <w:lang w:val="en-US"/>
              </w:rPr>
            </w:pPr>
            <w:r w:rsidRPr="00B1180C">
              <w:rPr>
                <w:lang w:val="en-US"/>
              </w:rPr>
              <w:t>After starting tests, shutdown all servers and clients except for one server where you will work on. Check all input devices.</w:t>
            </w:r>
          </w:p>
        </w:tc>
        <w:tc>
          <w:tcPr>
            <w:tcW w:w="1540" w:type="dxa"/>
          </w:tcPr>
          <w:p w:rsidR="00DE439A" w:rsidRPr="00B1180C" w:rsidRDefault="00DE439A" w:rsidP="00F234A8">
            <w:pPr>
              <w:rPr>
                <w:lang w:val="en-US"/>
              </w:rPr>
            </w:pPr>
          </w:p>
        </w:tc>
      </w:tr>
      <w:tr w:rsidR="00DE439A" w:rsidRPr="000F200F" w:rsidTr="00F234A8">
        <w:tc>
          <w:tcPr>
            <w:tcW w:w="2088" w:type="dxa"/>
          </w:tcPr>
          <w:p w:rsidR="00DE439A" w:rsidRDefault="00DE439A" w:rsidP="00F234A8"/>
        </w:tc>
        <w:tc>
          <w:tcPr>
            <w:tcW w:w="5830" w:type="dxa"/>
          </w:tcPr>
          <w:p w:rsidR="00DE439A" w:rsidRPr="00B1180C" w:rsidRDefault="00DE439A" w:rsidP="00F234A8">
            <w:pPr>
              <w:rPr>
                <w:lang w:val="en-US"/>
              </w:rPr>
            </w:pPr>
            <w:r w:rsidRPr="00B1180C">
              <w:rPr>
                <w:lang w:val="en-US"/>
              </w:rPr>
              <w:t xml:space="preserve">Check boot loader network icons for connection. Look for device data at viewers. </w:t>
            </w:r>
            <w:r w:rsidRPr="00B1180C">
              <w:rPr>
                <w:lang w:val="en-US"/>
              </w:rPr>
              <w:br/>
              <w:t>In menu “Settings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sidRPr="00B1180C">
              <w:rPr>
                <w:lang w:val="en-US"/>
              </w:rPr>
              <w:t xml:space="preserve"> &gt; Configuration &gt; Network”</w:t>
            </w:r>
            <w:r>
              <w:rPr>
                <w:lang w:val="en-US"/>
              </w:rPr>
              <w:fldChar w:fldCharType="begin"/>
            </w:r>
            <w:r>
              <w:rPr>
                <w:lang w:val="en-US"/>
              </w:rPr>
              <w:instrText xml:space="preserve"> XE "</w:instrText>
            </w:r>
            <w:r w:rsidRPr="00CA46A0">
              <w:rPr>
                <w:lang w:val="en-US"/>
              </w:rPr>
              <w:instrText>Network"</w:instrText>
            </w:r>
            <w:r>
              <w:rPr>
                <w:lang w:val="en-US"/>
              </w:rPr>
              <w:instrText xml:space="preserve"> </w:instrText>
            </w:r>
            <w:r>
              <w:rPr>
                <w:lang w:val="en-US"/>
              </w:rPr>
              <w:fldChar w:fldCharType="end"/>
            </w:r>
            <w:r w:rsidRPr="00B1180C">
              <w:rPr>
                <w:lang w:val="en-US"/>
              </w:rPr>
              <w:t xml:space="preserve"> verify if all network adapters are available and connected.</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CA0364" w:rsidRDefault="00DE439A" w:rsidP="00F234A8">
            <w:pPr>
              <w:rPr>
                <w:lang w:val="en-US"/>
              </w:rPr>
            </w:pPr>
          </w:p>
        </w:tc>
      </w:tr>
      <w:tr w:rsidR="00DE439A" w:rsidTr="00F234A8">
        <w:trPr>
          <w:trHeight w:val="785"/>
        </w:trPr>
        <w:tc>
          <w:tcPr>
            <w:tcW w:w="2088" w:type="dxa"/>
          </w:tcPr>
          <w:p w:rsidR="00DE439A" w:rsidRDefault="00DE439A" w:rsidP="00F234A8">
            <w:r>
              <w:t>Remarks</w:t>
            </w:r>
          </w:p>
        </w:tc>
        <w:tc>
          <w:tcPr>
            <w:tcW w:w="7370" w:type="dxa"/>
            <w:gridSpan w:val="2"/>
          </w:tcPr>
          <w:p w:rsidR="00DE439A" w:rsidRDefault="00DE439A" w:rsidP="00F234A8">
            <w:pPr>
              <w:pStyle w:val="Text"/>
            </w:pPr>
          </w:p>
          <w:p w:rsidR="00DE439A" w:rsidRDefault="00DE439A" w:rsidP="00F234A8">
            <w:pPr>
              <w:pStyle w:val="Text"/>
            </w:pPr>
          </w:p>
          <w:p w:rsidR="00DE439A" w:rsidRDefault="00DE439A" w:rsidP="00F234A8">
            <w:pPr>
              <w:pStyle w:val="Text"/>
            </w:pPr>
          </w:p>
        </w:tc>
      </w:tr>
    </w:tbl>
    <w:p w:rsidR="00DE439A" w:rsidRDefault="00DE439A" w:rsidP="00DE439A"/>
    <w:p w:rsidR="00DE439A" w:rsidRDefault="00DE439A" w:rsidP="00DE439A">
      <w:pPr>
        <w:pStyle w:val="Heading3"/>
      </w:pPr>
      <w:r>
        <w:br w:type="page"/>
      </w:r>
      <w:bookmarkStart w:id="10" w:name="_Toc402443174"/>
      <w:r>
        <w:lastRenderedPageBreak/>
        <w:t>NavVision software</w:t>
      </w:r>
      <w:bookmarkEnd w:id="10"/>
    </w:p>
    <w:p w:rsidR="00DE439A"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5533"/>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 xml:space="preserve">NavVision </w:t>
            </w:r>
            <w:r w:rsidRPr="00B1180C">
              <w:rPr>
                <w:vertAlign w:val="superscript"/>
              </w:rPr>
              <w:t>®</w:t>
            </w:r>
            <w:r>
              <w:t xml:space="preserve"> software version</w:t>
            </w:r>
          </w:p>
        </w:tc>
        <w:tc>
          <w:tcPr>
            <w:tcW w:w="5830" w:type="dxa"/>
          </w:tcPr>
          <w:p w:rsidR="00DE439A" w:rsidRPr="00CA0364" w:rsidRDefault="00DE439A" w:rsidP="00F234A8">
            <w:pPr>
              <w:rPr>
                <w:lang w:val="en-US"/>
              </w:rPr>
            </w:pPr>
            <w:r w:rsidRPr="00CA0364">
              <w:rPr>
                <w:lang w:val="en-US"/>
              </w:rPr>
              <w:t>Check if the appropriate software version (</w:t>
            </w:r>
            <w:r w:rsidRPr="00B1180C">
              <w:rPr>
                <w:lang w:val="en-US"/>
              </w:rPr>
              <w:t>latest software release)</w:t>
            </w:r>
            <w:r w:rsidRPr="00CA0364">
              <w:rPr>
                <w:lang w:val="en-US"/>
              </w:rPr>
              <w:t xml:space="preserve"> is installed.</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lang w:val="en-US"/>
              </w:rPr>
            </w:pPr>
            <w:r w:rsidRPr="00B1180C">
              <w:rPr>
                <w:rFonts w:cs="Arial"/>
                <w:lang w:val="en-US"/>
              </w:rPr>
              <w:t>If necessary, install the new version on every computer in the network.</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Check for changed subfolders (icons, symbols.dat, boot loader etc.) see sub.2 to make sure that all the specifications in the change log are correct for the current installation.</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 xml:space="preserve">Push F11 for detailed information on the network. </w:t>
            </w:r>
            <w:r w:rsidRPr="00B1180C">
              <w:rPr>
                <w:lang w:val="en-US"/>
              </w:rPr>
              <w:br/>
              <w:t>If there is an alarm right away, write it down for later investigation and check if the other servers show the same.</w:t>
            </w:r>
          </w:p>
        </w:tc>
        <w:tc>
          <w:tcPr>
            <w:tcW w:w="1540" w:type="dxa"/>
          </w:tcPr>
          <w:p w:rsidR="00DE439A" w:rsidRPr="00B1180C" w:rsidRDefault="00DE439A" w:rsidP="00F234A8">
            <w:pPr>
              <w:rPr>
                <w:lang w:val="en-US"/>
              </w:rPr>
            </w:pPr>
          </w:p>
        </w:tc>
      </w:tr>
      <w:tr w:rsidR="00DE439A" w:rsidRPr="00B1180C" w:rsidTr="00F234A8">
        <w:tc>
          <w:tcPr>
            <w:tcW w:w="2088" w:type="dxa"/>
            <w:vMerge w:val="restart"/>
          </w:tcPr>
          <w:p w:rsidR="00DE439A" w:rsidRDefault="00DE439A" w:rsidP="00F234A8">
            <w:r>
              <w:t>Input devices</w:t>
            </w:r>
          </w:p>
        </w:tc>
        <w:tc>
          <w:tcPr>
            <w:tcW w:w="5830" w:type="dxa"/>
          </w:tcPr>
          <w:p w:rsidR="00DE439A" w:rsidRPr="00B1180C" w:rsidRDefault="00DE439A" w:rsidP="00F234A8">
            <w:pPr>
              <w:rPr>
                <w:lang w:val="en-US"/>
              </w:rPr>
            </w:pPr>
            <w:r w:rsidRPr="00B1180C">
              <w:rPr>
                <w:lang w:val="en-US"/>
              </w:rPr>
              <w:t>After starting tests, shutdown all servers and clients except for one server where you will work on. Check all input devices.</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Default="00DE439A" w:rsidP="00F234A8"/>
        </w:tc>
        <w:tc>
          <w:tcPr>
            <w:tcW w:w="5830" w:type="dxa"/>
          </w:tcPr>
          <w:p w:rsidR="00DE439A" w:rsidRPr="00B1180C" w:rsidRDefault="00DE439A" w:rsidP="00F234A8">
            <w:pPr>
              <w:rPr>
                <w:lang w:val="en-US"/>
              </w:rPr>
            </w:pPr>
            <w:r w:rsidRPr="00B1180C">
              <w:rPr>
                <w:lang w:val="en-US"/>
              </w:rPr>
              <w:t xml:space="preserve">Check boot loader network icons for connection. Look for device data at viewers. </w:t>
            </w:r>
            <w:r w:rsidRPr="00B1180C">
              <w:rPr>
                <w:lang w:val="en-US"/>
              </w:rPr>
              <w:br/>
              <w:t>In menu “Settings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sidRPr="00B1180C">
              <w:rPr>
                <w:lang w:val="en-US"/>
              </w:rPr>
              <w:t xml:space="preserve"> &gt; Configuration &gt; Network”</w:t>
            </w:r>
            <w:r>
              <w:rPr>
                <w:lang w:val="en-US"/>
              </w:rPr>
              <w:fldChar w:fldCharType="begin"/>
            </w:r>
            <w:r>
              <w:rPr>
                <w:lang w:val="en-US"/>
              </w:rPr>
              <w:instrText xml:space="preserve"> XE "</w:instrText>
            </w:r>
            <w:r w:rsidRPr="00CA46A0">
              <w:rPr>
                <w:lang w:val="en-US"/>
              </w:rPr>
              <w:instrText>Network"</w:instrText>
            </w:r>
            <w:r>
              <w:rPr>
                <w:lang w:val="en-US"/>
              </w:rPr>
              <w:instrText xml:space="preserve"> </w:instrText>
            </w:r>
            <w:r>
              <w:rPr>
                <w:lang w:val="en-US"/>
              </w:rPr>
              <w:fldChar w:fldCharType="end"/>
            </w:r>
            <w:r w:rsidRPr="00B1180C">
              <w:rPr>
                <w:lang w:val="en-US"/>
              </w:rPr>
              <w:t xml:space="preserve"> verify if all network adapters are available and connected.</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CA0364" w:rsidRDefault="00DE439A" w:rsidP="00F234A8">
            <w:pPr>
              <w:rPr>
                <w:lang w:val="en-US"/>
              </w:rPr>
            </w:pPr>
          </w:p>
        </w:tc>
      </w:tr>
      <w:tr w:rsidR="00DE439A" w:rsidTr="00F234A8">
        <w:trPr>
          <w:trHeight w:val="785"/>
        </w:trPr>
        <w:tc>
          <w:tcPr>
            <w:tcW w:w="2088" w:type="dxa"/>
          </w:tcPr>
          <w:p w:rsidR="00DE439A" w:rsidRDefault="00DE439A" w:rsidP="00F234A8">
            <w:r>
              <w:t>Remarks</w:t>
            </w:r>
          </w:p>
        </w:tc>
        <w:tc>
          <w:tcPr>
            <w:tcW w:w="7370" w:type="dxa"/>
            <w:gridSpan w:val="2"/>
          </w:tcPr>
          <w:p w:rsidR="00DE439A" w:rsidRDefault="00DE439A" w:rsidP="00F234A8">
            <w:pPr>
              <w:pStyle w:val="Text"/>
            </w:pPr>
          </w:p>
          <w:p w:rsidR="00DE439A" w:rsidRDefault="00DE439A" w:rsidP="00F234A8">
            <w:pPr>
              <w:pStyle w:val="Text"/>
            </w:pPr>
          </w:p>
          <w:p w:rsidR="00DE439A" w:rsidRDefault="00DE439A" w:rsidP="00F234A8">
            <w:pPr>
              <w:pStyle w:val="Text"/>
            </w:pPr>
          </w:p>
        </w:tc>
      </w:tr>
    </w:tbl>
    <w:p w:rsidR="00DE439A" w:rsidRDefault="00DE439A" w:rsidP="00DE439A">
      <w:pPr>
        <w:pStyle w:val="Heading3"/>
      </w:pPr>
      <w:bookmarkStart w:id="11" w:name="_Toc402443175"/>
      <w:r>
        <w:t>Firmware</w:t>
      </w:r>
      <w:r>
        <w:fldChar w:fldCharType="begin"/>
      </w:r>
      <w:r>
        <w:instrText xml:space="preserve"> XE "Firmware" </w:instrText>
      </w:r>
      <w:r>
        <w:fldChar w:fldCharType="end"/>
      </w:r>
      <w:r>
        <w:t xml:space="preserve"> devices</w:t>
      </w:r>
      <w:bookmarkEnd w:id="11"/>
    </w:p>
    <w:p w:rsidR="00DE439A" w:rsidRPr="0069796E"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5534"/>
        <w:gridCol w:w="1504"/>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V-Linx serial</w:t>
            </w:r>
          </w:p>
          <w:p w:rsidR="00DE439A" w:rsidRDefault="00DE439A" w:rsidP="00F234A8">
            <w:r>
              <w:t>interface</w:t>
            </w:r>
          </w:p>
        </w:tc>
        <w:tc>
          <w:tcPr>
            <w:tcW w:w="5830" w:type="dxa"/>
          </w:tcPr>
          <w:p w:rsidR="00DE439A" w:rsidRPr="00CA0364" w:rsidRDefault="00DE439A" w:rsidP="00F234A8">
            <w:pPr>
              <w:rPr>
                <w:lang w:val="en-US"/>
              </w:rPr>
            </w:pPr>
            <w:r w:rsidRPr="00CA0364">
              <w:rPr>
                <w:lang w:val="en-US"/>
              </w:rPr>
              <w:t>Check the current firmware version.</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lang w:val="en-US"/>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Axis IP</w:t>
            </w:r>
            <w:r>
              <w:fldChar w:fldCharType="begin"/>
            </w:r>
            <w:r>
              <w:instrText xml:space="preserve"> XE "IP" </w:instrText>
            </w:r>
            <w:r>
              <w:fldChar w:fldCharType="end"/>
            </w:r>
            <w:r>
              <w:t xml:space="preserve"> camera</w:t>
            </w:r>
          </w:p>
        </w:tc>
        <w:tc>
          <w:tcPr>
            <w:tcW w:w="5830" w:type="dxa"/>
          </w:tcPr>
          <w:p w:rsidR="00DE439A" w:rsidRPr="00B1180C" w:rsidRDefault="00DE439A" w:rsidP="00F234A8">
            <w:pPr>
              <w:rPr>
                <w:rFonts w:cs="Arial"/>
                <w:lang w:val="en-US"/>
              </w:rPr>
            </w:pPr>
            <w:r w:rsidRPr="00B1180C">
              <w:rPr>
                <w:rFonts w:cs="Arial"/>
              </w:rPr>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ICP</w:t>
            </w:r>
            <w:r>
              <w:fldChar w:fldCharType="begin"/>
            </w:r>
            <w:r>
              <w:instrText xml:space="preserve"> XE "ICP" </w:instrText>
            </w:r>
            <w:r>
              <w:fldChar w:fldCharType="end"/>
            </w:r>
            <w:r>
              <w:t xml:space="preserve"> DAS</w:t>
            </w:r>
          </w:p>
        </w:tc>
        <w:tc>
          <w:tcPr>
            <w:tcW w:w="5830" w:type="dxa"/>
          </w:tcPr>
          <w:p w:rsidR="00DE439A" w:rsidRPr="00B1180C" w:rsidRDefault="00DE439A" w:rsidP="00F234A8">
            <w:pPr>
              <w:rPr>
                <w:rFonts w:cs="Arial"/>
                <w:lang w:val="en-US"/>
              </w:rPr>
            </w:pPr>
            <w:r w:rsidRPr="00B1180C">
              <w:rPr>
                <w:rFonts w:cs="Arial"/>
              </w:rPr>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Victron Mk2.2b</w:t>
            </w:r>
          </w:p>
        </w:tc>
        <w:tc>
          <w:tcPr>
            <w:tcW w:w="5830" w:type="dxa"/>
          </w:tcPr>
          <w:p w:rsidR="00DE439A" w:rsidRPr="00B1180C" w:rsidRDefault="00DE439A" w:rsidP="00F234A8">
            <w:pPr>
              <w:rPr>
                <w:rFonts w:cs="Arial"/>
                <w:lang w:val="en-US"/>
              </w:rPr>
            </w:pPr>
            <w:r w:rsidRPr="00B1180C">
              <w:rPr>
                <w:rFonts w:cs="Arial"/>
              </w:rPr>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Moxa</w:t>
            </w:r>
            <w:r>
              <w:fldChar w:fldCharType="begin"/>
            </w:r>
            <w:r>
              <w:instrText xml:space="preserve"> XE "Moxa" </w:instrText>
            </w:r>
            <w:r>
              <w:fldChar w:fldCharType="end"/>
            </w:r>
            <w:r>
              <w:t xml:space="preserve"> serial</w:t>
            </w:r>
          </w:p>
          <w:p w:rsidR="00DE439A" w:rsidRDefault="00DE439A" w:rsidP="00F234A8">
            <w:r>
              <w:t>interface</w:t>
            </w:r>
          </w:p>
        </w:tc>
        <w:tc>
          <w:tcPr>
            <w:tcW w:w="5830" w:type="dxa"/>
          </w:tcPr>
          <w:p w:rsidR="00DE439A" w:rsidRPr="00B1180C" w:rsidRDefault="00DE439A" w:rsidP="00F234A8">
            <w:pPr>
              <w:rPr>
                <w:rFonts w:cs="Arial"/>
                <w:lang w:val="en-US"/>
              </w:rPr>
            </w:pPr>
            <w:r w:rsidRPr="00B1180C">
              <w:rPr>
                <w:rFonts w:cs="Arial"/>
              </w:rPr>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CA0364" w:rsidRDefault="00DE439A" w:rsidP="00F234A8">
            <w:pPr>
              <w:rPr>
                <w:lang w:val="en-US"/>
              </w:rPr>
            </w:pPr>
          </w:p>
        </w:tc>
      </w:tr>
      <w:tr w:rsidR="00DE439A" w:rsidTr="00F234A8">
        <w:trPr>
          <w:trHeight w:val="785"/>
        </w:trPr>
        <w:tc>
          <w:tcPr>
            <w:tcW w:w="2088" w:type="dxa"/>
          </w:tcPr>
          <w:p w:rsidR="00DE439A" w:rsidRDefault="00DE439A" w:rsidP="00F234A8">
            <w:r>
              <w:t>Remarks</w:t>
            </w:r>
          </w:p>
        </w:tc>
        <w:tc>
          <w:tcPr>
            <w:tcW w:w="7370" w:type="dxa"/>
            <w:gridSpan w:val="2"/>
          </w:tcPr>
          <w:p w:rsidR="00DE439A" w:rsidRDefault="00DE439A" w:rsidP="00F234A8">
            <w:pPr>
              <w:pStyle w:val="Text"/>
            </w:pPr>
            <w:r>
              <w:t>Latest versions are to be found on the manufacturers website.</w:t>
            </w:r>
          </w:p>
          <w:p w:rsidR="00DE439A" w:rsidRDefault="00DE439A" w:rsidP="00F234A8">
            <w:pPr>
              <w:pStyle w:val="Text"/>
            </w:pPr>
          </w:p>
          <w:p w:rsidR="00DE439A" w:rsidRDefault="00DE439A" w:rsidP="00F234A8">
            <w:pPr>
              <w:pStyle w:val="Text"/>
            </w:pPr>
          </w:p>
        </w:tc>
      </w:tr>
    </w:tbl>
    <w:p w:rsidR="00DE439A" w:rsidRDefault="00DE439A" w:rsidP="00DE439A"/>
    <w:p w:rsidR="00DE439A" w:rsidRPr="003E6A67"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5529"/>
        <w:gridCol w:w="1503"/>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lastRenderedPageBreak/>
              <w:t xml:space="preserve">Victron </w:t>
            </w:r>
          </w:p>
          <w:p w:rsidR="00DE439A" w:rsidRDefault="00DE439A" w:rsidP="00F234A8">
            <w:r>
              <w:t>J1708 – J1939</w:t>
            </w:r>
            <w:r>
              <w:fldChar w:fldCharType="begin"/>
            </w:r>
            <w:r>
              <w:instrText xml:space="preserve"> XE "J1939" </w:instrText>
            </w:r>
            <w:r>
              <w:fldChar w:fldCharType="end"/>
            </w:r>
          </w:p>
        </w:tc>
        <w:tc>
          <w:tcPr>
            <w:tcW w:w="5830" w:type="dxa"/>
          </w:tcPr>
          <w:p w:rsidR="00DE439A" w:rsidRPr="00CA0364" w:rsidRDefault="00DE439A" w:rsidP="00F234A8">
            <w:pPr>
              <w:rPr>
                <w:lang w:val="en-US"/>
              </w:rPr>
            </w:pPr>
            <w:r w:rsidRPr="00CA0364">
              <w:rPr>
                <w:lang w:val="en-US"/>
              </w:rPr>
              <w:t>Check the current firmware version.</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lang w:val="en-US"/>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GPRS modem</w:t>
            </w:r>
          </w:p>
        </w:tc>
        <w:tc>
          <w:tcPr>
            <w:tcW w:w="5830" w:type="dxa"/>
          </w:tcPr>
          <w:p w:rsidR="00DE439A" w:rsidRPr="00B1180C" w:rsidRDefault="00DE439A" w:rsidP="00F234A8">
            <w:pPr>
              <w:rPr>
                <w:rFonts w:cs="Arial"/>
                <w:lang w:val="en-US"/>
              </w:rPr>
            </w:pPr>
            <w:r w:rsidRPr="00B1180C">
              <w:rPr>
                <w:rFonts w:cs="Arial"/>
              </w:rPr>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Ethernet</w:t>
            </w:r>
          </w:p>
          <w:p w:rsidR="00DE439A" w:rsidRDefault="00DE439A" w:rsidP="00F234A8">
            <w:r>
              <w:t>J1939</w:t>
            </w:r>
            <w:r>
              <w:fldChar w:fldCharType="begin"/>
            </w:r>
            <w:r>
              <w:instrText xml:space="preserve"> XE "J1939" </w:instrText>
            </w:r>
            <w:r>
              <w:fldChar w:fldCharType="end"/>
            </w:r>
            <w:r>
              <w:t xml:space="preserve"> interface</w:t>
            </w:r>
          </w:p>
        </w:tc>
        <w:tc>
          <w:tcPr>
            <w:tcW w:w="5830" w:type="dxa"/>
          </w:tcPr>
          <w:p w:rsidR="00DE439A" w:rsidRPr="00B1180C" w:rsidRDefault="00DE439A" w:rsidP="00F234A8">
            <w:pPr>
              <w:rPr>
                <w:rFonts w:cs="Arial"/>
                <w:lang w:val="en-US"/>
              </w:rPr>
            </w:pPr>
            <w:r w:rsidRPr="00B1180C">
              <w:rPr>
                <w:rFonts w:cs="Arial"/>
              </w:rPr>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rPr>
            </w:pPr>
            <w:r w:rsidRPr="00B1180C">
              <w:rPr>
                <w:rFonts w:cs="Arial"/>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Wago</w:t>
            </w:r>
            <w:r>
              <w:fldChar w:fldCharType="begin"/>
            </w:r>
            <w:r>
              <w:instrText xml:space="preserve"> XE "Wago" </w:instrText>
            </w:r>
            <w:r>
              <w:fldChar w:fldCharType="end"/>
            </w:r>
          </w:p>
        </w:tc>
        <w:tc>
          <w:tcPr>
            <w:tcW w:w="5830" w:type="dxa"/>
          </w:tcPr>
          <w:p w:rsidR="00DE439A" w:rsidRPr="00B1180C" w:rsidRDefault="00DE439A" w:rsidP="00F234A8">
            <w:pPr>
              <w:rPr>
                <w:lang w:val="en-US"/>
              </w:rPr>
            </w:pPr>
            <w:r w:rsidRPr="00B1180C">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r w:rsidRPr="00B1180C">
              <w:rPr>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NavVision</w:t>
            </w:r>
          </w:p>
        </w:tc>
        <w:tc>
          <w:tcPr>
            <w:tcW w:w="5830" w:type="dxa"/>
          </w:tcPr>
          <w:p w:rsidR="00DE439A" w:rsidRPr="00B1180C" w:rsidRDefault="00DE439A" w:rsidP="00F234A8">
            <w:pPr>
              <w:rPr>
                <w:lang w:val="en-US"/>
              </w:rPr>
            </w:pPr>
            <w:r w:rsidRPr="00B1180C">
              <w:t xml:space="preserve">Check the current firmware version. </w:t>
            </w:r>
          </w:p>
        </w:tc>
        <w:tc>
          <w:tcPr>
            <w:tcW w:w="1540" w:type="dxa"/>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r w:rsidRPr="00B1180C">
              <w:rPr>
                <w:lang w:val="en-US"/>
              </w:rPr>
              <w:t>If necessary, upgrade the system with the latest version.</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CA0364" w:rsidRDefault="00DE439A" w:rsidP="00F234A8">
            <w:pPr>
              <w:rPr>
                <w:lang w:val="en-US"/>
              </w:rPr>
            </w:pPr>
          </w:p>
        </w:tc>
      </w:tr>
      <w:tr w:rsidR="00DE439A" w:rsidTr="00F234A8">
        <w:trPr>
          <w:trHeight w:val="785"/>
        </w:trPr>
        <w:tc>
          <w:tcPr>
            <w:tcW w:w="2088" w:type="dxa"/>
          </w:tcPr>
          <w:p w:rsidR="00DE439A" w:rsidRDefault="00DE439A" w:rsidP="00F234A8">
            <w:r>
              <w:t>Remarks</w:t>
            </w:r>
          </w:p>
        </w:tc>
        <w:tc>
          <w:tcPr>
            <w:tcW w:w="7370" w:type="dxa"/>
            <w:gridSpan w:val="2"/>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r>
    </w:tbl>
    <w:p w:rsidR="00DE439A" w:rsidRDefault="00DE439A" w:rsidP="00DE439A">
      <w:pPr>
        <w:pStyle w:val="Heading3"/>
      </w:pPr>
      <w:bookmarkStart w:id="12" w:name="_Toc402443176"/>
      <w:r>
        <w:t>LAN</w:t>
      </w:r>
      <w:r>
        <w:fldChar w:fldCharType="begin"/>
      </w:r>
      <w:r>
        <w:instrText xml:space="preserve"> XE "LAN" </w:instrText>
      </w:r>
      <w:r>
        <w:fldChar w:fldCharType="end"/>
      </w:r>
      <w:r>
        <w:t xml:space="preserve"> and serial connections</w:t>
      </w:r>
      <w:bookmarkEnd w:id="12"/>
    </w:p>
    <w:p w:rsidR="00DE439A" w:rsidRDefault="00DE439A" w:rsidP="00DE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522"/>
        <w:gridCol w:w="1501"/>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LAN</w:t>
            </w:r>
            <w:r>
              <w:fldChar w:fldCharType="begin"/>
            </w:r>
            <w:r>
              <w:instrText xml:space="preserve"> XE "LAN" </w:instrText>
            </w:r>
            <w:r>
              <w:fldChar w:fldCharType="end"/>
            </w:r>
            <w:r>
              <w:t xml:space="preserve"> connections</w:t>
            </w:r>
          </w:p>
        </w:tc>
        <w:tc>
          <w:tcPr>
            <w:tcW w:w="5830" w:type="dxa"/>
          </w:tcPr>
          <w:p w:rsidR="00DE439A" w:rsidRPr="00CA0364" w:rsidRDefault="00DE439A" w:rsidP="00F234A8">
            <w:pPr>
              <w:rPr>
                <w:lang w:val="en-US"/>
              </w:rPr>
            </w:pPr>
            <w:r w:rsidRPr="00B1180C">
              <w:rPr>
                <w:lang w:val="en-US"/>
              </w:rPr>
              <w:t>Test all LAN</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sidRPr="00B1180C">
              <w:rPr>
                <w:lang w:val="en-US"/>
              </w:rPr>
              <w:t xml:space="preserve"> network connections. </w:t>
            </w:r>
            <w:r w:rsidRPr="00B1180C">
              <w:rPr>
                <w:lang w:val="en-US"/>
              </w:rPr>
              <w:br/>
              <w:t>If necessary, use the Fluke network-tester to test every individual LAN cable.</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lang w:val="en-US"/>
              </w:rPr>
            </w:pPr>
            <w:r w:rsidRPr="00B1180C">
              <w:rPr>
                <w:rFonts w:cs="Arial"/>
                <w:lang w:val="en-US"/>
              </w:rPr>
              <w:t xml:space="preserve">Check if crossed cabling (TX to RX) is used. </w:t>
            </w:r>
            <w:r w:rsidRPr="00B1180C">
              <w:rPr>
                <w:rFonts w:cs="Arial"/>
                <w:lang w:val="en-US"/>
              </w:rPr>
              <w:br/>
              <w:t>Use F11 for network information.</w:t>
            </w:r>
          </w:p>
        </w:tc>
        <w:tc>
          <w:tcPr>
            <w:tcW w:w="1540" w:type="dxa"/>
          </w:tcPr>
          <w:p w:rsidR="00DE439A" w:rsidRPr="00B1180C" w:rsidRDefault="00DE439A" w:rsidP="00F234A8">
            <w:pPr>
              <w:rPr>
                <w:lang w:val="en-US"/>
              </w:rPr>
            </w:pPr>
          </w:p>
        </w:tc>
      </w:tr>
      <w:tr w:rsidR="00DE439A" w:rsidRPr="000F200F" w:rsidTr="00F234A8">
        <w:tc>
          <w:tcPr>
            <w:tcW w:w="2088" w:type="dxa"/>
            <w:vMerge w:val="restart"/>
          </w:tcPr>
          <w:p w:rsidR="00DE439A" w:rsidRDefault="00DE439A" w:rsidP="00F234A8">
            <w:r>
              <w:t>Serial</w:t>
            </w:r>
            <w:r>
              <w:fldChar w:fldCharType="begin"/>
            </w:r>
            <w:r>
              <w:instrText xml:space="preserve"> XE "Serial" </w:instrText>
            </w:r>
            <w:r>
              <w:fldChar w:fldCharType="end"/>
            </w:r>
            <w:r>
              <w:t xml:space="preserve"> connections</w:t>
            </w:r>
          </w:p>
        </w:tc>
        <w:tc>
          <w:tcPr>
            <w:tcW w:w="5830" w:type="dxa"/>
          </w:tcPr>
          <w:p w:rsidR="00DE439A" w:rsidRPr="00B1180C" w:rsidRDefault="00DE439A" w:rsidP="00F234A8">
            <w:pPr>
              <w:rPr>
                <w:rFonts w:cs="Arial"/>
                <w:lang w:val="en-US"/>
              </w:rPr>
            </w:pPr>
            <w:r w:rsidRPr="00B1180C">
              <w:rPr>
                <w:rFonts w:cs="Arial"/>
                <w:lang w:val="en-US"/>
              </w:rPr>
              <w:t>Test all serial connections.</w:t>
            </w:r>
          </w:p>
          <w:p w:rsidR="00DE439A" w:rsidRPr="00B1180C" w:rsidRDefault="00DE439A" w:rsidP="00F234A8">
            <w:pPr>
              <w:rPr>
                <w:rFonts w:cs="Arial"/>
                <w:lang w:val="en-US"/>
              </w:rPr>
            </w:pPr>
            <w:r w:rsidRPr="00B1180C">
              <w:rPr>
                <w:rFonts w:cs="Arial"/>
                <w:lang w:val="en-US"/>
              </w:rPr>
              <w:t>Check the LED indicators (see supplier manual).</w:t>
            </w:r>
          </w:p>
        </w:tc>
        <w:tc>
          <w:tcPr>
            <w:tcW w:w="1540" w:type="dxa"/>
          </w:tcPr>
          <w:p w:rsidR="00DE439A" w:rsidRPr="00B1180C" w:rsidRDefault="00DE439A" w:rsidP="00F234A8">
            <w:pPr>
              <w:rPr>
                <w:lang w:val="en-US"/>
              </w:rPr>
            </w:pPr>
          </w:p>
        </w:tc>
      </w:tr>
      <w:tr w:rsidR="00DE439A" w:rsidRPr="00B1180C"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lang w:val="en-US"/>
              </w:rPr>
            </w:pPr>
            <w:r w:rsidRPr="00B1180C">
              <w:rPr>
                <w:rFonts w:cs="Arial"/>
                <w:lang w:val="en-US"/>
              </w:rPr>
              <w:t xml:space="preserve">Check if the correct (type and brand) cabling (e.g. shielded twisted pair, CAT5e) is used. </w:t>
            </w:r>
            <w:r w:rsidRPr="00B1180C">
              <w:rPr>
                <w:rFonts w:cs="Arial"/>
                <w:lang w:val="en-US"/>
              </w:rPr>
              <w:br/>
              <w:t xml:space="preserve">Check that </w:t>
            </w:r>
            <w:r>
              <w:rPr>
                <w:rFonts w:cs="Arial"/>
                <w:lang w:val="en-US"/>
              </w:rPr>
              <w:t xml:space="preserve">NavVision </w:t>
            </w:r>
            <w:r w:rsidRPr="00B1180C">
              <w:rPr>
                <w:rFonts w:cs="Arial"/>
                <w:lang w:val="en-US"/>
              </w:rPr>
              <w:t>recognizes the connection.</w:t>
            </w:r>
          </w:p>
        </w:tc>
        <w:tc>
          <w:tcPr>
            <w:tcW w:w="1540" w:type="dxa"/>
          </w:tcPr>
          <w:p w:rsidR="00DE439A" w:rsidRPr="00B1180C" w:rsidRDefault="00DE439A" w:rsidP="00F234A8">
            <w:pPr>
              <w:rPr>
                <w:lang w:val="en-US"/>
              </w:rPr>
            </w:pPr>
          </w:p>
        </w:tc>
      </w:tr>
      <w:tr w:rsidR="00DE439A" w:rsidRPr="000F200F" w:rsidTr="00F234A8">
        <w:tc>
          <w:tcPr>
            <w:tcW w:w="2088" w:type="dxa"/>
            <w:vMerge/>
            <w:tcBorders>
              <w:bottom w:val="single" w:sz="4" w:space="0" w:color="auto"/>
            </w:tcBorders>
          </w:tcPr>
          <w:p w:rsidR="00DE439A" w:rsidRDefault="00DE439A" w:rsidP="00F234A8"/>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 xml:space="preserve">Use Debug mode to see if there is any data transfer. Look at the RX/TX LEDs to see if data is transmitted. </w:t>
            </w:r>
            <w:r w:rsidRPr="00B1180C">
              <w:rPr>
                <w:rFonts w:cs="Arial"/>
                <w:lang w:val="en-US"/>
              </w:rPr>
              <w:br/>
              <w:t>For NMEA look under menu “Tools &gt; Settings</w:t>
            </w:r>
            <w:r>
              <w:rPr>
                <w:rFonts w:cs="Arial"/>
                <w:lang w:val="en-US"/>
              </w:rPr>
              <w:fldChar w:fldCharType="begin"/>
            </w:r>
            <w:r>
              <w:rPr>
                <w:rFonts w:cs="Arial"/>
                <w:lang w:val="en-US"/>
              </w:rPr>
              <w:instrText xml:space="preserve"> XE "</w:instrText>
            </w:r>
            <w:r w:rsidRPr="00CA46A0">
              <w:rPr>
                <w:lang w:val="en-US"/>
              </w:rPr>
              <w:instrText>Settings"</w:instrText>
            </w:r>
            <w:r>
              <w:rPr>
                <w:rFonts w:cs="Arial"/>
                <w:lang w:val="en-US"/>
              </w:rPr>
              <w:instrText xml:space="preserve"> </w:instrText>
            </w:r>
            <w:r>
              <w:rPr>
                <w:rFonts w:cs="Arial"/>
                <w:lang w:val="en-US"/>
              </w:rPr>
              <w:fldChar w:fldCharType="end"/>
            </w:r>
            <w:r w:rsidRPr="00B1180C">
              <w:rPr>
                <w:rFonts w:cs="Arial"/>
                <w:lang w:val="en-US"/>
              </w:rPr>
              <w:t xml:space="preserve"> &gt; NMEA” to see if the proper strings are coming in.</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CA0364"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Default="00DE439A" w:rsidP="00F234A8"/>
        </w:tc>
      </w:tr>
    </w:tbl>
    <w:p w:rsidR="00DE439A" w:rsidRDefault="00DE439A" w:rsidP="00DE439A">
      <w:pPr>
        <w:rPr>
          <w:lang w:val="en-US"/>
        </w:rPr>
      </w:pPr>
    </w:p>
    <w:p w:rsidR="00DE439A" w:rsidRDefault="00DE439A" w:rsidP="00DE439A">
      <w:pPr>
        <w:pStyle w:val="Heading3"/>
        <w:rPr>
          <w:lang w:val="en-US"/>
        </w:rPr>
      </w:pPr>
      <w:r>
        <w:rPr>
          <w:lang w:val="en-US"/>
        </w:rPr>
        <w:br w:type="page"/>
      </w:r>
      <w:bookmarkStart w:id="13" w:name="_Toc402443177"/>
      <w:r>
        <w:rPr>
          <w:lang w:val="en-US"/>
        </w:rPr>
        <w:lastRenderedPageBreak/>
        <w:t>CAN bus connections</w:t>
      </w:r>
      <w:bookmarkEnd w:id="13"/>
    </w:p>
    <w:p w:rsidR="00DE439A" w:rsidRPr="00B76E81"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522"/>
        <w:gridCol w:w="1501"/>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CAN bus  connections</w:t>
            </w:r>
          </w:p>
        </w:tc>
        <w:tc>
          <w:tcPr>
            <w:tcW w:w="5830" w:type="dxa"/>
          </w:tcPr>
          <w:p w:rsidR="00DE439A" w:rsidRPr="00CA0364" w:rsidRDefault="00DE439A" w:rsidP="00F234A8">
            <w:pPr>
              <w:rPr>
                <w:lang w:val="en-US"/>
              </w:rPr>
            </w:pPr>
            <w:r w:rsidRPr="00B1180C">
              <w:rPr>
                <w:lang w:val="en-US"/>
              </w:rPr>
              <w:t>Verify the FT viewer readouts to ensure that the CAN bus connections are correct.</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rFonts w:cs="Arial"/>
                <w:lang w:val="en-US"/>
              </w:rPr>
            </w:pPr>
            <w:r w:rsidRPr="00B1180C">
              <w:rPr>
                <w:rFonts w:cs="Arial"/>
                <w:lang w:val="en-US"/>
              </w:rPr>
              <w:t xml:space="preserve">Check if the correct cabling (type and brand) is used. </w:t>
            </w:r>
          </w:p>
        </w:tc>
        <w:tc>
          <w:tcPr>
            <w:tcW w:w="1540" w:type="dxa"/>
          </w:tcPr>
          <w:p w:rsidR="00DE439A" w:rsidRPr="00B1180C" w:rsidRDefault="00DE439A" w:rsidP="00F234A8">
            <w:pPr>
              <w:rPr>
                <w:lang w:val="en-US"/>
              </w:rPr>
            </w:pPr>
          </w:p>
        </w:tc>
      </w:tr>
      <w:tr w:rsidR="00DE439A" w:rsidRPr="000F200F" w:rsidTr="00F234A8">
        <w:tc>
          <w:tcPr>
            <w:tcW w:w="2088" w:type="dxa"/>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If no connection is established, make a log of the specific Can</w:t>
            </w:r>
            <w:r>
              <w:rPr>
                <w:rFonts w:cs="Arial"/>
                <w:lang w:val="en-US"/>
              </w:rPr>
              <w:fldChar w:fldCharType="begin"/>
            </w:r>
            <w:r>
              <w:rPr>
                <w:rFonts w:cs="Arial"/>
                <w:lang w:val="en-US"/>
              </w:rPr>
              <w:instrText xml:space="preserve"> XE "</w:instrText>
            </w:r>
            <w:r w:rsidRPr="00CA46A0">
              <w:rPr>
                <w:lang w:val="en-US"/>
              </w:rPr>
              <w:instrText>Can"</w:instrText>
            </w:r>
            <w:r>
              <w:rPr>
                <w:rFonts w:cs="Arial"/>
                <w:lang w:val="en-US"/>
              </w:rPr>
              <w:instrText xml:space="preserve"> </w:instrText>
            </w:r>
            <w:r>
              <w:rPr>
                <w:rFonts w:cs="Arial"/>
                <w:lang w:val="en-US"/>
              </w:rPr>
              <w:fldChar w:fldCharType="end"/>
            </w:r>
            <w:r w:rsidRPr="00B1180C">
              <w:rPr>
                <w:rFonts w:cs="Arial"/>
                <w:lang w:val="en-US"/>
              </w:rPr>
              <w:t xml:space="preserve"> bus channel. If a CANOP/ICP</w:t>
            </w:r>
            <w:r>
              <w:rPr>
                <w:rFonts w:cs="Arial"/>
                <w:lang w:val="en-US"/>
              </w:rPr>
              <w:fldChar w:fldCharType="begin"/>
            </w:r>
            <w:r>
              <w:rPr>
                <w:rFonts w:cs="Arial"/>
                <w:lang w:val="en-US"/>
              </w:rPr>
              <w:instrText xml:space="preserve"> XE "</w:instrText>
            </w:r>
            <w:r w:rsidRPr="00CA46A0">
              <w:rPr>
                <w:lang w:val="en-US"/>
              </w:rPr>
              <w:instrText>ICP"</w:instrText>
            </w:r>
            <w:r>
              <w:rPr>
                <w:rFonts w:cs="Arial"/>
                <w:lang w:val="en-US"/>
              </w:rPr>
              <w:instrText xml:space="preserve"> </w:instrText>
            </w:r>
            <w:r>
              <w:rPr>
                <w:rFonts w:cs="Arial"/>
                <w:lang w:val="en-US"/>
              </w:rPr>
              <w:fldChar w:fldCharType="end"/>
            </w:r>
            <w:r w:rsidRPr="00B1180C">
              <w:rPr>
                <w:rFonts w:cs="Arial"/>
                <w:lang w:val="en-US"/>
              </w:rPr>
              <w:t xml:space="preserve"> is used, check the RX/TX LEDs.</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pStyle w:val="Heading3"/>
        <w:rPr>
          <w:lang w:val="en-US"/>
        </w:rPr>
      </w:pPr>
      <w:bookmarkStart w:id="14" w:name="_Toc402443178"/>
      <w:r>
        <w:rPr>
          <w:lang w:val="en-US"/>
        </w:rPr>
        <w:t>Wago</w:t>
      </w:r>
      <w:bookmarkEnd w:id="14"/>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5541"/>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Sensor list</w:t>
            </w:r>
          </w:p>
        </w:tc>
        <w:tc>
          <w:tcPr>
            <w:tcW w:w="5830" w:type="dxa"/>
          </w:tcPr>
          <w:p w:rsidR="00DE439A" w:rsidRPr="00B1180C" w:rsidRDefault="00DE439A" w:rsidP="00F234A8">
            <w:pPr>
              <w:rPr>
                <w:lang w:val="en-US"/>
              </w:rPr>
            </w:pPr>
            <w:r w:rsidRPr="00B1180C">
              <w:rPr>
                <w:lang w:val="en-US"/>
              </w:rPr>
              <w:t>Use the enclosed sensor list to functional test each slice and pin. Use the sensor list as checklist.</w:t>
            </w:r>
          </w:p>
          <w:p w:rsidR="00DE439A" w:rsidRPr="00B1180C" w:rsidRDefault="00DE439A" w:rsidP="00F234A8">
            <w:pPr>
              <w:rPr>
                <w:rFonts w:cs="Arial"/>
                <w:lang w:val="en-US"/>
              </w:rPr>
            </w:pPr>
            <w:r w:rsidRPr="00B1180C">
              <w:rPr>
                <w:rFonts w:cs="Arial"/>
                <w:lang w:val="en-US"/>
              </w:rPr>
              <w:t>Make sure it is recorded if there is no data on a pin. Notify the responsible technician or shipyard.</w:t>
            </w:r>
            <w:r w:rsidRPr="00B1180C">
              <w:rPr>
                <w:rFonts w:cs="Arial"/>
                <w:lang w:val="en-US"/>
              </w:rPr>
              <w:br/>
            </w:r>
            <w:r>
              <w:rPr>
                <w:noProof/>
                <w:lang w:val="nl-NL" w:eastAsia="nl-NL"/>
              </w:rPr>
              <w:drawing>
                <wp:inline distT="0" distB="0" distL="0" distR="0" wp14:anchorId="630DBB7D" wp14:editId="20DE9FAD">
                  <wp:extent cx="416379" cy="342900"/>
                  <wp:effectExtent l="0" t="0" r="3175" b="0"/>
                  <wp:docPr id="173" name="Afbeelding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sidRPr="00B1180C">
              <w:rPr>
                <w:rFonts w:cs="Arial"/>
                <w:lang w:val="en-US"/>
              </w:rPr>
              <w:t>:</w:t>
            </w:r>
          </w:p>
          <w:p w:rsidR="00DE439A" w:rsidRPr="00B1180C" w:rsidRDefault="00DE439A" w:rsidP="00F234A8">
            <w:pPr>
              <w:rPr>
                <w:rFonts w:cs="Arial"/>
                <w:lang w:val="en-US"/>
              </w:rPr>
            </w:pPr>
            <w:r w:rsidRPr="00B1180C">
              <w:rPr>
                <w:rFonts w:cs="Arial"/>
                <w:lang w:val="en-US"/>
              </w:rPr>
              <w:t>Do not intend to repair it yourself.</w:t>
            </w:r>
          </w:p>
          <w:p w:rsidR="00DE439A" w:rsidRPr="00CA0364" w:rsidRDefault="00DE439A" w:rsidP="00F234A8">
            <w:pPr>
              <w:rPr>
                <w:lang w:val="en-US"/>
              </w:rPr>
            </w:pPr>
            <w:r w:rsidRPr="00B1180C">
              <w:rPr>
                <w:rFonts w:cs="Arial"/>
                <w:lang w:val="en-US"/>
              </w:rPr>
              <w:t>Making changes in the Wago</w:t>
            </w:r>
            <w:r>
              <w:rPr>
                <w:rFonts w:cs="Arial"/>
                <w:lang w:val="en-US"/>
              </w:rPr>
              <w:fldChar w:fldCharType="begin"/>
            </w:r>
            <w:r>
              <w:rPr>
                <w:rFonts w:cs="Arial"/>
                <w:lang w:val="en-US"/>
              </w:rPr>
              <w:instrText xml:space="preserve"> XE "</w:instrText>
            </w:r>
            <w:r w:rsidRPr="00CA46A0">
              <w:rPr>
                <w:lang w:val="en-US"/>
              </w:rPr>
              <w:instrText>Wago"</w:instrText>
            </w:r>
            <w:r>
              <w:rPr>
                <w:rFonts w:cs="Arial"/>
                <w:lang w:val="en-US"/>
              </w:rPr>
              <w:instrText xml:space="preserve"> </w:instrText>
            </w:r>
            <w:r>
              <w:rPr>
                <w:rFonts w:cs="Arial"/>
                <w:lang w:val="en-US"/>
              </w:rPr>
              <w:fldChar w:fldCharType="end"/>
            </w:r>
            <w:r w:rsidRPr="00B1180C">
              <w:rPr>
                <w:rFonts w:cs="Arial"/>
                <w:lang w:val="en-US"/>
              </w:rPr>
              <w:t xml:space="preserve"> is recommended only at completion of the relevant commissioning steps.</w:t>
            </w:r>
            <w:r w:rsidRPr="00B1180C">
              <w:rPr>
                <w:rFonts w:cs="Arial"/>
                <w:lang w:val="en-US"/>
              </w:rPr>
              <w:br/>
              <w:t>If faults need to be corrected, use the sensor list as the update mechanism.</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Check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sidRPr="00B1180C">
              <w:rPr>
                <w:lang w:val="en-US"/>
              </w:rPr>
              <w:t xml:space="preserve"> for its actual performance. </w:t>
            </w:r>
          </w:p>
          <w:p w:rsidR="00DE439A" w:rsidRPr="00B1180C" w:rsidRDefault="00DE439A" w:rsidP="00F234A8">
            <w:pPr>
              <w:rPr>
                <w:lang w:val="en-US"/>
              </w:rPr>
            </w:pPr>
            <w:r w:rsidRPr="00B1180C">
              <w:rPr>
                <w:lang w:val="en-US"/>
              </w:rPr>
              <w:t>Go to menu “FT &gt; Tools &gt; 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sidRPr="00B1180C">
              <w:rPr>
                <w:lang w:val="en-US"/>
              </w:rPr>
              <w:t xml:space="preserve"> &gt;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sidRPr="00B1180C">
              <w:rPr>
                <w:lang w:val="en-US"/>
              </w:rPr>
              <w:t xml:space="preserve">” to verify the status of operation. </w:t>
            </w:r>
          </w:p>
          <w:p w:rsidR="00DE439A" w:rsidRPr="00B1180C" w:rsidRDefault="00DE439A" w:rsidP="00F234A8">
            <w:pPr>
              <w:rPr>
                <w:lang w:val="en-US"/>
              </w:rPr>
            </w:pPr>
            <w:r w:rsidRPr="00B1180C">
              <w:rPr>
                <w:lang w:val="en-US"/>
              </w:rPr>
              <w:t>Make sure the operating mode switch on the station is in the top (RUN) position.</w:t>
            </w:r>
          </w:p>
          <w:p w:rsidR="00DE439A" w:rsidRPr="00B1180C" w:rsidRDefault="00DE439A" w:rsidP="00F234A8">
            <w:pPr>
              <w:rPr>
                <w:lang w:val="en-US"/>
              </w:rPr>
            </w:pPr>
            <w:r w:rsidRPr="00B1180C">
              <w:rPr>
                <w:lang w:val="en-US"/>
              </w:rPr>
              <w:t>Check if station is supplied with electrical power (see voltage status LED).</w:t>
            </w:r>
            <w:r w:rsidRPr="00B1180C">
              <w:rPr>
                <w:lang w:val="en-US"/>
              </w:rPr>
              <w:br/>
              <w:t>Verify that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sidRPr="00B1180C">
              <w:rPr>
                <w:lang w:val="en-US"/>
              </w:rPr>
              <w:t xml:space="preserve"> slices are correctly installed and connected (monitor error LED).</w:t>
            </w:r>
          </w:p>
        </w:tc>
        <w:tc>
          <w:tcPr>
            <w:tcW w:w="1540" w:type="dxa"/>
          </w:tcPr>
          <w:p w:rsidR="00DE439A" w:rsidRPr="00CA0364"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p w:rsidR="00DE439A" w:rsidRDefault="00DE439A" w:rsidP="00DE439A">
      <w:pPr>
        <w:rPr>
          <w:lang w:val="en-US"/>
        </w:rPr>
      </w:pPr>
    </w:p>
    <w:p w:rsidR="00DE439A" w:rsidRDefault="00DE439A" w:rsidP="00DE439A">
      <w:pPr>
        <w:pStyle w:val="Heading3"/>
        <w:rPr>
          <w:lang w:val="en-US"/>
        </w:rPr>
      </w:pPr>
      <w:r>
        <w:rPr>
          <w:lang w:val="en-US"/>
        </w:rPr>
        <w:br w:type="page"/>
      </w:r>
      <w:bookmarkStart w:id="15" w:name="_Toc402443179"/>
      <w:r>
        <w:rPr>
          <w:lang w:val="en-US"/>
        </w:rPr>
        <w:lastRenderedPageBreak/>
        <w:t>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w:t>
      </w:r>
      <w:bookmarkEnd w:id="15"/>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5541"/>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PLC</w:t>
            </w:r>
            <w:r>
              <w:fldChar w:fldCharType="begin"/>
            </w:r>
            <w:r>
              <w:instrText xml:space="preserve"> XE "PLC" </w:instrText>
            </w:r>
            <w:r>
              <w:fldChar w:fldCharType="end"/>
            </w:r>
            <w:r>
              <w:t xml:space="preserve"> program</w:t>
            </w:r>
          </w:p>
        </w:tc>
        <w:tc>
          <w:tcPr>
            <w:tcW w:w="5830" w:type="dxa"/>
          </w:tcPr>
          <w:p w:rsidR="00DE439A" w:rsidRPr="00CA0364" w:rsidRDefault="00DE439A" w:rsidP="00F234A8">
            <w:pPr>
              <w:rPr>
                <w:lang w:val="en-US"/>
              </w:rPr>
            </w:pPr>
            <w:r w:rsidRPr="00B1180C">
              <w:rPr>
                <w:lang w:val="en-US"/>
              </w:rPr>
              <w:t>Make sure you have the latest release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B1180C">
              <w:rPr>
                <w:lang w:val="en-US"/>
              </w:rPr>
              <w:t xml:space="preserve"> program with you. Test if the program is running with CODESYS on your laptop and connected to the Server.</w:t>
            </w:r>
            <w:r>
              <w:rPr>
                <w:lang w:val="en-US"/>
              </w:rPr>
              <w:fldChar w:fldCharType="begin"/>
            </w:r>
            <w:r>
              <w:rPr>
                <w:lang w:val="en-US"/>
              </w:rPr>
              <w:instrText xml:space="preserve"> XE "</w:instrText>
            </w:r>
            <w:r w:rsidRPr="00AA4AE2">
              <w:rPr>
                <w:lang w:val="en-US"/>
              </w:rPr>
              <w:instrText>Server"</w:instrText>
            </w:r>
            <w:r>
              <w:rPr>
                <w:lang w:val="en-US"/>
              </w:rPr>
              <w:instrText xml:space="preserve"> </w:instrText>
            </w:r>
            <w:r>
              <w:rPr>
                <w:lang w:val="en-US"/>
              </w:rPr>
              <w:fldChar w:fldCharType="end"/>
            </w:r>
          </w:p>
        </w:tc>
        <w:tc>
          <w:tcPr>
            <w:tcW w:w="1540" w:type="dxa"/>
          </w:tcPr>
          <w:p w:rsidR="00DE439A" w:rsidRPr="00CA0364" w:rsidRDefault="00DE439A" w:rsidP="00F234A8">
            <w:pPr>
              <w:rPr>
                <w:lang w:val="en-US"/>
              </w:rPr>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rPr>
              <w:t xml:space="preserve">Test the </w:t>
            </w:r>
            <w:r w:rsidRPr="00B1180C">
              <w:rPr>
                <w:rFonts w:cs="Arial"/>
                <w:lang w:val="en-US"/>
              </w:rPr>
              <w:t>PLC</w:t>
            </w:r>
            <w:r>
              <w:rPr>
                <w:rFonts w:cs="Arial"/>
                <w:lang w:val="en-US"/>
              </w:rPr>
              <w:fldChar w:fldCharType="begin"/>
            </w:r>
            <w:r>
              <w:rPr>
                <w:rFonts w:cs="Arial"/>
                <w:lang w:val="en-US"/>
              </w:rPr>
              <w:instrText xml:space="preserve"> XE "</w:instrText>
            </w:r>
            <w:r w:rsidRPr="00CA46A0">
              <w:rPr>
                <w:lang w:val="en-US"/>
              </w:rPr>
              <w:instrText>PLC"</w:instrText>
            </w:r>
            <w:r>
              <w:rPr>
                <w:rFonts w:cs="Arial"/>
                <w:lang w:val="en-US"/>
              </w:rPr>
              <w:instrText xml:space="preserve"> </w:instrText>
            </w:r>
            <w:r>
              <w:rPr>
                <w:rFonts w:cs="Arial"/>
                <w:lang w:val="en-US"/>
              </w:rPr>
              <w:fldChar w:fldCharType="end"/>
            </w:r>
            <w:r w:rsidRPr="00B1180C">
              <w:rPr>
                <w:rFonts w:cs="Arial"/>
                <w:lang w:val="en-US"/>
              </w:rPr>
              <w:t xml:space="preserve"> program.</w:t>
            </w:r>
            <w:r w:rsidRPr="00B1180C">
              <w:rPr>
                <w:rFonts w:cs="Arial"/>
                <w:lang w:val="en-US"/>
              </w:rPr>
              <w:br/>
              <w:t xml:space="preserve">Test each line of the program by running it on the server while checking it in CODESYS. </w:t>
            </w:r>
          </w:p>
          <w:p w:rsidR="00DE439A" w:rsidRPr="00B1180C" w:rsidRDefault="00DE439A" w:rsidP="00F234A8">
            <w:pPr>
              <w:rPr>
                <w:rFonts w:cs="Arial"/>
                <w:lang w:val="en-US"/>
              </w:rPr>
            </w:pPr>
            <w:r>
              <w:rPr>
                <w:noProof/>
                <w:lang w:val="nl-NL" w:eastAsia="nl-NL"/>
              </w:rPr>
              <w:drawing>
                <wp:inline distT="0" distB="0" distL="0" distR="0" wp14:anchorId="17A06D97" wp14:editId="0099071C">
                  <wp:extent cx="416379" cy="342900"/>
                  <wp:effectExtent l="0" t="0" r="3175" b="0"/>
                  <wp:docPr id="174" name="Afbeelding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sidRPr="00B1180C">
              <w:rPr>
                <w:rFonts w:cs="Arial"/>
                <w:lang w:val="en-US"/>
              </w:rPr>
              <w:t>:</w:t>
            </w:r>
          </w:p>
          <w:p w:rsidR="00DE439A" w:rsidRPr="00B1180C" w:rsidRDefault="00DE439A" w:rsidP="00F234A8">
            <w:pPr>
              <w:rPr>
                <w:rFonts w:cs="Arial"/>
                <w:lang w:val="en-US"/>
              </w:rPr>
            </w:pPr>
            <w:r w:rsidRPr="00B1180C">
              <w:rPr>
                <w:rFonts w:cs="Arial"/>
                <w:lang w:val="en-US"/>
              </w:rPr>
              <w:t>Modifying the PLC</w:t>
            </w:r>
            <w:r>
              <w:rPr>
                <w:rFonts w:cs="Arial"/>
                <w:lang w:val="en-US"/>
              </w:rPr>
              <w:fldChar w:fldCharType="begin"/>
            </w:r>
            <w:r>
              <w:rPr>
                <w:rFonts w:cs="Arial"/>
                <w:lang w:val="en-US"/>
              </w:rPr>
              <w:instrText xml:space="preserve"> XE "</w:instrText>
            </w:r>
            <w:r w:rsidRPr="00CA46A0">
              <w:rPr>
                <w:lang w:val="en-US"/>
              </w:rPr>
              <w:instrText>PLC"</w:instrText>
            </w:r>
            <w:r>
              <w:rPr>
                <w:rFonts w:cs="Arial"/>
                <w:lang w:val="en-US"/>
              </w:rPr>
              <w:instrText xml:space="preserve"> </w:instrText>
            </w:r>
            <w:r>
              <w:rPr>
                <w:rFonts w:cs="Arial"/>
                <w:lang w:val="en-US"/>
              </w:rPr>
              <w:fldChar w:fldCharType="end"/>
            </w:r>
            <w:r w:rsidRPr="00B1180C">
              <w:rPr>
                <w:rFonts w:cs="Arial"/>
                <w:lang w:val="en-US"/>
              </w:rPr>
              <w:t xml:space="preserve"> program software must only be done at completion of the relevant commissioning steps.</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pStyle w:val="Heading3"/>
        <w:rPr>
          <w:lang w:val="en-US"/>
        </w:rPr>
      </w:pPr>
      <w:bookmarkStart w:id="16" w:name="_Toc402443180"/>
      <w:r>
        <w:rPr>
          <w:lang w:val="en-US"/>
        </w:rPr>
        <w:t>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 xml:space="preserve"> performance</w:t>
      </w:r>
      <w:bookmarkEnd w:id="16"/>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4"/>
        <w:gridCol w:w="5518"/>
        <w:gridCol w:w="1500"/>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shd w:val="clear" w:color="auto" w:fill="auto"/>
          </w:tcPr>
          <w:p w:rsidR="00DE439A" w:rsidRDefault="00DE439A" w:rsidP="00F234A8">
            <w:r>
              <w:t>Actual performance</w:t>
            </w:r>
          </w:p>
        </w:tc>
        <w:tc>
          <w:tcPr>
            <w:tcW w:w="5830" w:type="dxa"/>
            <w:shd w:val="clear" w:color="auto" w:fill="auto"/>
          </w:tcPr>
          <w:p w:rsidR="00DE439A" w:rsidRPr="00B1180C" w:rsidRDefault="00DE439A" w:rsidP="00F234A8">
            <w:pPr>
              <w:rPr>
                <w:lang w:val="en-US"/>
              </w:rPr>
            </w:pPr>
            <w:r w:rsidRPr="00B1180C">
              <w:rPr>
                <w:lang w:val="en-US"/>
              </w:rPr>
              <w:t>Check the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sidRPr="00B1180C">
              <w:rPr>
                <w:lang w:val="en-US"/>
              </w:rPr>
              <w:t xml:space="preserve"> for its actual performance. Go to menu “FT &gt; Tools &gt; 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sidRPr="00B1180C">
              <w:rPr>
                <w:lang w:val="en-US"/>
              </w:rPr>
              <w:t xml:space="preserve"> &gt; Wago” to verify the status of operation. </w:t>
            </w:r>
          </w:p>
        </w:tc>
        <w:tc>
          <w:tcPr>
            <w:tcW w:w="1540" w:type="dxa"/>
            <w:shd w:val="clear" w:color="auto" w:fill="auto"/>
          </w:tcPr>
          <w:p w:rsidR="00DE439A" w:rsidRPr="00CA0364" w:rsidRDefault="00DE439A" w:rsidP="00F234A8">
            <w:pPr>
              <w:rPr>
                <w:lang w:val="en-US"/>
              </w:rPr>
            </w:pPr>
          </w:p>
        </w:tc>
      </w:tr>
      <w:tr w:rsidR="00DE439A" w:rsidRPr="000F200F" w:rsidTr="00F234A8">
        <w:tc>
          <w:tcPr>
            <w:tcW w:w="2088" w:type="dxa"/>
            <w:vMerge/>
            <w:shd w:val="clear" w:color="auto" w:fill="auto"/>
          </w:tcPr>
          <w:p w:rsidR="00DE439A" w:rsidRPr="00CA0364" w:rsidRDefault="00DE439A" w:rsidP="00F234A8">
            <w:pPr>
              <w:rPr>
                <w:lang w:val="en-US"/>
              </w:rPr>
            </w:pPr>
          </w:p>
        </w:tc>
        <w:tc>
          <w:tcPr>
            <w:tcW w:w="5830" w:type="dxa"/>
            <w:shd w:val="clear" w:color="auto" w:fill="auto"/>
          </w:tcPr>
          <w:p w:rsidR="00DE439A" w:rsidRPr="00B1180C" w:rsidRDefault="00DE439A" w:rsidP="00F234A8">
            <w:pPr>
              <w:rPr>
                <w:lang w:val="en-US"/>
              </w:rPr>
            </w:pPr>
            <w:r w:rsidRPr="00B1180C">
              <w:rPr>
                <w:lang w:val="en-US"/>
              </w:rPr>
              <w:t>Make sure the operating mode switch on the station is in the top (RUN) position.</w:t>
            </w:r>
            <w:r w:rsidRPr="00B1180C">
              <w:rPr>
                <w:lang w:val="en-US"/>
              </w:rPr>
              <w:br/>
              <w:t>Check if station is supplied with electrical power.</w:t>
            </w:r>
            <w:r w:rsidRPr="00B1180C">
              <w:rPr>
                <w:lang w:val="en-US"/>
              </w:rPr>
              <w:br/>
              <w:t>Verify that the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sidRPr="00B1180C">
              <w:rPr>
                <w:lang w:val="en-US"/>
              </w:rPr>
              <w:t xml:space="preserve"> slices are correctly installed and connected (see wiring schematic).</w:t>
            </w:r>
          </w:p>
        </w:tc>
        <w:tc>
          <w:tcPr>
            <w:tcW w:w="1540" w:type="dxa"/>
            <w:shd w:val="clear" w:color="auto" w:fill="auto"/>
          </w:tcPr>
          <w:p w:rsidR="00DE439A" w:rsidRPr="00B1180C" w:rsidRDefault="00DE439A" w:rsidP="00F234A8">
            <w:pPr>
              <w:rPr>
                <w:lang w:val="en-US"/>
              </w:rPr>
            </w:pPr>
          </w:p>
        </w:tc>
      </w:tr>
      <w:tr w:rsidR="00DE439A" w:rsidRPr="000F200F" w:rsidTr="00F234A8">
        <w:tc>
          <w:tcPr>
            <w:tcW w:w="2088" w:type="dxa"/>
            <w:vMerge w:val="restart"/>
            <w:shd w:val="clear" w:color="auto" w:fill="auto"/>
          </w:tcPr>
          <w:p w:rsidR="00DE439A" w:rsidRDefault="00DE439A" w:rsidP="00F234A8">
            <w:r w:rsidRPr="00B1180C">
              <w:rPr>
                <w:lang w:val="en-US"/>
              </w:rPr>
              <w:t>Performance connected devices</w:t>
            </w:r>
          </w:p>
        </w:tc>
        <w:tc>
          <w:tcPr>
            <w:tcW w:w="5830" w:type="dxa"/>
            <w:shd w:val="clear" w:color="auto" w:fill="auto"/>
          </w:tcPr>
          <w:p w:rsidR="00DE439A" w:rsidRPr="00B1180C" w:rsidRDefault="00DE439A" w:rsidP="00F234A8">
            <w:pPr>
              <w:rPr>
                <w:lang w:val="en-US"/>
              </w:rPr>
            </w:pPr>
            <w:r w:rsidRPr="00B1180C">
              <w:rPr>
                <w:lang w:val="en-US"/>
              </w:rPr>
              <w:t>Check each device pin for proper connection.</w:t>
            </w:r>
            <w:r w:rsidRPr="00B1180C">
              <w:rPr>
                <w:lang w:val="en-US"/>
              </w:rPr>
              <w:br/>
              <w:t>Use sensor list to mark if the right data is on the pin and if data is coming in.</w:t>
            </w:r>
          </w:p>
        </w:tc>
        <w:tc>
          <w:tcPr>
            <w:tcW w:w="1540" w:type="dxa"/>
            <w:shd w:val="clear" w:color="auto" w:fill="auto"/>
          </w:tcPr>
          <w:p w:rsidR="00DE439A" w:rsidRPr="00B1180C" w:rsidRDefault="00DE439A" w:rsidP="00F234A8">
            <w:pPr>
              <w:rPr>
                <w:lang w:val="en-US"/>
              </w:rPr>
            </w:pPr>
          </w:p>
        </w:tc>
      </w:tr>
      <w:tr w:rsidR="00DE439A" w:rsidRPr="000F200F" w:rsidTr="00F234A8">
        <w:trPr>
          <w:trHeight w:val="606"/>
        </w:trPr>
        <w:tc>
          <w:tcPr>
            <w:tcW w:w="2088" w:type="dxa"/>
            <w:vMerge/>
            <w:shd w:val="clear" w:color="auto" w:fill="auto"/>
          </w:tcPr>
          <w:p w:rsidR="00DE439A" w:rsidRPr="00CA0364" w:rsidRDefault="00DE439A" w:rsidP="00F234A8">
            <w:pPr>
              <w:rPr>
                <w:lang w:val="en-US"/>
              </w:rPr>
            </w:pPr>
          </w:p>
        </w:tc>
        <w:tc>
          <w:tcPr>
            <w:tcW w:w="5830" w:type="dxa"/>
            <w:shd w:val="clear" w:color="auto" w:fill="auto"/>
          </w:tcPr>
          <w:p w:rsidR="00DE439A" w:rsidRPr="00B1180C" w:rsidRDefault="00DE439A" w:rsidP="00F234A8">
            <w:pPr>
              <w:rPr>
                <w:lang w:val="en-US"/>
              </w:rPr>
            </w:pPr>
            <w:r w:rsidRPr="00B1180C">
              <w:rPr>
                <w:lang w:val="en-US"/>
              </w:rPr>
              <w:t xml:space="preserve">Check all the pins one by one. Verify if the right sensor is connected (see wiring schematic). </w:t>
            </w:r>
          </w:p>
        </w:tc>
        <w:tc>
          <w:tcPr>
            <w:tcW w:w="1540" w:type="dxa"/>
            <w:shd w:val="clear" w:color="auto" w:fill="auto"/>
          </w:tcPr>
          <w:p w:rsidR="00DE439A" w:rsidRPr="00B1180C" w:rsidRDefault="00DE439A" w:rsidP="00F234A8">
            <w:pPr>
              <w:rPr>
                <w:lang w:val="en-US"/>
              </w:rPr>
            </w:pPr>
          </w:p>
        </w:tc>
      </w:tr>
      <w:tr w:rsidR="00DE439A" w:rsidRPr="000F200F" w:rsidTr="00F234A8">
        <w:trPr>
          <w:trHeight w:val="606"/>
        </w:trPr>
        <w:tc>
          <w:tcPr>
            <w:tcW w:w="2088" w:type="dxa"/>
            <w:vMerge/>
            <w:shd w:val="clear" w:color="auto" w:fill="auto"/>
          </w:tcPr>
          <w:p w:rsidR="00DE439A" w:rsidRPr="00CA0364" w:rsidRDefault="00DE439A" w:rsidP="00F234A8">
            <w:pPr>
              <w:rPr>
                <w:lang w:val="en-US"/>
              </w:rPr>
            </w:pPr>
          </w:p>
        </w:tc>
        <w:tc>
          <w:tcPr>
            <w:tcW w:w="5830" w:type="dxa"/>
            <w:shd w:val="clear" w:color="auto" w:fill="auto"/>
          </w:tcPr>
          <w:p w:rsidR="00DE439A" w:rsidRPr="00B1180C" w:rsidRDefault="00DE439A" w:rsidP="00F234A8">
            <w:pPr>
              <w:rPr>
                <w:lang w:val="en-US"/>
              </w:rPr>
            </w:pPr>
            <w:r w:rsidRPr="00B1180C">
              <w:rPr>
                <w:lang w:val="en-US"/>
              </w:rPr>
              <w:t xml:space="preserve">If necessary change or adjust instrument in </w:t>
            </w:r>
            <w:r>
              <w:rPr>
                <w:lang w:val="en-US"/>
              </w:rPr>
              <w:t xml:space="preserve">NavVision </w:t>
            </w:r>
            <w:r w:rsidRPr="00B1180C">
              <w:rPr>
                <w:rFonts w:cs="Arial"/>
                <w:vertAlign w:val="superscript"/>
                <w:lang w:val="en-US"/>
              </w:rPr>
              <w:t>®</w:t>
            </w:r>
            <w:r w:rsidRPr="00B1180C">
              <w:rPr>
                <w:lang w:val="en-US"/>
              </w:rPr>
              <w:t xml:space="preserve">. </w:t>
            </w:r>
            <w:r w:rsidRPr="00B1180C">
              <w:rPr>
                <w:lang w:val="en-US"/>
              </w:rPr>
              <w:br/>
              <w:t>Continue until all slices have been done. Inform technician or shipyard for every connection that has no data or is wrongly connected.</w:t>
            </w:r>
          </w:p>
        </w:tc>
        <w:tc>
          <w:tcPr>
            <w:tcW w:w="1540" w:type="dxa"/>
            <w:shd w:val="clear" w:color="auto" w:fill="auto"/>
          </w:tcPr>
          <w:p w:rsidR="00DE439A" w:rsidRPr="00B1180C" w:rsidRDefault="00DE439A" w:rsidP="00F234A8">
            <w:pPr>
              <w:rPr>
                <w:lang w:val="en-US"/>
              </w:rPr>
            </w:pPr>
          </w:p>
        </w:tc>
      </w:tr>
      <w:tr w:rsidR="00DE439A" w:rsidRPr="000F200F" w:rsidTr="00F234A8">
        <w:trPr>
          <w:trHeight w:val="606"/>
        </w:trPr>
        <w:tc>
          <w:tcPr>
            <w:tcW w:w="2088" w:type="dxa"/>
            <w:vMerge/>
            <w:shd w:val="clear" w:color="auto" w:fill="auto"/>
          </w:tcPr>
          <w:p w:rsidR="00DE439A" w:rsidRPr="00CA0364" w:rsidRDefault="00DE439A" w:rsidP="00F234A8">
            <w:pPr>
              <w:rPr>
                <w:lang w:val="en-US"/>
              </w:rPr>
            </w:pPr>
          </w:p>
        </w:tc>
        <w:tc>
          <w:tcPr>
            <w:tcW w:w="5830" w:type="dxa"/>
            <w:shd w:val="clear" w:color="auto" w:fill="auto"/>
          </w:tcPr>
          <w:p w:rsidR="00DE439A" w:rsidRPr="00B1180C" w:rsidRDefault="00DE439A" w:rsidP="00F234A8">
            <w:pPr>
              <w:rPr>
                <w:lang w:val="en-US"/>
              </w:rPr>
            </w:pPr>
            <w:r w:rsidRPr="00B1180C">
              <w:rPr>
                <w:lang w:val="en-US"/>
              </w:rPr>
              <w:t>Trigger the sensor and verify if the status indication LED on the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sidRPr="00B1180C">
              <w:rPr>
                <w:lang w:val="en-US"/>
              </w:rPr>
              <w:t xml:space="preserve"> is blinking (digital slices).</w:t>
            </w:r>
          </w:p>
        </w:tc>
        <w:tc>
          <w:tcPr>
            <w:tcW w:w="1540" w:type="dxa"/>
            <w:shd w:val="clear" w:color="auto" w:fill="auto"/>
          </w:tcPr>
          <w:p w:rsidR="00DE439A" w:rsidRPr="00B1180C" w:rsidRDefault="00DE439A" w:rsidP="00F234A8">
            <w:pPr>
              <w:rPr>
                <w:lang w:val="en-US"/>
              </w:rPr>
            </w:pPr>
          </w:p>
        </w:tc>
      </w:tr>
      <w:tr w:rsidR="00DE439A" w:rsidRPr="000F200F" w:rsidTr="00F234A8">
        <w:trPr>
          <w:trHeight w:val="606"/>
        </w:trPr>
        <w:tc>
          <w:tcPr>
            <w:tcW w:w="2088" w:type="dxa"/>
            <w:vMerge/>
            <w:shd w:val="clear" w:color="auto" w:fill="auto"/>
          </w:tcPr>
          <w:p w:rsidR="00DE439A" w:rsidRPr="00CA0364" w:rsidRDefault="00DE439A" w:rsidP="00F234A8">
            <w:pPr>
              <w:rPr>
                <w:lang w:val="en-US"/>
              </w:rPr>
            </w:pPr>
          </w:p>
        </w:tc>
        <w:tc>
          <w:tcPr>
            <w:tcW w:w="5830" w:type="dxa"/>
            <w:shd w:val="clear" w:color="auto" w:fill="auto"/>
          </w:tcPr>
          <w:p w:rsidR="00DE439A" w:rsidRPr="00B1180C" w:rsidRDefault="00DE439A" w:rsidP="00F234A8">
            <w:pPr>
              <w:rPr>
                <w:lang w:val="en-US"/>
              </w:rPr>
            </w:pPr>
            <w:r w:rsidRPr="00B1180C">
              <w:rPr>
                <w:lang w:val="en-US"/>
              </w:rPr>
              <w:t>If I/O must trigger another I/O, make sure that it works correct.</w:t>
            </w:r>
          </w:p>
        </w:tc>
        <w:tc>
          <w:tcPr>
            <w:tcW w:w="1540" w:type="dxa"/>
            <w:shd w:val="clear" w:color="auto" w:fill="auto"/>
          </w:tcPr>
          <w:p w:rsidR="00DE439A" w:rsidRPr="00B1180C" w:rsidRDefault="00DE439A" w:rsidP="00F234A8">
            <w:pPr>
              <w:rPr>
                <w:lang w:val="en-US"/>
              </w:rPr>
            </w:pPr>
          </w:p>
        </w:tc>
      </w:tr>
      <w:tr w:rsidR="00DE439A" w:rsidRPr="000F200F" w:rsidTr="00F234A8">
        <w:trPr>
          <w:trHeight w:val="606"/>
        </w:trPr>
        <w:tc>
          <w:tcPr>
            <w:tcW w:w="2088" w:type="dxa"/>
            <w:vMerge/>
            <w:tcBorders>
              <w:bottom w:val="single" w:sz="4" w:space="0" w:color="auto"/>
            </w:tcBorders>
            <w:shd w:val="clear" w:color="auto" w:fill="auto"/>
          </w:tcPr>
          <w:p w:rsidR="00DE439A" w:rsidRPr="00CA0364" w:rsidRDefault="00DE439A" w:rsidP="00F234A8">
            <w:pPr>
              <w:rPr>
                <w:lang w:val="en-US"/>
              </w:rPr>
            </w:pPr>
          </w:p>
        </w:tc>
        <w:tc>
          <w:tcPr>
            <w:tcW w:w="5830" w:type="dxa"/>
            <w:tcBorders>
              <w:bottom w:val="single" w:sz="4" w:space="0" w:color="auto"/>
            </w:tcBorders>
            <w:shd w:val="clear" w:color="auto" w:fill="auto"/>
          </w:tcPr>
          <w:p w:rsidR="00DE439A" w:rsidRPr="00B1180C" w:rsidRDefault="00DE439A" w:rsidP="00F234A8">
            <w:pPr>
              <w:rPr>
                <w:lang w:val="en-US"/>
              </w:rPr>
            </w:pPr>
            <w:r w:rsidRPr="00B1180C">
              <w:rPr>
                <w:lang w:val="en-US"/>
              </w:rPr>
              <w:t xml:space="preserve">If it is an analogue IN signal, check the </w:t>
            </w:r>
            <w:r>
              <w:rPr>
                <w:lang w:val="en-US"/>
              </w:rPr>
              <w:t xml:space="preserve">NavVision </w:t>
            </w:r>
            <w:r w:rsidRPr="00B1180C">
              <w:rPr>
                <w:rFonts w:cs="Arial"/>
                <w:vertAlign w:val="superscript"/>
                <w:lang w:val="en-US"/>
              </w:rPr>
              <w:t>®</w:t>
            </w:r>
            <w:r w:rsidRPr="00B1180C">
              <w:rPr>
                <w:lang w:val="en-US"/>
              </w:rPr>
              <w:t xml:space="preserve"> viewer to verify that data gets in.</w:t>
            </w:r>
          </w:p>
        </w:tc>
        <w:tc>
          <w:tcPr>
            <w:tcW w:w="1540" w:type="dxa"/>
            <w:tcBorders>
              <w:bottom w:val="single" w:sz="4" w:space="0" w:color="auto"/>
            </w:tcBorders>
            <w:shd w:val="clear" w:color="auto" w:fill="auto"/>
          </w:tcPr>
          <w:p w:rsidR="00DE439A" w:rsidRPr="00B1180C" w:rsidRDefault="00DE439A" w:rsidP="00F234A8">
            <w:pPr>
              <w:rPr>
                <w:lang w:val="en-US"/>
              </w:rPr>
            </w:pPr>
          </w:p>
        </w:tc>
      </w:tr>
      <w:tr w:rsidR="00DE439A" w:rsidRPr="000F200F" w:rsidTr="00F234A8">
        <w:trPr>
          <w:trHeight w:val="165"/>
        </w:trPr>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B1180C" w:rsidRDefault="00DE439A" w:rsidP="00F234A8">
            <w:pPr>
              <w:pStyle w:val="Text"/>
              <w:rPr>
                <w:lang w:val="en-US"/>
              </w:rPr>
            </w:pPr>
          </w:p>
        </w:tc>
        <w:tc>
          <w:tcPr>
            <w:tcW w:w="1540" w:type="dxa"/>
            <w:shd w:val="clear" w:color="auto" w:fill="B3B3B3"/>
          </w:tcPr>
          <w:p w:rsidR="00DE439A" w:rsidRPr="00B1180C" w:rsidRDefault="00DE439A" w:rsidP="00F234A8">
            <w:pPr>
              <w:rPr>
                <w:lang w:val="en-US"/>
              </w:rPr>
            </w:pPr>
          </w:p>
        </w:tc>
      </w:tr>
      <w:tr w:rsidR="00DE439A" w:rsidRPr="000D037A" w:rsidTr="00F234A8">
        <w:tc>
          <w:tcPr>
            <w:tcW w:w="2088" w:type="dxa"/>
            <w:shd w:val="clear" w:color="auto" w:fill="auto"/>
          </w:tcPr>
          <w:p w:rsidR="00DE439A" w:rsidRDefault="00DE439A" w:rsidP="00F234A8">
            <w:r>
              <w:t>Remarks</w:t>
            </w:r>
          </w:p>
        </w:tc>
        <w:tc>
          <w:tcPr>
            <w:tcW w:w="5830" w:type="dxa"/>
            <w:shd w:val="clear" w:color="auto" w:fill="auto"/>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shd w:val="clear" w:color="auto" w:fill="auto"/>
          </w:tcPr>
          <w:p w:rsidR="00DE439A" w:rsidRPr="00B1180C" w:rsidRDefault="00DE439A" w:rsidP="00F234A8">
            <w:pPr>
              <w:rPr>
                <w:lang w:val="en-US"/>
              </w:rPr>
            </w:pPr>
          </w:p>
        </w:tc>
      </w:tr>
    </w:tbl>
    <w:p w:rsidR="00DE439A" w:rsidRDefault="00DE439A" w:rsidP="00DE439A">
      <w:pPr>
        <w:pStyle w:val="Heading3"/>
        <w:rPr>
          <w:lang w:val="en-US"/>
        </w:rPr>
      </w:pPr>
      <w:bookmarkStart w:id="17" w:name="_Toc402443181"/>
      <w:r>
        <w:rPr>
          <w:lang w:val="en-US"/>
        </w:rPr>
        <w:lastRenderedPageBreak/>
        <w:t>Buttons</w:t>
      </w:r>
      <w:bookmarkEnd w:id="17"/>
      <w:r>
        <w:rPr>
          <w:lang w:val="en-US"/>
        </w:rPr>
        <w:fldChar w:fldCharType="begin"/>
      </w:r>
      <w:r>
        <w:rPr>
          <w:lang w:val="en-US"/>
        </w:rPr>
        <w:instrText xml:space="preserve"> XE "</w:instrText>
      </w:r>
      <w:r>
        <w:instrText>Buttons"</w:instrText>
      </w:r>
      <w:r>
        <w:rPr>
          <w:lang w:val="en-US"/>
        </w:rPr>
        <w:instrText xml:space="preserve"> </w:instrText>
      </w:r>
      <w:r>
        <w:rPr>
          <w:lang w:val="en-US"/>
        </w:rPr>
        <w:fldChar w:fldCharType="end"/>
      </w:r>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5542"/>
        <w:gridCol w:w="1501"/>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Tr="00F234A8">
        <w:tc>
          <w:tcPr>
            <w:tcW w:w="2088" w:type="dxa"/>
            <w:vMerge w:val="restart"/>
          </w:tcPr>
          <w:p w:rsidR="00DE439A" w:rsidRDefault="00DE439A" w:rsidP="00F234A8">
            <w:r>
              <w:t>Buttons</w:t>
            </w:r>
            <w:r>
              <w:fldChar w:fldCharType="begin"/>
            </w:r>
            <w:r>
              <w:instrText xml:space="preserve"> XE "Buttons" </w:instrText>
            </w:r>
            <w:r>
              <w:fldChar w:fldCharType="end"/>
            </w:r>
            <w:r>
              <w:t xml:space="preserve"> and mimics</w:t>
            </w:r>
          </w:p>
        </w:tc>
        <w:tc>
          <w:tcPr>
            <w:tcW w:w="5830" w:type="dxa"/>
          </w:tcPr>
          <w:p w:rsidR="00DE439A" w:rsidRDefault="00DE439A" w:rsidP="00F234A8">
            <w:r w:rsidRPr="00CA0364">
              <w:rPr>
                <w:lang w:val="en-US"/>
              </w:rPr>
              <w:t>C</w:t>
            </w:r>
            <w:r w:rsidRPr="00B1180C">
              <w:rPr>
                <w:lang w:val="en-US"/>
              </w:rPr>
              <w:t>heck all hardwired buttons to verify if they trigger the right pin on the Wago.</w:t>
            </w:r>
            <w:r>
              <w:rPr>
                <w:lang w:val="en-US"/>
              </w:rPr>
              <w:fldChar w:fldCharType="begin"/>
            </w:r>
            <w:r>
              <w:rPr>
                <w:lang w:val="en-US"/>
              </w:rPr>
              <w:instrText xml:space="preserve"> XE "</w:instrText>
            </w:r>
            <w:r w:rsidRPr="00AA4AE2">
              <w:rPr>
                <w:lang w:val="en-US"/>
              </w:rPr>
              <w:instrText>Wago"</w:instrText>
            </w:r>
            <w:r>
              <w:rPr>
                <w:lang w:val="en-US"/>
              </w:rPr>
              <w:instrText xml:space="preserve"> </w:instrText>
            </w:r>
            <w:r>
              <w:rPr>
                <w:lang w:val="en-US"/>
              </w:rPr>
              <w:fldChar w:fldCharType="end"/>
            </w:r>
            <w:r w:rsidRPr="00B1180C">
              <w:rPr>
                <w:lang w:val="en-US"/>
              </w:rPr>
              <w:br/>
              <w:t>When triggering a sensor check the respective mimic response.</w:t>
            </w:r>
          </w:p>
        </w:tc>
        <w:tc>
          <w:tcPr>
            <w:tcW w:w="1540" w:type="dxa"/>
          </w:tcPr>
          <w:p w:rsidR="00DE439A" w:rsidRDefault="00DE439A" w:rsidP="00F234A8"/>
        </w:tc>
      </w:tr>
      <w:tr w:rsidR="00DE439A" w:rsidRPr="000F200F" w:rsidTr="00F234A8">
        <w:tc>
          <w:tcPr>
            <w:tcW w:w="2088" w:type="dxa"/>
            <w:vMerge/>
            <w:tcBorders>
              <w:bottom w:val="single" w:sz="4" w:space="0" w:color="auto"/>
            </w:tcBorders>
          </w:tcPr>
          <w:p w:rsidR="00DE439A" w:rsidRDefault="00DE439A" w:rsidP="00F234A8"/>
        </w:tc>
        <w:tc>
          <w:tcPr>
            <w:tcW w:w="5830" w:type="dxa"/>
            <w:tcBorders>
              <w:bottom w:val="single" w:sz="4" w:space="0" w:color="auto"/>
            </w:tcBorders>
          </w:tcPr>
          <w:p w:rsidR="00DE439A" w:rsidRPr="00B1180C" w:rsidRDefault="00DE439A" w:rsidP="00F234A8">
            <w:pPr>
              <w:rPr>
                <w:rFonts w:cs="Arial"/>
                <w:lang w:val="en-US"/>
              </w:rPr>
            </w:pPr>
            <w:r w:rsidRPr="00B1180C">
              <w:rPr>
                <w:rFonts w:cs="Arial"/>
              </w:rPr>
              <w:t>In case of any irregularities or malfunctions please inform the shipyard or technician on their responsibilities.</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pStyle w:val="Heading3"/>
        <w:rPr>
          <w:lang w:val="en-US"/>
        </w:rPr>
      </w:pPr>
      <w:bookmarkStart w:id="18" w:name="_Toc402443182"/>
      <w:r>
        <w:rPr>
          <w:lang w:val="en-US"/>
        </w:rPr>
        <w:t>Alarms and viewers</w:t>
      </w:r>
      <w:bookmarkEnd w:id="18"/>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5542"/>
        <w:gridCol w:w="1501"/>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Alarms and viewers</w:t>
            </w:r>
          </w:p>
        </w:tc>
        <w:tc>
          <w:tcPr>
            <w:tcW w:w="5830" w:type="dxa"/>
          </w:tcPr>
          <w:p w:rsidR="00DE439A" w:rsidRPr="00CA0364" w:rsidRDefault="00DE439A" w:rsidP="00F234A8">
            <w:pPr>
              <w:rPr>
                <w:lang w:val="en-US"/>
              </w:rPr>
            </w:pPr>
            <w:r w:rsidRPr="00CA0364">
              <w:rPr>
                <w:lang w:val="en-US"/>
              </w:rPr>
              <w:t xml:space="preserve">Trigger the sensors (one-by-one) and verify if the respective alarm message is shown via </w:t>
            </w:r>
            <w:r>
              <w:rPr>
                <w:lang w:val="en-US"/>
              </w:rPr>
              <w:t>NavVision</w:t>
            </w:r>
            <w:r w:rsidRPr="00CA0364">
              <w:rPr>
                <w:lang w:val="en-US"/>
              </w:rPr>
              <w:t xml:space="preserve"> </w:t>
            </w:r>
            <w:r w:rsidRPr="00B1180C">
              <w:rPr>
                <w:rFonts w:cs="Arial"/>
                <w:vertAlign w:val="superscript"/>
                <w:lang w:val="en-US"/>
              </w:rPr>
              <w:t>®</w:t>
            </w:r>
            <w:r w:rsidRPr="00B1180C">
              <w:rPr>
                <w:rFonts w:cs="Arial"/>
                <w:lang w:val="en-US"/>
              </w:rPr>
              <w:t xml:space="preserve"> </w:t>
            </w:r>
            <w:r w:rsidRPr="00CA0364">
              <w:rPr>
                <w:lang w:val="en-US"/>
              </w:rPr>
              <w:t>(where applicable).</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rPr>
              <w:t xml:space="preserve">Check instruments, viewers and mimics to ensure that analogue data is presented. </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rPr>
            </w:pPr>
            <w:r w:rsidRPr="00B1180C">
              <w:rPr>
                <w:rFonts w:cs="Arial"/>
              </w:rPr>
              <w:t>In case of any irregularities or malfunctions please inform the shipyard or technician on their responsibilities.</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p w:rsidR="00DE439A" w:rsidRDefault="00DE439A" w:rsidP="00DE439A">
      <w:pPr>
        <w:pStyle w:val="Heading3"/>
        <w:rPr>
          <w:lang w:val="en-US"/>
        </w:rPr>
      </w:pPr>
      <w:r>
        <w:rPr>
          <w:lang w:val="en-US"/>
        </w:rPr>
        <w:br w:type="page"/>
      </w:r>
      <w:bookmarkStart w:id="19" w:name="_Toc402443183"/>
      <w:r>
        <w:rPr>
          <w:lang w:val="en-US"/>
        </w:rPr>
        <w:lastRenderedPageBreak/>
        <w:t>Tank calibration</w:t>
      </w:r>
      <w:bookmarkEnd w:id="19"/>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5532"/>
        <w:gridCol w:w="1500"/>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Calibration</w:t>
            </w:r>
          </w:p>
        </w:tc>
        <w:tc>
          <w:tcPr>
            <w:tcW w:w="5830" w:type="dxa"/>
          </w:tcPr>
          <w:p w:rsidR="00DE439A" w:rsidRPr="00CA0364" w:rsidRDefault="00DE439A" w:rsidP="00F234A8">
            <w:pPr>
              <w:rPr>
                <w:lang w:val="en-US"/>
              </w:rPr>
            </w:pPr>
            <w:r w:rsidRPr="00CA0364">
              <w:rPr>
                <w:lang w:val="en-US"/>
              </w:rPr>
              <w:t>Calibrate all analogue slices (especially tanks).</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rPr>
              <w:t>Where</w:t>
            </w:r>
            <w:r w:rsidRPr="00B1180C">
              <w:rPr>
                <w:rFonts w:cs="Arial"/>
                <w:lang w:val="en-US"/>
              </w:rPr>
              <w:t xml:space="preserve"> possible, fill up tank with a small amount of liquid (ratio = 1 to 20), and note the associated voltage on the calibration screen. </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rPr>
            </w:pPr>
            <w:r w:rsidRPr="00B1180C">
              <w:rPr>
                <w:rFonts w:cs="Arial"/>
                <w:lang w:val="en-US"/>
              </w:rPr>
              <w:t>List all successive measurements (calibration screen) until the tank is full.</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Where necessary, fine-tune instrument scaling (see “Tune”</w:t>
            </w:r>
            <w:r>
              <w:rPr>
                <w:rFonts w:cs="Arial"/>
                <w:lang w:val="en-US"/>
              </w:rPr>
              <w:fldChar w:fldCharType="begin"/>
            </w:r>
            <w:r>
              <w:rPr>
                <w:rFonts w:cs="Arial"/>
                <w:lang w:val="en-US"/>
              </w:rPr>
              <w:instrText xml:space="preserve"> XE "</w:instrText>
            </w:r>
            <w:r w:rsidRPr="00CA46A0">
              <w:rPr>
                <w:lang w:val="en-US"/>
              </w:rPr>
              <w:instrText>Tune"</w:instrText>
            </w:r>
            <w:r>
              <w:rPr>
                <w:rFonts w:cs="Arial"/>
                <w:lang w:val="en-US"/>
              </w:rPr>
              <w:instrText xml:space="preserve"> </w:instrText>
            </w:r>
            <w:r>
              <w:rPr>
                <w:rFonts w:cs="Arial"/>
                <w:lang w:val="en-US"/>
              </w:rPr>
              <w:fldChar w:fldCharType="end"/>
            </w:r>
            <w:r w:rsidRPr="00B1180C">
              <w:rPr>
                <w:rFonts w:cs="Arial"/>
                <w:lang w:val="en-US"/>
              </w:rPr>
              <w:t xml:space="preserve"> button).</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Borders>
              <w:bottom w:val="single" w:sz="4" w:space="0" w:color="auto"/>
            </w:tcBorders>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Adjust min/max setting for each instrument to match the right instrument scale.</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pStyle w:val="Heading3"/>
        <w:rPr>
          <w:lang w:val="en-US"/>
        </w:rPr>
      </w:pPr>
      <w:bookmarkStart w:id="20" w:name="_Toc402443184"/>
      <w:r>
        <w:rPr>
          <w:lang w:val="en-US"/>
        </w:rPr>
        <w:t>Servers and clients</w:t>
      </w:r>
      <w:bookmarkEnd w:id="20"/>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5537"/>
        <w:gridCol w:w="1503"/>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 xml:space="preserve">Servers and clients </w:t>
            </w:r>
          </w:p>
        </w:tc>
        <w:tc>
          <w:tcPr>
            <w:tcW w:w="5830" w:type="dxa"/>
          </w:tcPr>
          <w:p w:rsidR="00DE439A" w:rsidRPr="00CA0364" w:rsidRDefault="00DE439A" w:rsidP="00F234A8">
            <w:pPr>
              <w:rPr>
                <w:lang w:val="en-US"/>
              </w:rPr>
            </w:pPr>
            <w:r w:rsidRPr="00CA0364">
              <w:rPr>
                <w:lang w:val="en-US"/>
              </w:rPr>
              <w:t>Check servers and clients for connectivity.</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rPr>
              <w:t>Select F11 to check connections.</w:t>
            </w:r>
            <w:r w:rsidRPr="00B1180C">
              <w:rPr>
                <w:rFonts w:cs="Arial"/>
                <w:lang w:val="en-US"/>
              </w:rPr>
              <w:t xml:space="preserve"> </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rPr>
            </w:pPr>
            <w:r w:rsidRPr="00B1180C">
              <w:rPr>
                <w:rFonts w:cs="Arial"/>
                <w:lang w:val="en-US"/>
              </w:rPr>
              <w:t xml:space="preserve">Make sure that one of the servers (master) has all the connections. </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Check if the viewers on the other servers and clients show the same data.</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p w:rsidR="00DE439A" w:rsidRDefault="00DE439A" w:rsidP="00DE439A">
      <w:pPr>
        <w:pStyle w:val="Heading3"/>
        <w:rPr>
          <w:lang w:val="en-US"/>
        </w:rPr>
      </w:pPr>
      <w:r>
        <w:rPr>
          <w:lang w:val="en-US"/>
        </w:rPr>
        <w:br w:type="page"/>
      </w:r>
      <w:bookmarkStart w:id="21" w:name="_Toc402443185"/>
      <w:r>
        <w:rPr>
          <w:lang w:val="en-US"/>
        </w:rPr>
        <w:lastRenderedPageBreak/>
        <w:t>Alarms</w:t>
      </w:r>
      <w:bookmarkEnd w:id="21"/>
    </w:p>
    <w:p w:rsidR="00DE439A" w:rsidRPr="002B47F2"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5541"/>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 xml:space="preserve">Servers and clients </w:t>
            </w:r>
          </w:p>
        </w:tc>
        <w:tc>
          <w:tcPr>
            <w:tcW w:w="5830" w:type="dxa"/>
          </w:tcPr>
          <w:p w:rsidR="00DE439A" w:rsidRPr="00CA0364" w:rsidRDefault="00DE439A" w:rsidP="00F234A8">
            <w:pPr>
              <w:rPr>
                <w:lang w:val="en-US"/>
              </w:rPr>
            </w:pPr>
            <w:r w:rsidRPr="00B1180C">
              <w:rPr>
                <w:lang w:val="en-US"/>
              </w:rPr>
              <w:t>Check if incoming alarms are shown on all servers and clients. Check that silencing and acknowledging of alarms on each server / client functions in accordance with the unique alarm station setting.</w:t>
            </w:r>
          </w:p>
        </w:tc>
        <w:tc>
          <w:tcPr>
            <w:tcW w:w="1540" w:type="dxa"/>
          </w:tcPr>
          <w:p w:rsidR="00DE439A" w:rsidRPr="00CA0364"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 xml:space="preserve">Make sure there are no irregularities in the settlement on the different servers and clients. Make settings according to the respective entitlements of the specific station.  </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pStyle w:val="Heading3"/>
        <w:rPr>
          <w:lang w:val="en-US"/>
        </w:rPr>
      </w:pPr>
      <w:bookmarkStart w:id="22" w:name="_Toc402443186"/>
      <w:r>
        <w:rPr>
          <w:lang w:val="en-US"/>
        </w:rPr>
        <w:t>Network</w:t>
      </w:r>
      <w:r>
        <w:rPr>
          <w:lang w:val="en-US"/>
        </w:rPr>
        <w:fldChar w:fldCharType="begin"/>
      </w:r>
      <w:r>
        <w:rPr>
          <w:lang w:val="en-US"/>
        </w:rPr>
        <w:instrText xml:space="preserve"> XE "</w:instrText>
      </w:r>
      <w:r>
        <w:instrText>Network"</w:instrText>
      </w:r>
      <w:r>
        <w:rPr>
          <w:lang w:val="en-US"/>
        </w:rPr>
        <w:instrText xml:space="preserve"> </w:instrText>
      </w:r>
      <w:r>
        <w:rPr>
          <w:lang w:val="en-US"/>
        </w:rPr>
        <w:fldChar w:fldCharType="end"/>
      </w:r>
      <w:r>
        <w:rPr>
          <w:lang w:val="en-US"/>
        </w:rPr>
        <w:t xml:space="preserve"> connection</w:t>
      </w:r>
      <w:bookmarkEnd w:id="22"/>
    </w:p>
    <w:p w:rsidR="00DE439A" w:rsidRPr="00950B51"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1"/>
        <w:gridCol w:w="5530"/>
        <w:gridCol w:w="1501"/>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 xml:space="preserve">Monitoring network connection </w:t>
            </w:r>
          </w:p>
        </w:tc>
        <w:tc>
          <w:tcPr>
            <w:tcW w:w="5830" w:type="dxa"/>
          </w:tcPr>
          <w:p w:rsidR="00DE439A" w:rsidRPr="00B1180C" w:rsidRDefault="00DE439A" w:rsidP="00F234A8">
            <w:pPr>
              <w:rPr>
                <w:lang w:val="en-US"/>
              </w:rPr>
            </w:pPr>
            <w:r>
              <w:t xml:space="preserve">Disconnect </w:t>
            </w:r>
            <w:r w:rsidRPr="00B1180C">
              <w:rPr>
                <w:lang w:val="en-US"/>
              </w:rPr>
              <w:t>the network cables one-by-one, and check if the system shows the right alarms and/or takeover the connection to other servers.</w:t>
            </w:r>
          </w:p>
        </w:tc>
        <w:tc>
          <w:tcPr>
            <w:tcW w:w="1540" w:type="dxa"/>
          </w:tcPr>
          <w:p w:rsidR="00DE439A" w:rsidRPr="00CA0364" w:rsidRDefault="00DE439A" w:rsidP="00F234A8">
            <w:pPr>
              <w:rPr>
                <w:lang w:val="en-US"/>
              </w:rPr>
            </w:pPr>
          </w:p>
        </w:tc>
      </w:tr>
      <w:tr w:rsidR="00DE439A" w:rsidRPr="00B1180C"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 xml:space="preserve">Check </w:t>
            </w:r>
            <w:r>
              <w:rPr>
                <w:rFonts w:cs="Arial"/>
                <w:lang w:val="en-US"/>
              </w:rPr>
              <w:t>OWS</w:t>
            </w:r>
            <w:r w:rsidRPr="00B1180C">
              <w:rPr>
                <w:rFonts w:cs="Arial"/>
                <w:lang w:val="en-US"/>
              </w:rPr>
              <w:t xml:space="preserve"> takeover. </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Default="00DE439A" w:rsidP="00F234A8"/>
        </w:tc>
        <w:tc>
          <w:tcPr>
            <w:tcW w:w="5830" w:type="dxa"/>
            <w:tcBorders>
              <w:bottom w:val="single" w:sz="4" w:space="0" w:color="auto"/>
            </w:tcBorders>
          </w:tcPr>
          <w:p w:rsidR="00DE439A" w:rsidRPr="00B1180C" w:rsidRDefault="00DE439A" w:rsidP="00F234A8">
            <w:pPr>
              <w:rPr>
                <w:rFonts w:cs="Arial"/>
              </w:rPr>
            </w:pPr>
            <w:r w:rsidRPr="00B1180C">
              <w:rPr>
                <w:rFonts w:cs="Arial"/>
                <w:lang w:val="en-US"/>
              </w:rPr>
              <w:t>Check if renaming of cables and serial connections is right.</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Check if connections come back quickly after disconnecting / connecting a network cable.</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vMerge/>
          </w:tcPr>
          <w:p w:rsidR="00DE439A" w:rsidRPr="00CA0364" w:rsidRDefault="00DE439A" w:rsidP="00F234A8">
            <w:pPr>
              <w:rPr>
                <w:lang w:val="en-US"/>
              </w:rPr>
            </w:pPr>
          </w:p>
        </w:tc>
        <w:tc>
          <w:tcPr>
            <w:tcW w:w="5830" w:type="dxa"/>
            <w:tcBorders>
              <w:bottom w:val="single" w:sz="4" w:space="0" w:color="auto"/>
            </w:tcBorders>
          </w:tcPr>
          <w:p w:rsidR="00DE439A" w:rsidRPr="00B1180C" w:rsidRDefault="00DE439A" w:rsidP="00F234A8">
            <w:pPr>
              <w:rPr>
                <w:rFonts w:cs="Arial"/>
                <w:lang w:val="en-US"/>
              </w:rPr>
            </w:pPr>
            <w:r w:rsidRPr="00B1180C">
              <w:rPr>
                <w:rFonts w:cs="Arial"/>
                <w:lang w:val="en-US"/>
              </w:rPr>
              <w:t>Check serial connections for alarms.</w:t>
            </w:r>
          </w:p>
        </w:tc>
        <w:tc>
          <w:tcPr>
            <w:tcW w:w="1540" w:type="dxa"/>
            <w:tcBorders>
              <w:bottom w:val="single" w:sz="4" w:space="0" w:color="auto"/>
            </w:tcBorders>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p w:rsidR="00DE439A" w:rsidRDefault="00DE439A" w:rsidP="00DE439A">
      <w:pPr>
        <w:pStyle w:val="Heading3"/>
        <w:rPr>
          <w:lang w:val="en-US"/>
        </w:rPr>
      </w:pPr>
      <w:r>
        <w:rPr>
          <w:lang w:val="en-US"/>
        </w:rPr>
        <w:br w:type="page"/>
      </w:r>
      <w:bookmarkStart w:id="23" w:name="_Toc402443187"/>
      <w:r>
        <w:rPr>
          <w:lang w:val="en-US"/>
        </w:rPr>
        <w:lastRenderedPageBreak/>
        <w:t>Viewer and mimics</w:t>
      </w:r>
      <w:bookmarkEnd w:id="23"/>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5537"/>
        <w:gridCol w:w="1503"/>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Pr="00CA0364" w:rsidRDefault="00DE439A" w:rsidP="00F234A8">
            <w:pPr>
              <w:rPr>
                <w:lang w:val="en-US"/>
              </w:rPr>
            </w:pPr>
            <w:r w:rsidRPr="00CA0364">
              <w:rPr>
                <w:lang w:val="en-US"/>
              </w:rPr>
              <w:t xml:space="preserve">Tuning of viewers and mimics </w:t>
            </w:r>
          </w:p>
        </w:tc>
        <w:tc>
          <w:tcPr>
            <w:tcW w:w="5830" w:type="dxa"/>
          </w:tcPr>
          <w:p w:rsidR="00DE439A" w:rsidRPr="00B1180C" w:rsidRDefault="00DE439A" w:rsidP="00F234A8">
            <w:pPr>
              <w:rPr>
                <w:lang w:val="en-US"/>
              </w:rPr>
            </w:pPr>
            <w:r w:rsidRPr="00B1180C">
              <w:rPr>
                <w:lang w:val="en-US"/>
              </w:rPr>
              <w:t>Adjust viewers and mimics to meet the customer’s demands.</w:t>
            </w:r>
          </w:p>
        </w:tc>
        <w:tc>
          <w:tcPr>
            <w:tcW w:w="1540" w:type="dxa"/>
          </w:tcPr>
          <w:p w:rsidR="00DE439A" w:rsidRPr="00CA0364" w:rsidRDefault="00DE439A" w:rsidP="00F234A8">
            <w:pPr>
              <w:rPr>
                <w:lang w:val="en-US"/>
              </w:rPr>
            </w:pPr>
          </w:p>
        </w:tc>
      </w:tr>
      <w:tr w:rsidR="00DE439A" w:rsidRPr="000F200F" w:rsidTr="00F234A8">
        <w:trPr>
          <w:trHeight w:val="124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Carry out small / minor adjustments.</w:t>
            </w:r>
          </w:p>
          <w:p w:rsidR="00DE439A" w:rsidRPr="00B1180C" w:rsidRDefault="00DE439A" w:rsidP="00F234A8">
            <w:pPr>
              <w:rPr>
                <w:lang w:val="en-US"/>
              </w:rPr>
            </w:pPr>
            <w:r w:rsidRPr="00B1180C">
              <w:rPr>
                <w:lang w:val="en-US"/>
              </w:rPr>
              <w:t xml:space="preserve">No major changes in the mimics, only minor adjustments. Setting of instruments in the viewer and personal alarms. </w:t>
            </w:r>
          </w:p>
          <w:p w:rsidR="00DE439A" w:rsidRPr="00B1180C" w:rsidRDefault="00DE439A" w:rsidP="00F234A8">
            <w:pPr>
              <w:rPr>
                <w:lang w:val="en-US"/>
              </w:rPr>
            </w:pPr>
            <w:r>
              <w:rPr>
                <w:noProof/>
                <w:lang w:val="nl-NL" w:eastAsia="nl-NL"/>
              </w:rPr>
              <w:drawing>
                <wp:inline distT="0" distB="0" distL="0" distR="0" wp14:anchorId="053B6077" wp14:editId="51F05CCB">
                  <wp:extent cx="416379" cy="342900"/>
                  <wp:effectExtent l="0" t="0" r="3175" b="0"/>
                  <wp:docPr id="175" name="Afbeelding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sidRPr="00B1180C">
              <w:rPr>
                <w:lang w:val="en-US"/>
              </w:rPr>
              <w:t>:</w:t>
            </w:r>
          </w:p>
          <w:p w:rsidR="00DE439A" w:rsidRPr="00B1180C" w:rsidRDefault="00DE439A" w:rsidP="00F234A8">
            <w:pPr>
              <w:rPr>
                <w:lang w:val="en-US"/>
              </w:rPr>
            </w:pPr>
            <w:r w:rsidRPr="00B1180C">
              <w:rPr>
                <w:lang w:val="en-US"/>
              </w:rPr>
              <w:t>Do not alter the layout of the mimics.</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1"/>
        <w:gridCol w:w="5538"/>
        <w:gridCol w:w="1503"/>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Taskbar</w:t>
            </w:r>
          </w:p>
        </w:tc>
        <w:tc>
          <w:tcPr>
            <w:tcW w:w="5830" w:type="dxa"/>
          </w:tcPr>
          <w:p w:rsidR="00DE439A" w:rsidRPr="00B1180C" w:rsidRDefault="00DE439A" w:rsidP="00F234A8">
            <w:pPr>
              <w:rPr>
                <w:lang w:val="en-US"/>
              </w:rPr>
            </w:pPr>
            <w:r w:rsidRPr="00B1180C">
              <w:rPr>
                <w:lang w:val="en-US"/>
              </w:rPr>
              <w:t>Change taskbar settings to meet the customer’s demands.</w:t>
            </w:r>
          </w:p>
        </w:tc>
        <w:tc>
          <w:tcPr>
            <w:tcW w:w="1540" w:type="dxa"/>
          </w:tcPr>
          <w:p w:rsidR="00DE439A" w:rsidRPr="00CA0364" w:rsidRDefault="00DE439A" w:rsidP="00F234A8">
            <w:pPr>
              <w:rPr>
                <w:lang w:val="en-US"/>
              </w:rPr>
            </w:pPr>
          </w:p>
        </w:tc>
      </w:tr>
      <w:tr w:rsidR="00DE439A" w:rsidRPr="000F200F" w:rsidTr="00F234A8">
        <w:trPr>
          <w:trHeight w:val="61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 xml:space="preserve">Set the viewers that are available on the taskbar. </w:t>
            </w:r>
            <w:r w:rsidRPr="00B1180C">
              <w:rPr>
                <w:lang w:val="en-US"/>
              </w:rPr>
              <w:br/>
              <w:t>Set the viewer to startup automatically on which screen.</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1"/>
        <w:gridCol w:w="5539"/>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RPr="000F200F" w:rsidTr="00F234A8">
        <w:tc>
          <w:tcPr>
            <w:tcW w:w="2088" w:type="dxa"/>
            <w:vMerge w:val="restart"/>
          </w:tcPr>
          <w:p w:rsidR="00DE439A" w:rsidRDefault="00DE439A" w:rsidP="00F234A8">
            <w:r>
              <w:t>Users</w:t>
            </w:r>
          </w:p>
        </w:tc>
        <w:tc>
          <w:tcPr>
            <w:tcW w:w="5830" w:type="dxa"/>
          </w:tcPr>
          <w:p w:rsidR="00DE439A" w:rsidRPr="00B1180C" w:rsidRDefault="00DE439A" w:rsidP="00F234A8">
            <w:pPr>
              <w:rPr>
                <w:lang w:val="en-US"/>
              </w:rPr>
            </w:pPr>
            <w:r w:rsidRPr="00B1180C">
              <w:rPr>
                <w:lang w:val="en-US"/>
              </w:rPr>
              <w:t>Setup a new user for the customer.</w:t>
            </w:r>
          </w:p>
        </w:tc>
        <w:tc>
          <w:tcPr>
            <w:tcW w:w="1540" w:type="dxa"/>
          </w:tcPr>
          <w:p w:rsidR="00DE439A" w:rsidRPr="00CA0364"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Setup a new user as an operator. Ensure that this new user starts up automatically.</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Ensure that the new user has the proper user rights.</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p w:rsidR="00DE439A" w:rsidRDefault="00DE439A" w:rsidP="00DE439A">
      <w:pPr>
        <w:pStyle w:val="Heading3"/>
        <w:rPr>
          <w:lang w:val="en-US"/>
        </w:rPr>
      </w:pPr>
      <w:r>
        <w:rPr>
          <w:lang w:val="en-US"/>
        </w:rPr>
        <w:br w:type="page"/>
      </w:r>
      <w:bookmarkStart w:id="24" w:name="_Toc402443188"/>
      <w:r>
        <w:rPr>
          <w:lang w:val="en-US"/>
        </w:rPr>
        <w:lastRenderedPageBreak/>
        <w:t>Cold start and completion of test</w:t>
      </w:r>
      <w:bookmarkEnd w:id="24"/>
    </w:p>
    <w:p w:rsidR="00DE439A" w:rsidRDefault="00DE439A" w:rsidP="00DE439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5528"/>
        <w:gridCol w:w="1502"/>
      </w:tblGrid>
      <w:tr w:rsidR="00DE439A" w:rsidRPr="00B1180C" w:rsidTr="00F234A8">
        <w:tc>
          <w:tcPr>
            <w:tcW w:w="2088" w:type="dxa"/>
            <w:shd w:val="clear" w:color="auto" w:fill="0C0C0C"/>
          </w:tcPr>
          <w:p w:rsidR="00DE439A" w:rsidRPr="00B1180C" w:rsidRDefault="00DE439A" w:rsidP="00F234A8">
            <w:pPr>
              <w:jc w:val="center"/>
              <w:rPr>
                <w:b/>
              </w:rPr>
            </w:pPr>
            <w:r w:rsidRPr="00B1180C">
              <w:rPr>
                <w:b/>
              </w:rPr>
              <w:t>Check</w:t>
            </w:r>
          </w:p>
        </w:tc>
        <w:tc>
          <w:tcPr>
            <w:tcW w:w="5830" w:type="dxa"/>
            <w:shd w:val="clear" w:color="auto" w:fill="0C0C0C"/>
          </w:tcPr>
          <w:p w:rsidR="00DE439A" w:rsidRPr="00B1180C" w:rsidRDefault="00DE439A" w:rsidP="00F234A8">
            <w:pPr>
              <w:jc w:val="center"/>
              <w:rPr>
                <w:b/>
              </w:rPr>
            </w:pPr>
            <w:r w:rsidRPr="00B1180C">
              <w:rPr>
                <w:b/>
              </w:rPr>
              <w:t>Contents of check</w:t>
            </w:r>
          </w:p>
        </w:tc>
        <w:tc>
          <w:tcPr>
            <w:tcW w:w="1540" w:type="dxa"/>
            <w:shd w:val="clear" w:color="auto" w:fill="0C0C0C"/>
          </w:tcPr>
          <w:p w:rsidR="00DE439A" w:rsidRPr="00B1180C" w:rsidRDefault="00DE439A" w:rsidP="00F234A8">
            <w:pPr>
              <w:jc w:val="center"/>
              <w:rPr>
                <w:b/>
              </w:rPr>
            </w:pPr>
            <w:r w:rsidRPr="00B1180C">
              <w:rPr>
                <w:b/>
              </w:rPr>
              <w:t>Passed</w:t>
            </w:r>
          </w:p>
        </w:tc>
      </w:tr>
      <w:tr w:rsidR="00DE439A" w:rsidTr="00F234A8">
        <w:tc>
          <w:tcPr>
            <w:tcW w:w="2088" w:type="dxa"/>
            <w:vMerge w:val="restart"/>
          </w:tcPr>
          <w:p w:rsidR="00DE439A" w:rsidRPr="00CA0364" w:rsidRDefault="00DE439A" w:rsidP="00F234A8">
            <w:pPr>
              <w:rPr>
                <w:lang w:val="en-US"/>
              </w:rPr>
            </w:pPr>
            <w:r w:rsidRPr="00CA0364">
              <w:rPr>
                <w:lang w:val="en-US"/>
              </w:rPr>
              <w:t>Cold start and completion of test</w:t>
            </w:r>
          </w:p>
        </w:tc>
        <w:tc>
          <w:tcPr>
            <w:tcW w:w="5830" w:type="dxa"/>
          </w:tcPr>
          <w:p w:rsidR="00DE439A" w:rsidRPr="00B1180C" w:rsidRDefault="00DE439A" w:rsidP="00F234A8">
            <w:pPr>
              <w:rPr>
                <w:lang w:val="en-US"/>
              </w:rPr>
            </w:pPr>
            <w:r w:rsidRPr="00B1180C">
              <w:rPr>
                <w:lang w:val="en-US"/>
              </w:rPr>
              <w:t>Shutdown full system and restart it.</w:t>
            </w:r>
            <w:r w:rsidRPr="00B1180C">
              <w:rPr>
                <w:lang w:val="en-US"/>
              </w:rPr>
              <w:br/>
              <w:t>Ensure system functions correctly.</w:t>
            </w:r>
          </w:p>
        </w:tc>
        <w:tc>
          <w:tcPr>
            <w:tcW w:w="1540" w:type="dxa"/>
          </w:tcPr>
          <w:p w:rsidR="00DE439A" w:rsidRDefault="00DE439A" w:rsidP="00F234A8"/>
        </w:tc>
      </w:tr>
      <w:tr w:rsidR="00DE439A" w:rsidRPr="000F200F" w:rsidTr="00F234A8">
        <w:trPr>
          <w:trHeight w:val="255"/>
        </w:trPr>
        <w:tc>
          <w:tcPr>
            <w:tcW w:w="2088" w:type="dxa"/>
            <w:vMerge/>
          </w:tcPr>
          <w:p w:rsidR="00DE439A" w:rsidRDefault="00DE439A" w:rsidP="00F234A8"/>
        </w:tc>
        <w:tc>
          <w:tcPr>
            <w:tcW w:w="5830" w:type="dxa"/>
          </w:tcPr>
          <w:p w:rsidR="00DE439A" w:rsidRPr="00B1180C" w:rsidRDefault="00DE439A" w:rsidP="00F234A8">
            <w:pPr>
              <w:rPr>
                <w:lang w:val="en-US"/>
              </w:rPr>
            </w:pPr>
            <w:r w:rsidRPr="00B1180C">
              <w:rPr>
                <w:lang w:val="en-US"/>
              </w:rPr>
              <w:t>Verify all adjustments and settings as set before.</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Make sure the system works properly.</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Simulate sample alarms to verify if it functions properly.</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Backup all the systems for storage.</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Check electrical schematics and sensor list to see if you wrote down all adjustments.</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sidRPr="00B1180C">
              <w:rPr>
                <w:lang w:val="en-US"/>
              </w:rPr>
              <w:t>Startup in export-mode to make a sensor list for storage.</w:t>
            </w:r>
          </w:p>
        </w:tc>
        <w:tc>
          <w:tcPr>
            <w:tcW w:w="1540" w:type="dxa"/>
          </w:tcPr>
          <w:p w:rsidR="00DE439A" w:rsidRPr="00B1180C" w:rsidRDefault="00DE439A" w:rsidP="00F234A8">
            <w:pPr>
              <w:rPr>
                <w:lang w:val="en-US"/>
              </w:rPr>
            </w:pPr>
          </w:p>
        </w:tc>
      </w:tr>
      <w:tr w:rsidR="00DE439A" w:rsidRPr="00B1180C" w:rsidTr="00F234A8">
        <w:trPr>
          <w:trHeight w:val="255"/>
        </w:trPr>
        <w:tc>
          <w:tcPr>
            <w:tcW w:w="2088" w:type="dxa"/>
            <w:vMerge/>
          </w:tcPr>
          <w:p w:rsidR="00DE439A" w:rsidRPr="00CA0364" w:rsidRDefault="00DE439A" w:rsidP="00F234A8">
            <w:pPr>
              <w:rPr>
                <w:lang w:val="en-US"/>
              </w:rPr>
            </w:pPr>
          </w:p>
        </w:tc>
        <w:tc>
          <w:tcPr>
            <w:tcW w:w="5830" w:type="dxa"/>
          </w:tcPr>
          <w:p w:rsidR="00DE439A" w:rsidRPr="00B1180C" w:rsidRDefault="00DE439A" w:rsidP="00F234A8">
            <w:pPr>
              <w:rPr>
                <w:lang w:val="en-US"/>
              </w:rPr>
            </w:pPr>
            <w:r>
              <w:rPr>
                <w:noProof/>
                <w:lang w:val="nl-NL" w:eastAsia="nl-NL"/>
              </w:rPr>
              <w:drawing>
                <wp:inline distT="0" distB="0" distL="0" distR="0" wp14:anchorId="0D24ADFE" wp14:editId="53339F5F">
                  <wp:extent cx="416379" cy="342900"/>
                  <wp:effectExtent l="0" t="0" r="3175" b="0"/>
                  <wp:docPr id="176" name="Afbeelding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sidRPr="00B1180C">
              <w:rPr>
                <w:lang w:val="en-US"/>
              </w:rPr>
              <w:t>:</w:t>
            </w:r>
          </w:p>
          <w:p w:rsidR="00DE439A" w:rsidRPr="00B1180C" w:rsidRDefault="00DE439A" w:rsidP="00F234A8">
            <w:pPr>
              <w:rPr>
                <w:lang w:val="en-US"/>
              </w:rPr>
            </w:pPr>
            <w:r w:rsidRPr="00B1180C">
              <w:rPr>
                <w:lang w:val="en-US"/>
              </w:rPr>
              <w:t>Check if all “Warranty void” stickers are in place and in good condition. Replace / renew where necessary.</w:t>
            </w:r>
          </w:p>
        </w:tc>
        <w:tc>
          <w:tcPr>
            <w:tcW w:w="1540" w:type="dxa"/>
          </w:tcPr>
          <w:p w:rsidR="00DE439A" w:rsidRPr="00B1180C" w:rsidRDefault="00DE439A" w:rsidP="00F234A8">
            <w:pPr>
              <w:rPr>
                <w:lang w:val="en-US"/>
              </w:rPr>
            </w:pPr>
          </w:p>
        </w:tc>
      </w:tr>
      <w:tr w:rsidR="00DE439A" w:rsidRPr="000F200F" w:rsidTr="00F234A8">
        <w:trPr>
          <w:trHeight w:val="255"/>
        </w:trPr>
        <w:tc>
          <w:tcPr>
            <w:tcW w:w="2088" w:type="dxa"/>
            <w:vMerge/>
          </w:tcPr>
          <w:p w:rsidR="00DE439A" w:rsidRDefault="00DE439A" w:rsidP="00F234A8"/>
        </w:tc>
        <w:tc>
          <w:tcPr>
            <w:tcW w:w="5830" w:type="dxa"/>
          </w:tcPr>
          <w:p w:rsidR="00DE439A" w:rsidRPr="00B1180C" w:rsidRDefault="00DE439A" w:rsidP="00F234A8">
            <w:pPr>
              <w:rPr>
                <w:lang w:val="en-US"/>
              </w:rPr>
            </w:pPr>
            <w:r w:rsidRPr="00B1180C">
              <w:rPr>
                <w:lang w:val="en-US"/>
              </w:rPr>
              <w:t>Ensure that the new user has the proper user rights.</w:t>
            </w:r>
          </w:p>
        </w:tc>
        <w:tc>
          <w:tcPr>
            <w:tcW w:w="1540" w:type="dxa"/>
          </w:tcPr>
          <w:p w:rsidR="00DE439A" w:rsidRPr="00B1180C" w:rsidRDefault="00DE439A" w:rsidP="00F234A8">
            <w:pPr>
              <w:rPr>
                <w:lang w:val="en-US"/>
              </w:rPr>
            </w:pPr>
          </w:p>
        </w:tc>
      </w:tr>
      <w:tr w:rsidR="00DE439A" w:rsidRPr="000F200F" w:rsidTr="00F234A8">
        <w:tc>
          <w:tcPr>
            <w:tcW w:w="2088" w:type="dxa"/>
            <w:shd w:val="clear" w:color="auto" w:fill="B3B3B3"/>
          </w:tcPr>
          <w:p w:rsidR="00DE439A" w:rsidRPr="00CA0364" w:rsidRDefault="00DE439A" w:rsidP="00F234A8">
            <w:pPr>
              <w:rPr>
                <w:lang w:val="en-US"/>
              </w:rPr>
            </w:pPr>
          </w:p>
        </w:tc>
        <w:tc>
          <w:tcPr>
            <w:tcW w:w="5830" w:type="dxa"/>
            <w:shd w:val="clear" w:color="auto" w:fill="B3B3B3"/>
          </w:tcPr>
          <w:p w:rsidR="00DE439A" w:rsidRPr="00CA0364" w:rsidRDefault="00DE439A" w:rsidP="00F234A8">
            <w:pPr>
              <w:rPr>
                <w:lang w:val="en-US"/>
              </w:rPr>
            </w:pPr>
          </w:p>
        </w:tc>
        <w:tc>
          <w:tcPr>
            <w:tcW w:w="1540" w:type="dxa"/>
            <w:shd w:val="clear" w:color="auto" w:fill="B3B3B3"/>
          </w:tcPr>
          <w:p w:rsidR="00DE439A" w:rsidRPr="00B1180C" w:rsidRDefault="00DE439A" w:rsidP="00F234A8">
            <w:pPr>
              <w:rPr>
                <w:lang w:val="en-US"/>
              </w:rPr>
            </w:pPr>
          </w:p>
        </w:tc>
      </w:tr>
      <w:tr w:rsidR="00DE439A" w:rsidRPr="00B1180C" w:rsidTr="00F234A8">
        <w:tc>
          <w:tcPr>
            <w:tcW w:w="2088" w:type="dxa"/>
          </w:tcPr>
          <w:p w:rsidR="00DE439A" w:rsidRDefault="00DE439A" w:rsidP="00F234A8">
            <w:r>
              <w:t>Remarks</w:t>
            </w:r>
          </w:p>
        </w:tc>
        <w:tc>
          <w:tcPr>
            <w:tcW w:w="5830" w:type="dxa"/>
          </w:tcPr>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p w:rsidR="00DE439A" w:rsidRDefault="00DE439A" w:rsidP="00F234A8">
            <w:pPr>
              <w:pStyle w:val="Text"/>
            </w:pPr>
          </w:p>
        </w:tc>
        <w:tc>
          <w:tcPr>
            <w:tcW w:w="1540" w:type="dxa"/>
          </w:tcPr>
          <w:p w:rsidR="00DE439A" w:rsidRPr="00B1180C" w:rsidRDefault="00DE439A" w:rsidP="00F234A8">
            <w:pPr>
              <w:rPr>
                <w:lang w:val="en-US"/>
              </w:rPr>
            </w:pPr>
          </w:p>
        </w:tc>
      </w:tr>
    </w:tbl>
    <w:p w:rsidR="00DE439A" w:rsidRDefault="00DE439A" w:rsidP="00DE439A">
      <w:pPr>
        <w:rPr>
          <w:lang w:val="en-US"/>
        </w:rPr>
      </w:pPr>
    </w:p>
    <w:p w:rsidR="00DE439A" w:rsidRDefault="00DE439A" w:rsidP="00DE439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DE439A" w:rsidRPr="00B1180C" w:rsidTr="00F234A8">
        <w:tc>
          <w:tcPr>
            <w:tcW w:w="9458" w:type="dxa"/>
          </w:tcPr>
          <w:p w:rsidR="00DE439A" w:rsidRPr="00B1180C" w:rsidRDefault="00DE439A" w:rsidP="00F234A8">
            <w:pPr>
              <w:rPr>
                <w:lang w:val="en-US"/>
              </w:rPr>
            </w:pPr>
            <w:r w:rsidRPr="00B1180C">
              <w:rPr>
                <w:lang w:val="en-US"/>
              </w:rPr>
              <w:lastRenderedPageBreak/>
              <w:t>Special remarks:</w:t>
            </w: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tc>
      </w:tr>
      <w:tr w:rsidR="00DE439A" w:rsidRPr="00B1180C" w:rsidTr="00F234A8">
        <w:tc>
          <w:tcPr>
            <w:tcW w:w="9458" w:type="dxa"/>
          </w:tcPr>
          <w:p w:rsidR="00DE439A" w:rsidRPr="00B1180C" w:rsidRDefault="00DE439A" w:rsidP="00F234A8">
            <w:pPr>
              <w:rPr>
                <w:lang w:val="en-US"/>
              </w:rPr>
            </w:pPr>
            <w:r w:rsidRPr="00B1180C">
              <w:rPr>
                <w:lang w:val="en-US"/>
              </w:rPr>
              <w:t>Owner’s/representative remarks:</w:t>
            </w: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tc>
      </w:tr>
      <w:tr w:rsidR="00DE439A" w:rsidRPr="00B1180C" w:rsidTr="00F234A8">
        <w:tc>
          <w:tcPr>
            <w:tcW w:w="9458" w:type="dxa"/>
          </w:tcPr>
          <w:p w:rsidR="00DE439A" w:rsidRPr="00B1180C" w:rsidRDefault="00DE439A" w:rsidP="00F234A8">
            <w:pPr>
              <w:rPr>
                <w:lang w:val="en-US"/>
              </w:rPr>
            </w:pPr>
            <w:r w:rsidRPr="00B1180C">
              <w:rPr>
                <w:lang w:val="en-US"/>
              </w:rPr>
              <w:t>Unfinished business:</w:t>
            </w: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tc>
      </w:tr>
      <w:tr w:rsidR="00DE439A" w:rsidRPr="000F200F" w:rsidTr="00F234A8">
        <w:tc>
          <w:tcPr>
            <w:tcW w:w="9458" w:type="dxa"/>
          </w:tcPr>
          <w:p w:rsidR="00DE439A" w:rsidRPr="00B1180C" w:rsidRDefault="00DE439A" w:rsidP="00F234A8">
            <w:pPr>
              <w:rPr>
                <w:lang w:val="en-US"/>
              </w:rPr>
            </w:pPr>
            <w:r w:rsidRPr="00B1180C">
              <w:rPr>
                <w:lang w:val="en-US"/>
              </w:rPr>
              <w:t>Remarks for sales representative (contact, work to do, new quotation etc.)</w:t>
            </w: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p w:rsidR="00DE439A" w:rsidRPr="00B1180C" w:rsidRDefault="00DE439A" w:rsidP="00F234A8">
            <w:pPr>
              <w:rPr>
                <w:lang w:val="en-US"/>
              </w:rPr>
            </w:pPr>
          </w:p>
        </w:tc>
      </w:tr>
    </w:tbl>
    <w:p w:rsidR="00DE439A" w:rsidRDefault="00DE439A" w:rsidP="00DE439A">
      <w:pPr>
        <w:rPr>
          <w:lang w:val="en-US"/>
        </w:rPr>
      </w:pPr>
    </w:p>
    <w:p w:rsidR="00DE439A" w:rsidRDefault="00DE439A" w:rsidP="00DE439A">
      <w:pPr>
        <w:rPr>
          <w:lang w:val="en-US"/>
        </w:rPr>
      </w:pPr>
      <w:r>
        <w:rPr>
          <w:lang w:val="en-US"/>
        </w:rPr>
        <w:br w:type="page"/>
      </w: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Default="00DE439A" w:rsidP="00DE439A">
      <w:pPr>
        <w:rPr>
          <w:lang w:val="en-US"/>
        </w:rPr>
      </w:pPr>
    </w:p>
    <w:p w:rsidR="00DE439A" w:rsidRPr="00475916" w:rsidRDefault="00DE439A" w:rsidP="00DE439A">
      <w:pPr>
        <w:rPr>
          <w:rFonts w:ascii="Arial Black" w:hAnsi="Arial Black"/>
          <w:lang w:val="en-US"/>
        </w:rPr>
      </w:pPr>
      <w:r w:rsidRPr="00475916">
        <w:rPr>
          <w:rFonts w:ascii="Arial Black" w:hAnsi="Arial Black"/>
          <w:lang w:val="en-US"/>
        </w:rPr>
        <w:t>Free Technics</w:t>
      </w:r>
    </w:p>
    <w:p w:rsidR="00DE439A" w:rsidRPr="00CA0364" w:rsidRDefault="00DE439A" w:rsidP="00DE439A">
      <w:pPr>
        <w:rPr>
          <w:rFonts w:ascii="Frutiger-ExtraBlackCn" w:hAnsi="Frutiger-ExtraBlackCn" w:cs="Frutiger-ExtraBlackCn"/>
          <w:b/>
          <w:bCs/>
          <w:sz w:val="17"/>
          <w:szCs w:val="17"/>
          <w:lang w:val="en-US"/>
        </w:rPr>
      </w:pPr>
    </w:p>
    <w:p w:rsidR="00DE439A" w:rsidRPr="00CA0364" w:rsidRDefault="00DE439A" w:rsidP="00DE439A">
      <w:pPr>
        <w:rPr>
          <w:rFonts w:ascii="Frutiger-ExtraBlackCn" w:hAnsi="Frutiger-ExtraBlackCn" w:cs="Frutiger-ExtraBlackCn"/>
          <w:b/>
          <w:bCs/>
          <w:sz w:val="17"/>
          <w:szCs w:val="17"/>
          <w:lang w:val="en-US"/>
        </w:rPr>
      </w:pPr>
      <w:r w:rsidRPr="00CA0364">
        <w:rPr>
          <w:rFonts w:ascii="Frutiger-ExtraBlackCn" w:hAnsi="Frutiger-ExtraBlackCn" w:cs="Frutiger-ExtraBlackCn"/>
          <w:bCs/>
          <w:sz w:val="17"/>
          <w:szCs w:val="17"/>
          <w:lang w:val="en-US"/>
        </w:rPr>
        <w:t>Technical &amp; customer support</w:t>
      </w:r>
      <w:r w:rsidRPr="00CA0364">
        <w:rPr>
          <w:rFonts w:ascii="Frutiger-ExtraBlackCn" w:hAnsi="Frutiger-ExtraBlackCn" w:cs="Frutiger-ExtraBlackCn"/>
          <w:b/>
          <w:bCs/>
          <w:sz w:val="17"/>
          <w:szCs w:val="17"/>
          <w:lang w:val="en-US"/>
        </w:rPr>
        <w:t xml:space="preserve"> </w:t>
      </w:r>
      <w:r w:rsidRPr="00CA0364">
        <w:rPr>
          <w:rFonts w:ascii="Frutiger-ExtraBlackCn" w:hAnsi="Frutiger-ExtraBlackCn" w:cs="Frutiger-ExtraBlackCn"/>
          <w:b/>
          <w:bCs/>
          <w:sz w:val="17"/>
          <w:szCs w:val="17"/>
          <w:lang w:val="en-US"/>
        </w:rPr>
        <w:br/>
        <w:t>The Netherlands</w:t>
      </w:r>
    </w:p>
    <w:p w:rsidR="00DE439A" w:rsidRPr="00CA0364" w:rsidRDefault="00DE439A" w:rsidP="00DE439A">
      <w:pPr>
        <w:rPr>
          <w:rFonts w:ascii="Frutiger-ExtraBlackCn" w:hAnsi="Frutiger-ExtraBlackCn" w:cs="Frutiger-ExtraBlackCn"/>
          <w:b/>
          <w:bCs/>
          <w:sz w:val="17"/>
          <w:szCs w:val="17"/>
          <w:lang w:val="en-US"/>
        </w:rPr>
      </w:pPr>
    </w:p>
    <w:p w:rsidR="00DE439A" w:rsidRPr="002309BE" w:rsidRDefault="00DE439A" w:rsidP="00DE439A">
      <w:pPr>
        <w:rPr>
          <w:rFonts w:ascii="Frutiger-ExtraBlackCn" w:hAnsi="Frutiger-ExtraBlackCn" w:cs="Frutiger-ExtraBlackCn"/>
          <w:bCs/>
          <w:sz w:val="17"/>
          <w:szCs w:val="17"/>
          <w:lang w:val="nl-NL"/>
        </w:rPr>
      </w:pPr>
      <w:r w:rsidRPr="002309BE">
        <w:rPr>
          <w:rFonts w:ascii="Frutiger-ExtraBlackCn" w:hAnsi="Frutiger-ExtraBlackCn" w:cs="Frutiger-ExtraBlackCn"/>
          <w:bCs/>
          <w:sz w:val="17"/>
          <w:szCs w:val="17"/>
          <w:lang w:val="nl-NL"/>
        </w:rPr>
        <w:t>Free Technics B.V.</w:t>
      </w:r>
    </w:p>
    <w:p w:rsidR="00DE439A" w:rsidRPr="002309BE" w:rsidRDefault="00DE439A" w:rsidP="00DE439A">
      <w:pPr>
        <w:rPr>
          <w:rFonts w:ascii="Frutiger-ExtraBlackCn" w:hAnsi="Frutiger-ExtraBlackCn" w:cs="Frutiger-ExtraBlackCn"/>
          <w:bCs/>
          <w:sz w:val="17"/>
          <w:szCs w:val="17"/>
          <w:lang w:val="nl-NL"/>
        </w:rPr>
      </w:pPr>
      <w:r w:rsidRPr="002309BE">
        <w:rPr>
          <w:rFonts w:ascii="Frutiger-ExtraBlackCn" w:hAnsi="Frutiger-ExtraBlackCn" w:cs="Frutiger-ExtraBlackCn"/>
          <w:bCs/>
          <w:sz w:val="17"/>
          <w:szCs w:val="17"/>
          <w:lang w:val="nl-NL"/>
        </w:rPr>
        <w:t>Eikenlaan 259J</w:t>
      </w:r>
    </w:p>
    <w:p w:rsidR="00DE439A" w:rsidRPr="002309BE" w:rsidRDefault="00DE439A" w:rsidP="00DE439A">
      <w:pPr>
        <w:rPr>
          <w:rFonts w:ascii="Frutiger-ExtraBlackCn" w:hAnsi="Frutiger-ExtraBlackCn" w:cs="Frutiger-ExtraBlackCn"/>
          <w:bCs/>
          <w:sz w:val="17"/>
          <w:szCs w:val="17"/>
          <w:lang w:val="nl-NL"/>
        </w:rPr>
      </w:pPr>
      <w:r w:rsidRPr="002309BE">
        <w:rPr>
          <w:rFonts w:ascii="Frutiger-ExtraBlackCn" w:hAnsi="Frutiger-ExtraBlackCn" w:cs="Frutiger-ExtraBlackCn"/>
          <w:bCs/>
          <w:sz w:val="17"/>
          <w:szCs w:val="17"/>
          <w:lang w:val="nl-NL"/>
        </w:rPr>
        <w:t>2404 BP, Alphen aan den Rijn</w:t>
      </w:r>
    </w:p>
    <w:p w:rsidR="00DE439A" w:rsidRPr="002309BE" w:rsidRDefault="00DE439A" w:rsidP="00DE439A">
      <w:pPr>
        <w:rPr>
          <w:rFonts w:ascii="Frutiger-ExtraBlackCn" w:hAnsi="Frutiger-ExtraBlackCn" w:cs="Frutiger-ExtraBlackCn"/>
          <w:bCs/>
          <w:sz w:val="17"/>
          <w:szCs w:val="17"/>
          <w:lang w:val="nl-NL"/>
        </w:rPr>
      </w:pPr>
      <w:r w:rsidRPr="002309BE">
        <w:rPr>
          <w:rFonts w:ascii="Frutiger-ExtraBlackCn" w:hAnsi="Frutiger-ExtraBlackCn" w:cs="Frutiger-ExtraBlackCn"/>
          <w:bCs/>
          <w:sz w:val="17"/>
          <w:szCs w:val="17"/>
          <w:lang w:val="nl-NL"/>
        </w:rPr>
        <w:t>The Netherlands</w:t>
      </w:r>
    </w:p>
    <w:p w:rsidR="00DE439A" w:rsidRPr="002309BE" w:rsidRDefault="00DE439A" w:rsidP="00DE439A">
      <w:pPr>
        <w:rPr>
          <w:rFonts w:ascii="Frutiger-ExtraBlackCn" w:hAnsi="Frutiger-ExtraBlackCn" w:cs="Frutiger-ExtraBlackCn"/>
          <w:bCs/>
          <w:sz w:val="17"/>
          <w:szCs w:val="17"/>
          <w:lang w:val="nl-NL"/>
        </w:rPr>
      </w:pPr>
    </w:p>
    <w:p w:rsidR="00DE439A" w:rsidRPr="00CA46A0" w:rsidRDefault="00DE439A" w:rsidP="00DE439A">
      <w:pPr>
        <w:rPr>
          <w:rFonts w:ascii="Frutiger-ExtraBlackCn" w:hAnsi="Frutiger-ExtraBlackCn" w:cs="Frutiger-ExtraBlackCn"/>
          <w:bCs/>
          <w:sz w:val="17"/>
          <w:szCs w:val="17"/>
          <w:lang w:val="en-US"/>
        </w:rPr>
      </w:pPr>
      <w:r w:rsidRPr="00CA46A0">
        <w:rPr>
          <w:rFonts w:ascii="Frutiger-ExtraBlackCn" w:hAnsi="Frutiger-ExtraBlackCn" w:cs="Frutiger-ExtraBlackCn"/>
          <w:bCs/>
          <w:sz w:val="17"/>
          <w:szCs w:val="17"/>
          <w:lang w:val="en-US"/>
        </w:rPr>
        <w:t>Telephone: +31 172418 890</w:t>
      </w:r>
    </w:p>
    <w:p w:rsidR="00DE439A" w:rsidRPr="00CA46A0" w:rsidRDefault="00DE439A" w:rsidP="00DE439A">
      <w:pPr>
        <w:rPr>
          <w:rFonts w:ascii="Frutiger-ExtraBlackCn" w:hAnsi="Frutiger-ExtraBlackCn" w:cs="Frutiger-ExtraBlackCn"/>
          <w:bCs/>
          <w:sz w:val="17"/>
          <w:szCs w:val="17"/>
          <w:lang w:val="en-US"/>
        </w:rPr>
      </w:pPr>
      <w:r w:rsidRPr="00CA46A0">
        <w:rPr>
          <w:rFonts w:ascii="Frutiger-ExtraBlackCn" w:hAnsi="Frutiger-ExtraBlackCn" w:cs="Frutiger-ExtraBlackCn"/>
          <w:bCs/>
          <w:sz w:val="17"/>
          <w:szCs w:val="17"/>
          <w:lang w:val="en-US"/>
        </w:rPr>
        <w:t>Fax: +31 172418 899</w:t>
      </w:r>
    </w:p>
    <w:p w:rsidR="00DE439A" w:rsidRPr="00CA46A0" w:rsidRDefault="00DE439A" w:rsidP="00DE439A">
      <w:pPr>
        <w:rPr>
          <w:lang w:val="en-US"/>
        </w:rPr>
      </w:pPr>
      <w:r w:rsidRPr="00CA46A0">
        <w:rPr>
          <w:rFonts w:ascii="Frutiger-ExtraBlackCn" w:hAnsi="Frutiger-ExtraBlackCn" w:cs="Frutiger-ExtraBlackCn"/>
          <w:bCs/>
          <w:sz w:val="17"/>
          <w:szCs w:val="17"/>
          <w:lang w:val="en-US"/>
        </w:rPr>
        <w:t>www.freetechnics.eu</w:t>
      </w:r>
    </w:p>
    <w:p w:rsidR="00DE439A" w:rsidRPr="00991962" w:rsidRDefault="00DE439A" w:rsidP="00DE439A">
      <w:pPr>
        <w:rPr>
          <w:rStyle w:val="SubtleReference"/>
          <w:lang w:val="en-US"/>
        </w:rPr>
        <w:sectPr w:rsidR="00DE439A" w:rsidRPr="00991962" w:rsidSect="00DE439A">
          <w:headerReference w:type="default" r:id="rId6"/>
          <w:footerReference w:type="default" r:id="rId7"/>
          <w:pgSz w:w="11906" w:h="16838"/>
          <w:pgMar w:top="1417" w:right="1417" w:bottom="1417" w:left="1417" w:header="708" w:footer="708" w:gutter="0"/>
          <w:cols w:space="708"/>
          <w:docGrid w:linePitch="360"/>
        </w:sectPr>
      </w:pPr>
    </w:p>
    <w:p w:rsidR="00DE439A" w:rsidRDefault="00DE439A" w:rsidP="00DE439A"/>
    <w:p w:rsidR="001D66BB" w:rsidRPr="00DE439A" w:rsidRDefault="001D66BB" w:rsidP="00DE439A">
      <w:bookmarkStart w:id="25" w:name="_GoBack"/>
      <w:bookmarkEnd w:id="25"/>
    </w:p>
    <w:sectPr w:rsidR="001D66BB" w:rsidRPr="00DE4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utiger-ExtraBlack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1A2709" w:rsidTr="006D763D">
      <w:tc>
        <w:tcPr>
          <w:tcW w:w="1000" w:type="dxa"/>
        </w:tcPr>
        <w:p w:rsidR="001A2709" w:rsidRPr="001576A5" w:rsidRDefault="00DE439A" w:rsidP="006D763D">
          <w:pPr>
            <w:pStyle w:val="zFooterText1"/>
            <w:rPr>
              <w:lang w:val="nl-NL"/>
            </w:rPr>
          </w:pPr>
        </w:p>
      </w:tc>
      <w:tc>
        <w:tcPr>
          <w:tcW w:w="3226" w:type="dxa"/>
          <w:tcMar>
            <w:left w:w="0" w:type="dxa"/>
            <w:right w:w="0" w:type="dxa"/>
          </w:tcMar>
        </w:tcPr>
        <w:p w:rsidR="001A2709" w:rsidRPr="001576A5" w:rsidRDefault="00DE439A" w:rsidP="006D763D">
          <w:pPr>
            <w:pStyle w:val="zFooterText1"/>
            <w:rPr>
              <w:lang w:val="nl-NL"/>
            </w:rPr>
          </w:pPr>
        </w:p>
      </w:tc>
      <w:tc>
        <w:tcPr>
          <w:tcW w:w="994" w:type="dxa"/>
        </w:tcPr>
        <w:p w:rsidR="001A2709" w:rsidRPr="001576A5" w:rsidRDefault="00DE439A" w:rsidP="006D763D">
          <w:pPr>
            <w:pStyle w:val="zFooterText1"/>
            <w:rPr>
              <w:lang w:val="nl-NL"/>
            </w:rPr>
          </w:pPr>
        </w:p>
      </w:tc>
      <w:tc>
        <w:tcPr>
          <w:tcW w:w="4828" w:type="dxa"/>
          <w:gridSpan w:val="2"/>
          <w:tcMar>
            <w:left w:w="0" w:type="dxa"/>
            <w:right w:w="0" w:type="dxa"/>
          </w:tcMar>
        </w:tcPr>
        <w:p w:rsidR="001A2709" w:rsidRPr="001576A5" w:rsidRDefault="00DE439A" w:rsidP="006D763D">
          <w:pPr>
            <w:pStyle w:val="zFooterText1"/>
            <w:rPr>
              <w:lang w:val="nl-NL"/>
            </w:rPr>
          </w:pPr>
        </w:p>
      </w:tc>
    </w:tr>
    <w:tr w:rsidR="001A2709" w:rsidTr="006D763D">
      <w:tc>
        <w:tcPr>
          <w:tcW w:w="1000" w:type="dxa"/>
        </w:tcPr>
        <w:p w:rsidR="001A2709" w:rsidRPr="00151B17" w:rsidRDefault="00DE439A" w:rsidP="006D763D">
          <w:pPr>
            <w:pStyle w:val="zFooterText1"/>
          </w:pPr>
          <w:r>
            <w:t>Ref.No.</w:t>
          </w:r>
          <w:r>
            <w:tab/>
            <w:t>:</w:t>
          </w:r>
        </w:p>
      </w:tc>
      <w:tc>
        <w:tcPr>
          <w:tcW w:w="3226" w:type="dxa"/>
          <w:tcMar>
            <w:left w:w="0" w:type="dxa"/>
            <w:right w:w="0" w:type="dxa"/>
          </w:tcMar>
        </w:tcPr>
        <w:p w:rsidR="001A2709" w:rsidRPr="00CC6B49" w:rsidRDefault="00DE439A" w:rsidP="00613646">
          <w:pPr>
            <w:pStyle w:val="zFooterText1"/>
          </w:pPr>
          <w:r>
            <w:fldChar w:fldCharType="begin"/>
          </w:r>
          <w:r>
            <w:instrText xml:space="preserve"> SUBJECT  "ACC-NavVision-Software-Installation-and-Commisioning-Manual v2.1.1"  \* MERGEFORMAT </w:instrText>
          </w:r>
          <w:r>
            <w:fldChar w:fldCharType="separate"/>
          </w:r>
          <w:r>
            <w:t>ACC-NavVision-Software-Installation-and-Commisioning-Manual v2.1.1</w:t>
          </w:r>
          <w:r>
            <w:fldChar w:fldCharType="end"/>
          </w:r>
        </w:p>
      </w:tc>
      <w:tc>
        <w:tcPr>
          <w:tcW w:w="994" w:type="dxa"/>
        </w:tcPr>
        <w:p w:rsidR="001A2709" w:rsidRPr="00151B17" w:rsidRDefault="00DE439A" w:rsidP="006D763D">
          <w:pPr>
            <w:pStyle w:val="zFooterText1"/>
          </w:pPr>
          <w:r>
            <w:t>Date</w:t>
          </w:r>
          <w:r>
            <w:tab/>
            <w:t>:</w:t>
          </w:r>
        </w:p>
      </w:tc>
      <w:tc>
        <w:tcPr>
          <w:tcW w:w="2713" w:type="dxa"/>
          <w:tcMar>
            <w:left w:w="0" w:type="dxa"/>
            <w:right w:w="0" w:type="dxa"/>
          </w:tcMar>
        </w:tcPr>
        <w:p w:rsidR="001A2709" w:rsidRPr="001576A5" w:rsidRDefault="00DE439A" w:rsidP="006D763D">
          <w:pPr>
            <w:pStyle w:val="zFooterText1"/>
            <w:rPr>
              <w:lang w:val="nl-NL"/>
            </w:rPr>
          </w:pPr>
          <w:r>
            <w:rPr>
              <w:lang w:val="nl-NL"/>
            </w:rPr>
            <w:fldChar w:fldCharType="begin"/>
          </w:r>
          <w:r>
            <w:rPr>
              <w:lang w:val="nl-NL"/>
            </w:rPr>
            <w:instrText xml:space="preserve"> DATE   \* MERGEFORMAT </w:instrText>
          </w:r>
          <w:r>
            <w:rPr>
              <w:lang w:val="nl-NL"/>
            </w:rPr>
            <w:fldChar w:fldCharType="separate"/>
          </w:r>
          <w:r>
            <w:rPr>
              <w:lang w:val="nl-NL"/>
            </w:rPr>
            <w:t>21-11-2014</w:t>
          </w:r>
          <w:r>
            <w:rPr>
              <w:lang w:val="nl-NL"/>
            </w:rPr>
            <w:fldChar w:fldCharType="end"/>
          </w:r>
        </w:p>
      </w:tc>
      <w:tc>
        <w:tcPr>
          <w:tcW w:w="2115" w:type="dxa"/>
        </w:tcPr>
        <w:p w:rsidR="001A2709" w:rsidRPr="00151B17" w:rsidRDefault="00DE439A" w:rsidP="006D763D">
          <w:pPr>
            <w:pStyle w:val="zFooterText1"/>
          </w:pPr>
          <w:r w:rsidRPr="00151B17">
            <w:t xml:space="preserve">Page </w:t>
          </w:r>
          <w:r>
            <w:fldChar w:fldCharType="begin"/>
          </w:r>
          <w:r>
            <w:instrText xml:space="preserve"> Page </w:instrText>
          </w:r>
          <w:r>
            <w:instrText xml:space="preserve"> \* MERGEFORMAT </w:instrText>
          </w:r>
          <w:r>
            <w:fldChar w:fldCharType="separate"/>
          </w:r>
          <w:r>
            <w:t>16</w:t>
          </w:r>
          <w:r>
            <w:fldChar w:fldCharType="end"/>
          </w:r>
          <w:r w:rsidRPr="00151B17">
            <w:t xml:space="preserve"> of </w:t>
          </w:r>
          <w:r>
            <w:fldChar w:fldCharType="begin"/>
          </w:r>
          <w:r>
            <w:instrText xml:space="preserve"> NumPages  \* MERGEFORMAT </w:instrText>
          </w:r>
          <w:r>
            <w:fldChar w:fldCharType="separate"/>
          </w:r>
          <w:r>
            <w:t>16</w:t>
          </w:r>
          <w:r>
            <w:fldChar w:fldCharType="end"/>
          </w:r>
        </w:p>
      </w:tc>
    </w:tr>
    <w:tr w:rsidR="001A2709" w:rsidRPr="001A2709" w:rsidTr="006D763D">
      <w:trPr>
        <w:cantSplit/>
      </w:trPr>
      <w:tc>
        <w:tcPr>
          <w:tcW w:w="4226" w:type="dxa"/>
          <w:gridSpan w:val="2"/>
        </w:tcPr>
        <w:p w:rsidR="001A2709" w:rsidRDefault="00DE439A" w:rsidP="006D763D">
          <w:pPr>
            <w:pStyle w:val="zIFooter1"/>
          </w:pPr>
          <w:r>
            <w:t>Part of the stock exchange listed Imtech</w:t>
          </w:r>
        </w:p>
        <w:p w:rsidR="001A2709" w:rsidRPr="00151B17" w:rsidRDefault="00DE439A" w:rsidP="006D763D">
          <w:pPr>
            <w:pStyle w:val="zIFooter2"/>
          </w:pPr>
          <w:r>
            <w:t xml:space="preserve">Copyright </w:t>
          </w:r>
          <w:r>
            <w:fldChar w:fldCharType="begin"/>
          </w:r>
          <w:r>
            <w:instrText xml:space="preserve"> CREATEDATE \@ "yyyy" \* MERGEFORMAT </w:instrText>
          </w:r>
          <w:r>
            <w:fldChar w:fldCharType="separate"/>
          </w:r>
          <w:r>
            <w:rPr>
              <w:noProof/>
            </w:rPr>
            <w:t>2014</w:t>
          </w:r>
          <w:r>
            <w:rPr>
              <w:noProof/>
            </w:rPr>
            <w:fldChar w:fldCharType="end"/>
          </w:r>
          <w:r>
            <w:t xml:space="preserve"> Imtech Marine &amp; Offshore B.V.</w:t>
          </w:r>
        </w:p>
      </w:tc>
      <w:tc>
        <w:tcPr>
          <w:tcW w:w="3707" w:type="dxa"/>
          <w:gridSpan w:val="2"/>
        </w:tcPr>
        <w:p w:rsidR="001A2709" w:rsidRDefault="00DE439A" w:rsidP="006D763D">
          <w:pPr>
            <w:pStyle w:val="zCopyright"/>
          </w:pPr>
        </w:p>
      </w:tc>
      <w:tc>
        <w:tcPr>
          <w:tcW w:w="2115" w:type="dxa"/>
        </w:tcPr>
        <w:p w:rsidR="001A2709" w:rsidRPr="00C14337" w:rsidRDefault="00DE439A" w:rsidP="006D763D">
          <w:pPr>
            <w:pStyle w:val="zIFooter1"/>
            <w:rPr>
              <w:lang w:val="nl-NL"/>
            </w:rPr>
          </w:pPr>
          <w:r w:rsidRPr="00C14337">
            <w:rPr>
              <w:lang w:val="nl-NL"/>
            </w:rPr>
            <w:t>C.o.C. Rotterdam 24193093</w:t>
          </w:r>
        </w:p>
        <w:p w:rsidR="001A2709" w:rsidRPr="00C14337" w:rsidRDefault="00DE439A" w:rsidP="006D763D">
          <w:pPr>
            <w:pStyle w:val="zIFooter1"/>
            <w:rPr>
              <w:lang w:val="nl-NL"/>
            </w:rPr>
          </w:pPr>
          <w:r w:rsidRPr="00C14337">
            <w:rPr>
              <w:lang w:val="nl-NL"/>
            </w:rPr>
            <w:t>VAT no.: NL800793572B01</w:t>
          </w:r>
        </w:p>
      </w:tc>
    </w:tr>
  </w:tbl>
  <w:p w:rsidR="001A2709" w:rsidRPr="006D763D" w:rsidRDefault="00DE439A">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709" w:rsidRDefault="00DE439A" w:rsidP="0006032F">
    <w:pPr>
      <w:pStyle w:val="Header"/>
      <w:jc w:val="right"/>
    </w:pPr>
    <w:r>
      <w:rPr>
        <w:noProof/>
        <w:lang w:val="nl-NL" w:eastAsia="nl-NL"/>
      </w:rPr>
      <w:drawing>
        <wp:inline distT="0" distB="0" distL="0" distR="0" wp14:anchorId="16D04F99" wp14:editId="508A6D15">
          <wp:extent cx="2095500" cy="464185"/>
          <wp:effectExtent l="19050" t="0" r="0" b="0"/>
          <wp:docPr id="206"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775C9E"/>
    <w:multiLevelType w:val="hybridMultilevel"/>
    <w:tmpl w:val="A52055B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4">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A3551A0"/>
    <w:multiLevelType w:val="hybridMultilevel"/>
    <w:tmpl w:val="58A891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0"/>
  </w:num>
  <w:num w:numId="4">
    <w:abstractNumId w:val="7"/>
  </w:num>
  <w:num w:numId="5">
    <w:abstractNumId w:val="9"/>
  </w:num>
  <w:num w:numId="6">
    <w:abstractNumId w:val="1"/>
  </w:num>
  <w:num w:numId="7">
    <w:abstractNumId w:val="5"/>
  </w:num>
  <w:num w:numId="8">
    <w:abstractNumId w:val="11"/>
  </w:num>
  <w:num w:numId="9">
    <w:abstractNumId w:val="4"/>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1F38E7"/>
    <w:rsid w:val="00487633"/>
    <w:rsid w:val="004E0C4D"/>
    <w:rsid w:val="00A2276F"/>
    <w:rsid w:val="00B55308"/>
    <w:rsid w:val="00D33DAB"/>
    <w:rsid w:val="00D87C1A"/>
    <w:rsid w:val="00DE439A"/>
    <w:rsid w:val="00E60DE3"/>
    <w:rsid w:val="00F92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paragraph" w:styleId="Heading9">
    <w:name w:val="heading 9"/>
    <w:basedOn w:val="Heading2"/>
    <w:next w:val="Normal"/>
    <w:link w:val="Heading9Char"/>
    <w:qFormat/>
    <w:rsid w:val="00DE439A"/>
    <w:pPr>
      <w:numPr>
        <w:ilvl w:val="8"/>
        <w:numId w:val="11"/>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 w:type="paragraph" w:customStyle="1" w:styleId="Geenafstand1">
    <w:name w:val="Geen afstand1"/>
    <w:link w:val="NoSpacingChar"/>
    <w:rsid w:val="00A2276F"/>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A2276F"/>
    <w:rPr>
      <w:rFonts w:ascii="Calibri" w:eastAsia="Times New Roman" w:hAnsi="Calibri" w:cs="Times New Roman"/>
      <w:sz w:val="20"/>
      <w:szCs w:val="20"/>
    </w:rPr>
  </w:style>
  <w:style w:type="paragraph" w:styleId="ListParagraph">
    <w:name w:val="List Paragraph"/>
    <w:basedOn w:val="Normal"/>
    <w:uiPriority w:val="99"/>
    <w:rsid w:val="00F9205C"/>
    <w:pPr>
      <w:ind w:left="720"/>
      <w:contextualSpacing/>
    </w:pPr>
  </w:style>
  <w:style w:type="paragraph" w:customStyle="1" w:styleId="References">
    <w:name w:val="References"/>
    <w:basedOn w:val="Normal"/>
    <w:rsid w:val="00F9205C"/>
    <w:pPr>
      <w:numPr>
        <w:numId w:val="8"/>
      </w:numPr>
    </w:pPr>
    <w:rPr>
      <w:lang w:val="en-US"/>
    </w:rPr>
  </w:style>
  <w:style w:type="paragraph" w:styleId="Quote">
    <w:name w:val="Quote"/>
    <w:basedOn w:val="Normal"/>
    <w:next w:val="Normal"/>
    <w:link w:val="QuoteChar"/>
    <w:uiPriority w:val="29"/>
    <w:rsid w:val="001F38E7"/>
    <w:rPr>
      <w:i/>
      <w:iCs/>
      <w:color w:val="000000"/>
    </w:rPr>
  </w:style>
  <w:style w:type="character" w:customStyle="1" w:styleId="QuoteChar">
    <w:name w:val="Quote Char"/>
    <w:basedOn w:val="DefaultParagraphFont"/>
    <w:link w:val="Quote"/>
    <w:uiPriority w:val="29"/>
    <w:rsid w:val="001F38E7"/>
    <w:rPr>
      <w:rFonts w:ascii="Arial" w:eastAsia="Times New Roman" w:hAnsi="Arial" w:cs="Times New Roman"/>
      <w:i/>
      <w:iCs/>
      <w:color w:val="000000"/>
      <w:szCs w:val="20"/>
      <w:lang w:val="en-GB"/>
    </w:rPr>
  </w:style>
  <w:style w:type="character" w:customStyle="1" w:styleId="Heading9Char">
    <w:name w:val="Heading 9 Char"/>
    <w:basedOn w:val="DefaultParagraphFont"/>
    <w:link w:val="Heading9"/>
    <w:rsid w:val="00DE439A"/>
    <w:rPr>
      <w:rFonts w:ascii="Arial" w:eastAsiaTheme="majorEastAsia" w:hAnsi="Arial" w:cstheme="majorBidi"/>
      <w:b/>
      <w:sz w:val="24"/>
      <w:szCs w:val="20"/>
      <w:lang w:val="en-GB"/>
    </w:rPr>
  </w:style>
  <w:style w:type="character" w:styleId="SubtleReference">
    <w:name w:val="Subtle Reference"/>
    <w:aliases w:val="masterkop"/>
    <w:basedOn w:val="DefaultParagraphFont"/>
    <w:uiPriority w:val="31"/>
    <w:rsid w:val="00DE439A"/>
    <w:rPr>
      <w:rFonts w:asciiTheme="majorHAnsi" w:hAnsiTheme="majorHAnsi"/>
      <w:caps w:val="0"/>
      <w:smallCaps/>
      <w:color w:val="auto"/>
      <w:sz w:val="20"/>
      <w:u w:val="single"/>
      <w:vertAlign w:val="subscript"/>
    </w:rPr>
  </w:style>
  <w:style w:type="paragraph" w:styleId="Header">
    <w:name w:val="header"/>
    <w:aliases w:val="Header style"/>
    <w:basedOn w:val="Normal"/>
    <w:link w:val="HeaderChar"/>
    <w:rsid w:val="00DE439A"/>
    <w:pPr>
      <w:tabs>
        <w:tab w:val="center" w:pos="4153"/>
        <w:tab w:val="right" w:pos="8306"/>
      </w:tabs>
    </w:pPr>
  </w:style>
  <w:style w:type="character" w:customStyle="1" w:styleId="HeaderChar">
    <w:name w:val="Header Char"/>
    <w:aliases w:val="Header style Char"/>
    <w:basedOn w:val="DefaultParagraphFont"/>
    <w:link w:val="Header"/>
    <w:rsid w:val="00DE439A"/>
    <w:rPr>
      <w:rFonts w:ascii="Arial" w:eastAsia="Times New Roman" w:hAnsi="Arial" w:cs="Times New Roman"/>
      <w:szCs w:val="20"/>
      <w:lang w:val="en-GB"/>
    </w:rPr>
  </w:style>
  <w:style w:type="paragraph" w:styleId="Footer">
    <w:name w:val="footer"/>
    <w:basedOn w:val="Normal"/>
    <w:link w:val="FooterChar"/>
    <w:rsid w:val="00DE439A"/>
    <w:pPr>
      <w:tabs>
        <w:tab w:val="center" w:pos="4153"/>
        <w:tab w:val="right" w:pos="8306"/>
      </w:tabs>
    </w:pPr>
  </w:style>
  <w:style w:type="character" w:customStyle="1" w:styleId="FooterChar">
    <w:name w:val="Footer Char"/>
    <w:basedOn w:val="DefaultParagraphFont"/>
    <w:link w:val="Footer"/>
    <w:rsid w:val="00DE439A"/>
    <w:rPr>
      <w:rFonts w:ascii="Arial" w:eastAsia="Times New Roman" w:hAnsi="Arial" w:cs="Times New Roman"/>
      <w:szCs w:val="20"/>
      <w:lang w:val="en-GB"/>
    </w:rPr>
  </w:style>
  <w:style w:type="paragraph" w:customStyle="1" w:styleId="zCopyright">
    <w:name w:val="z_Copyright"/>
    <w:basedOn w:val="Normal"/>
    <w:rsid w:val="00DE439A"/>
    <w:pPr>
      <w:spacing w:before="120" w:line="120" w:lineRule="exact"/>
    </w:pPr>
    <w:rPr>
      <w:noProof/>
      <w:sz w:val="10"/>
    </w:rPr>
  </w:style>
  <w:style w:type="paragraph" w:customStyle="1" w:styleId="zFooterText1">
    <w:name w:val="z_FooterText1"/>
    <w:basedOn w:val="Normal"/>
    <w:rsid w:val="00DE439A"/>
    <w:pPr>
      <w:spacing w:line="160" w:lineRule="exact"/>
    </w:pPr>
    <w:rPr>
      <w:noProof/>
      <w:sz w:val="16"/>
    </w:rPr>
  </w:style>
  <w:style w:type="paragraph" w:styleId="ListBullet2">
    <w:name w:val="List Bullet 2"/>
    <w:basedOn w:val="Normal"/>
    <w:autoRedefine/>
    <w:rsid w:val="00DE439A"/>
    <w:pPr>
      <w:ind w:left="283"/>
      <w:jc w:val="both"/>
    </w:pPr>
    <w:rPr>
      <w:rFonts w:cs="Arial"/>
      <w:color w:val="333333"/>
      <w:szCs w:val="14"/>
    </w:rPr>
  </w:style>
  <w:style w:type="paragraph" w:customStyle="1" w:styleId="zIFooter1">
    <w:name w:val="zI_Footer1"/>
    <w:basedOn w:val="Normal"/>
    <w:rsid w:val="00DE439A"/>
    <w:pPr>
      <w:spacing w:before="60" w:after="60"/>
    </w:pPr>
    <w:rPr>
      <w:noProof/>
      <w:sz w:val="14"/>
    </w:rPr>
  </w:style>
  <w:style w:type="paragraph" w:customStyle="1" w:styleId="zIFooter2">
    <w:name w:val="zI_Footer2"/>
    <w:basedOn w:val="Normal"/>
    <w:next w:val="Text"/>
    <w:rsid w:val="00DE439A"/>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2447</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2014-11-21T13:14:00Z</dcterms:created>
  <dcterms:modified xsi:type="dcterms:W3CDTF">2014-11-21T13:14:00Z</dcterms:modified>
</cp:coreProperties>
</file>