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6B7" w:rsidRDefault="00D956B7" w:rsidP="00D956B7">
      <w:pPr>
        <w:pStyle w:val="Heading4"/>
      </w:pPr>
      <w:bookmarkStart w:id="0" w:name="_Toc372808272"/>
      <w:r>
        <w:t>Inspecting the generated files</w:t>
      </w:r>
      <w:bookmarkEnd w:id="0"/>
    </w:p>
    <w:p w:rsidR="00D956B7" w:rsidRDefault="00D956B7" w:rsidP="00D956B7">
      <w:r>
        <w:t>What goes for the sensorlist_generated will also count for the other generated files, so we will only discuss this file here.</w:t>
      </w:r>
    </w:p>
    <w:p w:rsidR="00D956B7" w:rsidRDefault="00D956B7" w:rsidP="00D956B7"/>
    <w:p w:rsidR="00D956B7" w:rsidRDefault="00D956B7" w:rsidP="00D956B7">
      <w:r>
        <w:t xml:space="preserve">Open up the sensorlist_generated.html (right-click, open with, Microsoft Office Excel). You will now have the sensorlist but also the column </w:t>
      </w:r>
      <w:proofErr w:type="spellStart"/>
      <w:r>
        <w:t>ImportResult</w:t>
      </w:r>
      <w:proofErr w:type="spellEnd"/>
      <w:r>
        <w:t xml:space="preserve"> filled in. If the field is blank than nothing has changed. Just pay attention to the fields that are colored and have a result in it.</w:t>
      </w:r>
    </w:p>
    <w:p w:rsidR="00D956B7" w:rsidRDefault="00D956B7" w:rsidP="00D956B7"/>
    <w:p w:rsidR="00D956B7" w:rsidRDefault="00D956B7" w:rsidP="00D956B7">
      <w:r>
        <w:t>This results can be:</w:t>
      </w:r>
    </w:p>
    <w:p w:rsidR="00D956B7" w:rsidRDefault="00D956B7" w:rsidP="00D956B7"/>
    <w:tbl>
      <w:tblPr>
        <w:tblStyle w:val="LightList"/>
        <w:tblW w:w="0" w:type="auto"/>
        <w:tblInd w:w="108" w:type="dxa"/>
        <w:tblLook w:val="04A0" w:firstRow="1" w:lastRow="0" w:firstColumn="1" w:lastColumn="0" w:noHBand="0" w:noVBand="1"/>
      </w:tblPr>
      <w:tblGrid>
        <w:gridCol w:w="1780"/>
        <w:gridCol w:w="7164"/>
      </w:tblGrid>
      <w:tr w:rsidR="00D956B7" w:rsidTr="00664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bottom w:val="single" w:sz="8" w:space="0" w:color="000000" w:themeColor="text1"/>
              <w:right w:val="single" w:sz="8" w:space="0" w:color="000000" w:themeColor="text1"/>
            </w:tcBorders>
          </w:tcPr>
          <w:p w:rsidR="00D956B7" w:rsidRDefault="00D956B7" w:rsidP="00664D23">
            <w:r>
              <w:t>Field</w:t>
            </w:r>
          </w:p>
        </w:tc>
        <w:tc>
          <w:tcPr>
            <w:tcW w:w="7403" w:type="dxa"/>
            <w:tcBorders>
              <w:left w:val="single" w:sz="8" w:space="0" w:color="000000" w:themeColor="text1"/>
            </w:tcBorders>
          </w:tcPr>
          <w:p w:rsidR="00D956B7" w:rsidRDefault="00D956B7" w:rsidP="00664D23">
            <w:pPr>
              <w:cnfStyle w:val="100000000000" w:firstRow="1" w:lastRow="0" w:firstColumn="0" w:lastColumn="0" w:oddVBand="0" w:evenVBand="0" w:oddHBand="0" w:evenHBand="0" w:firstRowFirstColumn="0" w:firstRowLastColumn="0" w:lastRowFirstColumn="0" w:lastRowLastColumn="0"/>
            </w:pPr>
            <w:r>
              <w:t>Description</w:t>
            </w:r>
          </w:p>
        </w:tc>
      </w:tr>
      <w:tr w:rsidR="00D956B7"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000000" w:themeColor="text1"/>
            </w:tcBorders>
            <w:shd w:val="clear" w:color="auto" w:fill="BFBFBF" w:themeFill="background1" w:themeFillShade="BF"/>
          </w:tcPr>
          <w:p w:rsidR="00D956B7" w:rsidRPr="00E26DBA" w:rsidRDefault="00D956B7" w:rsidP="00664D23">
            <w:pPr>
              <w:rPr>
                <w:b w:val="0"/>
              </w:rPr>
            </w:pPr>
            <w:r w:rsidRPr="00E26DBA">
              <w:rPr>
                <w:b w:val="0"/>
              </w:rPr>
              <w:t>Comment</w:t>
            </w:r>
          </w:p>
        </w:tc>
        <w:tc>
          <w:tcPr>
            <w:tcW w:w="7403" w:type="dxa"/>
            <w:tcBorders>
              <w:left w:val="single" w:sz="8" w:space="0" w:color="000000" w:themeColor="text1"/>
            </w:tcBorders>
          </w:tcPr>
          <w:p w:rsidR="00D956B7" w:rsidRDefault="00D956B7" w:rsidP="00664D23">
            <w:pPr>
              <w:cnfStyle w:val="000000100000" w:firstRow="0" w:lastRow="0" w:firstColumn="0" w:lastColumn="0" w:oddVBand="0" w:evenVBand="0" w:oddHBand="1" w:evenHBand="0" w:firstRowFirstColumn="0" w:firstRowLastColumn="0" w:lastRowFirstColumn="0" w:lastRowLastColumn="0"/>
            </w:pPr>
            <w:r>
              <w:t>Comment that something is different in the field</w:t>
            </w:r>
          </w:p>
        </w:tc>
      </w:tr>
      <w:tr w:rsidR="00D956B7" w:rsidTr="00664D23">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bottom w:val="single" w:sz="8" w:space="0" w:color="000000" w:themeColor="text1"/>
              <w:right w:val="single" w:sz="8" w:space="0" w:color="000000" w:themeColor="text1"/>
            </w:tcBorders>
            <w:shd w:val="clear" w:color="auto" w:fill="FFFF00"/>
          </w:tcPr>
          <w:p w:rsidR="00D956B7" w:rsidRPr="00E26DBA" w:rsidRDefault="00D956B7" w:rsidP="00664D23">
            <w:pPr>
              <w:rPr>
                <w:b w:val="0"/>
              </w:rPr>
            </w:pPr>
            <w:r w:rsidRPr="00E26DBA">
              <w:rPr>
                <w:b w:val="0"/>
              </w:rPr>
              <w:t>Changed</w:t>
            </w:r>
          </w:p>
        </w:tc>
        <w:tc>
          <w:tcPr>
            <w:tcW w:w="7403" w:type="dxa"/>
            <w:tcBorders>
              <w:left w:val="single" w:sz="8" w:space="0" w:color="000000" w:themeColor="text1"/>
            </w:tcBorders>
          </w:tcPr>
          <w:p w:rsidR="00D956B7" w:rsidRDefault="00D956B7" w:rsidP="00664D23">
            <w:pPr>
              <w:cnfStyle w:val="000000000000" w:firstRow="0" w:lastRow="0" w:firstColumn="0" w:lastColumn="0" w:oddVBand="0" w:evenVBand="0" w:oddHBand="0" w:evenHBand="0" w:firstRowFirstColumn="0" w:firstRowLastColumn="0" w:lastRowFirstColumn="0" w:lastRowLastColumn="0"/>
            </w:pPr>
            <w:r>
              <w:t>Notice that something has changed</w:t>
            </w:r>
          </w:p>
        </w:tc>
      </w:tr>
      <w:tr w:rsidR="00D956B7"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000000" w:themeColor="text1"/>
            </w:tcBorders>
            <w:shd w:val="clear" w:color="auto" w:fill="FF0000"/>
          </w:tcPr>
          <w:p w:rsidR="00D956B7" w:rsidRPr="00E26DBA" w:rsidRDefault="00D956B7" w:rsidP="00664D23">
            <w:pPr>
              <w:rPr>
                <w:b w:val="0"/>
              </w:rPr>
            </w:pPr>
            <w:r w:rsidRPr="00E26DBA">
              <w:rPr>
                <w:b w:val="0"/>
              </w:rPr>
              <w:t>Failed</w:t>
            </w:r>
          </w:p>
        </w:tc>
        <w:tc>
          <w:tcPr>
            <w:tcW w:w="7403" w:type="dxa"/>
            <w:tcBorders>
              <w:left w:val="single" w:sz="8" w:space="0" w:color="000000" w:themeColor="text1"/>
            </w:tcBorders>
          </w:tcPr>
          <w:p w:rsidR="00D956B7" w:rsidRDefault="00D956B7" w:rsidP="00664D23">
            <w:pPr>
              <w:cnfStyle w:val="000000100000" w:firstRow="0" w:lastRow="0" w:firstColumn="0" w:lastColumn="0" w:oddVBand="0" w:evenVBand="0" w:oddHBand="1" w:evenHBand="0" w:firstRowFirstColumn="0" w:firstRowLastColumn="0" w:lastRowFirstColumn="0" w:lastRowLastColumn="0"/>
            </w:pPr>
            <w:r>
              <w:t>Critical failure somewhere in the field</w:t>
            </w:r>
          </w:p>
        </w:tc>
      </w:tr>
      <w:tr w:rsidR="00D956B7" w:rsidTr="00664D23">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bottom w:val="single" w:sz="8" w:space="0" w:color="000000" w:themeColor="text1"/>
              <w:right w:val="single" w:sz="8" w:space="0" w:color="000000" w:themeColor="text1"/>
            </w:tcBorders>
            <w:shd w:val="clear" w:color="auto" w:fill="FFC000"/>
          </w:tcPr>
          <w:p w:rsidR="00D956B7" w:rsidRPr="00E26DBA" w:rsidRDefault="00D956B7" w:rsidP="00664D23">
            <w:pPr>
              <w:rPr>
                <w:b w:val="0"/>
              </w:rPr>
            </w:pPr>
            <w:r w:rsidRPr="00E26DBA">
              <w:rPr>
                <w:b w:val="0"/>
              </w:rPr>
              <w:t>Missing</w:t>
            </w:r>
          </w:p>
        </w:tc>
        <w:tc>
          <w:tcPr>
            <w:tcW w:w="7403" w:type="dxa"/>
            <w:tcBorders>
              <w:left w:val="single" w:sz="8" w:space="0" w:color="000000" w:themeColor="text1"/>
            </w:tcBorders>
          </w:tcPr>
          <w:p w:rsidR="00D956B7" w:rsidRDefault="00D956B7" w:rsidP="00664D23">
            <w:pPr>
              <w:cnfStyle w:val="000000000000" w:firstRow="0" w:lastRow="0" w:firstColumn="0" w:lastColumn="0" w:oddVBand="0" w:evenVBand="0" w:oddHBand="0" w:evenHBand="0" w:firstRowFirstColumn="0" w:firstRowLastColumn="0" w:lastRowFirstColumn="0" w:lastRowLastColumn="0"/>
            </w:pPr>
            <w:r>
              <w:t>Field tag is missing</w:t>
            </w:r>
          </w:p>
        </w:tc>
      </w:tr>
      <w:tr w:rsidR="00D956B7"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000000" w:themeColor="text1"/>
            </w:tcBorders>
            <w:shd w:val="clear" w:color="auto" w:fill="00B050"/>
          </w:tcPr>
          <w:p w:rsidR="00D956B7" w:rsidRPr="00E26DBA" w:rsidRDefault="00D956B7" w:rsidP="00664D23">
            <w:pPr>
              <w:rPr>
                <w:b w:val="0"/>
              </w:rPr>
            </w:pPr>
            <w:r w:rsidRPr="00E26DBA">
              <w:rPr>
                <w:b w:val="0"/>
              </w:rPr>
              <w:t>New</w:t>
            </w:r>
          </w:p>
        </w:tc>
        <w:tc>
          <w:tcPr>
            <w:tcW w:w="7403" w:type="dxa"/>
            <w:tcBorders>
              <w:left w:val="single" w:sz="8" w:space="0" w:color="000000" w:themeColor="text1"/>
            </w:tcBorders>
          </w:tcPr>
          <w:p w:rsidR="00D956B7" w:rsidRDefault="00D956B7" w:rsidP="00664D23">
            <w:pPr>
              <w:cnfStyle w:val="000000100000" w:firstRow="0" w:lastRow="0" w:firstColumn="0" w:lastColumn="0" w:oddVBand="0" w:evenVBand="0" w:oddHBand="1" w:evenHBand="0" w:firstRowFirstColumn="0" w:firstRowLastColumn="0" w:lastRowFirstColumn="0" w:lastRowLastColumn="0"/>
            </w:pPr>
            <w:r>
              <w:t>Field is added since last import</w:t>
            </w:r>
          </w:p>
        </w:tc>
      </w:tr>
    </w:tbl>
    <w:p w:rsidR="00D956B7" w:rsidRDefault="00D956B7" w:rsidP="00D956B7">
      <w:pPr>
        <w:pStyle w:val="Onderschrift"/>
      </w:pPr>
      <w:bookmarkStart w:id="1" w:name="_Toc372808416"/>
      <w:r>
        <w:t xml:space="preserve">Table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Table \* ARABIC \s 1 </w:instrText>
      </w:r>
      <w:r>
        <w:fldChar w:fldCharType="separate"/>
      </w:r>
      <w:r>
        <w:rPr>
          <w:noProof/>
        </w:rPr>
        <w:t>1</w:t>
      </w:r>
      <w:r>
        <w:fldChar w:fldCharType="end"/>
      </w:r>
      <w:r>
        <w:t>: Import Result fields</w:t>
      </w:r>
      <w:bookmarkEnd w:id="1"/>
    </w:p>
    <w:p w:rsidR="00D956B7" w:rsidRDefault="00D956B7" w:rsidP="00D956B7">
      <w:r>
        <w:t xml:space="preserve">This results will almost always be explained by the same color in the row that triggered the code. </w:t>
      </w:r>
    </w:p>
    <w:p w:rsidR="00D956B7" w:rsidRDefault="00D956B7" w:rsidP="00D956B7"/>
    <w:p w:rsidR="00D956B7" w:rsidRDefault="00D956B7" w:rsidP="00D956B7">
      <w:r>
        <w:t xml:space="preserve">Also you can open the sensorlist_generated_diff.html to see a reference to the same row (the old value that was there before you imported the sensorlist). </w:t>
      </w:r>
    </w:p>
    <w:p w:rsidR="00D956B7" w:rsidRDefault="00D956B7" w:rsidP="00D956B7"/>
    <w:p w:rsidR="00D956B7" w:rsidRDefault="00D956B7" w:rsidP="00D956B7">
      <w:pPr>
        <w:pStyle w:val="Heading4"/>
      </w:pPr>
      <w:bookmarkStart w:id="2" w:name="_Toc372808273"/>
      <w:r>
        <w:t>Comment</w:t>
      </w:r>
      <w:bookmarkEnd w:id="2"/>
    </w:p>
    <w:p w:rsidR="00D956B7" w:rsidRDefault="00D956B7" w:rsidP="00D956B7">
      <w:r>
        <w:t>Comment usually indicates a minor problem or no problem at all, but you will need to check them. A simple example is that you see the following line:</w:t>
      </w:r>
    </w:p>
    <w:p w:rsidR="00D956B7" w:rsidRDefault="00D956B7" w:rsidP="00D956B7">
      <w:r>
        <w:rPr>
          <w:noProof/>
          <w:lang w:val="nl-NL" w:eastAsia="nl-NL"/>
        </w:rPr>
        <w:drawing>
          <wp:inline distT="0" distB="0" distL="0" distR="0" wp14:anchorId="0B4A049F" wp14:editId="319FF5D8">
            <wp:extent cx="5760720" cy="228444"/>
            <wp:effectExtent l="0" t="0" r="0" b="635"/>
            <wp:docPr id="108" name="Afbeelding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228444"/>
                    </a:xfrm>
                    <a:prstGeom prst="rect">
                      <a:avLst/>
                    </a:prstGeom>
                  </pic:spPr>
                </pic:pic>
              </a:graphicData>
            </a:graphic>
          </wp:inline>
        </w:drawing>
      </w:r>
    </w:p>
    <w:p w:rsidR="00D956B7" w:rsidRDefault="00D956B7" w:rsidP="00D956B7">
      <w:pPr>
        <w:pStyle w:val="Onderschrift"/>
      </w:pPr>
      <w:bookmarkStart w:id="3" w:name="_Toc372808389"/>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15</w:t>
      </w:r>
      <w:r>
        <w:fldChar w:fldCharType="end"/>
      </w:r>
      <w:r>
        <w:t>: Comment example 1</w:t>
      </w:r>
      <w:bookmarkEnd w:id="3"/>
    </w:p>
    <w:p w:rsidR="00D956B7" w:rsidRDefault="00D956B7" w:rsidP="00D956B7">
      <w:r>
        <w:t xml:space="preserve">If you look further down the row you will see that the problem is the text “bulb </w:t>
      </w:r>
      <w:proofErr w:type="spellStart"/>
      <w:r>
        <w:t>nav</w:t>
      </w:r>
      <w:proofErr w:type="spellEnd"/>
      <w:r>
        <w:t xml:space="preserve"> light SB 1” as you see in the next figure:</w:t>
      </w:r>
    </w:p>
    <w:p w:rsidR="00D956B7" w:rsidRDefault="00D956B7" w:rsidP="00D956B7"/>
    <w:p w:rsidR="00D956B7" w:rsidRDefault="00D956B7" w:rsidP="00D956B7">
      <w:r>
        <w:rPr>
          <w:noProof/>
          <w:lang w:val="nl-NL" w:eastAsia="nl-NL"/>
        </w:rPr>
        <w:drawing>
          <wp:inline distT="0" distB="0" distL="0" distR="0" wp14:anchorId="60A72E24" wp14:editId="08A210A5">
            <wp:extent cx="5762847" cy="200143"/>
            <wp:effectExtent l="0" t="0" r="0" b="9525"/>
            <wp:docPr id="109" name="Afbeelding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55247" cy="199879"/>
                    </a:xfrm>
                    <a:prstGeom prst="rect">
                      <a:avLst/>
                    </a:prstGeom>
                  </pic:spPr>
                </pic:pic>
              </a:graphicData>
            </a:graphic>
          </wp:inline>
        </w:drawing>
      </w:r>
    </w:p>
    <w:p w:rsidR="00D956B7" w:rsidRDefault="00D956B7" w:rsidP="00D956B7">
      <w:pPr>
        <w:pStyle w:val="Onderschrift"/>
      </w:pPr>
      <w:bookmarkStart w:id="4" w:name="_Toc372808390"/>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16</w:t>
      </w:r>
      <w:r>
        <w:fldChar w:fldCharType="end"/>
      </w:r>
      <w:r>
        <w:t>: Comment example 2</w:t>
      </w:r>
      <w:bookmarkEnd w:id="4"/>
    </w:p>
    <w:p w:rsidR="00D956B7" w:rsidRDefault="00D956B7" w:rsidP="00D956B7">
      <w:r>
        <w:t>The fact is that “comment” usually indicates that the text is already in use somewhere in the sensorlist. Also it is possible that the field, in this case “</w:t>
      </w:r>
      <w:proofErr w:type="spellStart"/>
      <w:r>
        <w:t>AftNavLightSB</w:t>
      </w:r>
      <w:proofErr w:type="spellEnd"/>
      <w:r>
        <w:t xml:space="preserve">” is already in use. Use the search function of Excel to find the text throughout the sensorlist. </w:t>
      </w:r>
    </w:p>
    <w:p w:rsidR="00D956B7" w:rsidRDefault="00D956B7" w:rsidP="00D956B7"/>
    <w:p w:rsidR="00D956B7" w:rsidRDefault="00D956B7" w:rsidP="00D956B7">
      <w:r>
        <w:t>In this case we will find that the text and the field is also used in line 71 as showed in the next figure:</w:t>
      </w:r>
    </w:p>
    <w:p w:rsidR="00D956B7" w:rsidRDefault="00D956B7" w:rsidP="00D956B7"/>
    <w:p w:rsidR="00D956B7" w:rsidRDefault="00D956B7" w:rsidP="00D956B7">
      <w:r>
        <w:rPr>
          <w:noProof/>
          <w:lang w:val="nl-NL" w:eastAsia="nl-NL"/>
        </w:rPr>
        <w:drawing>
          <wp:inline distT="0" distB="0" distL="0" distR="0" wp14:anchorId="4C653D31" wp14:editId="62E963EE">
            <wp:extent cx="5760720" cy="229057"/>
            <wp:effectExtent l="0" t="0" r="0" b="0"/>
            <wp:docPr id="110" name="Afbeelding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29057"/>
                    </a:xfrm>
                    <a:prstGeom prst="rect">
                      <a:avLst/>
                    </a:prstGeom>
                  </pic:spPr>
                </pic:pic>
              </a:graphicData>
            </a:graphic>
          </wp:inline>
        </w:drawing>
      </w:r>
    </w:p>
    <w:p w:rsidR="00D956B7" w:rsidRDefault="00D956B7" w:rsidP="00D956B7">
      <w:pPr>
        <w:pStyle w:val="Onderschrift"/>
      </w:pPr>
      <w:bookmarkStart w:id="5" w:name="_Toc372808391"/>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17</w:t>
      </w:r>
      <w:r>
        <w:fldChar w:fldCharType="end"/>
      </w:r>
      <w:r>
        <w:t>: Comment example 3</w:t>
      </w:r>
      <w:bookmarkEnd w:id="5"/>
    </w:p>
    <w:p w:rsidR="00D956B7" w:rsidRDefault="00D956B7" w:rsidP="00D956B7">
      <w:r>
        <w:t xml:space="preserve">You always have to check closely, but in this case it is fairly easy. Line 44 is the status connection as you will find in the SensorType column and it is connected to a DI-module. Line 71 is Standard connection and is connected to a DO-module. As you know how NavVision works this is no problem. With line 71 you can switch the line on and if the light is on it will give a status back on line 44. </w:t>
      </w:r>
    </w:p>
    <w:p w:rsidR="00D956B7" w:rsidRDefault="00D956B7" w:rsidP="00D956B7"/>
    <w:p w:rsidR="00D956B7" w:rsidRPr="003E090C" w:rsidRDefault="00D956B7" w:rsidP="00D956B7">
      <w:r>
        <w:t xml:space="preserve">Now you now it is no problem and you can leave the row as is. </w:t>
      </w:r>
    </w:p>
    <w:p w:rsidR="00D956B7" w:rsidRDefault="00D956B7" w:rsidP="00D956B7"/>
    <w:p w:rsidR="00D956B7" w:rsidRDefault="00D956B7" w:rsidP="00D956B7">
      <w:r>
        <w:rPr>
          <w:noProof/>
          <w:lang w:val="nl-NL" w:eastAsia="nl-NL"/>
        </w:rPr>
        <w:drawing>
          <wp:inline distT="0" distB="0" distL="0" distR="0" wp14:anchorId="2EAB8737" wp14:editId="056F1616">
            <wp:extent cx="416379" cy="342900"/>
            <wp:effectExtent l="0" t="0" r="3175" b="0"/>
            <wp:docPr id="112" name="Afbeelding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379" cy="342900"/>
                    </a:xfrm>
                    <a:prstGeom prst="rect">
                      <a:avLst/>
                    </a:prstGeom>
                  </pic:spPr>
                </pic:pic>
              </a:graphicData>
            </a:graphic>
          </wp:inline>
        </w:drawing>
      </w:r>
      <w:r>
        <w:rPr>
          <w:i/>
        </w:rPr>
        <w:t xml:space="preserve">: </w:t>
      </w:r>
      <w:proofErr w:type="gramStart"/>
      <w:r>
        <w:rPr>
          <w:i/>
        </w:rPr>
        <w:t>although</w:t>
      </w:r>
      <w:proofErr w:type="gramEnd"/>
      <w:r>
        <w:rPr>
          <w:i/>
        </w:rPr>
        <w:t xml:space="preserve"> it is only a comment, do check all fields for abnormalities. If you are sure it is ok, mark it in the sensorlist.</w:t>
      </w:r>
    </w:p>
    <w:p w:rsidR="00D956B7" w:rsidRDefault="00D956B7" w:rsidP="00D956B7"/>
    <w:p w:rsidR="00D956B7" w:rsidRDefault="00D956B7" w:rsidP="00D956B7">
      <w:pPr>
        <w:pStyle w:val="Heading4"/>
      </w:pPr>
      <w:bookmarkStart w:id="6" w:name="_Toc372808274"/>
      <w:r>
        <w:t>Changed</w:t>
      </w:r>
      <w:bookmarkEnd w:id="6"/>
    </w:p>
    <w:p w:rsidR="00D956B7" w:rsidRDefault="00D956B7" w:rsidP="00D956B7">
      <w:r>
        <w:t xml:space="preserve">Changed indicates that there is a bigger problem. It is a warning. It can be that a value has changed in the min/max settings, or an Item-name is changed or even the interface is changed. Eventually something can be changed in either column. </w:t>
      </w:r>
    </w:p>
    <w:p w:rsidR="00D956B7" w:rsidRDefault="00D956B7" w:rsidP="00D956B7"/>
    <w:p w:rsidR="00D956B7" w:rsidRDefault="00D956B7" w:rsidP="00D956B7">
      <w:r>
        <w:t>For your convenience NavVision will show the changed cell in yellow as well. So it is easy to look up. It can even be in multiple cells, so have a good look. See the next figures as example:</w:t>
      </w:r>
    </w:p>
    <w:p w:rsidR="00D956B7" w:rsidRDefault="00D956B7" w:rsidP="00D956B7"/>
    <w:p w:rsidR="00D956B7" w:rsidRDefault="00D956B7" w:rsidP="00D956B7">
      <w:r>
        <w:rPr>
          <w:noProof/>
          <w:lang w:val="nl-NL" w:eastAsia="nl-NL"/>
        </w:rPr>
        <w:drawing>
          <wp:inline distT="0" distB="0" distL="0" distR="0" wp14:anchorId="11AEF9F3" wp14:editId="00B79C59">
            <wp:extent cx="5760720" cy="254167"/>
            <wp:effectExtent l="0" t="0" r="0" b="0"/>
            <wp:docPr id="113" name="Afbeelding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54167"/>
                    </a:xfrm>
                    <a:prstGeom prst="rect">
                      <a:avLst/>
                    </a:prstGeom>
                  </pic:spPr>
                </pic:pic>
              </a:graphicData>
            </a:graphic>
          </wp:inline>
        </w:drawing>
      </w:r>
    </w:p>
    <w:p w:rsidR="00D956B7" w:rsidRDefault="00D956B7" w:rsidP="00D956B7">
      <w:pPr>
        <w:pStyle w:val="Onderschrift"/>
      </w:pPr>
      <w:bookmarkStart w:id="7" w:name="_Toc372808392"/>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18</w:t>
      </w:r>
      <w:r>
        <w:fldChar w:fldCharType="end"/>
      </w:r>
      <w:r>
        <w:t>: Changed example 1</w:t>
      </w:r>
      <w:bookmarkEnd w:id="7"/>
    </w:p>
    <w:p w:rsidR="00D956B7" w:rsidRDefault="00D956B7" w:rsidP="00D956B7">
      <w:r>
        <w:rPr>
          <w:noProof/>
          <w:lang w:val="nl-NL" w:eastAsia="nl-NL"/>
        </w:rPr>
        <w:drawing>
          <wp:inline distT="0" distB="0" distL="0" distR="0" wp14:anchorId="1EF5B73C" wp14:editId="5383356A">
            <wp:extent cx="5762847" cy="340242"/>
            <wp:effectExtent l="0" t="0" r="0" b="3175"/>
            <wp:docPr id="114" name="Afbeelding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74059" cy="346808"/>
                    </a:xfrm>
                    <a:prstGeom prst="rect">
                      <a:avLst/>
                    </a:prstGeom>
                  </pic:spPr>
                </pic:pic>
              </a:graphicData>
            </a:graphic>
          </wp:inline>
        </w:drawing>
      </w:r>
    </w:p>
    <w:p w:rsidR="00D956B7" w:rsidRDefault="00D956B7" w:rsidP="00D956B7">
      <w:pPr>
        <w:pStyle w:val="Onderschrift"/>
      </w:pPr>
      <w:bookmarkStart w:id="8" w:name="_Toc372808393"/>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19</w:t>
      </w:r>
      <w:r>
        <w:fldChar w:fldCharType="end"/>
      </w:r>
      <w:r>
        <w:t>: Changed example 2</w:t>
      </w:r>
      <w:bookmarkEnd w:id="8"/>
    </w:p>
    <w:p w:rsidR="00D956B7" w:rsidRDefault="00D956B7" w:rsidP="00D956B7">
      <w:r>
        <w:t>As you can see there is a yellow colored field that will give you the changed value. In these examples it changed the interface. If you are not sure why it is changed or what was there before, you open up the sensorlist_generated_diff.html to see the reference. If we take the second figure as example and we look that up in the sensorlist_generated_diff.html, we’ll see the following:</w:t>
      </w:r>
    </w:p>
    <w:p w:rsidR="00D956B7" w:rsidRDefault="00D956B7" w:rsidP="00D956B7"/>
    <w:p w:rsidR="00D956B7" w:rsidRDefault="00D956B7" w:rsidP="00D956B7">
      <w:r>
        <w:rPr>
          <w:noProof/>
          <w:lang w:val="nl-NL" w:eastAsia="nl-NL"/>
        </w:rPr>
        <w:drawing>
          <wp:inline distT="0" distB="0" distL="0" distR="0" wp14:anchorId="6BA506D3" wp14:editId="3503B09C">
            <wp:extent cx="5816010" cy="425290"/>
            <wp:effectExtent l="0" t="0" r="0" b="0"/>
            <wp:docPr id="115" name="Afbeelding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34334" cy="448567"/>
                    </a:xfrm>
                    <a:prstGeom prst="rect">
                      <a:avLst/>
                    </a:prstGeom>
                  </pic:spPr>
                </pic:pic>
              </a:graphicData>
            </a:graphic>
          </wp:inline>
        </w:drawing>
      </w:r>
    </w:p>
    <w:p w:rsidR="00D956B7" w:rsidRDefault="00D956B7" w:rsidP="00D956B7">
      <w:pPr>
        <w:pStyle w:val="Onderschrift"/>
      </w:pPr>
      <w:bookmarkStart w:id="9" w:name="_Toc372808394"/>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20</w:t>
      </w:r>
      <w:r>
        <w:fldChar w:fldCharType="end"/>
      </w:r>
      <w:r>
        <w:t>: Changed example 3</w:t>
      </w:r>
      <w:bookmarkEnd w:id="9"/>
    </w:p>
    <w:p w:rsidR="00D956B7" w:rsidRDefault="00D956B7" w:rsidP="00D956B7">
      <w:r>
        <w:t xml:space="preserve">Now you can check that in NavVision it was defined as mV </w:t>
      </w:r>
      <w:proofErr w:type="gramStart"/>
      <w:r>
        <w:t>in(</w:t>
      </w:r>
      <w:proofErr w:type="gramEnd"/>
      <w:r>
        <w:t xml:space="preserve">-125-125). As NavVision knows that a Wago 750-469 slice is a </w:t>
      </w:r>
      <w:proofErr w:type="spellStart"/>
      <w:r>
        <w:t>Thermo</w:t>
      </w:r>
      <w:proofErr w:type="spellEnd"/>
      <w:r>
        <w:t xml:space="preserve"> in (K) slice it changed that interface to the right one. </w:t>
      </w:r>
    </w:p>
    <w:p w:rsidR="00D956B7" w:rsidRDefault="00D956B7" w:rsidP="00D956B7"/>
    <w:p w:rsidR="00D956B7" w:rsidRDefault="00D956B7" w:rsidP="00D956B7">
      <w:r>
        <w:t>Now that you know that it was changed because of the right reason, you also will have to change it in your sensorlist to keep that up to date.</w:t>
      </w:r>
    </w:p>
    <w:p w:rsidR="00D956B7" w:rsidRDefault="00D956B7" w:rsidP="00D956B7"/>
    <w:p w:rsidR="00D956B7" w:rsidRDefault="00D956B7" w:rsidP="00D956B7">
      <w:r>
        <w:rPr>
          <w:noProof/>
          <w:lang w:val="nl-NL" w:eastAsia="nl-NL"/>
        </w:rPr>
        <w:drawing>
          <wp:inline distT="0" distB="0" distL="0" distR="0" wp14:anchorId="699B1022" wp14:editId="7CC6E2C8">
            <wp:extent cx="416379" cy="342900"/>
            <wp:effectExtent l="0" t="0" r="3175" b="0"/>
            <wp:docPr id="117" name="Afbeelding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379" cy="342900"/>
                    </a:xfrm>
                    <a:prstGeom prst="rect">
                      <a:avLst/>
                    </a:prstGeom>
                  </pic:spPr>
                </pic:pic>
              </a:graphicData>
            </a:graphic>
          </wp:inline>
        </w:drawing>
      </w:r>
      <w:r>
        <w:rPr>
          <w:i/>
        </w:rPr>
        <w:t>: make sure that you check all the changed fields and adjust them accordingly in your sensorlist. It is not possible with a changed field that you leave one unchanged. They all need to be altered in your basic sensorlist.</w:t>
      </w:r>
    </w:p>
    <w:p w:rsidR="00D956B7" w:rsidRDefault="00D956B7" w:rsidP="00D956B7"/>
    <w:p w:rsidR="00D956B7" w:rsidRDefault="00D956B7" w:rsidP="00D956B7">
      <w:pPr>
        <w:pStyle w:val="Heading4"/>
      </w:pPr>
      <w:bookmarkStart w:id="10" w:name="_Toc372808275"/>
      <w:r>
        <w:t>Failed</w:t>
      </w:r>
      <w:bookmarkEnd w:id="10"/>
    </w:p>
    <w:p w:rsidR="00D956B7" w:rsidRDefault="00D956B7" w:rsidP="00D956B7">
      <w:r>
        <w:t xml:space="preserve">Failed is a critical warning. There is something really wrong in that specific line. It can be anything, from missing information to double sensors. You will have to check the line very carefully. Sometimes it will show a red colored cell to show you what is wrong, but other times you will have to dig deeper to find the problem. </w:t>
      </w:r>
    </w:p>
    <w:p w:rsidR="00D956B7" w:rsidRDefault="00D956B7" w:rsidP="00D956B7"/>
    <w:p w:rsidR="00D956B7" w:rsidRDefault="00D956B7" w:rsidP="00D956B7">
      <w:r>
        <w:t>Failed always needs to be rectified in your original sensorlist. Here a simple example:</w:t>
      </w:r>
    </w:p>
    <w:p w:rsidR="00D956B7" w:rsidRDefault="00D956B7" w:rsidP="00D956B7"/>
    <w:p w:rsidR="00D956B7" w:rsidRDefault="00D956B7" w:rsidP="00D956B7">
      <w:r>
        <w:rPr>
          <w:noProof/>
          <w:lang w:val="nl-NL" w:eastAsia="nl-NL"/>
        </w:rPr>
        <w:drawing>
          <wp:inline distT="0" distB="0" distL="0" distR="0" wp14:anchorId="74F70B37" wp14:editId="447620DC">
            <wp:extent cx="5760720" cy="235181"/>
            <wp:effectExtent l="0" t="0" r="0" b="0"/>
            <wp:docPr id="118" name="Afbeelding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35181"/>
                    </a:xfrm>
                    <a:prstGeom prst="rect">
                      <a:avLst/>
                    </a:prstGeom>
                  </pic:spPr>
                </pic:pic>
              </a:graphicData>
            </a:graphic>
          </wp:inline>
        </w:drawing>
      </w:r>
    </w:p>
    <w:p w:rsidR="00D956B7" w:rsidRDefault="00D956B7" w:rsidP="00D956B7">
      <w:pPr>
        <w:pStyle w:val="Onderschrift"/>
      </w:pPr>
      <w:bookmarkStart w:id="11" w:name="_Toc372808395"/>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21</w:t>
      </w:r>
      <w:r>
        <w:fldChar w:fldCharType="end"/>
      </w:r>
      <w:r>
        <w:t>: Failed example 1</w:t>
      </w:r>
      <w:bookmarkEnd w:id="11"/>
    </w:p>
    <w:p w:rsidR="00D956B7" w:rsidRDefault="00D956B7" w:rsidP="00D956B7">
      <w:r>
        <w:t xml:space="preserve">This is a sensor on a bus-protocol. As you can tell it was put twice in the sensorlist. Bus-protocols can hang on such information, so it is wise, in this case that you remove the </w:t>
      </w:r>
      <w:proofErr w:type="gramStart"/>
      <w:r>
        <w:t>Failed</w:t>
      </w:r>
      <w:proofErr w:type="gramEnd"/>
      <w:r>
        <w:t xml:space="preserve"> line from your original sensorlist.</w:t>
      </w:r>
    </w:p>
    <w:p w:rsidR="00D956B7" w:rsidRDefault="00D956B7" w:rsidP="00D956B7"/>
    <w:p w:rsidR="00D956B7" w:rsidRDefault="00D956B7" w:rsidP="00D956B7">
      <w:pPr>
        <w:pStyle w:val="Heading4"/>
      </w:pPr>
      <w:bookmarkStart w:id="12" w:name="_Toc372808276"/>
      <w:r>
        <w:t>Missing</w:t>
      </w:r>
      <w:bookmarkEnd w:id="12"/>
    </w:p>
    <w:p w:rsidR="00D956B7" w:rsidRDefault="00D956B7" w:rsidP="00D956B7">
      <w:r>
        <w:t>Missing is an easy one. In this row the field tag is missing. You can go straight to the Field-column and you will find it is empty. See next figure:</w:t>
      </w:r>
    </w:p>
    <w:p w:rsidR="00D956B7" w:rsidRDefault="00D956B7" w:rsidP="00D956B7"/>
    <w:p w:rsidR="00D956B7" w:rsidRDefault="00D956B7" w:rsidP="00D956B7">
      <w:r>
        <w:rPr>
          <w:noProof/>
          <w:lang w:val="nl-NL" w:eastAsia="nl-NL"/>
        </w:rPr>
        <w:drawing>
          <wp:inline distT="0" distB="0" distL="0" distR="0" wp14:anchorId="02D776B6" wp14:editId="1EF1CEFB">
            <wp:extent cx="5760720" cy="117591"/>
            <wp:effectExtent l="0" t="0" r="0" b="0"/>
            <wp:docPr id="119" name="Afbeelding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17591"/>
                    </a:xfrm>
                    <a:prstGeom prst="rect">
                      <a:avLst/>
                    </a:prstGeom>
                  </pic:spPr>
                </pic:pic>
              </a:graphicData>
            </a:graphic>
          </wp:inline>
        </w:drawing>
      </w:r>
    </w:p>
    <w:p w:rsidR="00D956B7" w:rsidRDefault="00D956B7" w:rsidP="00D956B7">
      <w:pPr>
        <w:pStyle w:val="Onderschrift"/>
      </w:pPr>
      <w:bookmarkStart w:id="13" w:name="_Toc372808396"/>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22</w:t>
      </w:r>
      <w:r>
        <w:fldChar w:fldCharType="end"/>
      </w:r>
      <w:r>
        <w:t>: Missing example 1</w:t>
      </w:r>
      <w:bookmarkEnd w:id="13"/>
    </w:p>
    <w:p w:rsidR="00D956B7" w:rsidRDefault="00D956B7" w:rsidP="00D956B7">
      <w:r>
        <w:t xml:space="preserve">Find the right field as described in Chapter </w:t>
      </w:r>
      <w:r>
        <w:fldChar w:fldCharType="begin"/>
      </w:r>
      <w:r>
        <w:instrText xml:space="preserve"> REF _Ref342917653 \r \h </w:instrText>
      </w:r>
      <w:r>
        <w:fldChar w:fldCharType="separate"/>
      </w:r>
      <w:r>
        <w:t>11.3.19.1</w:t>
      </w:r>
      <w:r>
        <w:fldChar w:fldCharType="end"/>
      </w:r>
      <w:r>
        <w:t xml:space="preserve"> and put that in the original sensorlist.</w:t>
      </w:r>
    </w:p>
    <w:p w:rsidR="00D956B7" w:rsidRDefault="00D956B7" w:rsidP="00D956B7"/>
    <w:p w:rsidR="00D956B7" w:rsidRDefault="00D956B7" w:rsidP="00D956B7">
      <w:pPr>
        <w:pStyle w:val="Heading4"/>
      </w:pPr>
      <w:bookmarkStart w:id="14" w:name="_Toc372808277"/>
      <w:r>
        <w:t>New</w:t>
      </w:r>
      <w:bookmarkEnd w:id="14"/>
    </w:p>
    <w:p w:rsidR="00D956B7" w:rsidRDefault="00D956B7" w:rsidP="00D956B7">
      <w:r>
        <w:t>Everything that was changed on board and that wasn’t already in the sensorlist will become visible as new. This could be a new sensor on a Wago, but also a complete new device or interface with, for example a bus-protocol.</w:t>
      </w:r>
    </w:p>
    <w:p w:rsidR="00D956B7" w:rsidRDefault="00D956B7" w:rsidP="00D956B7"/>
    <w:p w:rsidR="00D956B7" w:rsidRDefault="00D956B7" w:rsidP="00D956B7">
      <w:r>
        <w:t>The next example is when a new device or interface is connected. You will see the following:</w:t>
      </w:r>
    </w:p>
    <w:p w:rsidR="00D956B7" w:rsidRDefault="00D956B7" w:rsidP="00D956B7"/>
    <w:p w:rsidR="00D956B7" w:rsidRDefault="00D956B7" w:rsidP="00D956B7">
      <w:r>
        <w:rPr>
          <w:noProof/>
          <w:lang w:val="nl-NL" w:eastAsia="nl-NL"/>
        </w:rPr>
        <w:drawing>
          <wp:inline distT="0" distB="0" distL="0" distR="0" wp14:anchorId="3D9E22C4" wp14:editId="76A890CB">
            <wp:extent cx="5760720" cy="2714998"/>
            <wp:effectExtent l="0" t="0" r="0" b="9525"/>
            <wp:docPr id="120" name="Afbeelding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714998"/>
                    </a:xfrm>
                    <a:prstGeom prst="rect">
                      <a:avLst/>
                    </a:prstGeom>
                  </pic:spPr>
                </pic:pic>
              </a:graphicData>
            </a:graphic>
          </wp:inline>
        </w:drawing>
      </w:r>
    </w:p>
    <w:p w:rsidR="00D956B7" w:rsidRDefault="00D956B7" w:rsidP="00D956B7">
      <w:pPr>
        <w:pStyle w:val="Onderschrift"/>
      </w:pPr>
      <w:bookmarkStart w:id="15" w:name="_Toc372808397"/>
      <w:r>
        <w:t xml:space="preserve">Figure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Figure \* ARABIC \s 1 </w:instrText>
      </w:r>
      <w:r>
        <w:fldChar w:fldCharType="separate"/>
      </w:r>
      <w:r>
        <w:rPr>
          <w:noProof/>
        </w:rPr>
        <w:t>23</w:t>
      </w:r>
      <w:r>
        <w:fldChar w:fldCharType="end"/>
      </w:r>
      <w:r>
        <w:t>: New example 1</w:t>
      </w:r>
      <w:bookmarkEnd w:id="15"/>
    </w:p>
    <w:p w:rsidR="00D956B7" w:rsidRDefault="00D956B7" w:rsidP="00D956B7">
      <w:r>
        <w:t>You can understand that you have to copy all these lines and paste them into the original sensorlist or they will get lost with a new import.</w:t>
      </w:r>
    </w:p>
    <w:p w:rsidR="00D956B7" w:rsidRDefault="00D956B7" w:rsidP="00D956B7"/>
    <w:p w:rsidR="00D956B7" w:rsidRDefault="00D956B7" w:rsidP="00D956B7">
      <w:pPr>
        <w:pStyle w:val="Heading4"/>
      </w:pPr>
      <w:bookmarkStart w:id="16" w:name="_Toc372808278"/>
      <w:r>
        <w:lastRenderedPageBreak/>
        <w:t>Keep importing</w:t>
      </w:r>
      <w:bookmarkEnd w:id="16"/>
    </w:p>
    <w:p w:rsidR="00D956B7" w:rsidRDefault="00D956B7" w:rsidP="00D956B7">
      <w:r>
        <w:t xml:space="preserve">After you checked and replaced all the import results into the original sensorlist, you once again convert it to a sensorlist for import as described in Chapter </w:t>
      </w:r>
      <w:r>
        <w:fldChar w:fldCharType="begin"/>
      </w:r>
      <w:r>
        <w:instrText xml:space="preserve"> REF _Ref343077065 \r \h </w:instrText>
      </w:r>
      <w:r>
        <w:fldChar w:fldCharType="separate"/>
      </w:r>
      <w:r>
        <w:t>9.4</w:t>
      </w:r>
      <w:r>
        <w:fldChar w:fldCharType="end"/>
      </w:r>
      <w:r>
        <w:t xml:space="preserve"> and put it in the root folder of your project folder. </w:t>
      </w:r>
    </w:p>
    <w:p w:rsidR="00D956B7" w:rsidRDefault="00D956B7" w:rsidP="00D956B7"/>
    <w:p w:rsidR="00D956B7" w:rsidRDefault="00D956B7" w:rsidP="00D956B7">
      <w:r>
        <w:t>Start NavVision again and import the devicelist and sensorlist. Close NavVision and open the new sensorlist_generated.html.</w:t>
      </w:r>
    </w:p>
    <w:p w:rsidR="00D956B7" w:rsidRDefault="00D956B7" w:rsidP="00D956B7"/>
    <w:p w:rsidR="00D956B7" w:rsidRDefault="00D956B7" w:rsidP="00D956B7">
      <w:r>
        <w:t>If you did well there are no more import results except maybe for a few comments that you left there. If not you will have to repeat this process over and over again until there are no more import results and the sensorlist_generated_diff.html is empty.</w:t>
      </w:r>
    </w:p>
    <w:p w:rsidR="00D956B7" w:rsidRDefault="00D956B7" w:rsidP="00D956B7"/>
    <w:p w:rsidR="00D956B7" w:rsidRDefault="00D956B7" w:rsidP="00D956B7">
      <w:r>
        <w:t xml:space="preserve">Once you have reached that point you are finished and your original sensorlist is up to date again. </w:t>
      </w:r>
    </w:p>
    <w:p w:rsidR="00D956B7" w:rsidRDefault="00D956B7" w:rsidP="00D956B7"/>
    <w:p w:rsidR="00D956B7" w:rsidRPr="006A1708" w:rsidRDefault="00D956B7" w:rsidP="00D956B7"/>
    <w:p w:rsidR="00D956B7" w:rsidRPr="008041BE" w:rsidRDefault="00D956B7" w:rsidP="00D956B7">
      <w:pPr>
        <w:rPr>
          <w:i/>
        </w:rPr>
      </w:pPr>
      <w:r>
        <w:rPr>
          <w:noProof/>
          <w:lang w:val="nl-NL" w:eastAsia="nl-NL"/>
        </w:rPr>
        <w:drawing>
          <wp:inline distT="0" distB="0" distL="0" distR="0" wp14:anchorId="2F83DD0F" wp14:editId="70C447C3">
            <wp:extent cx="416379" cy="342900"/>
            <wp:effectExtent l="0" t="0" r="3175" b="0"/>
            <wp:docPr id="121" name="Afbeelding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379" cy="342900"/>
                    </a:xfrm>
                    <a:prstGeom prst="rect">
                      <a:avLst/>
                    </a:prstGeom>
                  </pic:spPr>
                </pic:pic>
              </a:graphicData>
            </a:graphic>
          </wp:inline>
        </w:drawing>
      </w:r>
      <w:r w:rsidRPr="008041BE">
        <w:rPr>
          <w:i/>
        </w:rPr>
        <w:t xml:space="preserve">: </w:t>
      </w:r>
      <w:proofErr w:type="gramStart"/>
      <w:r w:rsidRPr="008041BE">
        <w:rPr>
          <w:i/>
        </w:rPr>
        <w:t>if</w:t>
      </w:r>
      <w:proofErr w:type="gramEnd"/>
      <w:r w:rsidRPr="008041BE">
        <w:rPr>
          <w:i/>
        </w:rPr>
        <w:t xml:space="preserve"> you arrive on a ship after a long time and the crew has changed a lot, you can follow the same procedures. Just make a backup (or let them send one upfront) and go through all these steps. That way you can start directly with a good and working sensorlist.</w:t>
      </w:r>
    </w:p>
    <w:p w:rsidR="00D956B7" w:rsidRDefault="00D956B7" w:rsidP="00D956B7"/>
    <w:p w:rsidR="00D956B7" w:rsidRDefault="00D956B7" w:rsidP="00D956B7"/>
    <w:p w:rsidR="00D956B7" w:rsidRDefault="00D956B7" w:rsidP="00D956B7"/>
    <w:p w:rsidR="001D66BB" w:rsidRPr="00D956B7" w:rsidRDefault="001D66BB" w:rsidP="00D956B7">
      <w:bookmarkStart w:id="17" w:name="_GoBack"/>
      <w:bookmarkEnd w:id="17"/>
    </w:p>
    <w:sectPr w:rsidR="001D66BB" w:rsidRPr="00D956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0E1A5A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U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160A3D28"/>
    <w:multiLevelType w:val="hybridMultilevel"/>
    <w:tmpl w:val="D1BCCD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7D6111C"/>
    <w:multiLevelType w:val="hybridMultilevel"/>
    <w:tmpl w:val="46F2129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0">
    <w:nsid w:val="37B272A5"/>
    <w:multiLevelType w:val="hybridMultilevel"/>
    <w:tmpl w:val="E138D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2BD633A"/>
    <w:multiLevelType w:val="hybridMultilevel"/>
    <w:tmpl w:val="C8389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800855"/>
    <w:multiLevelType w:val="hybridMultilevel"/>
    <w:tmpl w:val="93C2F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15"/>
  </w:num>
  <w:num w:numId="4">
    <w:abstractNumId w:val="14"/>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2"/>
  </w:num>
  <w:num w:numId="13">
    <w:abstractNumId w:val="9"/>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D8"/>
    <w:rsid w:val="000800BE"/>
    <w:rsid w:val="00154797"/>
    <w:rsid w:val="0016142F"/>
    <w:rsid w:val="001A3BC6"/>
    <w:rsid w:val="001D66BB"/>
    <w:rsid w:val="00263457"/>
    <w:rsid w:val="00294358"/>
    <w:rsid w:val="002D33AC"/>
    <w:rsid w:val="002D797B"/>
    <w:rsid w:val="002F5AB8"/>
    <w:rsid w:val="00687D38"/>
    <w:rsid w:val="006F51D8"/>
    <w:rsid w:val="00720925"/>
    <w:rsid w:val="00D33DAB"/>
    <w:rsid w:val="00D956B7"/>
    <w:rsid w:val="00E17BD8"/>
    <w:rsid w:val="00EC64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652A-D762-4CF0-ABA8-CAE7EA8E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D8"/>
    <w:pPr>
      <w:overflowPunct w:val="0"/>
      <w:autoSpaceDE w:val="0"/>
      <w:autoSpaceDN w:val="0"/>
      <w:adjustRightInd w:val="0"/>
      <w:spacing w:after="0" w:line="240" w:lineRule="auto"/>
      <w:textAlignment w:val="baseline"/>
    </w:pPr>
    <w:rPr>
      <w:rFonts w:ascii="Arial" w:eastAsia="Times New Roman" w:hAnsi="Arial" w:cs="Times New Roman"/>
      <w:szCs w:val="20"/>
      <w:lang w:val="en-US"/>
    </w:rPr>
  </w:style>
  <w:style w:type="paragraph" w:styleId="Heading1">
    <w:name w:val="heading 1"/>
    <w:aliases w:val="Hoofdstuk,Module"/>
    <w:basedOn w:val="Normal"/>
    <w:next w:val="Heading2"/>
    <w:link w:val="Heading1Char"/>
    <w:qFormat/>
    <w:rsid w:val="00E17BD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E17BD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E17BD8"/>
    <w:pPr>
      <w:numPr>
        <w:ilvl w:val="2"/>
      </w:numPr>
      <w:outlineLvl w:val="2"/>
    </w:pPr>
    <w:rPr>
      <w:sz w:val="22"/>
    </w:rPr>
  </w:style>
  <w:style w:type="paragraph" w:styleId="Heading4">
    <w:name w:val="heading 4"/>
    <w:aliases w:val="Sectie"/>
    <w:basedOn w:val="Heading2"/>
    <w:next w:val="Normal"/>
    <w:link w:val="Heading4Char"/>
    <w:qFormat/>
    <w:rsid w:val="00E17BD8"/>
    <w:pPr>
      <w:numPr>
        <w:ilvl w:val="3"/>
      </w:numPr>
      <w:outlineLvl w:val="3"/>
    </w:pPr>
  </w:style>
  <w:style w:type="paragraph" w:styleId="Heading5">
    <w:name w:val="heading 5"/>
    <w:aliases w:val="Onderdeel"/>
    <w:basedOn w:val="Heading2"/>
    <w:next w:val="Normal"/>
    <w:link w:val="Heading5Char"/>
    <w:qFormat/>
    <w:rsid w:val="00E17BD8"/>
    <w:pPr>
      <w:numPr>
        <w:ilvl w:val="4"/>
      </w:numPr>
      <w:outlineLvl w:val="4"/>
    </w:pPr>
  </w:style>
  <w:style w:type="paragraph" w:styleId="Heading6">
    <w:name w:val="heading 6"/>
    <w:basedOn w:val="Heading2"/>
    <w:next w:val="Normal"/>
    <w:link w:val="Heading6Char"/>
    <w:qFormat/>
    <w:rsid w:val="00E17BD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E17BD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E17BD8"/>
    <w:pPr>
      <w:numPr>
        <w:ilvl w:val="7"/>
      </w:numPr>
      <w:ind w:left="5760" w:hanging="360"/>
      <w:outlineLvl w:val="7"/>
    </w:pPr>
  </w:style>
  <w:style w:type="paragraph" w:styleId="Heading9">
    <w:name w:val="heading 9"/>
    <w:basedOn w:val="Heading2"/>
    <w:next w:val="Normal"/>
    <w:link w:val="Heading9Char"/>
    <w:qFormat/>
    <w:rsid w:val="00687D38"/>
    <w:pPr>
      <w:numPr>
        <w:ilvl w:val="8"/>
        <w:numId w:val="13"/>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E17BD8"/>
    <w:rPr>
      <w:rFonts w:ascii="Arial" w:eastAsiaTheme="majorEastAsia" w:hAnsi="Arial" w:cstheme="majorBidi"/>
      <w:b/>
      <w:sz w:val="32"/>
      <w:szCs w:val="20"/>
      <w:lang w:val="en-US"/>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E17BD8"/>
    <w:rPr>
      <w:rFonts w:ascii="Arial" w:eastAsiaTheme="majorEastAsia" w:hAnsi="Arial" w:cstheme="majorBidi"/>
      <w:b/>
      <w:sz w:val="24"/>
      <w:szCs w:val="20"/>
      <w:lang w:val="en-US"/>
    </w:rPr>
  </w:style>
  <w:style w:type="character" w:customStyle="1" w:styleId="Heading3Char">
    <w:name w:val="Heading 3 Char"/>
    <w:aliases w:val="Paragraaf Char1,paragraaf Char"/>
    <w:basedOn w:val="DefaultParagraphFont"/>
    <w:link w:val="Heading3"/>
    <w:rsid w:val="00E17BD8"/>
    <w:rPr>
      <w:rFonts w:ascii="Arial" w:eastAsiaTheme="majorEastAsia" w:hAnsi="Arial" w:cstheme="majorBidi"/>
      <w:b/>
      <w:szCs w:val="20"/>
      <w:lang w:val="en-US"/>
    </w:rPr>
  </w:style>
  <w:style w:type="character" w:customStyle="1" w:styleId="Heading4Char">
    <w:name w:val="Heading 4 Char"/>
    <w:aliases w:val="Sectie Char1"/>
    <w:basedOn w:val="DefaultParagraphFont"/>
    <w:link w:val="Heading4"/>
    <w:rsid w:val="00E17BD8"/>
    <w:rPr>
      <w:rFonts w:ascii="Arial" w:eastAsiaTheme="majorEastAsia" w:hAnsi="Arial" w:cstheme="majorBidi"/>
      <w:b/>
      <w:sz w:val="24"/>
      <w:szCs w:val="20"/>
      <w:lang w:val="en-US"/>
    </w:rPr>
  </w:style>
  <w:style w:type="character" w:customStyle="1" w:styleId="Heading5Char">
    <w:name w:val="Heading 5 Char"/>
    <w:aliases w:val="Onderdeel Char"/>
    <w:basedOn w:val="DefaultParagraphFont"/>
    <w:link w:val="Heading5"/>
    <w:rsid w:val="00E17BD8"/>
    <w:rPr>
      <w:rFonts w:ascii="Arial" w:eastAsiaTheme="majorEastAsia" w:hAnsi="Arial" w:cstheme="majorBidi"/>
      <w:b/>
      <w:sz w:val="24"/>
      <w:szCs w:val="20"/>
      <w:lang w:val="en-US"/>
    </w:rPr>
  </w:style>
  <w:style w:type="character" w:customStyle="1" w:styleId="Heading6Char">
    <w:name w:val="Heading 6 Char"/>
    <w:basedOn w:val="DefaultParagraphFont"/>
    <w:link w:val="Heading6"/>
    <w:rsid w:val="00E17BD8"/>
    <w:rPr>
      <w:rFonts w:ascii="Arial" w:eastAsiaTheme="majorEastAsia" w:hAnsi="Arial" w:cstheme="majorBidi"/>
      <w:b/>
      <w:sz w:val="24"/>
      <w:szCs w:val="20"/>
      <w:lang w:val="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E17BD8"/>
    <w:rPr>
      <w:rFonts w:ascii="Arial" w:eastAsiaTheme="majorEastAsia" w:hAnsi="Arial" w:cstheme="majorBidi"/>
      <w:b/>
      <w:sz w:val="24"/>
      <w:szCs w:val="20"/>
      <w:lang w:val="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E17BD8"/>
    <w:rPr>
      <w:rFonts w:ascii="Arial" w:eastAsiaTheme="majorEastAsia" w:hAnsi="Arial" w:cstheme="majorBidi"/>
      <w:b/>
      <w:sz w:val="24"/>
      <w:szCs w:val="20"/>
      <w:lang w:val="en-US"/>
    </w:rPr>
  </w:style>
  <w:style w:type="paragraph" w:customStyle="1" w:styleId="Heading1noNr">
    <w:name w:val="Heading 1 no Nr."/>
    <w:basedOn w:val="Heading1"/>
    <w:next w:val="Normal"/>
    <w:rsid w:val="00E17BD8"/>
    <w:pPr>
      <w:outlineLvl w:val="9"/>
    </w:pPr>
    <w:rPr>
      <w:rFonts w:eastAsia="Times New Roman" w:cs="Times New Roman"/>
      <w:bCs/>
    </w:rPr>
  </w:style>
  <w:style w:type="paragraph" w:styleId="BodyText">
    <w:name w:val="Body Text"/>
    <w:basedOn w:val="Normal"/>
    <w:link w:val="BodyTextChar"/>
    <w:rsid w:val="00E17BD8"/>
    <w:pPr>
      <w:spacing w:after="120"/>
    </w:pPr>
  </w:style>
  <w:style w:type="character" w:customStyle="1" w:styleId="BodyTextChar">
    <w:name w:val="Body Text Char"/>
    <w:basedOn w:val="DefaultParagraphFont"/>
    <w:link w:val="BodyText"/>
    <w:rsid w:val="00E17BD8"/>
    <w:rPr>
      <w:rFonts w:ascii="Arial" w:eastAsia="Times New Roman" w:hAnsi="Arial" w:cs="Times New Roman"/>
      <w:szCs w:val="20"/>
      <w:lang w:val="en-US"/>
    </w:rPr>
  </w:style>
  <w:style w:type="paragraph" w:customStyle="1" w:styleId="References">
    <w:name w:val="References"/>
    <w:basedOn w:val="Normal"/>
    <w:rsid w:val="001A3BC6"/>
    <w:pPr>
      <w:numPr>
        <w:numId w:val="3"/>
      </w:numPr>
    </w:pPr>
  </w:style>
  <w:style w:type="paragraph" w:customStyle="1" w:styleId="Onderschrift">
    <w:name w:val="Onderschrift"/>
    <w:basedOn w:val="Caption"/>
    <w:autoRedefine/>
    <w:qFormat/>
    <w:rsid w:val="001A3BC6"/>
    <w:pPr>
      <w:spacing w:before="120" w:after="240"/>
    </w:pPr>
    <w:rPr>
      <w:rFonts w:cs="Arial"/>
      <w:b/>
      <w:i w:val="0"/>
      <w:iCs w:val="0"/>
      <w:color w:val="auto"/>
      <w:szCs w:val="22"/>
    </w:rPr>
  </w:style>
  <w:style w:type="paragraph" w:styleId="Caption">
    <w:name w:val="caption"/>
    <w:basedOn w:val="Normal"/>
    <w:next w:val="Normal"/>
    <w:unhideWhenUsed/>
    <w:qFormat/>
    <w:rsid w:val="001A3BC6"/>
    <w:pPr>
      <w:spacing w:after="200"/>
    </w:pPr>
    <w:rPr>
      <w:i/>
      <w:iCs/>
      <w:color w:val="44546A" w:themeColor="text2"/>
      <w:sz w:val="18"/>
      <w:szCs w:val="18"/>
    </w:rPr>
  </w:style>
  <w:style w:type="paragraph" w:styleId="ListParagraph">
    <w:name w:val="List Paragraph"/>
    <w:basedOn w:val="Normal"/>
    <w:uiPriority w:val="99"/>
    <w:qFormat/>
    <w:rsid w:val="00EC64AB"/>
    <w:pPr>
      <w:ind w:left="720"/>
      <w:contextualSpacing/>
    </w:pPr>
  </w:style>
  <w:style w:type="table" w:styleId="LightList-Accent1">
    <w:name w:val="Light List Accent 1"/>
    <w:basedOn w:val="TableNormal"/>
    <w:uiPriority w:val="61"/>
    <w:rsid w:val="00EC64AB"/>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st">
    <w:name w:val="st"/>
    <w:basedOn w:val="DefaultParagraphFont"/>
    <w:rsid w:val="00EC64AB"/>
  </w:style>
  <w:style w:type="paragraph" w:customStyle="1" w:styleId="Text">
    <w:name w:val="Text"/>
    <w:basedOn w:val="Normal"/>
    <w:link w:val="TextChar"/>
    <w:rsid w:val="002F5AB8"/>
  </w:style>
  <w:style w:type="character" w:customStyle="1" w:styleId="TextChar">
    <w:name w:val="Text Char"/>
    <w:link w:val="Text"/>
    <w:rsid w:val="002F5AB8"/>
    <w:rPr>
      <w:rFonts w:ascii="Arial" w:eastAsia="Times New Roman" w:hAnsi="Arial" w:cs="Times New Roman"/>
      <w:szCs w:val="20"/>
      <w:lang w:val="en-US"/>
    </w:rPr>
  </w:style>
  <w:style w:type="character" w:customStyle="1" w:styleId="Heading9Char">
    <w:name w:val="Heading 9 Char"/>
    <w:basedOn w:val="DefaultParagraphFont"/>
    <w:link w:val="Heading9"/>
    <w:rsid w:val="00687D38"/>
    <w:rPr>
      <w:rFonts w:ascii="Arial" w:eastAsiaTheme="majorEastAsia" w:hAnsi="Arial" w:cstheme="majorBidi"/>
      <w:b/>
      <w:sz w:val="24"/>
      <w:szCs w:val="20"/>
      <w:lang w:val="en-US"/>
    </w:rPr>
  </w:style>
  <w:style w:type="character" w:styleId="SubtleReference">
    <w:name w:val="Subtle Reference"/>
    <w:aliases w:val="masterkop"/>
    <w:basedOn w:val="DefaultParagraphFont"/>
    <w:uiPriority w:val="31"/>
    <w:rsid w:val="00687D38"/>
    <w:rPr>
      <w:rFonts w:asciiTheme="majorHAnsi" w:hAnsiTheme="majorHAnsi"/>
      <w:caps w:val="0"/>
      <w:smallCaps/>
      <w:color w:val="auto"/>
      <w:sz w:val="20"/>
      <w:u w:val="single"/>
      <w:vertAlign w:val="subscript"/>
    </w:r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687D38"/>
    <w:rPr>
      <w:rFonts w:ascii="Arial" w:hAnsi="Arial"/>
      <w:b/>
      <w:sz w:val="24"/>
      <w:lang w:val="en-GB" w:eastAsia="en-US"/>
    </w:rPr>
  </w:style>
  <w:style w:type="character" w:customStyle="1" w:styleId="Kop3Char1">
    <w:name w:val="Kop 3 Char1"/>
    <w:aliases w:val="Paragraaf Char"/>
    <w:basedOn w:val="DefaultParagraphFont"/>
    <w:rsid w:val="00687D38"/>
    <w:rPr>
      <w:rFonts w:ascii="Arial" w:hAnsi="Arial"/>
      <w:b/>
      <w:sz w:val="22"/>
      <w:lang w:val="en-GB" w:eastAsia="en-US"/>
    </w:rPr>
  </w:style>
  <w:style w:type="character" w:customStyle="1" w:styleId="Kop4Char1">
    <w:name w:val="Kop 4 Char1"/>
    <w:aliases w:val="Sectie Char"/>
    <w:locked/>
    <w:rsid w:val="00687D38"/>
    <w:rPr>
      <w:rFonts w:ascii="Arial" w:hAnsi="Arial"/>
      <w:b/>
      <w:sz w:val="24"/>
      <w:lang w:val="en-GB" w:eastAsia="en-US"/>
    </w:rPr>
  </w:style>
  <w:style w:type="paragraph" w:styleId="Header">
    <w:name w:val="header"/>
    <w:aliases w:val="Header style"/>
    <w:basedOn w:val="Normal"/>
    <w:link w:val="HeaderChar"/>
    <w:rsid w:val="00687D38"/>
    <w:pPr>
      <w:tabs>
        <w:tab w:val="center" w:pos="4153"/>
        <w:tab w:val="right" w:pos="8306"/>
      </w:tabs>
    </w:pPr>
  </w:style>
  <w:style w:type="character" w:customStyle="1" w:styleId="HeaderChar">
    <w:name w:val="Header Char"/>
    <w:aliases w:val="Header style Char"/>
    <w:basedOn w:val="DefaultParagraphFont"/>
    <w:link w:val="Header"/>
    <w:rsid w:val="00687D38"/>
    <w:rPr>
      <w:rFonts w:ascii="Arial" w:eastAsia="Times New Roman" w:hAnsi="Arial" w:cs="Times New Roman"/>
      <w:szCs w:val="20"/>
      <w:lang w:val="en-US"/>
    </w:rPr>
  </w:style>
  <w:style w:type="paragraph" w:styleId="Footer">
    <w:name w:val="footer"/>
    <w:basedOn w:val="Normal"/>
    <w:link w:val="FooterChar"/>
    <w:rsid w:val="00687D38"/>
    <w:pPr>
      <w:tabs>
        <w:tab w:val="center" w:pos="4153"/>
        <w:tab w:val="right" w:pos="8306"/>
      </w:tabs>
    </w:pPr>
  </w:style>
  <w:style w:type="character" w:customStyle="1" w:styleId="FooterChar">
    <w:name w:val="Footer Char"/>
    <w:basedOn w:val="DefaultParagraphFont"/>
    <w:link w:val="Footer"/>
    <w:rsid w:val="00687D38"/>
    <w:rPr>
      <w:rFonts w:ascii="Arial" w:eastAsia="Times New Roman" w:hAnsi="Arial" w:cs="Times New Roman"/>
      <w:szCs w:val="20"/>
      <w:lang w:val="en-US"/>
    </w:rPr>
  </w:style>
  <w:style w:type="paragraph" w:customStyle="1" w:styleId="Abbreviations">
    <w:name w:val="Abbreviations"/>
    <w:basedOn w:val="Normal"/>
    <w:rsid w:val="00687D38"/>
    <w:pPr>
      <w:ind w:left="1134" w:hanging="1134"/>
    </w:pPr>
  </w:style>
  <w:style w:type="paragraph" w:customStyle="1" w:styleId="Appendix">
    <w:name w:val="Appendix"/>
    <w:basedOn w:val="Heading1"/>
    <w:next w:val="Normal"/>
    <w:rsid w:val="00687D38"/>
    <w:pPr>
      <w:numPr>
        <w:numId w:val="12"/>
      </w:numPr>
      <w:ind w:left="1701" w:hanging="1701"/>
      <w:outlineLvl w:val="9"/>
    </w:pPr>
    <w:rPr>
      <w:rFonts w:eastAsia="Times New Roman" w:cs="Times New Roman"/>
      <w:bCs/>
    </w:rPr>
  </w:style>
  <w:style w:type="paragraph" w:customStyle="1" w:styleId="CaptionCentre">
    <w:name w:val="CaptionCentre"/>
    <w:basedOn w:val="Caption"/>
    <w:next w:val="Normal"/>
    <w:rsid w:val="00687D38"/>
    <w:pPr>
      <w:spacing w:before="120" w:after="240"/>
      <w:jc w:val="center"/>
    </w:pPr>
    <w:rPr>
      <w:b/>
      <w:i w:val="0"/>
      <w:iCs w:val="0"/>
      <w:color w:val="auto"/>
      <w:sz w:val="22"/>
      <w:szCs w:val="20"/>
    </w:rPr>
  </w:style>
  <w:style w:type="paragraph" w:customStyle="1" w:styleId="CaptionLeft">
    <w:name w:val="CaptionLeft"/>
    <w:basedOn w:val="Caption"/>
    <w:next w:val="Normal"/>
    <w:rsid w:val="00687D38"/>
    <w:pPr>
      <w:spacing w:before="120" w:after="240"/>
    </w:pPr>
    <w:rPr>
      <w:b/>
      <w:i w:val="0"/>
      <w:iCs w:val="0"/>
      <w:color w:val="auto"/>
      <w:sz w:val="22"/>
      <w:szCs w:val="20"/>
    </w:rPr>
  </w:style>
  <w:style w:type="paragraph" w:customStyle="1" w:styleId="CaptionRight">
    <w:name w:val="CaptionRight"/>
    <w:basedOn w:val="Caption"/>
    <w:next w:val="Normal"/>
    <w:rsid w:val="00687D38"/>
    <w:pPr>
      <w:spacing w:before="120" w:after="240"/>
      <w:jc w:val="right"/>
    </w:pPr>
    <w:rPr>
      <w:b/>
      <w:i w:val="0"/>
      <w:iCs w:val="0"/>
      <w:color w:val="auto"/>
      <w:sz w:val="22"/>
      <w:szCs w:val="20"/>
    </w:rPr>
  </w:style>
  <w:style w:type="paragraph" w:styleId="Closing">
    <w:name w:val="Closing"/>
    <w:basedOn w:val="Normal"/>
    <w:link w:val="ClosingChar"/>
    <w:rsid w:val="00687D38"/>
    <w:pPr>
      <w:ind w:left="4252"/>
    </w:pPr>
  </w:style>
  <w:style w:type="character" w:customStyle="1" w:styleId="ClosingChar">
    <w:name w:val="Closing Char"/>
    <w:basedOn w:val="DefaultParagraphFont"/>
    <w:link w:val="Closing"/>
    <w:rsid w:val="00687D38"/>
    <w:rPr>
      <w:rFonts w:ascii="Arial" w:eastAsia="Times New Roman" w:hAnsi="Arial" w:cs="Times New Roman"/>
      <w:szCs w:val="20"/>
      <w:lang w:val="en-US"/>
    </w:rPr>
  </w:style>
  <w:style w:type="character" w:styleId="CommentReference">
    <w:name w:val="annotation reference"/>
    <w:semiHidden/>
    <w:rsid w:val="00687D38"/>
    <w:rPr>
      <w:sz w:val="16"/>
    </w:rPr>
  </w:style>
  <w:style w:type="paragraph" w:styleId="CommentText">
    <w:name w:val="annotation text"/>
    <w:basedOn w:val="Normal"/>
    <w:link w:val="CommentTextChar"/>
    <w:semiHidden/>
    <w:rsid w:val="00687D38"/>
  </w:style>
  <w:style w:type="character" w:customStyle="1" w:styleId="CommentTextChar">
    <w:name w:val="Comment Text Char"/>
    <w:basedOn w:val="DefaultParagraphFont"/>
    <w:link w:val="CommentText"/>
    <w:semiHidden/>
    <w:rsid w:val="00687D38"/>
    <w:rPr>
      <w:rFonts w:ascii="Arial" w:eastAsia="Times New Roman" w:hAnsi="Arial" w:cs="Times New Roman"/>
      <w:szCs w:val="20"/>
      <w:lang w:val="en-US"/>
    </w:rPr>
  </w:style>
  <w:style w:type="character" w:styleId="FootnoteReference">
    <w:name w:val="footnote reference"/>
    <w:semiHidden/>
    <w:rsid w:val="00687D38"/>
    <w:rPr>
      <w:position w:val="6"/>
      <w:sz w:val="16"/>
    </w:rPr>
  </w:style>
  <w:style w:type="paragraph" w:styleId="FootnoteText">
    <w:name w:val="footnote text"/>
    <w:basedOn w:val="Normal"/>
    <w:link w:val="FootnoteTextChar"/>
    <w:semiHidden/>
    <w:rsid w:val="00687D38"/>
  </w:style>
  <w:style w:type="character" w:customStyle="1" w:styleId="FootnoteTextChar">
    <w:name w:val="Footnote Text Char"/>
    <w:basedOn w:val="DefaultParagraphFont"/>
    <w:link w:val="FootnoteText"/>
    <w:semiHidden/>
    <w:rsid w:val="00687D38"/>
    <w:rPr>
      <w:rFonts w:ascii="Arial" w:eastAsia="Times New Roman" w:hAnsi="Arial" w:cs="Times New Roman"/>
      <w:szCs w:val="20"/>
      <w:lang w:val="en-US"/>
    </w:rPr>
  </w:style>
  <w:style w:type="paragraph" w:customStyle="1" w:styleId="Heading2noNr">
    <w:name w:val="Heading 2 no Nr."/>
    <w:basedOn w:val="Heading2"/>
    <w:next w:val="Normal"/>
    <w:rsid w:val="00687D38"/>
    <w:pPr>
      <w:numPr>
        <w:numId w:val="12"/>
      </w:numPr>
      <w:ind w:left="0" w:firstLine="0"/>
      <w:outlineLvl w:val="9"/>
    </w:pPr>
  </w:style>
  <w:style w:type="paragraph" w:customStyle="1" w:styleId="Heading3noNr">
    <w:name w:val="Heading 3 no Nr."/>
    <w:basedOn w:val="Heading3"/>
    <w:next w:val="Normal"/>
    <w:rsid w:val="00687D38"/>
    <w:pPr>
      <w:numPr>
        <w:numId w:val="12"/>
      </w:numPr>
      <w:ind w:left="0" w:firstLine="0"/>
      <w:outlineLvl w:val="9"/>
    </w:pPr>
  </w:style>
  <w:style w:type="paragraph" w:customStyle="1" w:styleId="Heading4noNr">
    <w:name w:val="Heading 4 no Nr."/>
    <w:basedOn w:val="Heading4"/>
    <w:next w:val="Normal"/>
    <w:rsid w:val="00687D38"/>
    <w:pPr>
      <w:numPr>
        <w:numId w:val="12"/>
      </w:numPr>
      <w:ind w:left="0" w:firstLine="0"/>
      <w:outlineLvl w:val="9"/>
    </w:pPr>
  </w:style>
  <w:style w:type="paragraph" w:customStyle="1" w:styleId="Heading5noNr">
    <w:name w:val="Heading 5 no Nr."/>
    <w:basedOn w:val="Heading5"/>
    <w:next w:val="Normal"/>
    <w:link w:val="Heading5noNrChar"/>
    <w:rsid w:val="00687D38"/>
    <w:pPr>
      <w:numPr>
        <w:numId w:val="12"/>
      </w:numPr>
      <w:ind w:left="0" w:firstLine="0"/>
      <w:outlineLvl w:val="9"/>
    </w:pPr>
  </w:style>
  <w:style w:type="paragraph" w:customStyle="1" w:styleId="Heading6noNr">
    <w:name w:val="Heading 6 no Nr."/>
    <w:basedOn w:val="Heading6"/>
    <w:next w:val="Normal"/>
    <w:rsid w:val="00687D38"/>
    <w:pPr>
      <w:numPr>
        <w:numId w:val="12"/>
      </w:numPr>
      <w:ind w:left="0" w:firstLine="0"/>
      <w:outlineLvl w:val="9"/>
    </w:pPr>
  </w:style>
  <w:style w:type="paragraph" w:customStyle="1" w:styleId="Heading7noNr">
    <w:name w:val="Heading 7 no Nr."/>
    <w:basedOn w:val="Heading7"/>
    <w:next w:val="Normal"/>
    <w:rsid w:val="00687D38"/>
    <w:pPr>
      <w:numPr>
        <w:numId w:val="12"/>
      </w:numPr>
      <w:ind w:left="0" w:firstLine="0"/>
      <w:outlineLvl w:val="9"/>
    </w:pPr>
  </w:style>
  <w:style w:type="paragraph" w:customStyle="1" w:styleId="Heading8noNr">
    <w:name w:val="Heading 8 no Nr."/>
    <w:basedOn w:val="Heading8"/>
    <w:next w:val="Normal"/>
    <w:rsid w:val="00687D38"/>
    <w:pPr>
      <w:numPr>
        <w:numId w:val="12"/>
      </w:numPr>
      <w:outlineLvl w:val="9"/>
    </w:pPr>
  </w:style>
  <w:style w:type="paragraph" w:customStyle="1" w:styleId="Heading9noNr">
    <w:name w:val="Heading 9 no Nr."/>
    <w:basedOn w:val="Heading9"/>
    <w:next w:val="Normal"/>
    <w:rsid w:val="00687D38"/>
    <w:pPr>
      <w:outlineLvl w:val="9"/>
    </w:pPr>
  </w:style>
  <w:style w:type="paragraph" w:customStyle="1" w:styleId="INDENT05">
    <w:name w:val="INDENT 0.5"/>
    <w:basedOn w:val="Text"/>
    <w:rsid w:val="00687D38"/>
    <w:pPr>
      <w:keepNext/>
      <w:keepLines/>
      <w:ind w:left="284"/>
    </w:pPr>
  </w:style>
  <w:style w:type="paragraph" w:customStyle="1" w:styleId="INDENT1">
    <w:name w:val="INDENT 1"/>
    <w:basedOn w:val="INDENT05"/>
    <w:rsid w:val="00687D38"/>
    <w:pPr>
      <w:ind w:left="567"/>
    </w:pPr>
  </w:style>
  <w:style w:type="paragraph" w:customStyle="1" w:styleId="INDENT15">
    <w:name w:val="INDENT 1.5"/>
    <w:basedOn w:val="INDENT05"/>
    <w:rsid w:val="00687D38"/>
    <w:pPr>
      <w:ind w:left="851"/>
    </w:pPr>
  </w:style>
  <w:style w:type="paragraph" w:customStyle="1" w:styleId="INDENT2">
    <w:name w:val="INDENT 2"/>
    <w:basedOn w:val="INDENT05"/>
    <w:rsid w:val="00687D38"/>
    <w:pPr>
      <w:ind w:left="1134"/>
    </w:pPr>
  </w:style>
  <w:style w:type="paragraph" w:customStyle="1" w:styleId="INDENT25">
    <w:name w:val="INDENT 2.5"/>
    <w:basedOn w:val="INDENT05"/>
    <w:rsid w:val="00687D38"/>
    <w:pPr>
      <w:ind w:left="1418"/>
    </w:pPr>
  </w:style>
  <w:style w:type="paragraph" w:customStyle="1" w:styleId="INDENT3">
    <w:name w:val="INDENT 3"/>
    <w:basedOn w:val="INDENT2"/>
    <w:rsid w:val="00687D38"/>
    <w:pPr>
      <w:ind w:left="1701"/>
    </w:pPr>
  </w:style>
  <w:style w:type="paragraph" w:styleId="Index1">
    <w:name w:val="index 1"/>
    <w:basedOn w:val="Normal"/>
    <w:next w:val="Normal"/>
    <w:uiPriority w:val="99"/>
    <w:semiHidden/>
    <w:rsid w:val="00687D38"/>
  </w:style>
  <w:style w:type="paragraph" w:styleId="Index2">
    <w:name w:val="index 2"/>
    <w:basedOn w:val="Normal"/>
    <w:next w:val="Normal"/>
    <w:semiHidden/>
    <w:rsid w:val="00687D38"/>
    <w:pPr>
      <w:ind w:left="283"/>
    </w:pPr>
  </w:style>
  <w:style w:type="paragraph" w:styleId="Index3">
    <w:name w:val="index 3"/>
    <w:basedOn w:val="Normal"/>
    <w:next w:val="Normal"/>
    <w:semiHidden/>
    <w:rsid w:val="00687D38"/>
    <w:pPr>
      <w:ind w:left="566"/>
    </w:pPr>
  </w:style>
  <w:style w:type="paragraph" w:styleId="Index4">
    <w:name w:val="index 4"/>
    <w:basedOn w:val="Normal"/>
    <w:next w:val="Normal"/>
    <w:semiHidden/>
    <w:rsid w:val="00687D38"/>
    <w:pPr>
      <w:ind w:left="849"/>
    </w:pPr>
  </w:style>
  <w:style w:type="paragraph" w:styleId="Index5">
    <w:name w:val="index 5"/>
    <w:basedOn w:val="Normal"/>
    <w:next w:val="Normal"/>
    <w:semiHidden/>
    <w:rsid w:val="00687D38"/>
    <w:pPr>
      <w:ind w:left="1132"/>
    </w:pPr>
  </w:style>
  <w:style w:type="paragraph" w:styleId="Index6">
    <w:name w:val="index 6"/>
    <w:basedOn w:val="Normal"/>
    <w:next w:val="Normal"/>
    <w:semiHidden/>
    <w:rsid w:val="00687D38"/>
    <w:pPr>
      <w:ind w:left="1415"/>
    </w:pPr>
  </w:style>
  <w:style w:type="paragraph" w:styleId="Index7">
    <w:name w:val="index 7"/>
    <w:basedOn w:val="Normal"/>
    <w:next w:val="Normal"/>
    <w:semiHidden/>
    <w:rsid w:val="00687D38"/>
    <w:pPr>
      <w:ind w:left="1698"/>
    </w:pPr>
  </w:style>
  <w:style w:type="paragraph" w:styleId="IndexHeading">
    <w:name w:val="index heading"/>
    <w:basedOn w:val="Normal"/>
    <w:next w:val="Index1"/>
    <w:uiPriority w:val="99"/>
    <w:semiHidden/>
    <w:rsid w:val="00687D38"/>
  </w:style>
  <w:style w:type="paragraph" w:customStyle="1" w:styleId="KWNposCentre">
    <w:name w:val="KWNposCentre"/>
    <w:basedOn w:val="Text"/>
    <w:next w:val="Text"/>
    <w:rsid w:val="00687D38"/>
    <w:pPr>
      <w:keepNext/>
      <w:jc w:val="center"/>
    </w:pPr>
  </w:style>
  <w:style w:type="paragraph" w:customStyle="1" w:styleId="KWNposLeft">
    <w:name w:val="KWNposLeft"/>
    <w:basedOn w:val="Text"/>
    <w:next w:val="Text"/>
    <w:rsid w:val="00687D38"/>
    <w:pPr>
      <w:keepNext/>
    </w:pPr>
  </w:style>
  <w:style w:type="paragraph" w:customStyle="1" w:styleId="KWNposRight">
    <w:name w:val="KWNposRight"/>
    <w:basedOn w:val="Text"/>
    <w:next w:val="Text"/>
    <w:rsid w:val="00687D38"/>
    <w:pPr>
      <w:keepNext/>
      <w:jc w:val="right"/>
    </w:pPr>
  </w:style>
  <w:style w:type="character" w:styleId="LineNumber">
    <w:name w:val="line number"/>
    <w:basedOn w:val="DefaultParagraphFont"/>
    <w:rsid w:val="00687D38"/>
  </w:style>
  <w:style w:type="paragraph" w:styleId="MacroText">
    <w:name w:val="macro"/>
    <w:link w:val="MacroTextChar"/>
    <w:semiHidden/>
    <w:rsid w:val="00687D3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spacing w:after="0" w:line="240" w:lineRule="auto"/>
      <w:textAlignment w:val="baseline"/>
    </w:pPr>
    <w:rPr>
      <w:rFonts w:ascii="Arial" w:eastAsia="Times New Roman" w:hAnsi="Arial" w:cs="Times New Roman"/>
      <w:b/>
      <w:sz w:val="20"/>
      <w:szCs w:val="20"/>
      <w:lang w:val="en-GB"/>
    </w:rPr>
  </w:style>
  <w:style w:type="character" w:customStyle="1" w:styleId="MacroTextChar">
    <w:name w:val="Macro Text Char"/>
    <w:basedOn w:val="DefaultParagraphFont"/>
    <w:link w:val="MacroText"/>
    <w:semiHidden/>
    <w:rsid w:val="00687D38"/>
    <w:rPr>
      <w:rFonts w:ascii="Arial" w:eastAsia="Times New Roman" w:hAnsi="Arial" w:cs="Times New Roman"/>
      <w:b/>
      <w:sz w:val="20"/>
      <w:szCs w:val="20"/>
      <w:lang w:val="en-GB"/>
    </w:rPr>
  </w:style>
  <w:style w:type="paragraph" w:styleId="NormalIndent">
    <w:name w:val="Normal Indent"/>
    <w:basedOn w:val="Normal"/>
    <w:rsid w:val="00687D38"/>
    <w:pPr>
      <w:ind w:left="284"/>
    </w:pPr>
  </w:style>
  <w:style w:type="character" w:styleId="PageNumber">
    <w:name w:val="page number"/>
    <w:basedOn w:val="DefaultParagraphFont"/>
    <w:rsid w:val="00687D38"/>
  </w:style>
  <w:style w:type="paragraph" w:customStyle="1" w:styleId="PosCentre">
    <w:name w:val="PosCentre"/>
    <w:basedOn w:val="Text"/>
    <w:next w:val="Text"/>
    <w:rsid w:val="00687D38"/>
    <w:pPr>
      <w:jc w:val="center"/>
    </w:pPr>
  </w:style>
  <w:style w:type="paragraph" w:customStyle="1" w:styleId="PosLeft">
    <w:name w:val="PosLeft"/>
    <w:basedOn w:val="Text"/>
    <w:next w:val="Text"/>
    <w:rsid w:val="00687D38"/>
  </w:style>
  <w:style w:type="paragraph" w:customStyle="1" w:styleId="PosRight">
    <w:name w:val="PosRight"/>
    <w:basedOn w:val="Text"/>
    <w:next w:val="Text"/>
    <w:rsid w:val="00687D38"/>
    <w:pPr>
      <w:jc w:val="right"/>
    </w:pPr>
  </w:style>
  <w:style w:type="paragraph" w:styleId="Subtitle">
    <w:name w:val="Subtitle"/>
    <w:basedOn w:val="Normal"/>
    <w:link w:val="SubtitleChar"/>
    <w:rsid w:val="00687D38"/>
    <w:pPr>
      <w:spacing w:after="60"/>
      <w:jc w:val="center"/>
    </w:pPr>
    <w:rPr>
      <w:i/>
      <w:sz w:val="24"/>
    </w:rPr>
  </w:style>
  <w:style w:type="character" w:customStyle="1" w:styleId="SubtitleChar">
    <w:name w:val="Subtitle Char"/>
    <w:basedOn w:val="DefaultParagraphFont"/>
    <w:link w:val="Subtitle"/>
    <w:rsid w:val="00687D38"/>
    <w:rPr>
      <w:rFonts w:ascii="Arial" w:eastAsia="Times New Roman" w:hAnsi="Arial" w:cs="Times New Roman"/>
      <w:i/>
      <w:sz w:val="24"/>
      <w:szCs w:val="20"/>
      <w:lang w:val="en-US"/>
    </w:rPr>
  </w:style>
  <w:style w:type="paragraph" w:customStyle="1" w:styleId="zAdmText">
    <w:name w:val="z_AdmText"/>
    <w:basedOn w:val="Normal"/>
    <w:rsid w:val="00687D38"/>
    <w:rPr>
      <w:noProof/>
    </w:rPr>
  </w:style>
  <w:style w:type="paragraph" w:styleId="TableofFigures">
    <w:name w:val="table of figures"/>
    <w:basedOn w:val="zAdmText"/>
    <w:next w:val="Text"/>
    <w:uiPriority w:val="99"/>
    <w:rsid w:val="00687D38"/>
    <w:pPr>
      <w:tabs>
        <w:tab w:val="right" w:pos="9355"/>
      </w:tabs>
      <w:ind w:left="400" w:right="566" w:hanging="400"/>
    </w:pPr>
  </w:style>
  <w:style w:type="paragraph" w:customStyle="1" w:styleId="TextBold">
    <w:name w:val="TextBold"/>
    <w:basedOn w:val="Text"/>
    <w:next w:val="Text"/>
    <w:rsid w:val="00687D38"/>
    <w:rPr>
      <w:b/>
    </w:rPr>
  </w:style>
  <w:style w:type="paragraph" w:customStyle="1" w:styleId="TextList1">
    <w:name w:val="TextList1"/>
    <w:basedOn w:val="Text"/>
    <w:rsid w:val="00687D38"/>
    <w:pPr>
      <w:spacing w:before="120"/>
    </w:pPr>
  </w:style>
  <w:style w:type="paragraph" w:customStyle="1" w:styleId="TextList2">
    <w:name w:val="TextList2"/>
    <w:basedOn w:val="Text"/>
    <w:rsid w:val="00687D38"/>
    <w:pPr>
      <w:tabs>
        <w:tab w:val="left" w:pos="142"/>
        <w:tab w:val="decimal" w:pos="1559"/>
      </w:tabs>
      <w:spacing w:before="120"/>
    </w:pPr>
  </w:style>
  <w:style w:type="paragraph" w:customStyle="1" w:styleId="TextListAutoNum">
    <w:name w:val="TextListAutoNum"/>
    <w:basedOn w:val="Text"/>
    <w:rsid w:val="00687D38"/>
    <w:pPr>
      <w:spacing w:before="120"/>
      <w:ind w:left="284" w:hanging="284"/>
    </w:pPr>
  </w:style>
  <w:style w:type="paragraph" w:styleId="TOC1">
    <w:name w:val="toc 1"/>
    <w:basedOn w:val="zAdmText"/>
    <w:uiPriority w:val="39"/>
    <w:rsid w:val="00687D38"/>
    <w:pPr>
      <w:tabs>
        <w:tab w:val="right" w:leader="dot" w:pos="9355"/>
      </w:tabs>
      <w:spacing w:before="240"/>
      <w:ind w:left="567" w:right="566" w:hanging="567"/>
    </w:pPr>
    <w:rPr>
      <w:b/>
    </w:rPr>
  </w:style>
  <w:style w:type="paragraph" w:styleId="TOC2">
    <w:name w:val="toc 2"/>
    <w:basedOn w:val="TOC1"/>
    <w:uiPriority w:val="39"/>
    <w:rsid w:val="00687D38"/>
    <w:pPr>
      <w:spacing w:before="0"/>
      <w:ind w:left="1134"/>
    </w:pPr>
    <w:rPr>
      <w:b w:val="0"/>
      <w:sz w:val="20"/>
    </w:rPr>
  </w:style>
  <w:style w:type="paragraph" w:styleId="TOC3">
    <w:name w:val="toc 3"/>
    <w:basedOn w:val="TOC2"/>
    <w:uiPriority w:val="39"/>
    <w:rsid w:val="00687D38"/>
    <w:pPr>
      <w:tabs>
        <w:tab w:val="right" w:pos="10080"/>
      </w:tabs>
      <w:ind w:left="1440" w:right="562" w:hanging="720"/>
    </w:pPr>
  </w:style>
  <w:style w:type="paragraph" w:styleId="TOC4">
    <w:name w:val="toc 4"/>
    <w:basedOn w:val="TOC2"/>
    <w:uiPriority w:val="39"/>
    <w:rsid w:val="00687D38"/>
    <w:pPr>
      <w:ind w:left="1728" w:right="562" w:hanging="864"/>
    </w:pPr>
  </w:style>
  <w:style w:type="paragraph" w:styleId="TOC5">
    <w:name w:val="toc 5"/>
    <w:basedOn w:val="TOC2"/>
    <w:uiPriority w:val="39"/>
    <w:rsid w:val="00687D38"/>
    <w:pPr>
      <w:ind w:left="1701"/>
    </w:pPr>
  </w:style>
  <w:style w:type="paragraph" w:styleId="TOC6">
    <w:name w:val="toc 6"/>
    <w:basedOn w:val="TOC2"/>
    <w:uiPriority w:val="39"/>
    <w:rsid w:val="00687D38"/>
    <w:pPr>
      <w:ind w:left="1701"/>
    </w:pPr>
  </w:style>
  <w:style w:type="paragraph" w:styleId="TOC7">
    <w:name w:val="toc 7"/>
    <w:basedOn w:val="TOC2"/>
    <w:uiPriority w:val="39"/>
    <w:rsid w:val="00687D38"/>
    <w:pPr>
      <w:ind w:left="1701"/>
    </w:pPr>
  </w:style>
  <w:style w:type="paragraph" w:styleId="TOC8">
    <w:name w:val="toc 8"/>
    <w:basedOn w:val="TOC2"/>
    <w:uiPriority w:val="39"/>
    <w:rsid w:val="00687D38"/>
    <w:pPr>
      <w:ind w:left="2268"/>
    </w:pPr>
  </w:style>
  <w:style w:type="paragraph" w:styleId="TOC9">
    <w:name w:val="toc 9"/>
    <w:basedOn w:val="TOC2"/>
    <w:next w:val="Normal"/>
    <w:uiPriority w:val="39"/>
    <w:rsid w:val="00687D38"/>
    <w:pPr>
      <w:ind w:left="2268"/>
    </w:pPr>
  </w:style>
  <w:style w:type="paragraph" w:customStyle="1" w:styleId="TOCtitle">
    <w:name w:val="TOCtitle"/>
    <w:basedOn w:val="Heading1noNr"/>
    <w:rsid w:val="00687D38"/>
    <w:pPr>
      <w:numPr>
        <w:numId w:val="12"/>
      </w:numPr>
      <w:pBdr>
        <w:bottom w:val="double" w:sz="6" w:space="1" w:color="0000FF"/>
      </w:pBdr>
      <w:ind w:left="0" w:firstLine="0"/>
    </w:pPr>
    <w:rPr>
      <w:spacing w:val="20"/>
    </w:rPr>
  </w:style>
  <w:style w:type="paragraph" w:customStyle="1" w:styleId="zAdmAdrLabel">
    <w:name w:val="z_AdmAdrLabel"/>
    <w:basedOn w:val="zAdmText"/>
    <w:rsid w:val="00687D38"/>
  </w:style>
  <w:style w:type="paragraph" w:customStyle="1" w:styleId="zAdmChapterTitle">
    <w:name w:val="z_AdmChapterTitle"/>
    <w:basedOn w:val="Heading1"/>
    <w:next w:val="Text"/>
    <w:rsid w:val="00687D38"/>
    <w:pPr>
      <w:numPr>
        <w:numId w:val="12"/>
      </w:numPr>
      <w:ind w:left="0" w:firstLine="0"/>
      <w:outlineLvl w:val="9"/>
    </w:pPr>
    <w:rPr>
      <w:rFonts w:eastAsia="Times New Roman" w:cs="Times New Roman"/>
      <w:bCs/>
      <w:sz w:val="40"/>
    </w:rPr>
  </w:style>
  <w:style w:type="paragraph" w:customStyle="1" w:styleId="zAdmCompAddress">
    <w:name w:val="z_AdmCompAddress"/>
    <w:basedOn w:val="zAdmText"/>
    <w:rsid w:val="00687D38"/>
    <w:pPr>
      <w:spacing w:line="240" w:lineRule="atLeast"/>
    </w:pPr>
    <w:rPr>
      <w:sz w:val="14"/>
    </w:rPr>
  </w:style>
  <w:style w:type="paragraph" w:customStyle="1" w:styleId="zAdmCompBU">
    <w:name w:val="z_AdmCompBU"/>
    <w:basedOn w:val="Normal"/>
    <w:next w:val="Normal"/>
    <w:rsid w:val="00687D38"/>
    <w:pPr>
      <w:spacing w:before="240" w:line="240" w:lineRule="atLeast"/>
    </w:pPr>
    <w:rPr>
      <w:b/>
      <w:noProof/>
      <w:sz w:val="18"/>
    </w:rPr>
  </w:style>
  <w:style w:type="paragraph" w:customStyle="1" w:styleId="zAdmDate">
    <w:name w:val="z_AdmDate"/>
    <w:basedOn w:val="Normal"/>
    <w:rsid w:val="00687D38"/>
  </w:style>
  <w:style w:type="paragraph" w:customStyle="1" w:styleId="zAdmDateCel">
    <w:name w:val="z_AdmDateCel"/>
    <w:basedOn w:val="zAdmDate"/>
    <w:rsid w:val="00687D38"/>
    <w:pPr>
      <w:ind w:left="57"/>
    </w:pPr>
  </w:style>
  <w:style w:type="paragraph" w:customStyle="1" w:styleId="zAdmDateHidden">
    <w:name w:val="z_AdmDateHidden"/>
    <w:basedOn w:val="zAdmDate"/>
    <w:rsid w:val="00687D38"/>
    <w:pPr>
      <w:spacing w:line="11" w:lineRule="exact"/>
    </w:pPr>
    <w:rPr>
      <w:vanish/>
      <w:lang w:val="nl-NL"/>
    </w:rPr>
  </w:style>
  <w:style w:type="paragraph" w:customStyle="1" w:styleId="zAdmLeft">
    <w:name w:val="z_AdmLeft"/>
    <w:basedOn w:val="zAdmText"/>
    <w:rsid w:val="00687D38"/>
    <w:pPr>
      <w:spacing w:after="120"/>
      <w:jc w:val="right"/>
    </w:pPr>
  </w:style>
  <w:style w:type="paragraph" w:customStyle="1" w:styleId="zAdmLeft1">
    <w:name w:val="z_AdmLeft1"/>
    <w:basedOn w:val="zAdmLeft"/>
    <w:rsid w:val="00687D38"/>
    <w:pPr>
      <w:spacing w:after="480"/>
    </w:pPr>
  </w:style>
  <w:style w:type="paragraph" w:customStyle="1" w:styleId="zAdmLeft8pt">
    <w:name w:val="z_AdmLeft8pt"/>
    <w:basedOn w:val="zAdmLeft"/>
    <w:rsid w:val="00687D38"/>
    <w:pPr>
      <w:spacing w:before="40" w:after="40"/>
    </w:pPr>
    <w:rPr>
      <w:rFonts w:ascii="Arial Narrow" w:hAnsi="Arial Narrow"/>
      <w:sz w:val="16"/>
    </w:rPr>
  </w:style>
  <w:style w:type="paragraph" w:customStyle="1" w:styleId="zAdmNameLeft">
    <w:name w:val="z_AdmNameLeft"/>
    <w:basedOn w:val="zAdmLeft"/>
    <w:rsid w:val="00687D38"/>
    <w:pPr>
      <w:spacing w:before="480"/>
    </w:pPr>
  </w:style>
  <w:style w:type="paragraph" w:customStyle="1" w:styleId="zAdmRight">
    <w:name w:val="z_AdmRight"/>
    <w:basedOn w:val="zAdmLeft"/>
    <w:rsid w:val="00687D38"/>
    <w:pPr>
      <w:spacing w:after="0"/>
      <w:jc w:val="left"/>
    </w:pPr>
  </w:style>
  <w:style w:type="paragraph" w:customStyle="1" w:styleId="zAdmNameRight">
    <w:name w:val="z_AdmNameRight"/>
    <w:basedOn w:val="zAdmRight"/>
    <w:rsid w:val="00687D38"/>
    <w:pPr>
      <w:spacing w:before="480"/>
    </w:pPr>
  </w:style>
  <w:style w:type="paragraph" w:customStyle="1" w:styleId="zAdmNameRightOK">
    <w:name w:val="z_AdmNameRightOK"/>
    <w:basedOn w:val="zAdmNameRight"/>
    <w:rsid w:val="00687D38"/>
  </w:style>
  <w:style w:type="paragraph" w:customStyle="1" w:styleId="zAdmNameSign">
    <w:name w:val="z_AdmNameSign"/>
    <w:basedOn w:val="zAdmText"/>
    <w:rsid w:val="00687D38"/>
    <w:pPr>
      <w:tabs>
        <w:tab w:val="left" w:pos="4962"/>
        <w:tab w:val="right" w:pos="9214"/>
      </w:tabs>
      <w:spacing w:before="480"/>
    </w:pPr>
    <w:rPr>
      <w:b/>
    </w:rPr>
  </w:style>
  <w:style w:type="paragraph" w:customStyle="1" w:styleId="zAdmRight1">
    <w:name w:val="z_AdmRight1"/>
    <w:basedOn w:val="zAdmLeft1"/>
    <w:rsid w:val="00687D38"/>
    <w:pPr>
      <w:jc w:val="left"/>
    </w:pPr>
  </w:style>
  <w:style w:type="paragraph" w:customStyle="1" w:styleId="zAdmRight8pt">
    <w:name w:val="z_AdmRight8pt"/>
    <w:basedOn w:val="zAdmNameRight"/>
    <w:rsid w:val="00687D38"/>
    <w:pPr>
      <w:spacing w:before="40" w:after="40"/>
    </w:pPr>
    <w:rPr>
      <w:rFonts w:ascii="Arial Narrow" w:hAnsi="Arial Narrow"/>
      <w:sz w:val="16"/>
    </w:rPr>
  </w:style>
  <w:style w:type="paragraph" w:customStyle="1" w:styleId="zAdmRightTab">
    <w:name w:val="z_AdmRightTab"/>
    <w:basedOn w:val="zAdmRight"/>
    <w:rsid w:val="00687D38"/>
    <w:pPr>
      <w:tabs>
        <w:tab w:val="left" w:pos="2552"/>
      </w:tabs>
    </w:pPr>
  </w:style>
  <w:style w:type="paragraph" w:customStyle="1" w:styleId="zAdmSpecial">
    <w:name w:val="z_AdmSpecial"/>
    <w:basedOn w:val="zAdmText"/>
    <w:rsid w:val="00687D38"/>
    <w:pPr>
      <w:spacing w:before="400"/>
    </w:pPr>
    <w:rPr>
      <w:rFonts w:ascii="Monotype Corsiva" w:hAnsi="Monotype Corsiva"/>
      <w:b/>
      <w:i/>
      <w:sz w:val="30"/>
    </w:rPr>
  </w:style>
  <w:style w:type="paragraph" w:customStyle="1" w:styleId="zAdmText11ptB">
    <w:name w:val="z_AdmText11ptB"/>
    <w:basedOn w:val="zAdmText"/>
    <w:rsid w:val="00687D38"/>
    <w:pPr>
      <w:ind w:left="57"/>
    </w:pPr>
    <w:rPr>
      <w:b/>
    </w:rPr>
  </w:style>
  <w:style w:type="paragraph" w:customStyle="1" w:styleId="zAdmText9ptB">
    <w:name w:val="z_AdmText9ptB"/>
    <w:basedOn w:val="zAdmText"/>
    <w:rsid w:val="00687D38"/>
    <w:pPr>
      <w:spacing w:before="40" w:after="40"/>
      <w:jc w:val="right"/>
    </w:pPr>
    <w:rPr>
      <w:b/>
      <w:sz w:val="18"/>
    </w:rPr>
  </w:style>
  <w:style w:type="paragraph" w:customStyle="1" w:styleId="zAdmTextCel">
    <w:name w:val="z_AdmTextCel"/>
    <w:basedOn w:val="zAdmText"/>
    <w:rsid w:val="00687D38"/>
    <w:pPr>
      <w:ind w:left="57"/>
    </w:pPr>
  </w:style>
  <w:style w:type="paragraph" w:customStyle="1" w:styleId="zAdmTextCelLast">
    <w:name w:val="z_AdmTextCelLast"/>
    <w:basedOn w:val="zAdmTextCel"/>
    <w:rsid w:val="00687D38"/>
    <w:pPr>
      <w:spacing w:after="480"/>
    </w:pPr>
  </w:style>
  <w:style w:type="paragraph" w:customStyle="1" w:styleId="zAdmTextDummy">
    <w:name w:val="z_AdmTextDummy"/>
    <w:basedOn w:val="zAdmText"/>
    <w:rsid w:val="00687D38"/>
    <w:pPr>
      <w:spacing w:line="20" w:lineRule="exact"/>
    </w:pPr>
    <w:rPr>
      <w:sz w:val="8"/>
    </w:rPr>
  </w:style>
  <w:style w:type="paragraph" w:customStyle="1" w:styleId="zAdmTextDummy1">
    <w:name w:val="z_AdmTextDummy1"/>
    <w:basedOn w:val="zAdmTextDummy"/>
    <w:rsid w:val="00687D38"/>
    <w:pPr>
      <w:ind w:left="-709"/>
    </w:pPr>
  </w:style>
  <w:style w:type="paragraph" w:customStyle="1" w:styleId="zAdmTextHidden">
    <w:name w:val="z_AdmTextHidden"/>
    <w:basedOn w:val="zAdmTextDummy"/>
    <w:rsid w:val="00687D38"/>
    <w:pPr>
      <w:spacing w:line="11" w:lineRule="exact"/>
    </w:pPr>
    <w:rPr>
      <w:vanish/>
      <w:sz w:val="16"/>
    </w:rPr>
  </w:style>
  <w:style w:type="paragraph" w:customStyle="1" w:styleId="zAdmTextLeft">
    <w:name w:val="z_AdmTextLeft"/>
    <w:basedOn w:val="zAdmText"/>
    <w:rsid w:val="00687D38"/>
    <w:pPr>
      <w:jc w:val="right"/>
    </w:pPr>
  </w:style>
  <w:style w:type="paragraph" w:customStyle="1" w:styleId="zAdmTextOff">
    <w:name w:val="z_AdmTextOff"/>
    <w:basedOn w:val="zAdmLeft"/>
    <w:rsid w:val="00687D38"/>
    <w:pPr>
      <w:spacing w:after="0"/>
    </w:pPr>
    <w:rPr>
      <w:b/>
    </w:rPr>
  </w:style>
  <w:style w:type="paragraph" w:customStyle="1" w:styleId="zAdmTextOK">
    <w:name w:val="z_AdmTextOK"/>
    <w:basedOn w:val="zAdmText"/>
    <w:rsid w:val="00687D38"/>
  </w:style>
  <w:style w:type="paragraph" w:customStyle="1" w:styleId="zAdmTname">
    <w:name w:val="z_AdmTname"/>
    <w:basedOn w:val="zAdmText"/>
    <w:rsid w:val="00687D38"/>
    <w:pPr>
      <w:spacing w:before="360"/>
    </w:pPr>
    <w:rPr>
      <w:b/>
      <w:sz w:val="40"/>
    </w:rPr>
  </w:style>
  <w:style w:type="paragraph" w:customStyle="1" w:styleId="zCompanyName1">
    <w:name w:val="z_CompanyName1"/>
    <w:basedOn w:val="Normal"/>
    <w:rsid w:val="00687D38"/>
    <w:pPr>
      <w:spacing w:before="200"/>
    </w:pPr>
    <w:rPr>
      <w:b/>
      <w:noProof/>
      <w:sz w:val="16"/>
    </w:rPr>
  </w:style>
  <w:style w:type="paragraph" w:customStyle="1" w:styleId="zCompanyName2">
    <w:name w:val="z_CompanyName2"/>
    <w:basedOn w:val="zCompanyName1"/>
    <w:rsid w:val="00687D38"/>
    <w:pPr>
      <w:spacing w:line="160" w:lineRule="atLeast"/>
      <w:jc w:val="right"/>
    </w:pPr>
    <w:rPr>
      <w:sz w:val="12"/>
    </w:rPr>
  </w:style>
  <w:style w:type="paragraph" w:customStyle="1" w:styleId="zCopyright">
    <w:name w:val="z_Copyright"/>
    <w:basedOn w:val="zAdmText"/>
    <w:rsid w:val="00687D38"/>
    <w:pPr>
      <w:spacing w:before="120" w:line="120" w:lineRule="exact"/>
    </w:pPr>
    <w:rPr>
      <w:sz w:val="10"/>
    </w:rPr>
  </w:style>
  <w:style w:type="paragraph" w:customStyle="1" w:styleId="zExtraText">
    <w:name w:val="z_ExtraText"/>
    <w:basedOn w:val="zAdmText"/>
    <w:rsid w:val="00687D38"/>
    <w:rPr>
      <w:b/>
    </w:rPr>
  </w:style>
  <w:style w:type="paragraph" w:customStyle="1" w:styleId="zFooterText">
    <w:name w:val="z_FooterText"/>
    <w:basedOn w:val="zAdmText"/>
    <w:rsid w:val="00687D38"/>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687D38"/>
    <w:pPr>
      <w:spacing w:line="160" w:lineRule="exact"/>
    </w:pPr>
    <w:rPr>
      <w:sz w:val="16"/>
    </w:rPr>
  </w:style>
  <w:style w:type="paragraph" w:customStyle="1" w:styleId="zFooterText2">
    <w:name w:val="z_FooterText2"/>
    <w:basedOn w:val="zAdmText"/>
    <w:rsid w:val="00687D38"/>
    <w:rPr>
      <w:sz w:val="16"/>
    </w:rPr>
  </w:style>
  <w:style w:type="paragraph" w:customStyle="1" w:styleId="zHeaderL">
    <w:name w:val="z_HeaderL"/>
    <w:basedOn w:val="Normal"/>
    <w:rsid w:val="00687D38"/>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687D38"/>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687D38"/>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687D38"/>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687D38"/>
    <w:pPr>
      <w:tabs>
        <w:tab w:val="left" w:pos="255"/>
      </w:tabs>
      <w:spacing w:line="800" w:lineRule="atLeast"/>
      <w:jc w:val="right"/>
    </w:pPr>
    <w:rPr>
      <w:rFonts w:ascii="Frugal Sans" w:hAnsi="Frugal Sans"/>
      <w:b/>
    </w:rPr>
  </w:style>
  <w:style w:type="paragraph" w:customStyle="1" w:styleId="zHeaderR2">
    <w:name w:val="z_HeaderR2"/>
    <w:basedOn w:val="zHeaderR"/>
    <w:rsid w:val="00687D38"/>
    <w:pPr>
      <w:framePr w:w="2155" w:wrap="auto" w:hAnchor="text" w:x="9299"/>
      <w:spacing w:line="240" w:lineRule="auto"/>
    </w:pPr>
    <w:rPr>
      <w:sz w:val="12"/>
    </w:rPr>
  </w:style>
  <w:style w:type="paragraph" w:customStyle="1" w:styleId="zHeaderRname">
    <w:name w:val="z_HeaderRname"/>
    <w:basedOn w:val="zHeaderR"/>
    <w:rsid w:val="00687D38"/>
    <w:pPr>
      <w:tabs>
        <w:tab w:val="clear" w:pos="255"/>
        <w:tab w:val="left" w:pos="1928"/>
      </w:tabs>
      <w:spacing w:line="480" w:lineRule="atLeast"/>
      <w:jc w:val="left"/>
    </w:pPr>
    <w:rPr>
      <w:sz w:val="18"/>
    </w:rPr>
  </w:style>
  <w:style w:type="paragraph" w:customStyle="1" w:styleId="zKvKTxt">
    <w:name w:val="z_KvKTxt"/>
    <w:basedOn w:val="Normal"/>
    <w:rsid w:val="00687D38"/>
    <w:pPr>
      <w:spacing w:before="120" w:line="120" w:lineRule="exact"/>
    </w:pPr>
    <w:rPr>
      <w:noProof/>
      <w:sz w:val="10"/>
    </w:rPr>
  </w:style>
  <w:style w:type="paragraph" w:customStyle="1" w:styleId="zLineFull">
    <w:name w:val="z_LineFull"/>
    <w:basedOn w:val="zAdmText"/>
    <w:rsid w:val="00687D38"/>
    <w:pPr>
      <w:tabs>
        <w:tab w:val="right" w:leader="underscore" w:pos="9412"/>
      </w:tabs>
      <w:spacing w:line="20" w:lineRule="exact"/>
      <w:ind w:left="-57"/>
    </w:pPr>
    <w:rPr>
      <w:sz w:val="16"/>
    </w:rPr>
  </w:style>
  <w:style w:type="paragraph" w:customStyle="1" w:styleId="zList">
    <w:name w:val="z_List"/>
    <w:basedOn w:val="Normal"/>
    <w:rsid w:val="00687D38"/>
    <w:pPr>
      <w:tabs>
        <w:tab w:val="left" w:pos="1985"/>
        <w:tab w:val="left" w:pos="7372"/>
      </w:tabs>
      <w:ind w:left="1701" w:hanging="1701"/>
    </w:pPr>
  </w:style>
  <w:style w:type="paragraph" w:customStyle="1" w:styleId="zLogo1">
    <w:name w:val="z_Logo1"/>
    <w:basedOn w:val="zAdmText"/>
    <w:rsid w:val="00687D38"/>
    <w:pPr>
      <w:jc w:val="right"/>
    </w:pPr>
  </w:style>
  <w:style w:type="paragraph" w:customStyle="1" w:styleId="zLogo2">
    <w:name w:val="z_Logo2"/>
    <w:basedOn w:val="zLogo1"/>
    <w:rsid w:val="00687D38"/>
  </w:style>
  <w:style w:type="paragraph" w:customStyle="1" w:styleId="zSubTitle">
    <w:name w:val="z_SubTitle"/>
    <w:basedOn w:val="zAdmText"/>
    <w:rsid w:val="00687D38"/>
    <w:pPr>
      <w:spacing w:before="720"/>
      <w:jc w:val="center"/>
    </w:pPr>
    <w:rPr>
      <w:b/>
      <w:sz w:val="30"/>
    </w:rPr>
  </w:style>
  <w:style w:type="paragraph" w:customStyle="1" w:styleId="zTitle">
    <w:name w:val="z_Title"/>
    <w:basedOn w:val="zAdmText"/>
    <w:rsid w:val="00687D38"/>
    <w:pPr>
      <w:spacing w:before="2540" w:after="720" w:line="480" w:lineRule="atLeast"/>
      <w:jc w:val="center"/>
    </w:pPr>
    <w:rPr>
      <w:b/>
      <w:spacing w:val="60"/>
      <w:sz w:val="40"/>
    </w:rPr>
  </w:style>
  <w:style w:type="paragraph" w:customStyle="1" w:styleId="zTOCtext">
    <w:name w:val="z_TOCtext"/>
    <w:basedOn w:val="zAdmText"/>
    <w:rsid w:val="00687D38"/>
    <w:pPr>
      <w:jc w:val="right"/>
    </w:pPr>
  </w:style>
  <w:style w:type="paragraph" w:customStyle="1" w:styleId="zVolume">
    <w:name w:val="z_Volume"/>
    <w:basedOn w:val="zAdmText"/>
    <w:rsid w:val="00687D38"/>
    <w:pPr>
      <w:spacing w:before="960" w:after="960"/>
      <w:jc w:val="right"/>
    </w:pPr>
    <w:rPr>
      <w:b/>
    </w:rPr>
  </w:style>
  <w:style w:type="paragraph" w:customStyle="1" w:styleId="zVolumeNumber">
    <w:name w:val="z_VolumeNumber"/>
    <w:basedOn w:val="zVolume"/>
    <w:rsid w:val="00687D38"/>
    <w:pPr>
      <w:jc w:val="left"/>
    </w:pPr>
  </w:style>
  <w:style w:type="paragraph" w:styleId="ListBullet">
    <w:name w:val="List Bullet"/>
    <w:basedOn w:val="Normal"/>
    <w:autoRedefine/>
    <w:rsid w:val="00687D38"/>
    <w:rPr>
      <w:rFonts w:cs="Arial"/>
      <w:b/>
      <w:bCs/>
      <w:sz w:val="19"/>
      <w:szCs w:val="19"/>
    </w:rPr>
  </w:style>
  <w:style w:type="paragraph" w:styleId="ListBullet2">
    <w:name w:val="List Bullet 2"/>
    <w:basedOn w:val="Normal"/>
    <w:autoRedefine/>
    <w:rsid w:val="00687D38"/>
    <w:pPr>
      <w:ind w:left="283"/>
      <w:jc w:val="both"/>
    </w:pPr>
    <w:rPr>
      <w:rFonts w:cs="Arial"/>
      <w:color w:val="333333"/>
      <w:szCs w:val="14"/>
    </w:rPr>
  </w:style>
  <w:style w:type="paragraph" w:styleId="ListBullet4">
    <w:name w:val="List Bullet 4"/>
    <w:basedOn w:val="Normal"/>
    <w:autoRedefine/>
    <w:rsid w:val="00687D38"/>
    <w:pPr>
      <w:numPr>
        <w:numId w:val="6"/>
      </w:numPr>
    </w:pPr>
  </w:style>
  <w:style w:type="paragraph" w:styleId="BlockText">
    <w:name w:val="Block Text"/>
    <w:basedOn w:val="Normal"/>
    <w:rsid w:val="00687D38"/>
    <w:pPr>
      <w:pBdr>
        <w:top w:val="single" w:sz="6" w:space="1" w:color="auto"/>
        <w:left w:val="single" w:sz="6" w:space="1" w:color="auto"/>
        <w:bottom w:val="single" w:sz="6" w:space="1" w:color="auto"/>
        <w:right w:val="single" w:sz="6" w:space="1" w:color="auto"/>
      </w:pBdr>
      <w:ind w:left="567" w:right="708"/>
      <w:jc w:val="center"/>
    </w:pPr>
    <w:rPr>
      <w:b/>
      <w:noProof/>
      <w:color w:val="FF0000"/>
      <w:sz w:val="24"/>
    </w:rPr>
  </w:style>
  <w:style w:type="paragraph" w:customStyle="1" w:styleId="Standaardinspringing1">
    <w:name w:val="Standaardinspringing1"/>
    <w:basedOn w:val="Normal"/>
    <w:rsid w:val="00687D38"/>
    <w:pPr>
      <w:ind w:left="1134"/>
    </w:pPr>
    <w:rPr>
      <w:rFonts w:ascii="Times New Roman" w:hAnsi="Times New Roman"/>
      <w:sz w:val="24"/>
    </w:rPr>
  </w:style>
  <w:style w:type="character" w:styleId="Hyperlink">
    <w:name w:val="Hyperlink"/>
    <w:rsid w:val="00687D38"/>
    <w:rPr>
      <w:color w:val="0000FF"/>
      <w:u w:val="single"/>
    </w:rPr>
  </w:style>
  <w:style w:type="character" w:styleId="FollowedHyperlink">
    <w:name w:val="FollowedHyperlink"/>
    <w:rsid w:val="00687D38"/>
    <w:rPr>
      <w:color w:val="800080"/>
      <w:u w:val="single"/>
    </w:rPr>
  </w:style>
  <w:style w:type="paragraph" w:styleId="List2">
    <w:name w:val="List 2"/>
    <w:basedOn w:val="Normal"/>
    <w:rsid w:val="00687D38"/>
    <w:pPr>
      <w:ind w:left="566" w:hanging="283"/>
    </w:pPr>
  </w:style>
  <w:style w:type="paragraph" w:styleId="BodyTextIndent">
    <w:name w:val="Body Text Indent"/>
    <w:basedOn w:val="Normal"/>
    <w:link w:val="BodyTextIndentChar"/>
    <w:rsid w:val="00687D38"/>
    <w:pPr>
      <w:spacing w:after="120"/>
      <w:ind w:left="283"/>
    </w:pPr>
  </w:style>
  <w:style w:type="character" w:customStyle="1" w:styleId="BodyTextIndentChar">
    <w:name w:val="Body Text Indent Char"/>
    <w:basedOn w:val="DefaultParagraphFont"/>
    <w:link w:val="BodyTextIndent"/>
    <w:rsid w:val="00687D38"/>
    <w:rPr>
      <w:rFonts w:ascii="Arial" w:eastAsia="Times New Roman" w:hAnsi="Arial" w:cs="Times New Roman"/>
      <w:szCs w:val="20"/>
      <w:lang w:val="en-US"/>
    </w:rPr>
  </w:style>
  <w:style w:type="paragraph" w:styleId="PlainText">
    <w:name w:val="Plain Text"/>
    <w:basedOn w:val="Normal"/>
    <w:link w:val="PlainTextChar"/>
    <w:rsid w:val="00687D38"/>
    <w:rPr>
      <w:rFonts w:ascii="Courier New" w:hAnsi="Courier New" w:cs="Courier New"/>
      <w:sz w:val="20"/>
    </w:rPr>
  </w:style>
  <w:style w:type="character" w:customStyle="1" w:styleId="PlainTextChar">
    <w:name w:val="Plain Text Char"/>
    <w:basedOn w:val="DefaultParagraphFont"/>
    <w:link w:val="PlainText"/>
    <w:rsid w:val="00687D38"/>
    <w:rPr>
      <w:rFonts w:ascii="Courier New" w:eastAsia="Times New Roman" w:hAnsi="Courier New" w:cs="Courier New"/>
      <w:sz w:val="20"/>
      <w:szCs w:val="20"/>
      <w:lang w:val="en-US"/>
    </w:rPr>
  </w:style>
  <w:style w:type="character" w:customStyle="1" w:styleId="PersonalComposeStyle">
    <w:name w:val="Personal Compose Style"/>
    <w:rsid w:val="00687D38"/>
    <w:rPr>
      <w:rFonts w:ascii="Arial" w:hAnsi="Arial" w:cs="Arial"/>
      <w:color w:val="auto"/>
      <w:sz w:val="20"/>
    </w:rPr>
  </w:style>
  <w:style w:type="character" w:customStyle="1" w:styleId="PersonalReplyStyle">
    <w:name w:val="Personal Reply Style"/>
    <w:rsid w:val="00687D38"/>
    <w:rPr>
      <w:rFonts w:ascii="Arial" w:hAnsi="Arial" w:cs="Arial"/>
      <w:color w:val="auto"/>
      <w:sz w:val="20"/>
    </w:rPr>
  </w:style>
  <w:style w:type="paragraph" w:styleId="BodyTextIndent2">
    <w:name w:val="Body Text Indent 2"/>
    <w:basedOn w:val="Normal"/>
    <w:link w:val="BodyTextIndent2Char"/>
    <w:rsid w:val="00687D38"/>
    <w:pPr>
      <w:spacing w:after="120" w:line="480" w:lineRule="auto"/>
      <w:ind w:left="283"/>
    </w:pPr>
  </w:style>
  <w:style w:type="character" w:customStyle="1" w:styleId="BodyTextIndent2Char">
    <w:name w:val="Body Text Indent 2 Char"/>
    <w:basedOn w:val="DefaultParagraphFont"/>
    <w:link w:val="BodyTextIndent2"/>
    <w:rsid w:val="00687D38"/>
    <w:rPr>
      <w:rFonts w:ascii="Arial" w:eastAsia="Times New Roman" w:hAnsi="Arial" w:cs="Times New Roman"/>
      <w:szCs w:val="20"/>
      <w:lang w:val="en-US"/>
    </w:rPr>
  </w:style>
  <w:style w:type="paragraph" w:customStyle="1" w:styleId="Default">
    <w:name w:val="Default"/>
    <w:rsid w:val="00687D3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rsid w:val="00687D38"/>
    <w:pPr>
      <w:spacing w:after="120" w:line="480" w:lineRule="auto"/>
    </w:pPr>
  </w:style>
  <w:style w:type="character" w:customStyle="1" w:styleId="BodyText2Char">
    <w:name w:val="Body Text 2 Char"/>
    <w:basedOn w:val="DefaultParagraphFont"/>
    <w:link w:val="BodyText2"/>
    <w:rsid w:val="00687D38"/>
    <w:rPr>
      <w:rFonts w:ascii="Arial" w:eastAsia="Times New Roman" w:hAnsi="Arial" w:cs="Times New Roman"/>
      <w:szCs w:val="20"/>
      <w:lang w:val="en-US"/>
    </w:rPr>
  </w:style>
  <w:style w:type="character" w:styleId="Emphasis">
    <w:name w:val="Emphasis"/>
    <w:rsid w:val="00687D38"/>
    <w:rPr>
      <w:i/>
      <w:iCs/>
    </w:rPr>
  </w:style>
  <w:style w:type="paragraph" w:styleId="BodyText3">
    <w:name w:val="Body Text 3"/>
    <w:basedOn w:val="Normal"/>
    <w:link w:val="BodyText3Char"/>
    <w:rsid w:val="00687D38"/>
    <w:pPr>
      <w:spacing w:after="120"/>
    </w:pPr>
    <w:rPr>
      <w:sz w:val="16"/>
      <w:szCs w:val="16"/>
    </w:rPr>
  </w:style>
  <w:style w:type="character" w:customStyle="1" w:styleId="BodyText3Char">
    <w:name w:val="Body Text 3 Char"/>
    <w:basedOn w:val="DefaultParagraphFont"/>
    <w:link w:val="BodyText3"/>
    <w:rsid w:val="00687D38"/>
    <w:rPr>
      <w:rFonts w:ascii="Arial" w:eastAsia="Times New Roman" w:hAnsi="Arial" w:cs="Times New Roman"/>
      <w:sz w:val="16"/>
      <w:szCs w:val="16"/>
      <w:lang w:val="en-US"/>
    </w:rPr>
  </w:style>
  <w:style w:type="paragraph" w:styleId="BodyTextFirstIndent">
    <w:name w:val="Body Text First Indent"/>
    <w:basedOn w:val="BodyText"/>
    <w:link w:val="BodyTextFirstIndentChar"/>
    <w:rsid w:val="00687D38"/>
    <w:pPr>
      <w:ind w:firstLine="210"/>
    </w:pPr>
  </w:style>
  <w:style w:type="character" w:customStyle="1" w:styleId="BodyTextFirstIndentChar">
    <w:name w:val="Body Text First Indent Char"/>
    <w:basedOn w:val="BodyTextChar"/>
    <w:link w:val="BodyTextFirstIndent"/>
    <w:rsid w:val="00687D38"/>
    <w:rPr>
      <w:rFonts w:ascii="Arial" w:eastAsia="Times New Roman" w:hAnsi="Arial" w:cs="Times New Roman"/>
      <w:szCs w:val="20"/>
      <w:lang w:val="en-US"/>
    </w:rPr>
  </w:style>
  <w:style w:type="paragraph" w:styleId="BodyTextFirstIndent2">
    <w:name w:val="Body Text First Indent 2"/>
    <w:basedOn w:val="BodyTextIndent"/>
    <w:link w:val="BodyTextFirstIndent2Char"/>
    <w:rsid w:val="00687D38"/>
    <w:pPr>
      <w:ind w:firstLine="210"/>
    </w:pPr>
  </w:style>
  <w:style w:type="character" w:customStyle="1" w:styleId="BodyTextFirstIndent2Char">
    <w:name w:val="Body Text First Indent 2 Char"/>
    <w:basedOn w:val="BodyTextIndentChar"/>
    <w:link w:val="BodyTextFirstIndent2"/>
    <w:rsid w:val="00687D38"/>
    <w:rPr>
      <w:rFonts w:ascii="Arial" w:eastAsia="Times New Roman" w:hAnsi="Arial" w:cs="Times New Roman"/>
      <w:szCs w:val="20"/>
      <w:lang w:val="en-US"/>
    </w:rPr>
  </w:style>
  <w:style w:type="paragraph" w:styleId="BodyTextIndent3">
    <w:name w:val="Body Text Indent 3"/>
    <w:basedOn w:val="Normal"/>
    <w:link w:val="BodyTextIndent3Char"/>
    <w:rsid w:val="00687D38"/>
    <w:pPr>
      <w:spacing w:after="120"/>
      <w:ind w:left="283"/>
    </w:pPr>
    <w:rPr>
      <w:sz w:val="16"/>
      <w:szCs w:val="16"/>
    </w:rPr>
  </w:style>
  <w:style w:type="character" w:customStyle="1" w:styleId="BodyTextIndent3Char">
    <w:name w:val="Body Text Indent 3 Char"/>
    <w:basedOn w:val="DefaultParagraphFont"/>
    <w:link w:val="BodyTextIndent3"/>
    <w:rsid w:val="00687D38"/>
    <w:rPr>
      <w:rFonts w:ascii="Arial" w:eastAsia="Times New Roman" w:hAnsi="Arial" w:cs="Times New Roman"/>
      <w:sz w:val="16"/>
      <w:szCs w:val="16"/>
      <w:lang w:val="en-US"/>
    </w:rPr>
  </w:style>
  <w:style w:type="paragraph" w:customStyle="1" w:styleId="CaptionTable">
    <w:name w:val="Caption Table"/>
    <w:basedOn w:val="Caption"/>
    <w:rsid w:val="00687D38"/>
    <w:pPr>
      <w:overflowPunct/>
      <w:autoSpaceDE/>
      <w:autoSpaceDN/>
      <w:adjustRightInd/>
      <w:spacing w:before="120" w:after="240"/>
      <w:jc w:val="center"/>
      <w:textAlignment w:val="auto"/>
    </w:pPr>
    <w:rPr>
      <w:b/>
      <w:i w:val="0"/>
      <w:iCs w:val="0"/>
      <w:color w:val="auto"/>
      <w:sz w:val="22"/>
      <w:szCs w:val="20"/>
    </w:rPr>
  </w:style>
  <w:style w:type="paragraph" w:styleId="Date">
    <w:name w:val="Date"/>
    <w:basedOn w:val="Normal"/>
    <w:next w:val="Normal"/>
    <w:link w:val="DateChar"/>
    <w:rsid w:val="00687D38"/>
  </w:style>
  <w:style w:type="character" w:customStyle="1" w:styleId="DateChar">
    <w:name w:val="Date Char"/>
    <w:basedOn w:val="DefaultParagraphFont"/>
    <w:link w:val="Date"/>
    <w:rsid w:val="00687D38"/>
    <w:rPr>
      <w:rFonts w:ascii="Arial" w:eastAsia="Times New Roman" w:hAnsi="Arial" w:cs="Times New Roman"/>
      <w:szCs w:val="20"/>
      <w:lang w:val="en-US"/>
    </w:rPr>
  </w:style>
  <w:style w:type="paragraph" w:styleId="DocumentMap">
    <w:name w:val="Document Map"/>
    <w:basedOn w:val="Normal"/>
    <w:link w:val="DocumentMapChar"/>
    <w:semiHidden/>
    <w:rsid w:val="00687D38"/>
    <w:pPr>
      <w:shd w:val="clear" w:color="auto" w:fill="000080"/>
    </w:pPr>
    <w:rPr>
      <w:rFonts w:ascii="Tahoma" w:hAnsi="Tahoma" w:cs="Tahoma"/>
    </w:rPr>
  </w:style>
  <w:style w:type="character" w:customStyle="1" w:styleId="DocumentMapChar">
    <w:name w:val="Document Map Char"/>
    <w:basedOn w:val="DefaultParagraphFont"/>
    <w:link w:val="DocumentMap"/>
    <w:semiHidden/>
    <w:rsid w:val="00687D38"/>
    <w:rPr>
      <w:rFonts w:ascii="Tahoma" w:eastAsia="Times New Roman" w:hAnsi="Tahoma" w:cs="Tahoma"/>
      <w:szCs w:val="20"/>
      <w:shd w:val="clear" w:color="auto" w:fill="000080"/>
      <w:lang w:val="en-US"/>
    </w:rPr>
  </w:style>
  <w:style w:type="paragraph" w:styleId="E-mailSignature">
    <w:name w:val="E-mail Signature"/>
    <w:basedOn w:val="Normal"/>
    <w:link w:val="E-mailSignatureChar"/>
    <w:rsid w:val="00687D38"/>
  </w:style>
  <w:style w:type="character" w:customStyle="1" w:styleId="E-mailSignatureChar">
    <w:name w:val="E-mail Signature Char"/>
    <w:basedOn w:val="DefaultParagraphFont"/>
    <w:link w:val="E-mailSignature"/>
    <w:rsid w:val="00687D38"/>
    <w:rPr>
      <w:rFonts w:ascii="Arial" w:eastAsia="Times New Roman" w:hAnsi="Arial" w:cs="Times New Roman"/>
      <w:szCs w:val="20"/>
      <w:lang w:val="en-US"/>
    </w:rPr>
  </w:style>
  <w:style w:type="paragraph" w:styleId="EndnoteText">
    <w:name w:val="endnote text"/>
    <w:basedOn w:val="Normal"/>
    <w:link w:val="EndnoteTextChar"/>
    <w:semiHidden/>
    <w:rsid w:val="00687D38"/>
    <w:rPr>
      <w:sz w:val="20"/>
    </w:rPr>
  </w:style>
  <w:style w:type="character" w:customStyle="1" w:styleId="EndnoteTextChar">
    <w:name w:val="Endnote Text Char"/>
    <w:basedOn w:val="DefaultParagraphFont"/>
    <w:link w:val="EndnoteText"/>
    <w:semiHidden/>
    <w:rsid w:val="00687D38"/>
    <w:rPr>
      <w:rFonts w:ascii="Arial" w:eastAsia="Times New Roman" w:hAnsi="Arial" w:cs="Times New Roman"/>
      <w:sz w:val="20"/>
      <w:szCs w:val="20"/>
      <w:lang w:val="en-US"/>
    </w:rPr>
  </w:style>
  <w:style w:type="paragraph" w:styleId="EnvelopeAddress">
    <w:name w:val="envelope address"/>
    <w:basedOn w:val="Normal"/>
    <w:rsid w:val="00687D38"/>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687D38"/>
    <w:rPr>
      <w:rFonts w:cs="Arial"/>
      <w:sz w:val="20"/>
    </w:rPr>
  </w:style>
  <w:style w:type="character" w:customStyle="1" w:styleId="geo-decgeo">
    <w:name w:val="geo-dec geo"/>
    <w:basedOn w:val="DefaultParagraphFont"/>
    <w:rsid w:val="00687D38"/>
  </w:style>
  <w:style w:type="character" w:customStyle="1" w:styleId="geo-dms1">
    <w:name w:val="geo-dms1"/>
    <w:rsid w:val="00687D38"/>
    <w:rPr>
      <w:vanish w:val="0"/>
      <w:webHidden w:val="0"/>
    </w:rPr>
  </w:style>
  <w:style w:type="character" w:customStyle="1" w:styleId="geo-multi-punct1">
    <w:name w:val="geo-multi-punct1"/>
    <w:rsid w:val="00687D38"/>
    <w:rPr>
      <w:vanish/>
      <w:webHidden w:val="0"/>
    </w:rPr>
  </w:style>
  <w:style w:type="paragraph" w:styleId="HTMLAddress">
    <w:name w:val="HTML Address"/>
    <w:basedOn w:val="Normal"/>
    <w:link w:val="HTMLAddressChar"/>
    <w:rsid w:val="00687D38"/>
    <w:rPr>
      <w:i/>
      <w:iCs/>
    </w:rPr>
  </w:style>
  <w:style w:type="character" w:customStyle="1" w:styleId="HTMLAddressChar">
    <w:name w:val="HTML Address Char"/>
    <w:basedOn w:val="DefaultParagraphFont"/>
    <w:link w:val="HTMLAddress"/>
    <w:rsid w:val="00687D38"/>
    <w:rPr>
      <w:rFonts w:ascii="Arial" w:eastAsia="Times New Roman" w:hAnsi="Arial" w:cs="Times New Roman"/>
      <w:i/>
      <w:iCs/>
      <w:szCs w:val="20"/>
      <w:lang w:val="en-US"/>
    </w:rPr>
  </w:style>
  <w:style w:type="paragraph" w:styleId="HTMLPreformatted">
    <w:name w:val="HTML Preformatted"/>
    <w:basedOn w:val="Normal"/>
    <w:link w:val="HTMLPreformattedChar"/>
    <w:uiPriority w:val="99"/>
    <w:rsid w:val="00687D38"/>
    <w:rPr>
      <w:rFonts w:ascii="Courier New" w:hAnsi="Courier New" w:cs="Courier New"/>
      <w:sz w:val="20"/>
    </w:rPr>
  </w:style>
  <w:style w:type="character" w:customStyle="1" w:styleId="HTMLPreformattedChar">
    <w:name w:val="HTML Preformatted Char"/>
    <w:basedOn w:val="DefaultParagraphFont"/>
    <w:link w:val="HTMLPreformatted"/>
    <w:uiPriority w:val="99"/>
    <w:rsid w:val="00687D38"/>
    <w:rPr>
      <w:rFonts w:ascii="Courier New" w:eastAsia="Times New Roman" w:hAnsi="Courier New" w:cs="Courier New"/>
      <w:sz w:val="20"/>
      <w:szCs w:val="20"/>
      <w:lang w:val="en-US"/>
    </w:rPr>
  </w:style>
  <w:style w:type="paragraph" w:styleId="Index8">
    <w:name w:val="index 8"/>
    <w:basedOn w:val="Normal"/>
    <w:next w:val="Normal"/>
    <w:autoRedefine/>
    <w:semiHidden/>
    <w:rsid w:val="00687D38"/>
    <w:pPr>
      <w:ind w:left="1760" w:hanging="220"/>
    </w:pPr>
  </w:style>
  <w:style w:type="paragraph" w:styleId="Index9">
    <w:name w:val="index 9"/>
    <w:basedOn w:val="Normal"/>
    <w:next w:val="Normal"/>
    <w:autoRedefine/>
    <w:semiHidden/>
    <w:rsid w:val="00687D38"/>
    <w:pPr>
      <w:ind w:left="1980" w:hanging="220"/>
    </w:pPr>
  </w:style>
  <w:style w:type="character" w:customStyle="1" w:styleId="latitude1">
    <w:name w:val="latitude1"/>
    <w:basedOn w:val="DefaultParagraphFont"/>
    <w:rsid w:val="00687D38"/>
  </w:style>
  <w:style w:type="paragraph" w:styleId="List">
    <w:name w:val="List"/>
    <w:basedOn w:val="Normal"/>
    <w:rsid w:val="00687D38"/>
    <w:pPr>
      <w:ind w:left="283" w:hanging="283"/>
    </w:pPr>
  </w:style>
  <w:style w:type="paragraph" w:styleId="List3">
    <w:name w:val="List 3"/>
    <w:basedOn w:val="Normal"/>
    <w:rsid w:val="00687D38"/>
    <w:pPr>
      <w:ind w:left="849" w:hanging="283"/>
    </w:pPr>
  </w:style>
  <w:style w:type="paragraph" w:styleId="List4">
    <w:name w:val="List 4"/>
    <w:basedOn w:val="Normal"/>
    <w:rsid w:val="00687D38"/>
    <w:pPr>
      <w:ind w:left="1132" w:hanging="283"/>
    </w:pPr>
  </w:style>
  <w:style w:type="paragraph" w:styleId="List5">
    <w:name w:val="List 5"/>
    <w:basedOn w:val="Normal"/>
    <w:rsid w:val="00687D38"/>
    <w:pPr>
      <w:ind w:left="1415" w:hanging="283"/>
    </w:pPr>
  </w:style>
  <w:style w:type="paragraph" w:styleId="ListBullet3">
    <w:name w:val="List Bullet 3"/>
    <w:basedOn w:val="Normal"/>
    <w:autoRedefine/>
    <w:rsid w:val="00687D38"/>
    <w:pPr>
      <w:numPr>
        <w:numId w:val="5"/>
      </w:numPr>
    </w:pPr>
  </w:style>
  <w:style w:type="paragraph" w:styleId="ListBullet5">
    <w:name w:val="List Bullet 5"/>
    <w:basedOn w:val="Normal"/>
    <w:autoRedefine/>
    <w:rsid w:val="00687D38"/>
    <w:pPr>
      <w:numPr>
        <w:numId w:val="7"/>
      </w:numPr>
    </w:pPr>
  </w:style>
  <w:style w:type="paragraph" w:styleId="ListContinue">
    <w:name w:val="List Continue"/>
    <w:basedOn w:val="Normal"/>
    <w:rsid w:val="00687D38"/>
    <w:pPr>
      <w:spacing w:after="120"/>
      <w:ind w:left="283"/>
    </w:pPr>
  </w:style>
  <w:style w:type="paragraph" w:styleId="ListContinue2">
    <w:name w:val="List Continue 2"/>
    <w:basedOn w:val="Normal"/>
    <w:rsid w:val="00687D38"/>
    <w:pPr>
      <w:spacing w:after="120"/>
      <w:ind w:left="566"/>
    </w:pPr>
  </w:style>
  <w:style w:type="paragraph" w:styleId="ListContinue3">
    <w:name w:val="List Continue 3"/>
    <w:basedOn w:val="Normal"/>
    <w:rsid w:val="00687D38"/>
    <w:pPr>
      <w:spacing w:after="120"/>
      <w:ind w:left="849"/>
    </w:pPr>
  </w:style>
  <w:style w:type="paragraph" w:styleId="ListContinue4">
    <w:name w:val="List Continue 4"/>
    <w:basedOn w:val="Normal"/>
    <w:rsid w:val="00687D38"/>
    <w:pPr>
      <w:spacing w:after="120"/>
      <w:ind w:left="1132"/>
    </w:pPr>
  </w:style>
  <w:style w:type="paragraph" w:styleId="ListContinue5">
    <w:name w:val="List Continue 5"/>
    <w:basedOn w:val="Normal"/>
    <w:rsid w:val="00687D38"/>
    <w:pPr>
      <w:spacing w:after="120"/>
      <w:ind w:left="1415"/>
    </w:pPr>
  </w:style>
  <w:style w:type="paragraph" w:styleId="ListNumber">
    <w:name w:val="List Number"/>
    <w:basedOn w:val="Normal"/>
    <w:rsid w:val="00687D38"/>
    <w:pPr>
      <w:numPr>
        <w:numId w:val="12"/>
      </w:numPr>
    </w:pPr>
    <w:rPr>
      <w:b/>
      <w:bCs/>
    </w:rPr>
  </w:style>
  <w:style w:type="paragraph" w:styleId="ListNumber2">
    <w:name w:val="List Number 2"/>
    <w:basedOn w:val="Normal"/>
    <w:rsid w:val="00687D38"/>
    <w:pPr>
      <w:numPr>
        <w:numId w:val="8"/>
      </w:numPr>
    </w:pPr>
  </w:style>
  <w:style w:type="paragraph" w:styleId="ListNumber3">
    <w:name w:val="List Number 3"/>
    <w:basedOn w:val="Normal"/>
    <w:rsid w:val="00687D38"/>
    <w:pPr>
      <w:numPr>
        <w:numId w:val="9"/>
      </w:numPr>
    </w:pPr>
  </w:style>
  <w:style w:type="paragraph" w:styleId="ListNumber4">
    <w:name w:val="List Number 4"/>
    <w:basedOn w:val="Normal"/>
    <w:rsid w:val="00687D38"/>
    <w:pPr>
      <w:numPr>
        <w:numId w:val="10"/>
      </w:numPr>
    </w:pPr>
  </w:style>
  <w:style w:type="paragraph" w:styleId="ListNumber5">
    <w:name w:val="List Number 5"/>
    <w:basedOn w:val="Normal"/>
    <w:rsid w:val="00687D38"/>
    <w:pPr>
      <w:numPr>
        <w:numId w:val="11"/>
      </w:numPr>
    </w:pPr>
  </w:style>
  <w:style w:type="character" w:customStyle="1" w:styleId="longitude1">
    <w:name w:val="longitude1"/>
    <w:basedOn w:val="DefaultParagraphFont"/>
    <w:rsid w:val="00687D38"/>
  </w:style>
  <w:style w:type="paragraph" w:styleId="MessageHeader">
    <w:name w:val="Message Header"/>
    <w:basedOn w:val="Normal"/>
    <w:link w:val="MessageHeaderChar"/>
    <w:rsid w:val="00687D3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87D38"/>
    <w:rPr>
      <w:rFonts w:ascii="Arial" w:eastAsia="Times New Roman" w:hAnsi="Arial" w:cs="Arial"/>
      <w:sz w:val="24"/>
      <w:szCs w:val="24"/>
      <w:shd w:val="pct20" w:color="auto" w:fill="auto"/>
      <w:lang w:val="en-US"/>
    </w:rPr>
  </w:style>
  <w:style w:type="paragraph" w:styleId="NormalWeb">
    <w:name w:val="Normal (Web)"/>
    <w:basedOn w:val="Normal"/>
    <w:rsid w:val="00687D38"/>
    <w:rPr>
      <w:rFonts w:ascii="Times New Roman" w:hAnsi="Times New Roman"/>
      <w:sz w:val="24"/>
      <w:szCs w:val="24"/>
    </w:rPr>
  </w:style>
  <w:style w:type="paragraph" w:styleId="NoteHeading">
    <w:name w:val="Note Heading"/>
    <w:basedOn w:val="Normal"/>
    <w:next w:val="Normal"/>
    <w:link w:val="NoteHeadingChar"/>
    <w:rsid w:val="00687D38"/>
  </w:style>
  <w:style w:type="character" w:customStyle="1" w:styleId="NoteHeadingChar">
    <w:name w:val="Note Heading Char"/>
    <w:basedOn w:val="DefaultParagraphFont"/>
    <w:link w:val="NoteHeading"/>
    <w:rsid w:val="00687D38"/>
    <w:rPr>
      <w:rFonts w:ascii="Arial" w:eastAsia="Times New Roman" w:hAnsi="Arial" w:cs="Times New Roman"/>
      <w:szCs w:val="20"/>
      <w:lang w:val="en-US"/>
    </w:rPr>
  </w:style>
  <w:style w:type="character" w:customStyle="1" w:styleId="plainlinksneverexpand1">
    <w:name w:val="plainlinksneverexpand1"/>
    <w:basedOn w:val="DefaultParagraphFont"/>
    <w:rsid w:val="00687D38"/>
  </w:style>
  <w:style w:type="paragraph" w:styleId="Salutation">
    <w:name w:val="Salutation"/>
    <w:basedOn w:val="Normal"/>
    <w:next w:val="Normal"/>
    <w:link w:val="SalutationChar"/>
    <w:rsid w:val="00687D38"/>
  </w:style>
  <w:style w:type="character" w:customStyle="1" w:styleId="SalutationChar">
    <w:name w:val="Salutation Char"/>
    <w:basedOn w:val="DefaultParagraphFont"/>
    <w:link w:val="Salutation"/>
    <w:rsid w:val="00687D38"/>
    <w:rPr>
      <w:rFonts w:ascii="Arial" w:eastAsia="Times New Roman" w:hAnsi="Arial" w:cs="Times New Roman"/>
      <w:szCs w:val="20"/>
      <w:lang w:val="en-US"/>
    </w:rPr>
  </w:style>
  <w:style w:type="paragraph" w:styleId="Signature">
    <w:name w:val="Signature"/>
    <w:basedOn w:val="Normal"/>
    <w:link w:val="SignatureChar"/>
    <w:rsid w:val="00687D38"/>
    <w:pPr>
      <w:ind w:left="4252"/>
    </w:pPr>
  </w:style>
  <w:style w:type="character" w:customStyle="1" w:styleId="SignatureChar">
    <w:name w:val="Signature Char"/>
    <w:basedOn w:val="DefaultParagraphFont"/>
    <w:link w:val="Signature"/>
    <w:rsid w:val="00687D38"/>
    <w:rPr>
      <w:rFonts w:ascii="Arial" w:eastAsia="Times New Roman" w:hAnsi="Arial" w:cs="Times New Roman"/>
      <w:szCs w:val="20"/>
      <w:lang w:val="en-US"/>
    </w:rPr>
  </w:style>
  <w:style w:type="paragraph" w:styleId="TableofAuthorities">
    <w:name w:val="table of authorities"/>
    <w:basedOn w:val="Normal"/>
    <w:next w:val="Normal"/>
    <w:semiHidden/>
    <w:rsid w:val="00687D38"/>
    <w:pPr>
      <w:ind w:left="220" w:hanging="220"/>
    </w:pPr>
  </w:style>
  <w:style w:type="paragraph" w:styleId="Title">
    <w:name w:val="Title"/>
    <w:aliases w:val="Kop 4l,onderdeel"/>
    <w:basedOn w:val="Normal"/>
    <w:link w:val="TitleChar"/>
    <w:rsid w:val="00687D38"/>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687D38"/>
    <w:rPr>
      <w:rFonts w:ascii="Arial" w:eastAsia="Times New Roman" w:hAnsi="Arial" w:cs="Arial"/>
      <w:b/>
      <w:bCs/>
      <w:kern w:val="28"/>
      <w:sz w:val="32"/>
      <w:szCs w:val="32"/>
      <w:lang w:val="en-US"/>
    </w:rPr>
  </w:style>
  <w:style w:type="paragraph" w:styleId="TOAHeading">
    <w:name w:val="toa heading"/>
    <w:basedOn w:val="Normal"/>
    <w:next w:val="Normal"/>
    <w:semiHidden/>
    <w:rsid w:val="00687D38"/>
    <w:pPr>
      <w:spacing w:before="120"/>
    </w:pPr>
    <w:rPr>
      <w:rFonts w:cs="Arial"/>
      <w:b/>
      <w:bCs/>
      <w:sz w:val="24"/>
      <w:szCs w:val="24"/>
    </w:rPr>
  </w:style>
  <w:style w:type="paragraph" w:customStyle="1" w:styleId="zIBusinessUnit1">
    <w:name w:val="zI_BusinessUnit1"/>
    <w:basedOn w:val="Text"/>
    <w:next w:val="Text"/>
    <w:rsid w:val="00687D38"/>
    <w:rPr>
      <w:b/>
      <w:bCs/>
      <w:noProof/>
      <w:sz w:val="14"/>
    </w:rPr>
  </w:style>
  <w:style w:type="paragraph" w:customStyle="1" w:styleId="zICompanyAddress1">
    <w:name w:val="zI_CompanyAddress1"/>
    <w:basedOn w:val="Text"/>
    <w:next w:val="Text"/>
    <w:rsid w:val="00687D38"/>
    <w:pPr>
      <w:tabs>
        <w:tab w:val="left" w:pos="907"/>
      </w:tabs>
      <w:spacing w:after="120"/>
    </w:pPr>
    <w:rPr>
      <w:sz w:val="14"/>
    </w:rPr>
  </w:style>
  <w:style w:type="paragraph" w:customStyle="1" w:styleId="zICompanyName1">
    <w:name w:val="zI_CompanyName1"/>
    <w:basedOn w:val="Text"/>
    <w:next w:val="Text"/>
    <w:rsid w:val="00687D38"/>
    <w:rPr>
      <w:rFonts w:ascii="Arial Black" w:hAnsi="Arial Black" w:cs="Arial"/>
      <w:noProof/>
      <w:sz w:val="18"/>
    </w:rPr>
  </w:style>
  <w:style w:type="paragraph" w:customStyle="1" w:styleId="zIFooter1">
    <w:name w:val="zI_Footer1"/>
    <w:basedOn w:val="Normal"/>
    <w:rsid w:val="00687D38"/>
    <w:pPr>
      <w:spacing w:before="60" w:after="60"/>
    </w:pPr>
    <w:rPr>
      <w:noProof/>
      <w:sz w:val="14"/>
    </w:rPr>
  </w:style>
  <w:style w:type="paragraph" w:customStyle="1" w:styleId="zIFooter2">
    <w:name w:val="zI_Footer2"/>
    <w:basedOn w:val="Normal"/>
    <w:next w:val="Text"/>
    <w:rsid w:val="00687D38"/>
    <w:rPr>
      <w:sz w:val="12"/>
    </w:rPr>
  </w:style>
  <w:style w:type="character" w:customStyle="1" w:styleId="ps-large-tps-bold-t">
    <w:name w:val="ps-large-t ps-bold-t"/>
    <w:basedOn w:val="DefaultParagraphFont"/>
    <w:rsid w:val="00687D38"/>
  </w:style>
  <w:style w:type="character" w:customStyle="1" w:styleId="bold1">
    <w:name w:val="bold1"/>
    <w:rsid w:val="00687D38"/>
    <w:rPr>
      <w:b/>
      <w:bCs/>
    </w:rPr>
  </w:style>
  <w:style w:type="table" w:styleId="TableGrid">
    <w:name w:val="Table Grid"/>
    <w:basedOn w:val="TableNormal"/>
    <w:uiPriority w:val="59"/>
    <w:rsid w:val="00687D3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Caption"/>
    <w:autoRedefine/>
    <w:rsid w:val="00687D38"/>
    <w:pPr>
      <w:spacing w:before="120" w:after="240"/>
    </w:pPr>
    <w:rPr>
      <w:rFonts w:cs="Arial"/>
      <w:b/>
      <w:i w:val="0"/>
      <w:iCs w:val="0"/>
      <w:color w:val="auto"/>
      <w:szCs w:val="22"/>
    </w:rPr>
  </w:style>
  <w:style w:type="paragraph" w:customStyle="1" w:styleId="Geenafstand1">
    <w:name w:val="Geen afstand1"/>
    <w:link w:val="NoSpacingChar"/>
    <w:rsid w:val="00687D38"/>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87D38"/>
    <w:rPr>
      <w:rFonts w:ascii="Calibri" w:eastAsia="Times New Roman" w:hAnsi="Calibri" w:cs="Times New Roman"/>
      <w:sz w:val="20"/>
      <w:szCs w:val="20"/>
    </w:rPr>
  </w:style>
  <w:style w:type="paragraph" w:customStyle="1" w:styleId="Lijstalinea1">
    <w:name w:val="Lijstalinea1"/>
    <w:basedOn w:val="Normal"/>
    <w:rsid w:val="00687D38"/>
    <w:pPr>
      <w:ind w:left="720"/>
      <w:contextualSpacing/>
    </w:pPr>
    <w:rPr>
      <w:rFonts w:ascii="Calibri" w:hAnsi="Calibri"/>
    </w:rPr>
  </w:style>
  <w:style w:type="paragraph" w:customStyle="1" w:styleId="Opmaakprofiel1">
    <w:name w:val="Opmaakprofiel1"/>
    <w:basedOn w:val="Heading4"/>
    <w:rsid w:val="00687D38"/>
    <w:pPr>
      <w:numPr>
        <w:numId w:val="12"/>
      </w:numPr>
      <w:ind w:left="0" w:firstLine="0"/>
    </w:pPr>
    <w:rPr>
      <w:sz w:val="22"/>
    </w:rPr>
  </w:style>
  <w:style w:type="paragraph" w:customStyle="1" w:styleId="Opmaakprofiel2">
    <w:name w:val="Opmaakprofiel2"/>
    <w:basedOn w:val="Heading3"/>
    <w:rsid w:val="00687D38"/>
    <w:pPr>
      <w:numPr>
        <w:numId w:val="12"/>
      </w:numPr>
      <w:ind w:left="0" w:firstLine="0"/>
    </w:pPr>
    <w:rPr>
      <w:sz w:val="24"/>
    </w:rPr>
  </w:style>
  <w:style w:type="paragraph" w:styleId="BalloonText">
    <w:name w:val="Balloon Text"/>
    <w:basedOn w:val="Normal"/>
    <w:link w:val="BalloonTextChar"/>
    <w:semiHidden/>
    <w:rsid w:val="00687D38"/>
    <w:rPr>
      <w:rFonts w:ascii="Tahoma" w:hAnsi="Tahoma" w:cs="Tahoma"/>
      <w:sz w:val="16"/>
      <w:szCs w:val="16"/>
    </w:rPr>
  </w:style>
  <w:style w:type="character" w:customStyle="1" w:styleId="BalloonTextChar">
    <w:name w:val="Balloon Text Char"/>
    <w:basedOn w:val="DefaultParagraphFont"/>
    <w:link w:val="BalloonText"/>
    <w:semiHidden/>
    <w:rsid w:val="00687D38"/>
    <w:rPr>
      <w:rFonts w:ascii="Tahoma" w:eastAsia="Times New Roman" w:hAnsi="Tahoma" w:cs="Tahoma"/>
      <w:sz w:val="16"/>
      <w:szCs w:val="16"/>
      <w:lang w:val="en-US"/>
    </w:rPr>
  </w:style>
  <w:style w:type="paragraph" w:customStyle="1" w:styleId="Standard">
    <w:name w:val="Standard"/>
    <w:basedOn w:val="Normal"/>
    <w:rsid w:val="00687D38"/>
    <w:pPr>
      <w:spacing w:line="360" w:lineRule="auto"/>
      <w:jc w:val="center"/>
    </w:pPr>
    <w:rPr>
      <w:rFonts w:ascii="Times" w:hAnsi="Times"/>
      <w:lang w:val="fr-FR" w:eastAsia="fr-FR"/>
    </w:rPr>
  </w:style>
  <w:style w:type="paragraph" w:customStyle="1" w:styleId="Rpertoire">
    <w:name w:val="Répertoire"/>
    <w:basedOn w:val="Normal"/>
    <w:rsid w:val="00687D38"/>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687D38"/>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687D38"/>
    <w:rPr>
      <w:i/>
      <w:iCs/>
      <w:color w:val="000000"/>
    </w:rPr>
  </w:style>
  <w:style w:type="character" w:customStyle="1" w:styleId="QuoteChar">
    <w:name w:val="Quote Char"/>
    <w:basedOn w:val="DefaultParagraphFont"/>
    <w:link w:val="Quote"/>
    <w:uiPriority w:val="29"/>
    <w:rsid w:val="00687D38"/>
    <w:rPr>
      <w:rFonts w:ascii="Arial" w:eastAsia="Times New Roman" w:hAnsi="Arial" w:cs="Times New Roman"/>
      <w:i/>
      <w:iCs/>
      <w:color w:val="000000"/>
      <w:szCs w:val="20"/>
      <w:lang w:val="en-US"/>
    </w:rPr>
  </w:style>
  <w:style w:type="character" w:customStyle="1" w:styleId="CitaatChar1">
    <w:name w:val="Citaat Char1"/>
    <w:basedOn w:val="DefaultParagraphFont"/>
    <w:uiPriority w:val="29"/>
    <w:rsid w:val="00687D38"/>
    <w:rPr>
      <w:rFonts w:ascii="Arial" w:hAnsi="Arial"/>
      <w:i/>
      <w:iCs/>
      <w:color w:val="000000"/>
      <w:sz w:val="22"/>
      <w:lang w:val="en-GB" w:eastAsia="en-US"/>
    </w:rPr>
  </w:style>
  <w:style w:type="character" w:customStyle="1" w:styleId="Intensievebenadrukking1">
    <w:name w:val="Intensieve benadrukking1"/>
    <w:basedOn w:val="DefaultParagraphFont"/>
    <w:rsid w:val="00687D38"/>
    <w:rPr>
      <w:b/>
      <w:bCs/>
      <w:i/>
      <w:iCs/>
      <w:color w:val="4F81BD"/>
    </w:rPr>
  </w:style>
  <w:style w:type="paragraph" w:customStyle="1" w:styleId="Lijstalinea2">
    <w:name w:val="Lijstalinea2"/>
    <w:basedOn w:val="Normal"/>
    <w:rsid w:val="00687D38"/>
    <w:pPr>
      <w:ind w:left="720"/>
    </w:pPr>
    <w:rPr>
      <w:rFonts w:ascii="Frutiger" w:hAnsi="Frutiger" w:cs="Raavi"/>
      <w:sz w:val="20"/>
    </w:rPr>
  </w:style>
  <w:style w:type="character" w:customStyle="1" w:styleId="Subtielebenadrukking1">
    <w:name w:val="Subtiele benadrukking1"/>
    <w:basedOn w:val="DefaultParagraphFont"/>
    <w:rsid w:val="00687D38"/>
    <w:rPr>
      <w:rFonts w:cs="Times New Roman"/>
      <w:i/>
      <w:iCs/>
      <w:color w:val="808080"/>
    </w:rPr>
  </w:style>
  <w:style w:type="paragraph" w:customStyle="1" w:styleId="opm">
    <w:name w:val="opm"/>
    <w:basedOn w:val="Text"/>
    <w:rsid w:val="00687D38"/>
    <w:pPr>
      <w:jc w:val="center"/>
    </w:pPr>
  </w:style>
  <w:style w:type="paragraph" w:customStyle="1" w:styleId="opmaakwissen">
    <w:name w:val="opmaak wissen"/>
    <w:basedOn w:val="List"/>
    <w:rsid w:val="00687D38"/>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687D38"/>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687D38"/>
    <w:rPr>
      <w:rFonts w:ascii="Times New Roman" w:eastAsia="Times New Roman" w:hAnsi="Times New Roman" w:cs="Times New Roman"/>
      <w:b/>
      <w:sz w:val="18"/>
      <w:szCs w:val="24"/>
      <w:lang w:val="en-US"/>
    </w:rPr>
  </w:style>
  <w:style w:type="character" w:customStyle="1" w:styleId="Titelvanboek1">
    <w:name w:val="Titel van boek1"/>
    <w:basedOn w:val="DefaultParagraphFont"/>
    <w:rsid w:val="00687D38"/>
    <w:rPr>
      <w:b/>
      <w:bCs/>
      <w:smallCaps/>
      <w:spacing w:val="5"/>
    </w:rPr>
  </w:style>
  <w:style w:type="paragraph" w:customStyle="1" w:styleId="CompanyAddress">
    <w:name w:val="Company Address"/>
    <w:semiHidden/>
    <w:rsid w:val="00687D38"/>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87D38"/>
    <w:pPr>
      <w:spacing w:before="60" w:after="60" w:line="300" w:lineRule="auto"/>
      <w:ind w:left="567" w:right="1134"/>
    </w:pPr>
    <w:rPr>
      <w:rFonts w:ascii="Arial" w:eastAsia="MS Mincho" w:hAnsi="Arial" w:cs="Times New Roman"/>
      <w:sz w:val="16"/>
      <w:szCs w:val="20"/>
      <w:lang w:val="en-US" w:eastAsia="en-GB"/>
    </w:rPr>
  </w:style>
  <w:style w:type="paragraph" w:customStyle="1" w:styleId="DocumentSubtitle">
    <w:name w:val="Document Subtitle"/>
    <w:rsid w:val="00687D38"/>
    <w:pPr>
      <w:spacing w:before="120" w:after="120" w:line="240" w:lineRule="auto"/>
      <w:jc w:val="right"/>
    </w:pPr>
    <w:rPr>
      <w:rFonts w:ascii="Helvetica" w:eastAsia="MS Mincho" w:hAnsi="Helvetica" w:cs="Times New Roman"/>
      <w:b/>
      <w:color w:val="282282"/>
      <w:sz w:val="36"/>
      <w:szCs w:val="24"/>
      <w:lang w:val="en-US" w:eastAsia="en-GB"/>
    </w:rPr>
  </w:style>
  <w:style w:type="paragraph" w:customStyle="1" w:styleId="DocumentTitle">
    <w:name w:val="Document Title"/>
    <w:next w:val="Normal"/>
    <w:rsid w:val="00687D38"/>
    <w:pPr>
      <w:spacing w:before="600" w:after="0" w:line="216" w:lineRule="auto"/>
      <w:jc w:val="right"/>
    </w:pPr>
    <w:rPr>
      <w:rFonts w:ascii="Helvetica" w:eastAsia="MS Mincho" w:hAnsi="Helvetica" w:cs="Times New Roman"/>
      <w:b/>
      <w:color w:val="AD052E"/>
      <w:spacing w:val="-20"/>
      <w:kern w:val="48"/>
      <w:sz w:val="96"/>
      <w:szCs w:val="48"/>
      <w:lang w:val="en-US" w:eastAsia="en-GB"/>
    </w:rPr>
  </w:style>
  <w:style w:type="paragraph" w:customStyle="1" w:styleId="DocumentVersion">
    <w:name w:val="Document Version"/>
    <w:basedOn w:val="Normal"/>
    <w:semiHidden/>
    <w:rsid w:val="00687D38"/>
    <w:pPr>
      <w:spacing w:before="160" w:after="60"/>
      <w:jc w:val="right"/>
    </w:pPr>
    <w:rPr>
      <w:rFonts w:ascii="Helvetica" w:eastAsia="MS Mincho" w:hAnsi="Helvetica"/>
      <w:color w:val="AD052E"/>
      <w:sz w:val="20"/>
      <w:lang w:eastAsia="en-GB"/>
    </w:rPr>
  </w:style>
  <w:style w:type="paragraph" w:styleId="NoSpacing">
    <w:name w:val="No Spacing"/>
    <w:uiPriority w:val="1"/>
    <w:qFormat/>
    <w:rsid w:val="00687D38"/>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 w:type="character" w:styleId="Strong">
    <w:name w:val="Strong"/>
    <w:basedOn w:val="DefaultParagraphFont"/>
    <w:rsid w:val="00687D38"/>
    <w:rPr>
      <w:b/>
      <w:bCs/>
    </w:rPr>
  </w:style>
  <w:style w:type="paragraph" w:customStyle="1" w:styleId="Standaardinspringing2">
    <w:name w:val="Standaardinspringing2"/>
    <w:basedOn w:val="Normal"/>
    <w:rsid w:val="00687D38"/>
    <w:pPr>
      <w:ind w:left="1134"/>
    </w:pPr>
    <w:rPr>
      <w:rFonts w:ascii="Times New Roman" w:hAnsi="Times New Roman"/>
      <w:sz w:val="24"/>
    </w:rPr>
  </w:style>
  <w:style w:type="paragraph" w:customStyle="1" w:styleId="Bijschrift10">
    <w:name w:val="Bijschrift1"/>
    <w:basedOn w:val="Caption"/>
    <w:autoRedefine/>
    <w:rsid w:val="00687D38"/>
    <w:pPr>
      <w:spacing w:before="120" w:after="240"/>
    </w:pPr>
    <w:rPr>
      <w:b/>
      <w:i w:val="0"/>
      <w:iCs w:val="0"/>
      <w:color w:val="auto"/>
      <w:szCs w:val="20"/>
    </w:rPr>
  </w:style>
  <w:style w:type="character" w:styleId="HTMLCode">
    <w:name w:val="HTML Code"/>
    <w:basedOn w:val="DefaultParagraphFont"/>
    <w:semiHidden/>
    <w:rsid w:val="00687D38"/>
    <w:rPr>
      <w:rFonts w:ascii="Courier New" w:hAnsi="Courier New" w:cs="Courier New"/>
      <w:sz w:val="20"/>
      <w:szCs w:val="20"/>
    </w:rPr>
  </w:style>
  <w:style w:type="paragraph" w:customStyle="1" w:styleId="NootKopCharChar">
    <w:name w:val="Noot Kop Char Char"/>
    <w:basedOn w:val="Normal"/>
    <w:next w:val="Normal"/>
    <w:link w:val="NootKopCharCharChar"/>
    <w:rsid w:val="00687D38"/>
    <w:pPr>
      <w:spacing w:before="240" w:after="120"/>
      <w:ind w:left="567"/>
      <w:jc w:val="both"/>
    </w:pPr>
    <w:rPr>
      <w:b/>
      <w:sz w:val="18"/>
      <w:szCs w:val="24"/>
      <w:lang w:eastAsia="nl-NL"/>
    </w:rPr>
  </w:style>
  <w:style w:type="character" w:customStyle="1" w:styleId="NootCharChar">
    <w:name w:val="Noot Char Char"/>
    <w:basedOn w:val="DefaultParagraphFont"/>
    <w:rsid w:val="00687D38"/>
    <w:rPr>
      <w:sz w:val="18"/>
      <w:szCs w:val="24"/>
      <w:lang w:val="nl-NL" w:eastAsia="nl-NL" w:bidi="ar-SA"/>
    </w:rPr>
  </w:style>
  <w:style w:type="character" w:customStyle="1" w:styleId="NootKopCharCharChar">
    <w:name w:val="Noot Kop Char Char Char"/>
    <w:basedOn w:val="NootCharChar"/>
    <w:link w:val="NootKopCharChar"/>
    <w:rsid w:val="00687D38"/>
    <w:rPr>
      <w:rFonts w:ascii="Arial" w:eastAsia="Times New Roman" w:hAnsi="Arial" w:cs="Times New Roman"/>
      <w:b/>
      <w:sz w:val="18"/>
      <w:szCs w:val="24"/>
      <w:lang w:val="en-US" w:eastAsia="nl-NL" w:bidi="ar-SA"/>
    </w:rPr>
  </w:style>
  <w:style w:type="paragraph" w:customStyle="1" w:styleId="Figuurnummer">
    <w:name w:val="Figuurnummer"/>
    <w:basedOn w:val="Caption"/>
    <w:rsid w:val="00687D38"/>
    <w:pPr>
      <w:spacing w:before="120" w:after="240"/>
    </w:pPr>
    <w:rPr>
      <w:b/>
      <w:i w:val="0"/>
      <w:iCs w:val="0"/>
      <w:color w:val="auto"/>
      <w:sz w:val="20"/>
      <w:szCs w:val="20"/>
    </w:rPr>
  </w:style>
  <w:style w:type="paragraph" w:customStyle="1" w:styleId="Opmaakprofiel3">
    <w:name w:val="Opmaakprofiel3"/>
    <w:basedOn w:val="TOC3"/>
    <w:rsid w:val="00687D38"/>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687D38"/>
    <w:rPr>
      <w:b/>
      <w:bCs/>
      <w:i/>
      <w:iCs/>
      <w:color w:val="4F81BD"/>
    </w:rPr>
  </w:style>
  <w:style w:type="character" w:customStyle="1" w:styleId="Heading5noNrChar">
    <w:name w:val="Heading 5 no Nr. Char"/>
    <w:basedOn w:val="DefaultParagraphFont"/>
    <w:link w:val="Heading5noNr"/>
    <w:rsid w:val="00687D38"/>
    <w:rPr>
      <w:rFonts w:ascii="Arial" w:eastAsiaTheme="majorEastAsia" w:hAnsi="Arial" w:cstheme="majorBidi"/>
      <w:b/>
      <w:sz w:val="24"/>
      <w:szCs w:val="20"/>
      <w:lang w:val="en-US"/>
    </w:rPr>
  </w:style>
  <w:style w:type="paragraph" w:customStyle="1" w:styleId="Standaardinspringing3">
    <w:name w:val="Standaardinspringing3"/>
    <w:basedOn w:val="Normal"/>
    <w:rsid w:val="00687D38"/>
    <w:pPr>
      <w:ind w:left="1134"/>
    </w:pPr>
    <w:rPr>
      <w:rFonts w:ascii="Times New Roman" w:hAnsi="Times New Roman"/>
      <w:sz w:val="24"/>
    </w:rPr>
  </w:style>
  <w:style w:type="character" w:customStyle="1" w:styleId="Intensievebenadrukking3">
    <w:name w:val="Intensieve benadrukking3"/>
    <w:basedOn w:val="DefaultParagraphFont"/>
    <w:rsid w:val="00687D38"/>
    <w:rPr>
      <w:b/>
      <w:bCs/>
      <w:i/>
      <w:iCs/>
      <w:color w:val="4F81BD"/>
    </w:rPr>
  </w:style>
  <w:style w:type="character" w:customStyle="1" w:styleId="wordentry">
    <w:name w:val="wordentry"/>
    <w:basedOn w:val="DefaultParagraphFont"/>
    <w:rsid w:val="00687D38"/>
  </w:style>
  <w:style w:type="table" w:styleId="LightList">
    <w:name w:val="Light List"/>
    <w:basedOn w:val="TableNormal"/>
    <w:uiPriority w:val="61"/>
    <w:rsid w:val="00687D38"/>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1051</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2015-02-06T10:38:00Z</dcterms:created>
  <dcterms:modified xsi:type="dcterms:W3CDTF">2015-02-06T10:38:00Z</dcterms:modified>
</cp:coreProperties>
</file>