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365" w:rsidRDefault="00C03365" w:rsidP="00C03365">
      <w:pPr>
        <w:pStyle w:val="Heading1"/>
        <w:rPr>
          <w:lang w:val="en-US"/>
        </w:rPr>
      </w:pPr>
      <w:bookmarkStart w:id="0" w:name="_Toc347398877"/>
      <w:proofErr w:type="spellStart"/>
      <w:r>
        <w:rPr>
          <w:lang w:val="en-US"/>
        </w:rPr>
        <w:t>Softplc</w:t>
      </w:r>
      <w:bookmarkEnd w:id="0"/>
      <w:proofErr w:type="spellEnd"/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pStyle w:val="Heading2"/>
        <w:rPr>
          <w:lang w:val="en-US"/>
        </w:rPr>
      </w:pPr>
      <w:bookmarkStart w:id="1" w:name="_Toc347398878"/>
      <w:r>
        <w:rPr>
          <w:lang w:val="en-US"/>
        </w:rPr>
        <w:t>Introduction</w:t>
      </w:r>
      <w:bookmarkEnd w:id="1"/>
    </w:p>
    <w:p w:rsidR="00C03365" w:rsidRDefault="00C03365" w:rsidP="00C03365">
      <w:pPr>
        <w:rPr>
          <w:lang w:val="en-US"/>
        </w:rPr>
      </w:pPr>
      <w:r>
        <w:rPr>
          <w:lang w:val="en-US"/>
        </w:rPr>
        <w:t xml:space="preserve">As explained in the introduction the PLC is a programmable controller. It is used to make some logic controls that automate the operation and functionality of certain processes. </w:t>
      </w:r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rPr>
          <w:lang w:val="en-US"/>
        </w:rPr>
      </w:pPr>
      <w:r>
        <w:rPr>
          <w:lang w:val="en-US"/>
        </w:rPr>
        <w:t>Normally this is programmed right into the PLC itself. The pro is that it can work stand alone. The con is that the programming of a PLC is time consuming and you need to know everything about the specific PLC. Especially when you need it to interact with FT NavVision© it becomes quit a hassle.</w:t>
      </w:r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pStyle w:val="Heading2"/>
        <w:rPr>
          <w:lang w:val="en-US" w:eastAsia="nl-NL"/>
        </w:rPr>
      </w:pPr>
      <w:bookmarkStart w:id="2" w:name="_Toc346631043"/>
      <w:bookmarkStart w:id="3" w:name="_Toc347398879"/>
      <w:r>
        <w:rPr>
          <w:lang w:val="en-US" w:eastAsia="nl-NL"/>
        </w:rPr>
        <w:t>General</w:t>
      </w:r>
      <w:bookmarkEnd w:id="2"/>
      <w:bookmarkEnd w:id="3"/>
    </w:p>
    <w:p w:rsidR="00C03365" w:rsidRDefault="00C03365" w:rsidP="00C03365">
      <w:pPr>
        <w:rPr>
          <w:lang w:val="en-US"/>
        </w:rPr>
      </w:pPr>
      <w:r>
        <w:rPr>
          <w:lang w:val="en-US"/>
        </w:rPr>
        <w:t>A PLC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PLC"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 xml:space="preserve"> (programmable logic controller) is an electronic device with a microprocessor that, on the basis of its various inputs, controls its outputs. A good example is the Wago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Wago"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 xml:space="preserve"> PLC that we use often with our system. To make it easier to use and also to extend the range to use it with, we developed a soft PLC for FT NavVision</w:t>
      </w:r>
      <w:proofErr w:type="gramStart"/>
      <w:r>
        <w:rPr>
          <w:lang w:val="en-US"/>
        </w:rPr>
        <w:t>® .</w:t>
      </w:r>
      <w:proofErr w:type="gramEnd"/>
      <w:r>
        <w:rPr>
          <w:lang w:val="en-US"/>
        </w:rPr>
        <w:t xml:space="preserve"> It is way beyond the scope of this manual to teach you how to program a PLC. That is knowledge that you need to have or that you need to acquire. The functionality is the same as any other PLC programming device.</w:t>
      </w:r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pStyle w:val="Heading2"/>
        <w:rPr>
          <w:lang w:val="en-US" w:eastAsia="nl-NL"/>
        </w:rPr>
      </w:pPr>
      <w:bookmarkStart w:id="4" w:name="_Toc346631044"/>
      <w:bookmarkStart w:id="5" w:name="_Toc347398880"/>
      <w:r>
        <w:rPr>
          <w:lang w:val="en-US" w:eastAsia="nl-NL"/>
        </w:rPr>
        <w:t>Basics</w:t>
      </w:r>
      <w:bookmarkEnd w:id="4"/>
      <w:bookmarkEnd w:id="5"/>
    </w:p>
    <w:p w:rsidR="00C03365" w:rsidRDefault="00C03365" w:rsidP="00C03365">
      <w:pPr>
        <w:rPr>
          <w:lang w:val="en-US"/>
        </w:rPr>
      </w:pPr>
      <w:r>
        <w:rPr>
          <w:lang w:val="en-US"/>
        </w:rPr>
        <w:t>When you open Soft PLC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PLC"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 xml:space="preserve"> for the first time you get an empty screen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_Ref334087170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8</w:t>
      </w:r>
      <w:r>
        <w:noBreakHyphen/>
      </w:r>
      <w:r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733CBCB2" wp14:editId="7C1FE695">
            <wp:extent cx="5939790" cy="1939936"/>
            <wp:effectExtent l="0" t="0" r="3810" b="317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65" w:rsidRDefault="00C03365" w:rsidP="00C03365">
      <w:pPr>
        <w:pStyle w:val="Onderschrift"/>
      </w:pPr>
      <w:bookmarkStart w:id="6" w:name="_Ref334087170"/>
      <w:bookmarkStart w:id="7" w:name="_Toc346631207"/>
      <w:bookmarkStart w:id="8" w:name="_Toc34739888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>: Soft PLC</w:t>
      </w:r>
      <w:bookmarkEnd w:id="7"/>
      <w:bookmarkEnd w:id="8"/>
      <w:r>
        <w:fldChar w:fldCharType="begin"/>
      </w:r>
      <w:r>
        <w:instrText xml:space="preserve"> XE "PLC" </w:instrText>
      </w:r>
      <w:r>
        <w:fldChar w:fldCharType="end"/>
      </w:r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rPr>
          <w:lang w:val="en-US"/>
        </w:rPr>
      </w:pPr>
    </w:p>
    <w:p w:rsidR="00C03365" w:rsidRDefault="00C03365" w:rsidP="00C03365">
      <w:pPr>
        <w:rPr>
          <w:lang w:val="en-US"/>
        </w:rPr>
      </w:pPr>
    </w:p>
    <w:p w:rsidR="00C03365" w:rsidRPr="00CA0364" w:rsidRDefault="00C03365" w:rsidP="00C03365">
      <w:pPr>
        <w:rPr>
          <w:lang w:val="en-US"/>
        </w:rPr>
      </w:pPr>
      <w:r w:rsidRPr="00CA0364">
        <w:rPr>
          <w:lang w:val="en-US"/>
        </w:rPr>
        <w:t>The following figures apply to the buttons on the screen:</w:t>
      </w:r>
    </w:p>
    <w:p w:rsidR="00C03365" w:rsidRPr="00CA0364" w:rsidRDefault="00C03365" w:rsidP="00C03365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3"/>
        <w:gridCol w:w="5409"/>
      </w:tblGrid>
      <w:tr w:rsidR="00C03365" w:rsidRPr="00B1180C" w:rsidTr="00664D23">
        <w:tc>
          <w:tcPr>
            <w:tcW w:w="3848" w:type="dxa"/>
            <w:shd w:val="clear" w:color="auto" w:fill="0C0C0C"/>
          </w:tcPr>
          <w:p w:rsidR="00C03365" w:rsidRPr="00B1180C" w:rsidRDefault="00C03365" w:rsidP="00664D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Soft PLC</w:t>
            </w: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XE "</w:instrText>
            </w:r>
            <w:r>
              <w:instrText>PLC"</w:instrText>
            </w:r>
            <w:r>
              <w:rPr>
                <w:b/>
                <w:lang w:val="en-US"/>
              </w:rPr>
              <w:instrText xml:space="preserve"> </w:instrTex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  <w:lang w:val="en-US"/>
              </w:rPr>
              <w:t xml:space="preserve"> Switch</w:t>
            </w:r>
          </w:p>
        </w:tc>
        <w:tc>
          <w:tcPr>
            <w:tcW w:w="5722" w:type="dxa"/>
            <w:shd w:val="clear" w:color="auto" w:fill="0C0C0C"/>
          </w:tcPr>
          <w:p w:rsidR="00C03365" w:rsidRPr="00B1180C" w:rsidRDefault="00C03365" w:rsidP="00664D23">
            <w:pPr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Function</w:t>
            </w:r>
          </w:p>
        </w:tc>
      </w:tr>
      <w:tr w:rsidR="00C03365" w:rsidRPr="00B1180C" w:rsidTr="00664D23">
        <w:tc>
          <w:tcPr>
            <w:tcW w:w="3848" w:type="dxa"/>
          </w:tcPr>
          <w:p w:rsidR="00C03365" w:rsidRPr="00B1180C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+/-</w:t>
            </w:r>
          </w:p>
        </w:tc>
        <w:tc>
          <w:tcPr>
            <w:tcW w:w="5722" w:type="dxa"/>
          </w:tcPr>
          <w:p w:rsidR="00C03365" w:rsidRPr="00B1180C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t>Zoom in or out</w:t>
            </w:r>
          </w:p>
        </w:tc>
      </w:tr>
      <w:tr w:rsidR="00C03365" w:rsidRPr="00B1180C" w:rsidTr="00664D23">
        <w:tc>
          <w:tcPr>
            <w:tcW w:w="3848" w:type="dxa"/>
          </w:tcPr>
          <w:p w:rsidR="00C03365" w:rsidRPr="00B1180C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t>Full Screen</w:t>
            </w:r>
          </w:p>
        </w:tc>
        <w:tc>
          <w:tcPr>
            <w:tcW w:w="5722" w:type="dxa"/>
          </w:tcPr>
          <w:p w:rsidR="00C03365" w:rsidRPr="00B1180C" w:rsidRDefault="00C03365" w:rsidP="00664D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Fullscreen</w:t>
            </w:r>
            <w:proofErr w:type="spellEnd"/>
            <w:r>
              <w:rPr>
                <w:lang w:val="en-US"/>
              </w:rPr>
              <w:t xml:space="preserve"> mode</w:t>
            </w:r>
          </w:p>
        </w:tc>
      </w:tr>
      <w:tr w:rsidR="00C03365" w:rsidRPr="00B1180C" w:rsidTr="00664D23">
        <w:tc>
          <w:tcPr>
            <w:tcW w:w="3848" w:type="dxa"/>
          </w:tcPr>
          <w:p w:rsidR="00C03365" w:rsidRPr="00B1180C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5722" w:type="dxa"/>
          </w:tcPr>
          <w:p w:rsidR="00C03365" w:rsidRPr="00B1180C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t>Print the Ladder Diagram</w:t>
            </w:r>
          </w:p>
        </w:tc>
      </w:tr>
      <w:tr w:rsidR="00C03365" w:rsidRPr="000F200F" w:rsidTr="00664D23">
        <w:tc>
          <w:tcPr>
            <w:tcW w:w="3848" w:type="dxa"/>
          </w:tcPr>
          <w:p w:rsidR="00C03365" w:rsidRPr="00B1180C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5722" w:type="dxa"/>
          </w:tcPr>
          <w:p w:rsidR="00C03365" w:rsidRPr="00B1180C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t>Choose which PLC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XE "</w:instrText>
            </w:r>
            <w:r w:rsidRPr="00CA46A0">
              <w:rPr>
                <w:lang w:val="en-US"/>
              </w:rPr>
              <w:instrText>PLC"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program you want to adjust by clicking the dropdown button</w:t>
            </w:r>
          </w:p>
        </w:tc>
      </w:tr>
      <w:tr w:rsidR="00C03365" w:rsidRPr="00B1180C" w:rsidTr="00664D23">
        <w:tc>
          <w:tcPr>
            <w:tcW w:w="3848" w:type="dxa"/>
          </w:tcPr>
          <w:p w:rsidR="00C03365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5722" w:type="dxa"/>
          </w:tcPr>
          <w:p w:rsidR="00C03365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t>Rename the PLC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XE "</w:instrText>
            </w:r>
            <w:r>
              <w:instrText>PLC"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program</w:t>
            </w:r>
          </w:p>
        </w:tc>
      </w:tr>
      <w:tr w:rsidR="00C03365" w:rsidRPr="000F200F" w:rsidTr="00664D23">
        <w:tc>
          <w:tcPr>
            <w:tcW w:w="3848" w:type="dxa"/>
          </w:tcPr>
          <w:p w:rsidR="00C03365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5722" w:type="dxa"/>
          </w:tcPr>
          <w:p w:rsidR="00C03365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t>Add a new PLC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XE "</w:instrText>
            </w:r>
            <w:r w:rsidRPr="00CA46A0">
              <w:rPr>
                <w:lang w:val="en-US"/>
              </w:rPr>
              <w:instrText>PLC"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program</w:t>
            </w:r>
          </w:p>
        </w:tc>
      </w:tr>
      <w:tr w:rsidR="00C03365" w:rsidRPr="00B1180C" w:rsidTr="00664D23">
        <w:tc>
          <w:tcPr>
            <w:tcW w:w="3848" w:type="dxa"/>
          </w:tcPr>
          <w:p w:rsidR="00C03365" w:rsidRPr="00840443" w:rsidRDefault="00C03365" w:rsidP="00664D23">
            <w:r>
              <w:t>Remove</w:t>
            </w:r>
          </w:p>
        </w:tc>
        <w:tc>
          <w:tcPr>
            <w:tcW w:w="5722" w:type="dxa"/>
          </w:tcPr>
          <w:p w:rsidR="00C03365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t>Remove a PLC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XE "</w:instrText>
            </w:r>
            <w:r>
              <w:instrText>PLC"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program </w:t>
            </w:r>
          </w:p>
        </w:tc>
      </w:tr>
      <w:tr w:rsidR="00C03365" w:rsidRPr="000F200F" w:rsidTr="00664D23">
        <w:tc>
          <w:tcPr>
            <w:tcW w:w="3848" w:type="dxa"/>
          </w:tcPr>
          <w:p w:rsidR="00C03365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</w:tc>
        <w:tc>
          <w:tcPr>
            <w:tcW w:w="5722" w:type="dxa"/>
          </w:tcPr>
          <w:p w:rsidR="00C03365" w:rsidRDefault="00C03365" w:rsidP="00664D23">
            <w:pPr>
              <w:rPr>
                <w:lang w:val="en-US"/>
              </w:rPr>
            </w:pPr>
            <w:r>
              <w:rPr>
                <w:lang w:val="en-US"/>
              </w:rPr>
              <w:t>Manually run or stop a specific PLC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XE "</w:instrText>
            </w:r>
            <w:r w:rsidRPr="00CA46A0">
              <w:rPr>
                <w:lang w:val="en-US"/>
              </w:rPr>
              <w:instrText>PLC"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program</w:t>
            </w:r>
          </w:p>
        </w:tc>
      </w:tr>
    </w:tbl>
    <w:p w:rsidR="001D66BB" w:rsidRPr="00C03365" w:rsidRDefault="001D66BB" w:rsidP="00C03365">
      <w:bookmarkStart w:id="9" w:name="_GoBack"/>
      <w:bookmarkEnd w:id="9"/>
    </w:p>
    <w:sectPr w:rsidR="001D66BB" w:rsidRPr="00C03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08"/>
    <w:rsid w:val="000800BE"/>
    <w:rsid w:val="001D66BB"/>
    <w:rsid w:val="00575B7A"/>
    <w:rsid w:val="00766C08"/>
    <w:rsid w:val="00C03365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CDBA1-D7DF-4681-A342-0FEDAD0E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C0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766C08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766C08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766C08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766C08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766C08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766C08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766C08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766C08"/>
    <w:pPr>
      <w:numPr>
        <w:ilvl w:val="7"/>
      </w:num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C08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66C08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66C08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66C08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66C08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66C08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66C08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66C08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766C08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766C0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66C08"/>
    <w:rPr>
      <w:rFonts w:ascii="Arial" w:eastAsia="Times New Roman" w:hAnsi="Arial" w:cs="Times New Roman"/>
      <w:szCs w:val="20"/>
      <w:lang w:val="en-GB"/>
    </w:rPr>
  </w:style>
  <w:style w:type="paragraph" w:customStyle="1" w:styleId="References">
    <w:name w:val="References"/>
    <w:basedOn w:val="Normal"/>
    <w:rsid w:val="00C03365"/>
    <w:pPr>
      <w:numPr>
        <w:numId w:val="2"/>
      </w:numPr>
    </w:pPr>
    <w:rPr>
      <w:lang w:val="en-US"/>
    </w:rPr>
  </w:style>
  <w:style w:type="paragraph" w:customStyle="1" w:styleId="Onderschrift">
    <w:name w:val="Onderschrift"/>
    <w:basedOn w:val="Caption"/>
    <w:autoRedefine/>
    <w:qFormat/>
    <w:rsid w:val="00C03365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3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2015-02-06T13:41:00Z</dcterms:created>
  <dcterms:modified xsi:type="dcterms:W3CDTF">2015-02-06T13:41:00Z</dcterms:modified>
</cp:coreProperties>
</file>