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KKD Zimmet ve Teslim Formu</w:t>
      </w:r>
    </w:p>
    <w:p>
      <w:pPr>
        <w:spacing w:before="0" w:after="140" w:line="269" w:lineRule="auto"/>
      </w:pPr>
      <w:r>
        <w:rPr>
          <w:rFonts w:ascii="Arial" w:hAnsi="Arial"/>
          <w:color w:val="546A73"/>
          <w:sz w:val="16"/>
        </w:rPr>
        <w:t>Kişisel koruyucu donanımın çalışan bazında ilk teslimini, kullanım bilgilendirmesini ve sonraki hareketlerini kaydetmek için.</w:t>
      </w:r>
    </w:p>
    <w:p>
      <w:pPr>
        <w:pStyle w:val="Heading2"/>
        <w:spacing w:before="160"/>
      </w:pPr>
      <w:r>
        <w:t>1  Çalışan ve iş bilgileri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5499"/>
        <w:gridCol w:w="1701"/>
        <w:gridCol w:w="5499"/>
      </w:tblGrid>
      <w:tr>
        <w:trPr>
          <w:trHeight w:val="340" w:hRule="atLeast"/>
          <w:cantSplit/>
        </w:trPr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Kurum / işyeri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Birim / saha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40" w:hRule="atLeast"/>
          <w:cantSplit/>
        </w:trPr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Çalışanın adı soyadı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Sicil / personel no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40" w:hRule="atLeast"/>
          <w:cantSplit/>
        </w:trPr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Görevi / çalışma alanı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KKD seçim / eğitim kaydı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pStyle w:val="Heading2"/>
        <w:spacing w:before="160"/>
      </w:pPr>
      <w:r>
        <w:t>2  Zimmete verilen kişisel koruyucu donanımlar</w:t>
      </w:r>
    </w:p>
    <w:p>
      <w:pPr>
        <w:spacing w:before="0" w:after="100" w:line="269" w:lineRule="auto"/>
      </w:pPr>
      <w:r>
        <w:rPr>
          <w:rFonts w:ascii="Arial" w:hAnsi="Arial"/>
          <w:color w:val="546A73"/>
          <w:sz w:val="16"/>
        </w:rPr>
        <w:t>Her ekipman için bir satır kullanın. Standart, CE, beden ve seri/lot bilgisini ürünün üzerinde veya kayıtlarında bulunduğu ölçüde yazın.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454"/>
        <w:gridCol w:w="2268"/>
        <w:gridCol w:w="2353"/>
        <w:gridCol w:w="1502"/>
        <w:gridCol w:w="1956"/>
        <w:gridCol w:w="737"/>
        <w:gridCol w:w="1247"/>
        <w:gridCol w:w="3883"/>
      </w:tblGrid>
      <w:tr>
        <w:trPr>
          <w:trHeight w:val="408" w:hRule="atLeast"/>
          <w:cantSplit/>
          <w:tblHeader w:val="true"/>
        </w:trPr>
        <w:tc>
          <w:tcPr>
            <w:tcW w:type="dxa" w:w="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No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KKD adı / tipi</w:t>
            </w:r>
          </w:p>
        </w:tc>
        <w:tc>
          <w:tcPr>
            <w:tcW w:type="dxa" w:w="23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Marka / model / ürün kodu</w:t>
            </w:r>
          </w:p>
        </w:tc>
        <w:tc>
          <w:tcPr>
            <w:tcW w:type="dxa" w:w="150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İlgili standart / CE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Beden / seri / lot</w:t>
            </w:r>
          </w:p>
        </w:tc>
        <w:tc>
          <w:tcPr>
            <w:tcW w:type="dxa" w:w="73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Adet</w:t>
            </w:r>
          </w:p>
        </w:tc>
        <w:tc>
          <w:tcPr>
            <w:tcW w:type="dxa" w:w="12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Teslim tarihi</w:t>
            </w:r>
          </w:p>
        </w:tc>
        <w:tc>
          <w:tcPr>
            <w:tcW w:type="dxa" w:w="388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Koruduğu risk / kullanım işi</w:t>
            </w:r>
          </w:p>
        </w:tc>
      </w:tr>
      <w:tr>
        <w:trPr>
          <w:trHeight w:val="386" w:hRule="atLeast"/>
          <w:cantSplit/>
        </w:trPr>
        <w:tc>
          <w:tcPr>
            <w:tcW w:type="dxa" w:w="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3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0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3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2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88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86" w:hRule="atLeast"/>
          <w:cantSplit/>
        </w:trPr>
        <w:tc>
          <w:tcPr>
            <w:tcW w:type="dxa" w:w="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3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0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3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2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88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86" w:hRule="atLeast"/>
          <w:cantSplit/>
        </w:trPr>
        <w:tc>
          <w:tcPr>
            <w:tcW w:type="dxa" w:w="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3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0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3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2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88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86" w:hRule="atLeast"/>
          <w:cantSplit/>
        </w:trPr>
        <w:tc>
          <w:tcPr>
            <w:tcW w:type="dxa" w:w="45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35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0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3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247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883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pStyle w:val="Heading2"/>
        <w:spacing w:before="180"/>
      </w:pPr>
      <w:r>
        <w:t>3  Teslimde uygunluk ve bilgilendirme kontrolü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rHeight w:val="363" w:hRule="atLeast"/>
          <w:cantSplit/>
        </w:trPr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İşe ve belirlenen riske uygunluk doğrulandı.</w:t>
            </w:r>
          </w:p>
        </w:tc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Beden, ayar ve birlikte kullanım kontrol edildi.</w:t>
            </w:r>
          </w:p>
        </w:tc>
      </w:tr>
      <w:tr>
        <w:trPr>
          <w:trHeight w:val="363" w:hRule="atLeast"/>
          <w:cantSplit/>
        </w:trPr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Donanımın durumu, etiketi ve talimatı kontrol edildi.</w:t>
            </w:r>
          </w:p>
        </w:tc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Koruma sınırları ve gereken kullanım süresi açıklandı.</w:t>
            </w:r>
          </w:p>
        </w:tc>
      </w:tr>
      <w:tr>
        <w:trPr>
          <w:trHeight w:val="363" w:hRule="atLeast"/>
          <w:cantSplit/>
        </w:trPr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Kullanım uygulaması / eğitim kaydı paylaşıldı.</w:t>
            </w:r>
          </w:p>
        </w:tc>
        <w:tc>
          <w:tcPr>
            <w:tcW w:type="dxa" w:w="7200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Temizlik, saklama, arıza ve değişim yöntemi açıklandı.</w:t>
            </w:r>
          </w:p>
        </w:tc>
      </w:tr>
    </w:tbl>
    <w:p>
      <w:pPr>
        <w:pStyle w:val="Heading2"/>
        <w:spacing w:before="180"/>
      </w:pPr>
      <w:r>
        <w:t>4  Teslim beyanı ve imzalar</w:t>
      </w:r>
    </w:p>
    <w:p>
      <w:pPr>
        <w:spacing w:before="0" w:after="120" w:line="269" w:lineRule="auto"/>
      </w:pPr>
      <w:r>
        <w:rPr>
          <w:rFonts w:ascii="Arial" w:hAnsi="Arial"/>
          <w:color w:val="1F333B"/>
          <w:sz w:val="16"/>
        </w:rPr>
        <w:t>Teslim veren: Listelenen KKD'ler ücretsiz sağlandı ve işin risklerine uygun kullanım bilgisi aktarıldı.  Teslim alan: Listelenen KKD'leri teslim aldım; kullanımı ile hasar veya eksikliği bildirme yöntemi hakkında bilgilendirildim.</w:t>
      </w:r>
    </w:p>
    <w:tbl>
      <w:tblPr>
        <w:tblW w:type="dxa" w:w="14401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791"/>
        <w:gridCol w:w="4791"/>
      </w:tblGrid>
      <w:tr>
        <w:trPr>
          <w:trHeight w:val="272" w:hRule="atLeast"/>
          <w:cantSplit/>
          <w:tblHeader w:val="true"/>
        </w:trPr>
        <w:tc>
          <w:tcPr>
            <w:tcW w:type="dxa" w:w="481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TESLİM EDEN  |  Ad soyad / görev</w:t>
            </w:r>
          </w:p>
        </w:tc>
        <w:tc>
          <w:tcPr>
            <w:tcW w:type="dxa" w:w="479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TESLİM ALAN ÇALIŞAN  |  Ad soyad</w:t>
            </w:r>
          </w:p>
        </w:tc>
        <w:tc>
          <w:tcPr>
            <w:tcW w:type="dxa" w:w="479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TANIK / SORUMLU  |  Ad soyad (varsa)</w:t>
            </w:r>
          </w:p>
        </w:tc>
      </w:tr>
      <w:tr>
        <w:trPr>
          <w:trHeight w:val="567" w:hRule="atLeast"/>
          <w:cantSplit/>
        </w:trPr>
        <w:tc>
          <w:tcPr>
            <w:tcW w:type="dxa" w:w="481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İmza:                                   Tarih / saat:</w:t>
            </w:r>
          </w:p>
        </w:tc>
        <w:tc>
          <w:tcPr>
            <w:tcW w:type="dxa" w:w="479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İmza:                                   Tarih / saat:</w:t>
            </w:r>
          </w:p>
        </w:tc>
        <w:tc>
          <w:tcPr>
            <w:tcW w:type="dxa" w:w="479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İmza:                                   Tarih / saat:</w:t>
            </w:r>
          </w:p>
        </w:tc>
      </w:tr>
    </w:tbl>
    <w:p>
      <w:pPr>
        <w:pStyle w:val="Title"/>
        <w:pageBreakBefore/>
      </w:pPr>
      <w:r>
        <w:t>KKD Hareket ve İade Takibi</w:t>
      </w:r>
    </w:p>
    <w:p>
      <w:pPr>
        <w:spacing w:before="0" w:after="140" w:line="269" w:lineRule="auto"/>
      </w:pPr>
      <w:r>
        <w:rPr>
          <w:rFonts w:ascii="Arial" w:hAnsi="Arial"/>
          <w:color w:val="546A73"/>
          <w:sz w:val="16"/>
        </w:rPr>
        <w:t>Bu sayfa ilk teslim formuna bağlı ek teslim, değişim, kontrol ve iadeler için kullanılır.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5499"/>
        <w:gridCol w:w="1701"/>
        <w:gridCol w:w="5499"/>
      </w:tblGrid>
      <w:tr>
        <w:trPr>
          <w:trHeight w:val="340" w:hRule="atLeast"/>
          <w:cantSplit/>
        </w:trPr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Çalışanın adı soyadı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Sicil / personel no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40" w:hRule="atLeast"/>
          <w:cantSplit/>
        </w:trPr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İş yeri / birim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İlk teslim kayıt no</w:t>
            </w:r>
          </w:p>
        </w:tc>
        <w:tc>
          <w:tcPr>
            <w:tcW w:type="dxa" w:w="549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pStyle w:val="Heading2"/>
        <w:spacing w:before="160"/>
      </w:pPr>
      <w:r>
        <w:t>5  Ek teslim, değişim ve iade hareketleri</w:t>
      </w:r>
    </w:p>
    <w:p>
      <w:pPr>
        <w:spacing w:before="0" w:after="100" w:line="269" w:lineRule="auto"/>
      </w:pPr>
      <w:r>
        <w:rPr>
          <w:rFonts w:ascii="Arial" w:hAnsi="Arial"/>
          <w:color w:val="546A73"/>
          <w:sz w:val="16"/>
        </w:rPr>
        <w:t>Her işlem ayrı satıra yazılır. İşlem türünü 'ek teslim / değişim / iade / kullanım dışı' olarak belirtin; gerekli ise ilgili tutanak numarasını ekleyin.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1162"/>
        <w:gridCol w:w="2268"/>
        <w:gridCol w:w="1956"/>
        <w:gridCol w:w="709"/>
        <w:gridCol w:w="3061"/>
        <w:gridCol w:w="2041"/>
        <w:gridCol w:w="2069"/>
      </w:tblGrid>
      <w:tr>
        <w:trPr>
          <w:trHeight w:val="414" w:hRule="atLeast"/>
          <w:cantSplit/>
          <w:tblHeader w:val="true"/>
        </w:trPr>
        <w:tc>
          <w:tcPr>
            <w:tcW w:type="dxa" w:w="113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Tarih / saat</w:t>
            </w:r>
          </w:p>
        </w:tc>
        <w:tc>
          <w:tcPr>
            <w:tcW w:type="dxa" w:w="116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İşlem türü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KKD / model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Seri / lot / beden</w:t>
            </w:r>
          </w:p>
        </w:tc>
        <w:tc>
          <w:tcPr>
            <w:tcW w:type="dxa" w:w="70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Adet</w:t>
            </w:r>
          </w:p>
        </w:tc>
        <w:tc>
          <w:tcPr>
            <w:tcW w:type="dxa" w:w="30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Durum / gerekçe / tutanak no</w:t>
            </w:r>
          </w:p>
        </w:tc>
        <w:tc>
          <w:tcPr>
            <w:tcW w:type="dxa" w:w="204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Teslim eden</w:t>
              <w:br/>
              <w:t>ad soyad / imza</w:t>
            </w:r>
          </w:p>
        </w:tc>
        <w:tc>
          <w:tcPr>
            <w:tcW w:type="dxa" w:w="206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Teslim alan</w:t>
              <w:br/>
              <w:t>ad soyad / imza</w:t>
            </w:r>
          </w:p>
        </w:tc>
      </w:tr>
      <w:tr>
        <w:trPr>
          <w:trHeight w:val="431" w:hRule="atLeast"/>
          <w:cantSplit/>
        </w:trPr>
        <w:tc>
          <w:tcPr>
            <w:tcW w:type="dxa" w:w="113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16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0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0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4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6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431" w:hRule="atLeast"/>
          <w:cantSplit/>
        </w:trPr>
        <w:tc>
          <w:tcPr>
            <w:tcW w:type="dxa" w:w="113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16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0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0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4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6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431" w:hRule="atLeast"/>
          <w:cantSplit/>
        </w:trPr>
        <w:tc>
          <w:tcPr>
            <w:tcW w:type="dxa" w:w="113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16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0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0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4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6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431" w:hRule="atLeast"/>
          <w:cantSplit/>
        </w:trPr>
        <w:tc>
          <w:tcPr>
            <w:tcW w:type="dxa" w:w="113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162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6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956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70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306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4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069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pStyle w:val="Heading2"/>
        <w:spacing w:before="180"/>
      </w:pPr>
      <w:r>
        <w:t>6  Kontrol ve bakım kaydı  |  Gereken ekipmanlar için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438"/>
        <w:gridCol w:w="2494"/>
        <w:gridCol w:w="1531"/>
        <w:gridCol w:w="4025"/>
        <w:gridCol w:w="1701"/>
        <w:gridCol w:w="2211"/>
      </w:tblGrid>
      <w:tr>
        <w:trPr>
          <w:trHeight w:val="408" w:hRule="atLeast"/>
          <w:cantSplit/>
          <w:tblHeader w:val="true"/>
        </w:trPr>
        <w:tc>
          <w:tcPr>
            <w:tcW w:type="dxa" w:w="243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KKD / seri no</w:t>
            </w:r>
          </w:p>
        </w:tc>
        <w:tc>
          <w:tcPr>
            <w:tcW w:type="dxa" w:w="24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Kontrol / bakım türü</w:t>
            </w:r>
          </w:p>
        </w:tc>
        <w:tc>
          <w:tcPr>
            <w:tcW w:type="dxa" w:w="153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Kontrol tarihi</w:t>
            </w:r>
          </w:p>
        </w:tc>
        <w:tc>
          <w:tcPr>
            <w:tcW w:type="dxa" w:w="402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Bulgu / yapılan işlem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Sonraki tarih</w:t>
            </w:r>
          </w:p>
        </w:tc>
        <w:tc>
          <w:tcPr>
            <w:tcW w:type="dxa" w:w="221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E5F0F4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73B49"/>
                <w:sz w:val="16"/>
              </w:rPr>
              <w:t>Kontrol eden / kayıt no</w:t>
            </w:r>
          </w:p>
        </w:tc>
      </w:tr>
      <w:tr>
        <w:trPr>
          <w:trHeight w:val="386" w:hRule="atLeast"/>
          <w:cantSplit/>
        </w:trPr>
        <w:tc>
          <w:tcPr>
            <w:tcW w:type="dxa" w:w="243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4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3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402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1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  <w:tr>
        <w:trPr>
          <w:trHeight w:val="386" w:hRule="atLeast"/>
          <w:cantSplit/>
        </w:trPr>
        <w:tc>
          <w:tcPr>
            <w:tcW w:type="dxa" w:w="2438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494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53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402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170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  <w:tc>
          <w:tcPr>
            <w:tcW w:type="dxa" w:w="2211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AFCFD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pStyle w:val="Heading2"/>
        <w:spacing w:before="180"/>
      </w:pPr>
      <w:r>
        <w:t>7  Kapanış ve envanter mutabakatı</w:t>
      </w:r>
    </w:p>
    <w:p>
      <w:pPr>
        <w:spacing w:before="0" w:after="100" w:line="269" w:lineRule="auto"/>
      </w:pPr>
      <w:r>
        <w:rPr>
          <w:rFonts w:ascii="Arial" w:hAnsi="Arial"/>
          <w:color w:val="1F333B"/>
          <w:sz w:val="16"/>
        </w:rPr>
        <w:t>İşlem: [  ] Görev değişikliği      [  ] İşten ayrılış      [  ] Kullanım dışı      [  ] Diğer: ____________________      Tarih: ____ . ____ . ______</w:t>
      </w:r>
    </w:p>
    <w:tbl>
      <w:tblPr>
        <w:tblW w:type="dxa" w:w="14400"/>
        <w:jc w:val="left"/>
        <w:tblLayout w:type="fixed"/>
        <w:tblLook w:firstColumn="1" w:firstRow="1" w:lastColumn="0" w:lastRow="0" w:noHBand="0" w:noVBand="1" w:val="04A0"/>
      </w:tblPr>
      <w:tblGrid>
        <w:gridCol w:w="2665"/>
        <w:gridCol w:w="11735"/>
      </w:tblGrid>
      <w:tr>
        <w:trPr>
          <w:trHeight w:val="425" w:hRule="atLeast"/>
          <w:cantSplit/>
        </w:trPr>
        <w:tc>
          <w:tcPr>
            <w:tcW w:type="dxa" w:w="26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İade / devir durumu</w:t>
            </w:r>
          </w:p>
        </w:tc>
        <w:tc>
          <w:tcPr>
            <w:tcW w:type="dxa" w:w="1173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>[  ] Tamamlandı     [  ] Eksik veya açıklama gerekiyor     İlgili kayıt / tutanak no: _____________________</w:t>
            </w:r>
          </w:p>
        </w:tc>
      </w:tr>
      <w:tr>
        <w:trPr>
          <w:trHeight w:val="425" w:hRule="atLeast"/>
          <w:cantSplit/>
        </w:trPr>
        <w:tc>
          <w:tcPr>
            <w:tcW w:type="dxa" w:w="266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  <w:shd w:fill="F0F5F7"/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/>
                <w:color w:val="1F333B"/>
                <w:sz w:val="17"/>
              </w:rPr>
              <w:t>Eksik / hasarlı kalem ve açıklama</w:t>
            </w:r>
          </w:p>
        </w:tc>
        <w:tc>
          <w:tcPr>
            <w:tcW w:type="dxa" w:w="11735"/>
            <w:vAlign w:val="center"/>
            <w:tcMar>
              <w:top w:w="50" w:type="dxa"/>
              <w:start w:w="90" w:type="dxa"/>
              <w:bottom w:w="50" w:type="dxa"/>
              <w:end w:w="90" w:type="dxa"/>
            </w:tcMar>
            <w:tcBorders>
              <w:top w:val="single" w:sz="5" w:color="CAD7DC"/>
              <w:left w:val="single" w:sz="5" w:color="CAD7DC"/>
              <w:bottom w:val="single" w:sz="5" w:color="CAD7DC"/>
              <w:right w:val="single" w:sz="5" w:color="CAD7DC"/>
            </w:tcBorders>
          </w:tcPr>
          <w:p>
            <w:pPr>
              <w:spacing w:after="0" w:before="0" w:line="252" w:lineRule="auto"/>
            </w:pPr>
            <w:r>
              <w:rPr>
                <w:rFonts w:ascii="Arial" w:hAnsi="Arial"/>
                <w:b w:val="0"/>
                <w:color w:val="1F333B"/>
                <w:sz w:val="17"/>
              </w:rPr>
              <w:t xml:space="preserve"> </w:t>
            </w:r>
          </w:p>
        </w:tc>
      </w:tr>
    </w:tbl>
    <w:p>
      <w:pPr>
        <w:spacing w:before="140" w:after="0" w:line="269" w:lineRule="auto"/>
      </w:pPr>
      <w:r>
        <w:rPr>
          <w:rFonts w:ascii="Arial" w:hAnsi="Arial"/>
          <w:color w:val="1F333B"/>
          <w:sz w:val="16"/>
        </w:rPr>
        <w:t>Mutabakatı yapan: __________________________  İmza / tarih: _____________________      Çalışan: __________________________  İmza / tarih: _____________________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37" w:right="1077" w:bottom="680" w:left="1077" w:header="351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46A73"/>
        <w:sz w:val="14"/>
      </w:rPr>
      <w:t xml:space="preserve">KKD Zimmet ve Teslim Formu  •  Örnek şablon  •  Sayfa </w:t>
    </w:r>
    <w:r>
      <w:rPr>
        <w:rFonts w:ascii="Arial" w:hAnsi="Arial"/>
        <w:color w:val="546A73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/>
        <w:color w:val="546A73"/>
        <w:sz w:val="14"/>
      </w:rPr>
      <w:t xml:space="preserve"> / </w:t>
    </w:r>
    <w:r>
      <w:rPr>
        <w:rFonts w:ascii="Arial" w:hAnsi="Arial"/>
        <w:color w:val="546A73"/>
        <w:sz w:val="14"/>
      </w:rPr>
      <w:fldChar w:fldCharType="begin"/>
      <w:instrText xml:space="preserve"> NUMPAGES </w:instrText>
      <w:fldChar w:fldCharType="separate"/>
      <w:t>2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46A73"/>
        <w:sz w:val="14"/>
      </w:rPr>
      <w:t>İSGADA  |  DÜZENLENEBİLİR İSG FORMU  |  KKD-ZM-01  •  Rev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F33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B4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