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Endüstriyel İple Erişim İzni</w:t>
      </w:r>
    </w:p>
    <w:p>
      <w:r>
        <w:rPr>
          <w:b/>
        </w:rPr>
        <w:t>PTW-015  |  Kullanım alanı: Cephe, endüstriyel tesis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İp erişim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noktaları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Gözetmen ve kurtarma ekibi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Bağımsız güvenlik hattı ve ip üzerinde kurtarma tatbikatı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Bağımsız çalışma ve emniyet hatları ayrı ankrajlarla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Kenar koruma ip güzergahı ve sürtünme noktaları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 yetkinliği eşli çalışma ve askıda kurtarma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Alt çalışma alanı ve malzeme düşmesi için dışlama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İp veya ankraj hasarı; Kurtarma ekibinin erişememesi.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