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Tehlikeli Kimyasal Transfer ve Dolum İzni</w:t>
      </w:r>
    </w:p>
    <w:p>
      <w:r>
        <w:rPr>
          <w:b/>
        </w:rPr>
        <w:t>PTW-023  |  Kullanım alanı: Kimya, lojistik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ve SDS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Gönderen ve alan tank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Maksimum dolum planı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Yaya araç ayrımı ile acil erişim sürekliliği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Doğru ürün hat tank ve transfer yönü iki kişi ile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Taşma koruması seviye izlemesi ve acil kesme hazırlandı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Uyumluluk topraklama ve statik elektrik kontrolü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Dökülme tutma ve müdahale ekipmanı işlem öncesi hazırlandı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Yanlış ürün bağlantısı; Sızıntı veya seviye alarmı.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PTW-023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