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D2134B" w14:textId="77777777" w:rsidR="00BF5AC3" w:rsidRDefault="00BF5AC3">
      <w:pPr>
        <w:rPr>
          <w:b/>
          <w:sz w:val="28"/>
          <w:szCs w:val="28"/>
        </w:rPr>
      </w:pPr>
    </w:p>
    <w:p w14:paraId="7E3AE7E7" w14:textId="77777777" w:rsidR="00BF5AC3" w:rsidRDefault="00BF5AC3" w:rsidP="00BF5AC3">
      <w:pPr>
        <w:jc w:val="right"/>
        <w:rPr>
          <w:rFonts w:ascii="Arial" w:hAnsi="Arial" w:cs="Arial"/>
          <w:b/>
          <w:sz w:val="64"/>
          <w:szCs w:val="64"/>
        </w:rPr>
      </w:pPr>
      <w:r>
        <w:rPr>
          <w:rFonts w:ascii="Arial" w:hAnsi="Arial" w:cs="Arial"/>
          <w:b/>
          <w:sz w:val="64"/>
          <w:szCs w:val="64"/>
        </w:rPr>
        <w:t>Software Design</w:t>
      </w:r>
    </w:p>
    <w:p w14:paraId="34DF89F2" w14:textId="77777777" w:rsidR="00BF5AC3" w:rsidRDefault="00BF5AC3" w:rsidP="00BF5AC3">
      <w:pPr>
        <w:jc w:val="right"/>
        <w:rPr>
          <w:rFonts w:ascii="Arial" w:hAnsi="Arial" w:cs="Arial"/>
          <w:b/>
          <w:sz w:val="64"/>
          <w:szCs w:val="64"/>
        </w:rPr>
      </w:pPr>
      <w:r>
        <w:rPr>
          <w:rFonts w:ascii="Arial" w:hAnsi="Arial" w:cs="Arial"/>
          <w:b/>
          <w:sz w:val="64"/>
          <w:szCs w:val="64"/>
        </w:rPr>
        <w:t>Specification</w:t>
      </w:r>
    </w:p>
    <w:p w14:paraId="7EBBDAA8" w14:textId="77777777" w:rsidR="00BF5AC3" w:rsidRDefault="00BF5AC3" w:rsidP="00BF5AC3">
      <w:pPr>
        <w:jc w:val="right"/>
        <w:rPr>
          <w:rFonts w:ascii="Arial" w:hAnsi="Arial" w:cs="Arial"/>
          <w:b/>
          <w:sz w:val="64"/>
          <w:szCs w:val="64"/>
        </w:rPr>
      </w:pPr>
    </w:p>
    <w:p w14:paraId="07C065C2" w14:textId="77777777" w:rsidR="00BF5AC3" w:rsidRDefault="00BF5AC3" w:rsidP="00BF5AC3">
      <w:pPr>
        <w:jc w:val="right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for</w:t>
      </w:r>
    </w:p>
    <w:p w14:paraId="7B0C675D" w14:textId="77777777" w:rsidR="00BF5AC3" w:rsidRDefault="00BF5AC3" w:rsidP="00BF5AC3">
      <w:pPr>
        <w:jc w:val="right"/>
        <w:rPr>
          <w:rFonts w:ascii="Arial" w:hAnsi="Arial" w:cs="Arial"/>
          <w:b/>
          <w:sz w:val="40"/>
          <w:szCs w:val="40"/>
        </w:rPr>
      </w:pPr>
    </w:p>
    <w:p w14:paraId="25E65B37" w14:textId="0DC683A4" w:rsidR="00BF5AC3" w:rsidRPr="00BF5AC3" w:rsidRDefault="00B40953" w:rsidP="00BF5AC3">
      <w:pPr>
        <w:jc w:val="right"/>
        <w:rPr>
          <w:rFonts w:ascii="Arial" w:hAnsi="Arial" w:cs="Arial"/>
          <w:b/>
          <w:sz w:val="64"/>
          <w:szCs w:val="64"/>
        </w:rPr>
      </w:pPr>
      <w:proofErr w:type="spellStart"/>
      <w:r>
        <w:rPr>
          <w:rFonts w:ascii="Arial" w:hAnsi="Arial" w:cs="Arial"/>
          <w:b/>
          <w:sz w:val="64"/>
          <w:szCs w:val="64"/>
        </w:rPr>
        <w:t>TaxEngine</w:t>
      </w:r>
      <w:proofErr w:type="spellEnd"/>
    </w:p>
    <w:p w14:paraId="11460D59" w14:textId="77777777" w:rsidR="00BF5AC3" w:rsidRDefault="00BF5AC3" w:rsidP="00BF5AC3">
      <w:pPr>
        <w:jc w:val="right"/>
        <w:rPr>
          <w:rFonts w:ascii="Arial" w:hAnsi="Arial" w:cs="Arial"/>
          <w:b/>
          <w:sz w:val="40"/>
          <w:szCs w:val="40"/>
        </w:rPr>
      </w:pPr>
    </w:p>
    <w:p w14:paraId="477AC3EE" w14:textId="65A3C492" w:rsidR="00BF5AC3" w:rsidRDefault="00BF5AC3" w:rsidP="00BF5AC3">
      <w:pPr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Version </w:t>
      </w:r>
      <w:r w:rsidR="00B40953">
        <w:rPr>
          <w:rFonts w:ascii="Arial" w:hAnsi="Arial" w:cs="Arial"/>
          <w:b/>
          <w:sz w:val="28"/>
          <w:szCs w:val="28"/>
        </w:rPr>
        <w:t>0.3.0</w:t>
      </w:r>
      <w:r>
        <w:rPr>
          <w:rFonts w:ascii="Arial" w:hAnsi="Arial" w:cs="Arial"/>
          <w:b/>
          <w:sz w:val="28"/>
          <w:szCs w:val="28"/>
        </w:rPr>
        <w:t xml:space="preserve"> approved</w:t>
      </w:r>
    </w:p>
    <w:p w14:paraId="4BBB6EEE" w14:textId="77777777" w:rsidR="00BF5AC3" w:rsidRDefault="00BF5AC3" w:rsidP="00BF5AC3">
      <w:pPr>
        <w:jc w:val="right"/>
        <w:rPr>
          <w:rFonts w:ascii="Arial" w:hAnsi="Arial" w:cs="Arial"/>
          <w:b/>
          <w:sz w:val="28"/>
          <w:szCs w:val="28"/>
        </w:rPr>
      </w:pPr>
    </w:p>
    <w:p w14:paraId="76F82132" w14:textId="77777777" w:rsidR="00572878" w:rsidRDefault="00572878" w:rsidP="00BF5AC3">
      <w:pPr>
        <w:jc w:val="right"/>
        <w:rPr>
          <w:rFonts w:ascii="Arial" w:hAnsi="Arial" w:cs="Arial"/>
          <w:b/>
          <w:sz w:val="28"/>
          <w:szCs w:val="28"/>
        </w:rPr>
      </w:pPr>
    </w:p>
    <w:p w14:paraId="7721EA73" w14:textId="77777777" w:rsidR="00572878" w:rsidRDefault="00572878" w:rsidP="00BF5AC3">
      <w:pPr>
        <w:jc w:val="right"/>
        <w:rPr>
          <w:rFonts w:ascii="Arial" w:hAnsi="Arial" w:cs="Arial"/>
          <w:b/>
          <w:sz w:val="28"/>
          <w:szCs w:val="28"/>
        </w:rPr>
      </w:pPr>
    </w:p>
    <w:p w14:paraId="709B88C2" w14:textId="374542D6" w:rsidR="00BF5AC3" w:rsidRDefault="00BF5AC3" w:rsidP="00BF5AC3">
      <w:pPr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Prepared by</w:t>
      </w:r>
    </w:p>
    <w:p w14:paraId="19DA74B0" w14:textId="77777777" w:rsidR="00BF5AC3" w:rsidRDefault="00BF5AC3" w:rsidP="00BF5AC3">
      <w:pPr>
        <w:jc w:val="right"/>
        <w:rPr>
          <w:rFonts w:ascii="Arial" w:hAnsi="Arial" w:cs="Arial"/>
          <w:b/>
          <w:sz w:val="28"/>
          <w:szCs w:val="28"/>
        </w:rPr>
      </w:pPr>
    </w:p>
    <w:p w14:paraId="6CBB414D" w14:textId="77777777" w:rsidR="00BF5AC3" w:rsidRDefault="00BF5AC3" w:rsidP="00BF5AC3">
      <w:pPr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Kerem Erkut Çiftlikçi</w:t>
      </w:r>
    </w:p>
    <w:p w14:paraId="3320EAD2" w14:textId="77777777" w:rsidR="00BF5AC3" w:rsidRDefault="00BF5AC3" w:rsidP="00BF5AC3">
      <w:pPr>
        <w:rPr>
          <w:rFonts w:ascii="Arial" w:hAnsi="Arial" w:cs="Arial"/>
          <w:b/>
          <w:sz w:val="28"/>
          <w:szCs w:val="28"/>
        </w:rPr>
      </w:pPr>
    </w:p>
    <w:p w14:paraId="10DD3B2E" w14:textId="65AAE5B4" w:rsidR="00BF5AC3" w:rsidRDefault="00BF5AC3" w:rsidP="00B40953">
      <w:pPr>
        <w:rPr>
          <w:rFonts w:ascii="Arial" w:hAnsi="Arial" w:cs="Arial"/>
          <w:b/>
          <w:sz w:val="28"/>
          <w:szCs w:val="28"/>
        </w:rPr>
      </w:pPr>
    </w:p>
    <w:p w14:paraId="683B1FBA" w14:textId="3F3D0DA5" w:rsidR="00B40953" w:rsidRDefault="00B40953" w:rsidP="00B40953">
      <w:pPr>
        <w:rPr>
          <w:rFonts w:ascii="Arial" w:hAnsi="Arial" w:cs="Arial"/>
          <w:b/>
          <w:sz w:val="28"/>
          <w:szCs w:val="28"/>
        </w:rPr>
      </w:pPr>
    </w:p>
    <w:p w14:paraId="24413C13" w14:textId="77777777" w:rsidR="00B40953" w:rsidRDefault="00B40953" w:rsidP="00B40953">
      <w:pPr>
        <w:rPr>
          <w:rFonts w:ascii="Arial" w:hAnsi="Arial" w:cs="Arial"/>
          <w:b/>
          <w:sz w:val="28"/>
          <w:szCs w:val="28"/>
        </w:rPr>
      </w:pPr>
    </w:p>
    <w:p w14:paraId="123412BB" w14:textId="77777777" w:rsidR="00BF5AC3" w:rsidRDefault="00BF5AC3" w:rsidP="00BF5AC3">
      <w:pPr>
        <w:jc w:val="right"/>
        <w:rPr>
          <w:rFonts w:ascii="Arial" w:hAnsi="Arial" w:cs="Arial"/>
          <w:b/>
          <w:sz w:val="28"/>
          <w:szCs w:val="28"/>
        </w:rPr>
      </w:pPr>
    </w:p>
    <w:p w14:paraId="72BF3A31" w14:textId="77777777" w:rsidR="00BF5AC3" w:rsidRDefault="00BF5AC3" w:rsidP="00BF5AC3">
      <w:pPr>
        <w:jc w:val="right"/>
        <w:rPr>
          <w:rFonts w:ascii="Arial" w:hAnsi="Arial" w:cs="Arial"/>
          <w:b/>
          <w:sz w:val="32"/>
          <w:szCs w:val="32"/>
        </w:rPr>
      </w:pPr>
    </w:p>
    <w:p w14:paraId="2D2854BA" w14:textId="0EB77E85" w:rsidR="00BF5AC3" w:rsidRPr="00BF5AC3" w:rsidRDefault="00B40953" w:rsidP="00BF5AC3">
      <w:pPr>
        <w:jc w:val="righ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February 15, 2026</w:t>
      </w:r>
      <w:r w:rsidR="00BF5AC3" w:rsidRPr="00BF5AC3">
        <w:rPr>
          <w:b/>
          <w:sz w:val="32"/>
          <w:szCs w:val="32"/>
        </w:rPr>
        <w:br w:type="page"/>
      </w:r>
    </w:p>
    <w:p w14:paraId="7F471ED6" w14:textId="77777777" w:rsidR="00E75D65" w:rsidRDefault="00E75D65">
      <w:pPr>
        <w:rPr>
          <w:b/>
          <w:sz w:val="28"/>
          <w:szCs w:val="28"/>
        </w:rPr>
      </w:pPr>
    </w:p>
    <w:p w14:paraId="6676EB94" w14:textId="77777777" w:rsidR="00E75D65" w:rsidRDefault="00E75D65">
      <w:pPr>
        <w:rPr>
          <w:b/>
          <w:sz w:val="28"/>
          <w:szCs w:val="28"/>
        </w:rPr>
      </w:pPr>
    </w:p>
    <w:p w14:paraId="7B388612" w14:textId="77777777" w:rsidR="00E75D65" w:rsidRDefault="00E75D65">
      <w:pPr>
        <w:rPr>
          <w:b/>
          <w:sz w:val="28"/>
          <w:szCs w:val="28"/>
        </w:rPr>
      </w:pPr>
    </w:p>
    <w:p w14:paraId="427C63AA" w14:textId="77777777" w:rsidR="00E75D65" w:rsidRDefault="00E75D65">
      <w:pPr>
        <w:rPr>
          <w:b/>
          <w:sz w:val="28"/>
          <w:szCs w:val="28"/>
        </w:rPr>
      </w:pPr>
    </w:p>
    <w:p w14:paraId="390845CD" w14:textId="77777777" w:rsidR="00E75D65" w:rsidRDefault="000755FF">
      <w:pPr>
        <w:rPr>
          <w:b/>
          <w:sz w:val="28"/>
          <w:szCs w:val="28"/>
        </w:rPr>
      </w:pPr>
      <w:r>
        <w:rPr>
          <w:b/>
          <w:sz w:val="36"/>
          <w:szCs w:val="36"/>
        </w:rPr>
        <w:t>Revision History</w:t>
      </w:r>
      <w:r>
        <w:rPr>
          <w:b/>
          <w:sz w:val="28"/>
          <w:szCs w:val="28"/>
        </w:rPr>
        <w:t xml:space="preserve"> </w:t>
      </w:r>
    </w:p>
    <w:p w14:paraId="0D6AA989" w14:textId="77777777" w:rsidR="00E75D65" w:rsidRDefault="00E75D65">
      <w:pPr>
        <w:rPr>
          <w:b/>
          <w:sz w:val="28"/>
          <w:szCs w:val="28"/>
        </w:rPr>
      </w:pPr>
    </w:p>
    <w:tbl>
      <w:tblPr>
        <w:tblStyle w:val="a"/>
        <w:tblW w:w="9825" w:type="dxa"/>
        <w:tblInd w:w="-4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1800"/>
        <w:gridCol w:w="3180"/>
        <w:gridCol w:w="2340"/>
      </w:tblGrid>
      <w:tr w:rsidR="00E75D65" w14:paraId="628B974D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9B00" w14:textId="77777777" w:rsidR="00E75D65" w:rsidRDefault="000755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2B9D" w14:textId="77777777" w:rsidR="00E75D65" w:rsidRDefault="000755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6ECFE" w14:textId="77777777" w:rsidR="00E75D65" w:rsidRDefault="000755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A6A3" w14:textId="77777777" w:rsidR="00E75D65" w:rsidRDefault="000755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E75D65" w14:paraId="39447B3F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5396" w14:textId="77777777" w:rsidR="00E75D65" w:rsidRDefault="000755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K. Erkut Çiftlikçi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7AF5" w14:textId="61F6AED4" w:rsidR="00E75D65" w:rsidRDefault="00B40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Feb 15,2026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DE32" w14:textId="34CDFD4D" w:rsidR="00E75D65" w:rsidRDefault="000755FF" w:rsidP="00B40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 xml:space="preserve">Initial </w:t>
            </w:r>
            <w:r w:rsidR="00B40953">
              <w:rPr>
                <w:b/>
              </w:rPr>
              <w:t>SDS Draft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1228" w14:textId="77777777" w:rsidR="00E75D65" w:rsidRDefault="000755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</w:tr>
    </w:tbl>
    <w:p w14:paraId="0A1849B6" w14:textId="2934122B" w:rsidR="00E75D65" w:rsidRDefault="00E75D65">
      <w:pPr>
        <w:rPr>
          <w:b/>
          <w:sz w:val="36"/>
          <w:szCs w:val="36"/>
        </w:rPr>
      </w:pPr>
    </w:p>
    <w:p w14:paraId="60D092D3" w14:textId="77777777" w:rsidR="00E75D65" w:rsidRDefault="000755FF">
      <w:pPr>
        <w:rPr>
          <w:b/>
          <w:sz w:val="36"/>
          <w:szCs w:val="36"/>
        </w:rPr>
      </w:pPr>
      <w:r>
        <w:rPr>
          <w:b/>
          <w:sz w:val="36"/>
          <w:szCs w:val="36"/>
        </w:rPr>
        <w:t>Table of Contents</w:t>
      </w:r>
    </w:p>
    <w:p w14:paraId="3C9D877A" w14:textId="77777777" w:rsidR="00E75D65" w:rsidRDefault="000755FF">
      <w:pPr>
        <w:numPr>
          <w:ilvl w:val="0"/>
          <w:numId w:val="2"/>
        </w:numPr>
        <w:rPr>
          <w:b/>
        </w:rPr>
      </w:pPr>
      <w:r>
        <w:rPr>
          <w:b/>
        </w:rPr>
        <w:t>Introduction</w:t>
      </w:r>
    </w:p>
    <w:p w14:paraId="026314D0" w14:textId="77777777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Purpose of This Document</w:t>
      </w:r>
    </w:p>
    <w:p w14:paraId="2E221999" w14:textId="77777777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Scope of the Development Project</w:t>
      </w:r>
    </w:p>
    <w:p w14:paraId="2558B9B2" w14:textId="77777777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Overview of Document</w:t>
      </w:r>
    </w:p>
    <w:p w14:paraId="57D8AB8B" w14:textId="77777777" w:rsidR="00E75D65" w:rsidRDefault="000755FF">
      <w:pPr>
        <w:numPr>
          <w:ilvl w:val="0"/>
          <w:numId w:val="2"/>
        </w:numPr>
        <w:rPr>
          <w:b/>
        </w:rPr>
      </w:pPr>
      <w:r>
        <w:rPr>
          <w:b/>
        </w:rPr>
        <w:t>System Architecture Description</w:t>
      </w:r>
    </w:p>
    <w:p w14:paraId="2E39D115" w14:textId="77777777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System Architecture</w:t>
      </w:r>
    </w:p>
    <w:p w14:paraId="7B16E772" w14:textId="77777777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>High Level Architecture Design</w:t>
      </w:r>
    </w:p>
    <w:p w14:paraId="38B9F1EE" w14:textId="77777777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 xml:space="preserve">Architecture Narrative </w:t>
      </w:r>
    </w:p>
    <w:p w14:paraId="5083187E" w14:textId="77777777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Database Components</w:t>
      </w:r>
    </w:p>
    <w:p w14:paraId="504F7C3B" w14:textId="77777777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>Entity Relationship Diagram (ERD)</w:t>
      </w:r>
    </w:p>
    <w:p w14:paraId="145DB0D6" w14:textId="14B04F9D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 xml:space="preserve">Data </w:t>
      </w:r>
      <w:r w:rsidR="00B07749">
        <w:rPr>
          <w:b/>
        </w:rPr>
        <w:t>Object</w:t>
      </w:r>
      <w:r>
        <w:rPr>
          <w:b/>
        </w:rPr>
        <w:t xml:space="preserve"> Definitions</w:t>
      </w:r>
    </w:p>
    <w:p w14:paraId="6955CD91" w14:textId="77777777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GUI Components with Layouts and Navigation</w:t>
      </w:r>
    </w:p>
    <w:p w14:paraId="1BBC2CFD" w14:textId="77777777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>User Interface Issues</w:t>
      </w:r>
    </w:p>
    <w:p w14:paraId="1D169C50" w14:textId="77777777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>List of User Interface Screens and Reports</w:t>
      </w:r>
    </w:p>
    <w:p w14:paraId="07775799" w14:textId="77777777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>User Interface Screens or Reports (Layouts)</w:t>
      </w:r>
    </w:p>
    <w:p w14:paraId="08683458" w14:textId="77777777" w:rsidR="00E75D65" w:rsidRDefault="000755FF">
      <w:pPr>
        <w:numPr>
          <w:ilvl w:val="0"/>
          <w:numId w:val="2"/>
        </w:numPr>
        <w:rPr>
          <w:b/>
        </w:rPr>
      </w:pPr>
      <w:r>
        <w:rPr>
          <w:b/>
        </w:rPr>
        <w:t>Detailed Description of System Components</w:t>
      </w:r>
    </w:p>
    <w:p w14:paraId="20ACCA72" w14:textId="77777777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Class Diagram</w:t>
      </w:r>
    </w:p>
    <w:p w14:paraId="1FDF2CEA" w14:textId="6ADCFC76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 xml:space="preserve">Use Case 1 </w:t>
      </w:r>
    </w:p>
    <w:p w14:paraId="3ACE342D" w14:textId="7D536181" w:rsidR="00597F8F" w:rsidRDefault="00597F8F">
      <w:pPr>
        <w:numPr>
          <w:ilvl w:val="1"/>
          <w:numId w:val="2"/>
        </w:numPr>
        <w:rPr>
          <w:b/>
        </w:rPr>
      </w:pPr>
      <w:r>
        <w:rPr>
          <w:b/>
        </w:rPr>
        <w:t>Use Case 2</w:t>
      </w:r>
    </w:p>
    <w:p w14:paraId="02D090CC" w14:textId="1108660D" w:rsidR="00597F8F" w:rsidRDefault="00597F8F">
      <w:pPr>
        <w:numPr>
          <w:ilvl w:val="1"/>
          <w:numId w:val="2"/>
        </w:numPr>
        <w:rPr>
          <w:b/>
        </w:rPr>
      </w:pPr>
      <w:r>
        <w:rPr>
          <w:b/>
        </w:rPr>
        <w:t>Use Case 3</w:t>
      </w:r>
    </w:p>
    <w:p w14:paraId="4FCADB02" w14:textId="04E2DEA9" w:rsidR="00E75D65" w:rsidRDefault="00597F8F">
      <w:pPr>
        <w:numPr>
          <w:ilvl w:val="0"/>
          <w:numId w:val="2"/>
        </w:numPr>
        <w:rPr>
          <w:b/>
        </w:rPr>
      </w:pPr>
      <w:r>
        <w:rPr>
          <w:b/>
        </w:rPr>
        <w:t>Logic and Algorithm</w:t>
      </w:r>
    </w:p>
    <w:p w14:paraId="51CFBC2E" w14:textId="0E84B8CA" w:rsidR="00597F8F" w:rsidRDefault="00597F8F" w:rsidP="00597F8F">
      <w:pPr>
        <w:numPr>
          <w:ilvl w:val="1"/>
          <w:numId w:val="2"/>
        </w:numPr>
        <w:rPr>
          <w:b/>
        </w:rPr>
      </w:pPr>
      <w:r>
        <w:rPr>
          <w:b/>
        </w:rPr>
        <w:t>Main Processing Loop</w:t>
      </w:r>
    </w:p>
    <w:p w14:paraId="14B1C420" w14:textId="5FD7212B" w:rsidR="00597F8F" w:rsidRDefault="00597F8F" w:rsidP="00597F8F">
      <w:pPr>
        <w:numPr>
          <w:ilvl w:val="1"/>
          <w:numId w:val="2"/>
        </w:numPr>
        <w:rPr>
          <w:b/>
        </w:rPr>
      </w:pPr>
      <w:r>
        <w:rPr>
          <w:b/>
        </w:rPr>
        <w:t>FIFO Logic &amp; Tax Logic</w:t>
      </w:r>
    </w:p>
    <w:p w14:paraId="5B206588" w14:textId="5880EA64" w:rsidR="00597F8F" w:rsidRDefault="00597F8F" w:rsidP="00597F8F">
      <w:pPr>
        <w:numPr>
          <w:ilvl w:val="1"/>
          <w:numId w:val="2"/>
        </w:numPr>
        <w:rPr>
          <w:b/>
        </w:rPr>
      </w:pPr>
      <w:r>
        <w:rPr>
          <w:b/>
        </w:rPr>
        <w:t>Mathematical Formula Used</w:t>
      </w:r>
    </w:p>
    <w:p w14:paraId="64ACDFBC" w14:textId="2925C645" w:rsidR="00324EC6" w:rsidRDefault="00324EC6" w:rsidP="00324EC6">
      <w:pPr>
        <w:numPr>
          <w:ilvl w:val="0"/>
          <w:numId w:val="2"/>
        </w:numPr>
        <w:rPr>
          <w:b/>
        </w:rPr>
      </w:pPr>
      <w:r>
        <w:rPr>
          <w:b/>
        </w:rPr>
        <w:t>Design Decisions &amp; Tradeoffs</w:t>
      </w:r>
    </w:p>
    <w:p w14:paraId="3440B8F0" w14:textId="77777777" w:rsidR="00E75D65" w:rsidRDefault="000755FF">
      <w:pPr>
        <w:numPr>
          <w:ilvl w:val="0"/>
          <w:numId w:val="2"/>
        </w:numPr>
        <w:rPr>
          <w:b/>
        </w:rPr>
      </w:pPr>
      <w:r>
        <w:rPr>
          <w:b/>
        </w:rPr>
        <w:t>Appendices</w:t>
      </w:r>
    </w:p>
    <w:p w14:paraId="3203A787" w14:textId="77777777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Appendix A: Use Case Diagram</w:t>
      </w:r>
    </w:p>
    <w:p w14:paraId="513EC5CD" w14:textId="77777777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Appendix B: Data Dictionary</w:t>
      </w:r>
    </w:p>
    <w:p w14:paraId="7037288E" w14:textId="77777777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>B1: Use Case Descriptions</w:t>
      </w:r>
    </w:p>
    <w:p w14:paraId="0F1BBCAF" w14:textId="77777777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>B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Actor Descriptions</w:t>
      </w:r>
    </w:p>
    <w:p w14:paraId="36224B09" w14:textId="77777777" w:rsidR="00E75D65" w:rsidRDefault="000755FF">
      <w:pPr>
        <w:numPr>
          <w:ilvl w:val="2"/>
          <w:numId w:val="2"/>
        </w:numPr>
        <w:rPr>
          <w:b/>
        </w:rPr>
      </w:pPr>
      <w:r>
        <w:rPr>
          <w:b/>
        </w:rPr>
        <w:t>B3: Class Descriptions</w:t>
      </w:r>
    </w:p>
    <w:p w14:paraId="5CA55A5B" w14:textId="7AD1F5FD" w:rsidR="00E75D65" w:rsidRDefault="000755FF">
      <w:pPr>
        <w:numPr>
          <w:ilvl w:val="1"/>
          <w:numId w:val="2"/>
        </w:numPr>
        <w:rPr>
          <w:b/>
        </w:rPr>
      </w:pPr>
      <w:r>
        <w:rPr>
          <w:b/>
        </w:rPr>
        <w:t>Appendix C: List of inputs and outputs</w:t>
      </w:r>
      <w:r w:rsidR="00BE2452">
        <w:rPr>
          <w:b/>
        </w:rPr>
        <w:t xml:space="preserve"> </w:t>
      </w:r>
      <w:r>
        <w:rPr>
          <w:b/>
        </w:rPr>
        <w:t>(labeled and numbered.)</w:t>
      </w:r>
    </w:p>
    <w:p w14:paraId="4E8836D7" w14:textId="63D6EBB6" w:rsidR="00E75D65" w:rsidRDefault="00E75D65">
      <w:pPr>
        <w:ind w:left="1440"/>
        <w:rPr>
          <w:b/>
        </w:rPr>
      </w:pPr>
    </w:p>
    <w:p w14:paraId="471D883F" w14:textId="59DEBA59" w:rsidR="00BE2452" w:rsidRDefault="00BE2452">
      <w:pPr>
        <w:ind w:left="1440"/>
        <w:rPr>
          <w:b/>
        </w:rPr>
      </w:pPr>
    </w:p>
    <w:p w14:paraId="509FC0F9" w14:textId="1BBAE5BA" w:rsidR="00BE2452" w:rsidRDefault="00BE2452">
      <w:pPr>
        <w:ind w:left="1440"/>
        <w:rPr>
          <w:b/>
        </w:rPr>
      </w:pPr>
    </w:p>
    <w:p w14:paraId="6C0BDF2B" w14:textId="77777777" w:rsidR="00BE2452" w:rsidRDefault="00BE2452">
      <w:pPr>
        <w:ind w:left="1440"/>
        <w:rPr>
          <w:b/>
        </w:rPr>
      </w:pPr>
    </w:p>
    <w:p w14:paraId="5AACB184" w14:textId="77777777" w:rsidR="00E75D65" w:rsidRDefault="000755FF" w:rsidP="00597F8F">
      <w:pPr>
        <w:numPr>
          <w:ilvl w:val="0"/>
          <w:numId w:val="3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Introduction</w:t>
      </w:r>
    </w:p>
    <w:p w14:paraId="2E2305DF" w14:textId="4AE75F02" w:rsidR="00E75D65" w:rsidRDefault="000755FF" w:rsidP="00597F8F">
      <w:pPr>
        <w:numPr>
          <w:ilvl w:val="1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Purpose</w:t>
      </w:r>
    </w:p>
    <w:p w14:paraId="2934B362" w14:textId="082D3AAE" w:rsidR="00BE2452" w:rsidRPr="00BE2452" w:rsidRDefault="00BE2452" w:rsidP="00BE2452">
      <w:pPr>
        <w:ind w:left="1080"/>
        <w:rPr>
          <w:szCs w:val="28"/>
        </w:rPr>
      </w:pPr>
      <w:r w:rsidRPr="00BE2452">
        <w:rPr>
          <w:szCs w:val="28"/>
        </w:rPr>
        <w:t xml:space="preserve">This Software Design Specification (SDS) provides a detailed technical blueprint for the </w:t>
      </w:r>
      <w:proofErr w:type="spellStart"/>
      <w:r w:rsidRPr="00BE2452">
        <w:rPr>
          <w:szCs w:val="28"/>
        </w:rPr>
        <w:t>TaxEngine</w:t>
      </w:r>
      <w:proofErr w:type="spellEnd"/>
      <w:r w:rsidRPr="00BE2452">
        <w:rPr>
          <w:szCs w:val="28"/>
        </w:rPr>
        <w:t xml:space="preserve"> version 0.3.0. It translates the functional requirements defined in the SRS into a modular Python-based architecture, focusing on class structures, data handling, and the FIFO matching algorithm.</w:t>
      </w:r>
    </w:p>
    <w:p w14:paraId="548BFC04" w14:textId="77777777" w:rsidR="00E75D65" w:rsidRDefault="00E75D65">
      <w:pPr>
        <w:ind w:left="1440"/>
        <w:rPr>
          <w:b/>
          <w:sz w:val="28"/>
          <w:szCs w:val="28"/>
        </w:rPr>
      </w:pPr>
    </w:p>
    <w:p w14:paraId="19500D15" w14:textId="4A30CAE6" w:rsidR="00E75D65" w:rsidRDefault="000755FF" w:rsidP="00597F8F">
      <w:pPr>
        <w:numPr>
          <w:ilvl w:val="1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Scope</w:t>
      </w:r>
    </w:p>
    <w:p w14:paraId="328D0A36" w14:textId="77777777" w:rsidR="00BE2452" w:rsidRPr="00BE2452" w:rsidRDefault="00BE2452" w:rsidP="00BE2452">
      <w:pPr>
        <w:ind w:left="1080"/>
        <w:rPr>
          <w:szCs w:val="28"/>
        </w:rPr>
      </w:pPr>
      <w:r w:rsidRPr="00BE2452">
        <w:rPr>
          <w:szCs w:val="28"/>
        </w:rPr>
        <w:t>The scope of this design includes:</w:t>
      </w:r>
    </w:p>
    <w:p w14:paraId="67CD78A1" w14:textId="77777777" w:rsidR="00BE2452" w:rsidRPr="00BE2452" w:rsidRDefault="00BE2452" w:rsidP="00BE2452">
      <w:pPr>
        <w:ind w:left="1080"/>
        <w:rPr>
          <w:szCs w:val="28"/>
        </w:rPr>
      </w:pPr>
    </w:p>
    <w:p w14:paraId="5099AF79" w14:textId="77777777" w:rsidR="00BE2452" w:rsidRPr="00BE2452" w:rsidRDefault="00BE2452" w:rsidP="00BE2452">
      <w:pPr>
        <w:pStyle w:val="ListParagraph"/>
        <w:numPr>
          <w:ilvl w:val="0"/>
          <w:numId w:val="18"/>
        </w:numPr>
        <w:rPr>
          <w:szCs w:val="28"/>
        </w:rPr>
      </w:pPr>
      <w:r w:rsidRPr="00BE2452">
        <w:rPr>
          <w:szCs w:val="28"/>
        </w:rPr>
        <w:t xml:space="preserve">Data Models: Internal representation of trades and tax lots using </w:t>
      </w:r>
      <w:proofErr w:type="spellStart"/>
      <w:r w:rsidRPr="00BE2452">
        <w:rPr>
          <w:szCs w:val="28"/>
        </w:rPr>
        <w:t>Pydantic</w:t>
      </w:r>
      <w:proofErr w:type="spellEnd"/>
      <w:r w:rsidRPr="00BE2452">
        <w:rPr>
          <w:szCs w:val="28"/>
        </w:rPr>
        <w:t>.</w:t>
      </w:r>
    </w:p>
    <w:p w14:paraId="32ED9FE1" w14:textId="77777777" w:rsidR="00BE2452" w:rsidRPr="00BE2452" w:rsidRDefault="00BE2452" w:rsidP="00BE2452">
      <w:pPr>
        <w:ind w:left="1080"/>
        <w:rPr>
          <w:szCs w:val="28"/>
        </w:rPr>
      </w:pPr>
    </w:p>
    <w:p w14:paraId="611B5C4B" w14:textId="77777777" w:rsidR="00BE2452" w:rsidRPr="00BE2452" w:rsidRDefault="00BE2452" w:rsidP="00BE2452">
      <w:pPr>
        <w:pStyle w:val="ListParagraph"/>
        <w:numPr>
          <w:ilvl w:val="0"/>
          <w:numId w:val="18"/>
        </w:numPr>
        <w:rPr>
          <w:szCs w:val="28"/>
        </w:rPr>
      </w:pPr>
      <w:r w:rsidRPr="00BE2452">
        <w:rPr>
          <w:szCs w:val="28"/>
        </w:rPr>
        <w:t>Engine Logic: The step-by-step implementation of FIFO matching and WPI-based cost indexing.</w:t>
      </w:r>
    </w:p>
    <w:p w14:paraId="71B0961D" w14:textId="77777777" w:rsidR="00BE2452" w:rsidRPr="00BE2452" w:rsidRDefault="00BE2452" w:rsidP="00BE2452">
      <w:pPr>
        <w:ind w:left="1080"/>
        <w:rPr>
          <w:szCs w:val="28"/>
        </w:rPr>
      </w:pPr>
    </w:p>
    <w:p w14:paraId="1E7BD3D1" w14:textId="77777777" w:rsidR="00BE2452" w:rsidRPr="00BE2452" w:rsidRDefault="00BE2452" w:rsidP="00BE2452">
      <w:pPr>
        <w:pStyle w:val="ListParagraph"/>
        <w:numPr>
          <w:ilvl w:val="0"/>
          <w:numId w:val="18"/>
        </w:numPr>
        <w:rPr>
          <w:szCs w:val="28"/>
        </w:rPr>
      </w:pPr>
      <w:r w:rsidRPr="00BE2452">
        <w:rPr>
          <w:szCs w:val="28"/>
        </w:rPr>
        <w:t>Interface Design: CLI interaction and file-based (CSV/Excel) I/O operations.</w:t>
      </w:r>
    </w:p>
    <w:p w14:paraId="0F79C761" w14:textId="77777777" w:rsidR="00BE2452" w:rsidRPr="00BE2452" w:rsidRDefault="00BE2452" w:rsidP="00BE2452">
      <w:pPr>
        <w:ind w:left="1080"/>
        <w:rPr>
          <w:szCs w:val="28"/>
        </w:rPr>
      </w:pPr>
    </w:p>
    <w:p w14:paraId="0C2A9D3C" w14:textId="61B072FC" w:rsidR="00BE2452" w:rsidRPr="00BE2452" w:rsidRDefault="00BE2452" w:rsidP="00BE2452">
      <w:pPr>
        <w:pStyle w:val="ListParagraph"/>
        <w:numPr>
          <w:ilvl w:val="0"/>
          <w:numId w:val="18"/>
        </w:numPr>
        <w:rPr>
          <w:szCs w:val="28"/>
        </w:rPr>
      </w:pPr>
      <w:r w:rsidRPr="00BE2452">
        <w:rPr>
          <w:szCs w:val="28"/>
        </w:rPr>
        <w:t>Compliance Logic: Mapping Turkish Income Tax Law (GVK 80-81) into executable code.</w:t>
      </w:r>
    </w:p>
    <w:p w14:paraId="28AAF772" w14:textId="77777777" w:rsidR="00E75D65" w:rsidRDefault="000755FF" w:rsidP="00597F8F">
      <w:pPr>
        <w:numPr>
          <w:ilvl w:val="0"/>
          <w:numId w:val="3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System Architecture Description</w:t>
      </w:r>
    </w:p>
    <w:p w14:paraId="41E38DC8" w14:textId="77777777" w:rsidR="00E75D65" w:rsidRDefault="000755FF" w:rsidP="00597F8F">
      <w:pPr>
        <w:numPr>
          <w:ilvl w:val="1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System Architecture</w:t>
      </w:r>
    </w:p>
    <w:p w14:paraId="41410875" w14:textId="77777777" w:rsidR="00E75D65" w:rsidRDefault="000755FF" w:rsidP="00597F8F">
      <w:pPr>
        <w:numPr>
          <w:ilvl w:val="2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High Level Architecture Diagram</w:t>
      </w:r>
    </w:p>
    <w:p w14:paraId="77374A1B" w14:textId="77777777" w:rsidR="00BE2452" w:rsidRDefault="00BE2452" w:rsidP="00BE2452">
      <w:pPr>
        <w:spacing w:before="240" w:after="240"/>
        <w:rPr>
          <w:noProof/>
        </w:rPr>
      </w:pPr>
    </w:p>
    <w:p w14:paraId="4F8AFECF" w14:textId="72407996" w:rsidR="00E75D65" w:rsidRDefault="00BE2452" w:rsidP="00BE2452">
      <w:pPr>
        <w:spacing w:before="240" w:after="240"/>
      </w:pPr>
      <w:r>
        <w:rPr>
          <w:noProof/>
        </w:rPr>
        <w:drawing>
          <wp:inline distT="0" distB="0" distL="0" distR="0" wp14:anchorId="7E04CF80" wp14:editId="24531F5E">
            <wp:extent cx="5943600" cy="1074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ghLevelArchitecture_TaxEngine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20" b="34973"/>
                    <a:stretch/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E1DC6" w14:textId="2E85686E" w:rsidR="00E75D65" w:rsidRDefault="000755FF" w:rsidP="00597F8F">
      <w:pPr>
        <w:numPr>
          <w:ilvl w:val="2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Architecture Narrative </w:t>
      </w:r>
    </w:p>
    <w:p w14:paraId="3F7EFB3B" w14:textId="77777777" w:rsidR="00BE2452" w:rsidRPr="00BE2452" w:rsidRDefault="00BE2452" w:rsidP="00BE2452">
      <w:pPr>
        <w:ind w:left="1800"/>
        <w:rPr>
          <w:szCs w:val="28"/>
        </w:rPr>
      </w:pPr>
      <w:r w:rsidRPr="00BE2452">
        <w:rPr>
          <w:szCs w:val="28"/>
        </w:rPr>
        <w:t>The system's layered structure ensures that each component has a single responsibility:</w:t>
      </w:r>
    </w:p>
    <w:p w14:paraId="0578CCA5" w14:textId="77777777" w:rsidR="00BE2452" w:rsidRPr="00BE2452" w:rsidRDefault="00BE2452" w:rsidP="00BE2452">
      <w:pPr>
        <w:ind w:left="1800"/>
        <w:rPr>
          <w:szCs w:val="28"/>
        </w:rPr>
      </w:pPr>
    </w:p>
    <w:p w14:paraId="064F90FD" w14:textId="77777777" w:rsidR="00BE2452" w:rsidRPr="00BE2452" w:rsidRDefault="00BE2452" w:rsidP="00BE2452">
      <w:pPr>
        <w:pStyle w:val="ListParagraph"/>
        <w:numPr>
          <w:ilvl w:val="0"/>
          <w:numId w:val="19"/>
        </w:numPr>
        <w:rPr>
          <w:szCs w:val="28"/>
        </w:rPr>
      </w:pPr>
      <w:r w:rsidRPr="00BE2452">
        <w:rPr>
          <w:b/>
          <w:szCs w:val="28"/>
        </w:rPr>
        <w:t>Presentation Layer (CLI):</w:t>
      </w:r>
      <w:r w:rsidRPr="00BE2452">
        <w:rPr>
          <w:szCs w:val="28"/>
        </w:rPr>
        <w:t xml:space="preserve"> Captures commands and file paths from the user. It is the first point of contact between the system and the user.</w:t>
      </w:r>
    </w:p>
    <w:p w14:paraId="3579F27B" w14:textId="77777777" w:rsidR="00BE2452" w:rsidRPr="00BE2452" w:rsidRDefault="00BE2452" w:rsidP="00BE2452">
      <w:pPr>
        <w:ind w:left="1800"/>
        <w:rPr>
          <w:szCs w:val="28"/>
        </w:rPr>
      </w:pPr>
    </w:p>
    <w:p w14:paraId="225837D8" w14:textId="77777777" w:rsidR="00BE2452" w:rsidRPr="00BE2452" w:rsidRDefault="00BE2452" w:rsidP="00BE2452">
      <w:pPr>
        <w:pStyle w:val="ListParagraph"/>
        <w:numPr>
          <w:ilvl w:val="0"/>
          <w:numId w:val="19"/>
        </w:numPr>
        <w:rPr>
          <w:szCs w:val="28"/>
        </w:rPr>
      </w:pPr>
      <w:r w:rsidRPr="00BE2452">
        <w:rPr>
          <w:b/>
          <w:szCs w:val="28"/>
        </w:rPr>
        <w:lastRenderedPageBreak/>
        <w:t>Data Access Layer:</w:t>
      </w:r>
      <w:r w:rsidRPr="00BE2452">
        <w:rPr>
          <w:szCs w:val="28"/>
        </w:rPr>
        <w:t xml:space="preserve"> Incorporates raw data (Trade) and external reference data (Rate/Index) into the system. The </w:t>
      </w:r>
      <w:proofErr w:type="spellStart"/>
      <w:r w:rsidRPr="00BE2452">
        <w:rPr>
          <w:szCs w:val="28"/>
        </w:rPr>
        <w:t>DataLoader</w:t>
      </w:r>
      <w:proofErr w:type="spellEnd"/>
      <w:r w:rsidRPr="00BE2452">
        <w:rPr>
          <w:szCs w:val="28"/>
        </w:rPr>
        <w:t xml:space="preserve"> cleans raw CSV files, while the Reference Data Service provides external data required for legal calculations.</w:t>
      </w:r>
    </w:p>
    <w:p w14:paraId="2D63272C" w14:textId="77777777" w:rsidR="00BE2452" w:rsidRPr="00BE2452" w:rsidRDefault="00BE2452" w:rsidP="00BE2452">
      <w:pPr>
        <w:ind w:left="1800"/>
        <w:rPr>
          <w:szCs w:val="28"/>
        </w:rPr>
      </w:pPr>
    </w:p>
    <w:p w14:paraId="4FE28452" w14:textId="77777777" w:rsidR="00BE2452" w:rsidRPr="00BE2452" w:rsidRDefault="00BE2452" w:rsidP="00BE2452">
      <w:pPr>
        <w:pStyle w:val="ListParagraph"/>
        <w:numPr>
          <w:ilvl w:val="0"/>
          <w:numId w:val="19"/>
        </w:numPr>
        <w:rPr>
          <w:szCs w:val="28"/>
        </w:rPr>
      </w:pPr>
      <w:r w:rsidRPr="00BE2452">
        <w:rPr>
          <w:b/>
          <w:szCs w:val="28"/>
        </w:rPr>
        <w:t>Core Business Logic:</w:t>
      </w:r>
      <w:r w:rsidRPr="00BE2452">
        <w:rPr>
          <w:szCs w:val="28"/>
        </w:rPr>
        <w:t xml:space="preserve"> This is the “brain” of the system. The FIFO Matching Engine matches stocks; the Tax Compliance Engine applies Income Tax Law Articles 80-81 rules and the 10% indexing threshold to these matches.</w:t>
      </w:r>
    </w:p>
    <w:p w14:paraId="3FFB269D" w14:textId="77777777" w:rsidR="00BE2452" w:rsidRPr="00BE2452" w:rsidRDefault="00BE2452" w:rsidP="00BE2452">
      <w:pPr>
        <w:ind w:left="1800"/>
        <w:rPr>
          <w:szCs w:val="28"/>
        </w:rPr>
      </w:pPr>
    </w:p>
    <w:p w14:paraId="2105334C" w14:textId="77777777" w:rsidR="00BE2452" w:rsidRPr="00BE2452" w:rsidRDefault="00BE2452" w:rsidP="00BE2452">
      <w:pPr>
        <w:pStyle w:val="ListParagraph"/>
        <w:numPr>
          <w:ilvl w:val="0"/>
          <w:numId w:val="19"/>
        </w:numPr>
        <w:rPr>
          <w:szCs w:val="28"/>
        </w:rPr>
      </w:pPr>
      <w:r w:rsidRPr="00BE2452">
        <w:rPr>
          <w:b/>
          <w:szCs w:val="28"/>
        </w:rPr>
        <w:t>Output Layer:</w:t>
      </w:r>
      <w:r w:rsidRPr="00BE2452">
        <w:rPr>
          <w:szCs w:val="28"/>
        </w:rPr>
        <w:t xml:space="preserve"> Converts the calculated complex results (Gain/Loss Records) into report formats that the end user or tax authority can understand.</w:t>
      </w:r>
    </w:p>
    <w:p w14:paraId="5F8DB16A" w14:textId="77777777" w:rsidR="00BE2452" w:rsidRPr="00BE2452" w:rsidRDefault="00BE2452" w:rsidP="00BE2452">
      <w:pPr>
        <w:ind w:left="1800"/>
        <w:rPr>
          <w:b/>
          <w:szCs w:val="28"/>
        </w:rPr>
      </w:pPr>
    </w:p>
    <w:p w14:paraId="6726C7AF" w14:textId="7E7D5657" w:rsidR="00E75D65" w:rsidRDefault="00E75D65" w:rsidP="00B40953">
      <w:pPr>
        <w:ind w:left="1440"/>
        <w:rPr>
          <w:rFonts w:ascii="Arial" w:eastAsia="Arial" w:hAnsi="Arial" w:cs="Arial"/>
          <w:sz w:val="22"/>
          <w:szCs w:val="22"/>
        </w:rPr>
      </w:pPr>
    </w:p>
    <w:p w14:paraId="55C76D53" w14:textId="730C62C3" w:rsidR="00E75D65" w:rsidRDefault="000755FF" w:rsidP="00597F8F">
      <w:pPr>
        <w:numPr>
          <w:ilvl w:val="1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Database Components</w:t>
      </w:r>
    </w:p>
    <w:p w14:paraId="3D35D72A" w14:textId="5C5EA71B" w:rsidR="00BE2452" w:rsidRPr="00BE2452" w:rsidRDefault="00BE2452" w:rsidP="00BE2452">
      <w:pPr>
        <w:ind w:left="1080"/>
        <w:rPr>
          <w:szCs w:val="28"/>
        </w:rPr>
      </w:pPr>
      <w:r w:rsidRPr="00BE2452">
        <w:rPr>
          <w:szCs w:val="28"/>
        </w:rPr>
        <w:t xml:space="preserve">Since the </w:t>
      </w:r>
      <w:proofErr w:type="spellStart"/>
      <w:r w:rsidRPr="00BE2452">
        <w:rPr>
          <w:szCs w:val="28"/>
        </w:rPr>
        <w:t>TaxEngine</w:t>
      </w:r>
      <w:proofErr w:type="spellEnd"/>
      <w:r w:rsidRPr="00BE2452">
        <w:rPr>
          <w:szCs w:val="28"/>
        </w:rPr>
        <w:t xml:space="preserve"> operates as a stateless Proof of Concept (</w:t>
      </w:r>
      <w:proofErr w:type="spellStart"/>
      <w:r w:rsidRPr="00BE2452">
        <w:rPr>
          <w:szCs w:val="28"/>
        </w:rPr>
        <w:t>PoC</w:t>
      </w:r>
      <w:proofErr w:type="spellEnd"/>
      <w:r w:rsidRPr="00BE2452">
        <w:rPr>
          <w:szCs w:val="28"/>
        </w:rPr>
        <w:t>), the "Database Components" section describes the in-memory data structures and their relationships rather than a persistent physical database.</w:t>
      </w:r>
    </w:p>
    <w:p w14:paraId="5EB9E071" w14:textId="0B0FCF2B" w:rsidR="00E75D65" w:rsidRDefault="000755FF" w:rsidP="00597F8F">
      <w:pPr>
        <w:numPr>
          <w:ilvl w:val="2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Entity Relationship Diagram (ERD)</w:t>
      </w:r>
    </w:p>
    <w:p w14:paraId="2B13CD6E" w14:textId="77777777" w:rsidR="00B07749" w:rsidRDefault="00B07749" w:rsidP="00B07749">
      <w:pPr>
        <w:ind w:left="1800"/>
        <w:rPr>
          <w:b/>
          <w:noProof/>
          <w:sz w:val="28"/>
          <w:szCs w:val="28"/>
        </w:rPr>
      </w:pPr>
    </w:p>
    <w:p w14:paraId="788B5732" w14:textId="6263D5F4" w:rsidR="00B07749" w:rsidRDefault="00B07749" w:rsidP="00B07749">
      <w:pPr>
        <w:ind w:left="180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EC67966" wp14:editId="657F5EC7">
            <wp:extent cx="2606040" cy="391033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_TaxEngine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9" r="28205"/>
                    <a:stretch/>
                  </pic:blipFill>
                  <pic:spPr bwMode="auto">
                    <a:xfrm>
                      <a:off x="0" y="0"/>
                      <a:ext cx="2606040" cy="391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44058" w14:textId="2FD74663" w:rsidR="00E75D65" w:rsidRDefault="00E75D65">
      <w:pPr>
        <w:ind w:left="720" w:firstLine="720"/>
        <w:jc w:val="center"/>
        <w:rPr>
          <w:b/>
          <w:sz w:val="28"/>
          <w:szCs w:val="28"/>
        </w:rPr>
      </w:pPr>
    </w:p>
    <w:p w14:paraId="1E853C06" w14:textId="7CB8CD62" w:rsidR="00E75D65" w:rsidRDefault="000755FF" w:rsidP="00597F8F">
      <w:pPr>
        <w:numPr>
          <w:ilvl w:val="2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Database </w:t>
      </w:r>
      <w:r w:rsidR="00B07749">
        <w:rPr>
          <w:b/>
          <w:sz w:val="28"/>
          <w:szCs w:val="28"/>
        </w:rPr>
        <w:t>Object</w:t>
      </w:r>
      <w:r>
        <w:rPr>
          <w:b/>
          <w:sz w:val="28"/>
          <w:szCs w:val="28"/>
        </w:rPr>
        <w:t xml:space="preserve"> Definitions</w:t>
      </w:r>
    </w:p>
    <w:p w14:paraId="6C89BE49" w14:textId="3A5195F4" w:rsidR="00E75D65" w:rsidRDefault="00B07749">
      <w:pPr>
        <w:spacing w:before="240" w:after="240"/>
        <w:ind w:left="1440"/>
      </w:pPr>
      <w:r>
        <w:lastRenderedPageBreak/>
        <w:t xml:space="preserve">The system utilizes structured objects (implemented via </w:t>
      </w:r>
      <w:proofErr w:type="spellStart"/>
      <w:r>
        <w:t>Pydantic</w:t>
      </w:r>
      <w:proofErr w:type="spellEnd"/>
      <w:r>
        <w:t xml:space="preserve"> models) to ensure data integrity during processing.</w:t>
      </w:r>
    </w:p>
    <w:p w14:paraId="66F27B71" w14:textId="77777777" w:rsidR="00B07749" w:rsidRDefault="00B07749">
      <w:pPr>
        <w:spacing w:before="240" w:after="240"/>
        <w:ind w:left="1440"/>
      </w:pPr>
    </w:p>
    <w:p w14:paraId="089318D8" w14:textId="0617047F" w:rsidR="00B07749" w:rsidRDefault="00B07749" w:rsidP="00EF5D4F">
      <w:pPr>
        <w:pStyle w:val="ListParagraph"/>
        <w:numPr>
          <w:ilvl w:val="0"/>
          <w:numId w:val="21"/>
        </w:numPr>
        <w:spacing w:before="240" w:after="240"/>
      </w:pPr>
      <w:r w:rsidRPr="00B07749">
        <w:rPr>
          <w:b/>
        </w:rPr>
        <w:t>Table 1:</w:t>
      </w:r>
      <w:r>
        <w:t xml:space="preserve"> Trade Objet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530"/>
        <w:gridCol w:w="5755"/>
      </w:tblGrid>
      <w:tr w:rsidR="00B07749" w14:paraId="3A830870" w14:textId="77777777" w:rsidTr="00B07749">
        <w:trPr>
          <w:trHeight w:val="566"/>
        </w:trPr>
        <w:tc>
          <w:tcPr>
            <w:tcW w:w="2065" w:type="dxa"/>
          </w:tcPr>
          <w:p w14:paraId="3DBA2D31" w14:textId="1F11E2EA" w:rsidR="00B07749" w:rsidRPr="00B07749" w:rsidRDefault="00B07749">
            <w:pPr>
              <w:rPr>
                <w:b/>
                <w:szCs w:val="28"/>
              </w:rPr>
            </w:pPr>
            <w:r w:rsidRPr="00B07749">
              <w:rPr>
                <w:b/>
                <w:szCs w:val="28"/>
              </w:rPr>
              <w:t>Attribute</w:t>
            </w:r>
          </w:p>
        </w:tc>
        <w:tc>
          <w:tcPr>
            <w:tcW w:w="1530" w:type="dxa"/>
          </w:tcPr>
          <w:p w14:paraId="2A648B77" w14:textId="7C8ADF01" w:rsidR="00B07749" w:rsidRPr="00B07749" w:rsidRDefault="00B07749">
            <w:pPr>
              <w:rPr>
                <w:b/>
                <w:szCs w:val="28"/>
              </w:rPr>
            </w:pPr>
            <w:r w:rsidRPr="00B07749">
              <w:rPr>
                <w:b/>
                <w:szCs w:val="28"/>
              </w:rPr>
              <w:t>Type</w:t>
            </w:r>
          </w:p>
        </w:tc>
        <w:tc>
          <w:tcPr>
            <w:tcW w:w="5755" w:type="dxa"/>
          </w:tcPr>
          <w:p w14:paraId="6E4725D3" w14:textId="624A451F" w:rsidR="00B07749" w:rsidRPr="00B07749" w:rsidRDefault="00B07749">
            <w:pPr>
              <w:rPr>
                <w:b/>
                <w:szCs w:val="28"/>
              </w:rPr>
            </w:pPr>
            <w:r w:rsidRPr="00B07749">
              <w:rPr>
                <w:b/>
                <w:szCs w:val="28"/>
              </w:rPr>
              <w:t>Description</w:t>
            </w:r>
          </w:p>
        </w:tc>
      </w:tr>
      <w:tr w:rsidR="00B07749" w14:paraId="0162140A" w14:textId="77777777" w:rsidTr="00B07749">
        <w:trPr>
          <w:trHeight w:val="458"/>
        </w:trPr>
        <w:tc>
          <w:tcPr>
            <w:tcW w:w="2065" w:type="dxa"/>
          </w:tcPr>
          <w:p w14:paraId="4FE78308" w14:textId="3C73E74A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trade_id</w:t>
            </w:r>
            <w:proofErr w:type="spellEnd"/>
          </w:p>
        </w:tc>
        <w:tc>
          <w:tcPr>
            <w:tcW w:w="1530" w:type="dxa"/>
          </w:tcPr>
          <w:p w14:paraId="7F9ABBA5" w14:textId="5811D18C" w:rsidR="00B07749" w:rsidRPr="00B07749" w:rsidRDefault="00B07749" w:rsidP="00B07749">
            <w:pPr>
              <w:jc w:val="center"/>
              <w:rPr>
                <w:szCs w:val="28"/>
              </w:rPr>
            </w:pPr>
            <w:r w:rsidRPr="00B07749">
              <w:rPr>
                <w:szCs w:val="28"/>
              </w:rPr>
              <w:t>UUID</w:t>
            </w:r>
          </w:p>
        </w:tc>
        <w:tc>
          <w:tcPr>
            <w:tcW w:w="5755" w:type="dxa"/>
          </w:tcPr>
          <w:p w14:paraId="6E1D9ECD" w14:textId="768C9070" w:rsidR="00B07749" w:rsidRPr="00B07749" w:rsidRDefault="00B07749">
            <w:pPr>
              <w:rPr>
                <w:b/>
              </w:rPr>
            </w:pPr>
            <w:r>
              <w:t>Unique internal identifier for the transaction.</w:t>
            </w:r>
          </w:p>
        </w:tc>
      </w:tr>
      <w:tr w:rsidR="00B07749" w14:paraId="77B50B00" w14:textId="77777777" w:rsidTr="00B07749">
        <w:tc>
          <w:tcPr>
            <w:tcW w:w="2065" w:type="dxa"/>
          </w:tcPr>
          <w:p w14:paraId="2AA776F6" w14:textId="58A27B97" w:rsidR="00B07749" w:rsidRDefault="00B0774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ticker </w:t>
            </w:r>
          </w:p>
        </w:tc>
        <w:tc>
          <w:tcPr>
            <w:tcW w:w="1530" w:type="dxa"/>
          </w:tcPr>
          <w:p w14:paraId="758B7F1A" w14:textId="4F23C0FC" w:rsidR="00B07749" w:rsidRPr="00B07749" w:rsidRDefault="00B07749" w:rsidP="00B07749">
            <w:pPr>
              <w:jc w:val="center"/>
              <w:rPr>
                <w:szCs w:val="28"/>
              </w:rPr>
            </w:pPr>
            <w:r w:rsidRPr="00B07749">
              <w:rPr>
                <w:szCs w:val="28"/>
              </w:rPr>
              <w:t>String</w:t>
            </w:r>
          </w:p>
        </w:tc>
        <w:tc>
          <w:tcPr>
            <w:tcW w:w="5755" w:type="dxa"/>
          </w:tcPr>
          <w:p w14:paraId="0397F595" w14:textId="34AA09E3" w:rsidR="00B07749" w:rsidRPr="00B07749" w:rsidRDefault="00B07749">
            <w:pPr>
              <w:rPr>
                <w:b/>
              </w:rPr>
            </w:pPr>
            <w:r w:rsidRPr="00B07749">
              <w:t>Stock symbol (e.g., AAPL, TSLA).</w:t>
            </w:r>
          </w:p>
        </w:tc>
      </w:tr>
      <w:tr w:rsidR="00B07749" w14:paraId="4B2151B3" w14:textId="77777777" w:rsidTr="00B07749">
        <w:tc>
          <w:tcPr>
            <w:tcW w:w="2065" w:type="dxa"/>
          </w:tcPr>
          <w:p w14:paraId="7773EFD7" w14:textId="5B59374E" w:rsidR="00B07749" w:rsidRDefault="00B07749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trade_type</w:t>
            </w:r>
            <w:proofErr w:type="spellEnd"/>
          </w:p>
        </w:tc>
        <w:tc>
          <w:tcPr>
            <w:tcW w:w="1530" w:type="dxa"/>
          </w:tcPr>
          <w:p w14:paraId="35C4FA3A" w14:textId="51CEA697" w:rsidR="00B07749" w:rsidRPr="00B07749" w:rsidRDefault="00B07749" w:rsidP="00B07749">
            <w:pPr>
              <w:jc w:val="center"/>
              <w:rPr>
                <w:szCs w:val="28"/>
              </w:rPr>
            </w:pPr>
            <w:proofErr w:type="spellStart"/>
            <w:r w:rsidRPr="00B07749">
              <w:rPr>
                <w:szCs w:val="28"/>
              </w:rPr>
              <w:t>Enum</w:t>
            </w:r>
            <w:proofErr w:type="spellEnd"/>
          </w:p>
        </w:tc>
        <w:tc>
          <w:tcPr>
            <w:tcW w:w="5755" w:type="dxa"/>
          </w:tcPr>
          <w:p w14:paraId="60C044EE" w14:textId="47D55E5A" w:rsidR="00B07749" w:rsidRPr="00B07749" w:rsidRDefault="00B07749">
            <w:pPr>
              <w:rPr>
                <w:b/>
              </w:rPr>
            </w:pPr>
            <w:r w:rsidRPr="00B07749">
              <w:t>Classification as "BUY" or "SELL".</w:t>
            </w:r>
          </w:p>
        </w:tc>
      </w:tr>
      <w:tr w:rsidR="00B07749" w14:paraId="033772A8" w14:textId="77777777" w:rsidTr="00B07749">
        <w:tc>
          <w:tcPr>
            <w:tcW w:w="2065" w:type="dxa"/>
          </w:tcPr>
          <w:p w14:paraId="584827CD" w14:textId="7852190D" w:rsidR="00B07749" w:rsidRDefault="00B0774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quantity</w:t>
            </w:r>
          </w:p>
        </w:tc>
        <w:tc>
          <w:tcPr>
            <w:tcW w:w="1530" w:type="dxa"/>
          </w:tcPr>
          <w:p w14:paraId="632BD344" w14:textId="742AAF22" w:rsidR="00B07749" w:rsidRPr="00B07749" w:rsidRDefault="00B07749" w:rsidP="00B07749">
            <w:pPr>
              <w:jc w:val="center"/>
              <w:rPr>
                <w:szCs w:val="28"/>
              </w:rPr>
            </w:pPr>
            <w:r w:rsidRPr="00B07749">
              <w:rPr>
                <w:szCs w:val="28"/>
              </w:rPr>
              <w:t>Decimal</w:t>
            </w:r>
          </w:p>
        </w:tc>
        <w:tc>
          <w:tcPr>
            <w:tcW w:w="5755" w:type="dxa"/>
          </w:tcPr>
          <w:p w14:paraId="2354B1D8" w14:textId="1AFA994F" w:rsidR="00B07749" w:rsidRPr="00B07749" w:rsidRDefault="00B07749">
            <w:pPr>
              <w:rPr>
                <w:b/>
              </w:rPr>
            </w:pPr>
            <w:r w:rsidRPr="00B07749">
              <w:t>The number of shares involved in the trade.</w:t>
            </w:r>
          </w:p>
        </w:tc>
      </w:tr>
      <w:tr w:rsidR="00B07749" w14:paraId="61ABB11F" w14:textId="77777777" w:rsidTr="00B07749">
        <w:tc>
          <w:tcPr>
            <w:tcW w:w="2065" w:type="dxa"/>
          </w:tcPr>
          <w:p w14:paraId="01363994" w14:textId="5ACD3514" w:rsidR="00B07749" w:rsidRDefault="00B07749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price_fc</w:t>
            </w:r>
            <w:proofErr w:type="spellEnd"/>
          </w:p>
        </w:tc>
        <w:tc>
          <w:tcPr>
            <w:tcW w:w="1530" w:type="dxa"/>
          </w:tcPr>
          <w:p w14:paraId="184B8C22" w14:textId="6B809F23" w:rsidR="00B07749" w:rsidRPr="00B07749" w:rsidRDefault="00B07749" w:rsidP="00B07749">
            <w:pPr>
              <w:jc w:val="center"/>
              <w:rPr>
                <w:szCs w:val="28"/>
              </w:rPr>
            </w:pPr>
            <w:r w:rsidRPr="00B07749">
              <w:rPr>
                <w:szCs w:val="28"/>
              </w:rPr>
              <w:t>Decimal</w:t>
            </w:r>
          </w:p>
        </w:tc>
        <w:tc>
          <w:tcPr>
            <w:tcW w:w="5755" w:type="dxa"/>
          </w:tcPr>
          <w:p w14:paraId="254BA2A7" w14:textId="77031C13" w:rsidR="00B07749" w:rsidRPr="00B07749" w:rsidRDefault="00B07749">
            <w:pPr>
              <w:rPr>
                <w:b/>
              </w:rPr>
            </w:pPr>
            <w:r w:rsidRPr="00B07749">
              <w:t>Unit price in the original foreign currency.</w:t>
            </w:r>
          </w:p>
        </w:tc>
      </w:tr>
      <w:tr w:rsidR="00B07749" w14:paraId="597395EA" w14:textId="77777777" w:rsidTr="00B07749">
        <w:tc>
          <w:tcPr>
            <w:tcW w:w="2065" w:type="dxa"/>
          </w:tcPr>
          <w:p w14:paraId="12B6D71E" w14:textId="67083C3F" w:rsidR="00B07749" w:rsidRDefault="00B07749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trade_date</w:t>
            </w:r>
            <w:proofErr w:type="spellEnd"/>
          </w:p>
        </w:tc>
        <w:tc>
          <w:tcPr>
            <w:tcW w:w="1530" w:type="dxa"/>
          </w:tcPr>
          <w:p w14:paraId="0B67601C" w14:textId="73091196" w:rsidR="00B07749" w:rsidRPr="00B07749" w:rsidRDefault="00B07749" w:rsidP="00B07749">
            <w:pPr>
              <w:jc w:val="center"/>
              <w:rPr>
                <w:szCs w:val="28"/>
              </w:rPr>
            </w:pPr>
            <w:r w:rsidRPr="00B07749">
              <w:rPr>
                <w:szCs w:val="28"/>
              </w:rPr>
              <w:t>Date</w:t>
            </w:r>
          </w:p>
        </w:tc>
        <w:tc>
          <w:tcPr>
            <w:tcW w:w="5755" w:type="dxa"/>
          </w:tcPr>
          <w:p w14:paraId="17DECD38" w14:textId="1CC22424" w:rsidR="00B07749" w:rsidRPr="00B07749" w:rsidRDefault="00B07749">
            <w:pPr>
              <w:rPr>
                <w:b/>
              </w:rPr>
            </w:pPr>
            <w:r w:rsidRPr="00B07749">
              <w:t>The execution date used for fetching reference rates.</w:t>
            </w:r>
          </w:p>
        </w:tc>
      </w:tr>
    </w:tbl>
    <w:p w14:paraId="7B55F4FF" w14:textId="77777777" w:rsidR="00E75D65" w:rsidRDefault="00E75D65">
      <w:pPr>
        <w:rPr>
          <w:b/>
          <w:sz w:val="28"/>
          <w:szCs w:val="28"/>
        </w:rPr>
      </w:pPr>
    </w:p>
    <w:p w14:paraId="74EB0DC0" w14:textId="77777777" w:rsidR="00E75D65" w:rsidRDefault="00E75D65"/>
    <w:p w14:paraId="787B639A" w14:textId="6614AAAD" w:rsidR="00E75D65" w:rsidRPr="00B07749" w:rsidRDefault="00B07749" w:rsidP="00B07749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Table 2: </w:t>
      </w:r>
      <w:r>
        <w:rPr>
          <w:sz w:val="28"/>
          <w:szCs w:val="28"/>
        </w:rPr>
        <w:t>FIFO Lot Object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60"/>
        <w:gridCol w:w="1440"/>
        <w:gridCol w:w="5755"/>
      </w:tblGrid>
      <w:tr w:rsidR="00B07749" w14:paraId="15931BCA" w14:textId="77777777" w:rsidTr="00B07749">
        <w:tc>
          <w:tcPr>
            <w:tcW w:w="2160" w:type="dxa"/>
          </w:tcPr>
          <w:p w14:paraId="10C57DD9" w14:textId="2A36C2B8" w:rsidR="00B07749" w:rsidRDefault="00B07749" w:rsidP="00B07749">
            <w:pPr>
              <w:rPr>
                <w:b/>
                <w:sz w:val="28"/>
                <w:szCs w:val="28"/>
              </w:rPr>
            </w:pPr>
            <w:r w:rsidRPr="00B07749">
              <w:rPr>
                <w:b/>
                <w:szCs w:val="28"/>
              </w:rPr>
              <w:t>Attribute</w:t>
            </w:r>
          </w:p>
        </w:tc>
        <w:tc>
          <w:tcPr>
            <w:tcW w:w="1440" w:type="dxa"/>
          </w:tcPr>
          <w:p w14:paraId="0379B3E5" w14:textId="11D8C5DE" w:rsidR="00B07749" w:rsidRDefault="00B07749" w:rsidP="00B07749">
            <w:pPr>
              <w:rPr>
                <w:b/>
                <w:sz w:val="28"/>
                <w:szCs w:val="28"/>
              </w:rPr>
            </w:pPr>
            <w:r w:rsidRPr="00B07749">
              <w:rPr>
                <w:b/>
                <w:szCs w:val="28"/>
              </w:rPr>
              <w:t>Type</w:t>
            </w:r>
          </w:p>
        </w:tc>
        <w:tc>
          <w:tcPr>
            <w:tcW w:w="5755" w:type="dxa"/>
          </w:tcPr>
          <w:p w14:paraId="6EF7054C" w14:textId="442B91E4" w:rsidR="00B07749" w:rsidRDefault="00B07749" w:rsidP="00B07749">
            <w:pPr>
              <w:rPr>
                <w:b/>
                <w:sz w:val="28"/>
                <w:szCs w:val="28"/>
              </w:rPr>
            </w:pPr>
            <w:r w:rsidRPr="00B07749">
              <w:rPr>
                <w:b/>
                <w:szCs w:val="28"/>
              </w:rPr>
              <w:t>Description</w:t>
            </w:r>
          </w:p>
        </w:tc>
      </w:tr>
      <w:tr w:rsidR="00B07749" w14:paraId="57356F78" w14:textId="77777777" w:rsidTr="00B07749">
        <w:tc>
          <w:tcPr>
            <w:tcW w:w="2160" w:type="dxa"/>
          </w:tcPr>
          <w:p w14:paraId="479DCC81" w14:textId="25AE2FCA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t>lot_id</w:t>
            </w:r>
            <w:proofErr w:type="spellEnd"/>
          </w:p>
        </w:tc>
        <w:tc>
          <w:tcPr>
            <w:tcW w:w="1440" w:type="dxa"/>
          </w:tcPr>
          <w:p w14:paraId="0BBB4C94" w14:textId="47B8D238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UUID</w:t>
            </w:r>
          </w:p>
        </w:tc>
        <w:tc>
          <w:tcPr>
            <w:tcW w:w="5755" w:type="dxa"/>
          </w:tcPr>
          <w:p w14:paraId="2B7589D5" w14:textId="56A81F69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Unique identifier for the specific purchase lot.</w:t>
            </w:r>
          </w:p>
        </w:tc>
      </w:tr>
      <w:tr w:rsidR="00B07749" w14:paraId="425A57AF" w14:textId="77777777" w:rsidTr="00B07749">
        <w:tc>
          <w:tcPr>
            <w:tcW w:w="2160" w:type="dxa"/>
          </w:tcPr>
          <w:p w14:paraId="38022630" w14:textId="51F4B7AE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t>purchase_trade_id</w:t>
            </w:r>
            <w:proofErr w:type="spellEnd"/>
          </w:p>
        </w:tc>
        <w:tc>
          <w:tcPr>
            <w:tcW w:w="1440" w:type="dxa"/>
          </w:tcPr>
          <w:p w14:paraId="457FBFE0" w14:textId="5428F82B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UUID</w:t>
            </w:r>
          </w:p>
        </w:tc>
        <w:tc>
          <w:tcPr>
            <w:tcW w:w="5755" w:type="dxa"/>
          </w:tcPr>
          <w:p w14:paraId="50F0D64E" w14:textId="0524347F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Reference to the original "BUY" trade.</w:t>
            </w:r>
          </w:p>
        </w:tc>
      </w:tr>
      <w:tr w:rsidR="00B07749" w14:paraId="4F417BE4" w14:textId="77777777" w:rsidTr="00B07749">
        <w:tc>
          <w:tcPr>
            <w:tcW w:w="2160" w:type="dxa"/>
          </w:tcPr>
          <w:p w14:paraId="1EE2BD40" w14:textId="2148D233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t>remaining_qty</w:t>
            </w:r>
            <w:proofErr w:type="spellEnd"/>
          </w:p>
        </w:tc>
        <w:tc>
          <w:tcPr>
            <w:tcW w:w="1440" w:type="dxa"/>
          </w:tcPr>
          <w:p w14:paraId="7B831092" w14:textId="5FE30627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Decimal</w:t>
            </w:r>
          </w:p>
        </w:tc>
        <w:tc>
          <w:tcPr>
            <w:tcW w:w="5755" w:type="dxa"/>
          </w:tcPr>
          <w:p w14:paraId="6E1FA673" w14:textId="69CDFD8F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Shares currently available for future matching.</w:t>
            </w:r>
          </w:p>
        </w:tc>
      </w:tr>
      <w:tr w:rsidR="00B07749" w14:paraId="1D681873" w14:textId="77777777" w:rsidTr="00B07749">
        <w:tc>
          <w:tcPr>
            <w:tcW w:w="2160" w:type="dxa"/>
          </w:tcPr>
          <w:p w14:paraId="1E3ACC3F" w14:textId="52E321AA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t>cost_basis_tl</w:t>
            </w:r>
            <w:proofErr w:type="spellEnd"/>
          </w:p>
        </w:tc>
        <w:tc>
          <w:tcPr>
            <w:tcW w:w="1440" w:type="dxa"/>
          </w:tcPr>
          <w:p w14:paraId="50BA4E60" w14:textId="6ED6C94F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Decimal</w:t>
            </w:r>
          </w:p>
        </w:tc>
        <w:tc>
          <w:tcPr>
            <w:tcW w:w="5755" w:type="dxa"/>
          </w:tcPr>
          <w:p w14:paraId="165D8947" w14:textId="491840F1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The total cost in TRY, calculated at the time of purchase.</w:t>
            </w:r>
          </w:p>
        </w:tc>
      </w:tr>
      <w:tr w:rsidR="00B07749" w14:paraId="56C83E36" w14:textId="77777777" w:rsidTr="00B07749">
        <w:tc>
          <w:tcPr>
            <w:tcW w:w="2160" w:type="dxa"/>
          </w:tcPr>
          <w:p w14:paraId="3D7EBB56" w14:textId="7C0364A4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t>purchase_date</w:t>
            </w:r>
            <w:proofErr w:type="spellEnd"/>
          </w:p>
        </w:tc>
        <w:tc>
          <w:tcPr>
            <w:tcW w:w="1440" w:type="dxa"/>
          </w:tcPr>
          <w:p w14:paraId="41E597A0" w14:textId="3C29F8C1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Date</w:t>
            </w:r>
          </w:p>
        </w:tc>
        <w:tc>
          <w:tcPr>
            <w:tcW w:w="5755" w:type="dxa"/>
          </w:tcPr>
          <w:p w14:paraId="1FF6B69C" w14:textId="1017D443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Used to calculate the time elapsed for WPI indexing.</w:t>
            </w:r>
          </w:p>
        </w:tc>
      </w:tr>
    </w:tbl>
    <w:p w14:paraId="41E48B3C" w14:textId="7B2DCEC5" w:rsidR="00B07749" w:rsidRDefault="00B07749" w:rsidP="00B07749">
      <w:pPr>
        <w:rPr>
          <w:b/>
          <w:sz w:val="28"/>
          <w:szCs w:val="28"/>
        </w:rPr>
      </w:pPr>
    </w:p>
    <w:p w14:paraId="27624A89" w14:textId="6E3CAFDA" w:rsidR="00B07749" w:rsidRPr="00B07749" w:rsidRDefault="00B07749" w:rsidP="00B07749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Table 3: </w:t>
      </w:r>
      <w:r>
        <w:rPr>
          <w:sz w:val="28"/>
          <w:szCs w:val="28"/>
        </w:rPr>
        <w:t>Gain Object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440"/>
        <w:gridCol w:w="5755"/>
      </w:tblGrid>
      <w:tr w:rsidR="00B07749" w14:paraId="590C1D1B" w14:textId="77777777" w:rsidTr="00B07749">
        <w:tc>
          <w:tcPr>
            <w:tcW w:w="2155" w:type="dxa"/>
          </w:tcPr>
          <w:p w14:paraId="1D791A37" w14:textId="18753B32" w:rsidR="00B07749" w:rsidRDefault="00B07749" w:rsidP="00B07749">
            <w:pPr>
              <w:rPr>
                <w:b/>
                <w:sz w:val="28"/>
                <w:szCs w:val="28"/>
              </w:rPr>
            </w:pPr>
            <w:r w:rsidRPr="00B07749">
              <w:rPr>
                <w:b/>
                <w:szCs w:val="28"/>
              </w:rPr>
              <w:t>Attribute</w:t>
            </w:r>
          </w:p>
        </w:tc>
        <w:tc>
          <w:tcPr>
            <w:tcW w:w="1440" w:type="dxa"/>
          </w:tcPr>
          <w:p w14:paraId="49EF77C3" w14:textId="646CB804" w:rsidR="00B07749" w:rsidRDefault="00B07749" w:rsidP="00B07749">
            <w:pPr>
              <w:rPr>
                <w:b/>
                <w:sz w:val="28"/>
                <w:szCs w:val="28"/>
              </w:rPr>
            </w:pPr>
            <w:r w:rsidRPr="00B07749">
              <w:rPr>
                <w:b/>
                <w:szCs w:val="28"/>
              </w:rPr>
              <w:t>Type</w:t>
            </w:r>
          </w:p>
        </w:tc>
        <w:tc>
          <w:tcPr>
            <w:tcW w:w="5755" w:type="dxa"/>
          </w:tcPr>
          <w:p w14:paraId="02D24E22" w14:textId="39DC5CE7" w:rsidR="00B07749" w:rsidRDefault="00B07749" w:rsidP="00B07749">
            <w:pPr>
              <w:rPr>
                <w:b/>
                <w:sz w:val="28"/>
                <w:szCs w:val="28"/>
              </w:rPr>
            </w:pPr>
            <w:r w:rsidRPr="00B07749">
              <w:rPr>
                <w:b/>
                <w:szCs w:val="28"/>
              </w:rPr>
              <w:t>Description</w:t>
            </w:r>
          </w:p>
        </w:tc>
      </w:tr>
      <w:tr w:rsidR="00B07749" w14:paraId="563434F6" w14:textId="77777777" w:rsidTr="00B07749">
        <w:tc>
          <w:tcPr>
            <w:tcW w:w="2155" w:type="dxa"/>
          </w:tcPr>
          <w:p w14:paraId="40C57BD6" w14:textId="085B8405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t>gain_id</w:t>
            </w:r>
            <w:proofErr w:type="spellEnd"/>
          </w:p>
        </w:tc>
        <w:tc>
          <w:tcPr>
            <w:tcW w:w="1440" w:type="dxa"/>
          </w:tcPr>
          <w:p w14:paraId="732CA837" w14:textId="1B989932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UUID</w:t>
            </w:r>
          </w:p>
        </w:tc>
        <w:tc>
          <w:tcPr>
            <w:tcW w:w="5755" w:type="dxa"/>
          </w:tcPr>
          <w:p w14:paraId="133E4044" w14:textId="7530C649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Unique identifier for the realized gain/loss entry.</w:t>
            </w:r>
          </w:p>
        </w:tc>
      </w:tr>
      <w:tr w:rsidR="00B07749" w14:paraId="34F0CCE9" w14:textId="77777777" w:rsidTr="00B07749">
        <w:tc>
          <w:tcPr>
            <w:tcW w:w="2155" w:type="dxa"/>
          </w:tcPr>
          <w:p w14:paraId="2BE0AD6A" w14:textId="1EB2483D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t>sell_trade_id</w:t>
            </w:r>
            <w:proofErr w:type="spellEnd"/>
          </w:p>
        </w:tc>
        <w:tc>
          <w:tcPr>
            <w:tcW w:w="1440" w:type="dxa"/>
          </w:tcPr>
          <w:p w14:paraId="6569927F" w14:textId="1178827C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UUID</w:t>
            </w:r>
          </w:p>
        </w:tc>
        <w:tc>
          <w:tcPr>
            <w:tcW w:w="5755" w:type="dxa"/>
          </w:tcPr>
          <w:p w14:paraId="1E260DEC" w14:textId="7C819181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Reference to the "SELL" transaction that triggered this record.</w:t>
            </w:r>
          </w:p>
        </w:tc>
      </w:tr>
      <w:tr w:rsidR="00B07749" w14:paraId="1AA36812" w14:textId="77777777" w:rsidTr="00B07749">
        <w:tc>
          <w:tcPr>
            <w:tcW w:w="2155" w:type="dxa"/>
          </w:tcPr>
          <w:p w14:paraId="14F1C6A3" w14:textId="54E5A4EA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t>is_indexed</w:t>
            </w:r>
            <w:proofErr w:type="spellEnd"/>
          </w:p>
        </w:tc>
        <w:tc>
          <w:tcPr>
            <w:tcW w:w="1440" w:type="dxa"/>
          </w:tcPr>
          <w:p w14:paraId="1A5E1357" w14:textId="6E9D9A5B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Boolean</w:t>
            </w:r>
          </w:p>
        </w:tc>
        <w:tc>
          <w:tcPr>
            <w:tcW w:w="5755" w:type="dxa"/>
          </w:tcPr>
          <w:p w14:paraId="2618A5F5" w14:textId="45090969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Flag indicating if the 10% WPI threshold was met.</w:t>
            </w:r>
          </w:p>
        </w:tc>
      </w:tr>
      <w:tr w:rsidR="00B07749" w14:paraId="27EDD11C" w14:textId="77777777" w:rsidTr="00B07749">
        <w:tc>
          <w:tcPr>
            <w:tcW w:w="2155" w:type="dxa"/>
          </w:tcPr>
          <w:p w14:paraId="09DC39A2" w14:textId="205EEFFD" w:rsidR="00B07749" w:rsidRDefault="00B07749" w:rsidP="00B07749">
            <w:pPr>
              <w:rPr>
                <w:b/>
                <w:sz w:val="28"/>
                <w:szCs w:val="28"/>
              </w:rPr>
            </w:pPr>
            <w:proofErr w:type="spellStart"/>
            <w:r>
              <w:t>realized_gain_tl</w:t>
            </w:r>
            <w:proofErr w:type="spellEnd"/>
          </w:p>
        </w:tc>
        <w:tc>
          <w:tcPr>
            <w:tcW w:w="1440" w:type="dxa"/>
          </w:tcPr>
          <w:p w14:paraId="609BAD14" w14:textId="26B7FDC1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Decimal</w:t>
            </w:r>
          </w:p>
        </w:tc>
        <w:tc>
          <w:tcPr>
            <w:tcW w:w="5755" w:type="dxa"/>
          </w:tcPr>
          <w:p w14:paraId="4F4BBF11" w14:textId="4BF2DFB6" w:rsidR="00B07749" w:rsidRDefault="00B07749" w:rsidP="00B07749">
            <w:pPr>
              <w:rPr>
                <w:b/>
                <w:sz w:val="28"/>
                <w:szCs w:val="28"/>
              </w:rPr>
            </w:pPr>
            <w:r>
              <w:t>Final taxable profit or loss after indexing adjustments.</w:t>
            </w:r>
          </w:p>
        </w:tc>
      </w:tr>
    </w:tbl>
    <w:p w14:paraId="67471883" w14:textId="2D652E93" w:rsidR="00E75D65" w:rsidRDefault="00E75D65" w:rsidP="00EF5D4F">
      <w:pPr>
        <w:rPr>
          <w:b/>
          <w:sz w:val="28"/>
          <w:szCs w:val="28"/>
        </w:rPr>
      </w:pPr>
    </w:p>
    <w:p w14:paraId="1DB88DA7" w14:textId="4C1F07C0" w:rsidR="00EF5D4F" w:rsidRDefault="00EF5D4F" w:rsidP="00EF5D4F">
      <w:pPr>
        <w:rPr>
          <w:b/>
          <w:sz w:val="28"/>
          <w:szCs w:val="28"/>
        </w:rPr>
      </w:pPr>
    </w:p>
    <w:p w14:paraId="5D79208C" w14:textId="0AE285DC" w:rsidR="00EF5D4F" w:rsidRDefault="00EF5D4F" w:rsidP="00EF5D4F">
      <w:pPr>
        <w:rPr>
          <w:b/>
          <w:sz w:val="28"/>
          <w:szCs w:val="28"/>
        </w:rPr>
      </w:pPr>
    </w:p>
    <w:p w14:paraId="2F360B16" w14:textId="47540D61" w:rsidR="00EF5D4F" w:rsidRDefault="00EF5D4F" w:rsidP="00EF5D4F">
      <w:pPr>
        <w:rPr>
          <w:b/>
          <w:sz w:val="28"/>
          <w:szCs w:val="28"/>
        </w:rPr>
      </w:pPr>
    </w:p>
    <w:p w14:paraId="7E921987" w14:textId="45EA4156" w:rsidR="00EF5D4F" w:rsidRDefault="00EF5D4F" w:rsidP="00EF5D4F">
      <w:pPr>
        <w:rPr>
          <w:b/>
          <w:sz w:val="28"/>
          <w:szCs w:val="28"/>
        </w:rPr>
      </w:pPr>
    </w:p>
    <w:p w14:paraId="46D94C4B" w14:textId="1950C119" w:rsidR="00EF5D4F" w:rsidRDefault="00EF5D4F" w:rsidP="00EF5D4F">
      <w:pPr>
        <w:rPr>
          <w:b/>
          <w:sz w:val="28"/>
          <w:szCs w:val="28"/>
        </w:rPr>
      </w:pPr>
    </w:p>
    <w:p w14:paraId="4A0CAC7B" w14:textId="6341C0B3" w:rsidR="00EF5D4F" w:rsidRDefault="00EF5D4F" w:rsidP="00EF5D4F">
      <w:pPr>
        <w:rPr>
          <w:b/>
          <w:sz w:val="28"/>
          <w:szCs w:val="28"/>
        </w:rPr>
      </w:pPr>
    </w:p>
    <w:p w14:paraId="6C8A80F2" w14:textId="1881AFAA" w:rsidR="00EF5D4F" w:rsidRDefault="00EF5D4F" w:rsidP="00EF5D4F">
      <w:pPr>
        <w:rPr>
          <w:b/>
          <w:sz w:val="28"/>
          <w:szCs w:val="28"/>
        </w:rPr>
      </w:pPr>
    </w:p>
    <w:p w14:paraId="423CC807" w14:textId="30D28205" w:rsidR="00EF5D4F" w:rsidRDefault="00EF5D4F" w:rsidP="00EF5D4F">
      <w:pPr>
        <w:rPr>
          <w:b/>
          <w:sz w:val="28"/>
          <w:szCs w:val="28"/>
        </w:rPr>
      </w:pPr>
    </w:p>
    <w:p w14:paraId="16D2CC9D" w14:textId="300071DC" w:rsidR="00EF5D4F" w:rsidRDefault="00EF5D4F" w:rsidP="00EF5D4F">
      <w:pPr>
        <w:rPr>
          <w:b/>
          <w:sz w:val="28"/>
          <w:szCs w:val="28"/>
        </w:rPr>
      </w:pPr>
    </w:p>
    <w:p w14:paraId="1C1CE20F" w14:textId="1B192AD3" w:rsidR="00EF5D4F" w:rsidRDefault="00EF5D4F" w:rsidP="00EF5D4F">
      <w:pPr>
        <w:rPr>
          <w:b/>
          <w:sz w:val="28"/>
          <w:szCs w:val="28"/>
        </w:rPr>
      </w:pPr>
    </w:p>
    <w:p w14:paraId="2F8C9E2B" w14:textId="409CB655" w:rsidR="00EF5D4F" w:rsidRDefault="00EF5D4F" w:rsidP="00EF5D4F">
      <w:pPr>
        <w:rPr>
          <w:b/>
          <w:sz w:val="28"/>
          <w:szCs w:val="28"/>
        </w:rPr>
      </w:pPr>
    </w:p>
    <w:p w14:paraId="570BA522" w14:textId="77777777" w:rsidR="00EF5D4F" w:rsidRDefault="00EF5D4F" w:rsidP="00EF5D4F">
      <w:pPr>
        <w:rPr>
          <w:b/>
          <w:sz w:val="28"/>
          <w:szCs w:val="28"/>
        </w:rPr>
      </w:pPr>
    </w:p>
    <w:p w14:paraId="1F8D0824" w14:textId="666229F4" w:rsidR="00EF5D4F" w:rsidRPr="00EF5D4F" w:rsidRDefault="000755FF" w:rsidP="00597F8F">
      <w:pPr>
        <w:pStyle w:val="Heading2"/>
        <w:keepNext w:val="0"/>
        <w:numPr>
          <w:ilvl w:val="0"/>
          <w:numId w:val="32"/>
        </w:numPr>
        <w:spacing w:before="360" w:after="80"/>
        <w:rPr>
          <w:sz w:val="36"/>
          <w:szCs w:val="36"/>
        </w:rPr>
      </w:pPr>
      <w:bookmarkStart w:id="0" w:name="_b7qhgg5m8uc9" w:colFirst="0" w:colLast="0"/>
      <w:bookmarkEnd w:id="0"/>
      <w:r>
        <w:rPr>
          <w:sz w:val="36"/>
          <w:szCs w:val="36"/>
        </w:rPr>
        <w:t>Detailed Description of System Components</w:t>
      </w:r>
    </w:p>
    <w:p w14:paraId="3B863978" w14:textId="77777777" w:rsidR="00E75D65" w:rsidRPr="000A7CCF" w:rsidRDefault="000755FF" w:rsidP="00597F8F">
      <w:pPr>
        <w:pStyle w:val="ListParagraph"/>
        <w:numPr>
          <w:ilvl w:val="1"/>
          <w:numId w:val="32"/>
        </w:numPr>
        <w:rPr>
          <w:b/>
          <w:sz w:val="28"/>
        </w:rPr>
      </w:pPr>
      <w:r w:rsidRPr="000A7CCF">
        <w:rPr>
          <w:b/>
          <w:sz w:val="28"/>
        </w:rPr>
        <w:t>Class Diagram</w:t>
      </w:r>
    </w:p>
    <w:p w14:paraId="27578B8F" w14:textId="6DA169A3" w:rsidR="00E75D65" w:rsidRDefault="00EF5D4F">
      <w:pPr>
        <w:ind w:left="720"/>
        <w:rPr>
          <w:b/>
        </w:rPr>
      </w:pPr>
      <w:r>
        <w:rPr>
          <w:b/>
          <w:noProof/>
        </w:rPr>
        <w:drawing>
          <wp:inline distT="0" distB="0" distL="0" distR="0" wp14:anchorId="645E7664" wp14:editId="7DA49140">
            <wp:extent cx="5943600" cy="3691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Diagram_TaxEngin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8795" w14:textId="1E59590C" w:rsidR="000A7CCF" w:rsidRDefault="000A7CCF" w:rsidP="000A7CCF">
      <w:pPr>
        <w:pStyle w:val="ListParagraph"/>
        <w:rPr>
          <w:b/>
          <w:sz w:val="36"/>
        </w:rPr>
      </w:pPr>
    </w:p>
    <w:p w14:paraId="64B9F281" w14:textId="4C993433" w:rsidR="002A7F07" w:rsidRDefault="002A7F07" w:rsidP="000A7CCF">
      <w:pPr>
        <w:pStyle w:val="ListParagraph"/>
        <w:rPr>
          <w:b/>
          <w:sz w:val="36"/>
        </w:rPr>
      </w:pPr>
    </w:p>
    <w:p w14:paraId="2C74739A" w14:textId="0A83A414" w:rsidR="002A7F07" w:rsidRDefault="002A7F07" w:rsidP="000A7CCF">
      <w:pPr>
        <w:pStyle w:val="ListParagraph"/>
        <w:rPr>
          <w:b/>
          <w:sz w:val="36"/>
        </w:rPr>
      </w:pPr>
    </w:p>
    <w:p w14:paraId="773A5187" w14:textId="1356A613" w:rsidR="002A7F07" w:rsidRDefault="002A7F07" w:rsidP="000A7CCF">
      <w:pPr>
        <w:pStyle w:val="ListParagraph"/>
        <w:rPr>
          <w:b/>
          <w:sz w:val="36"/>
        </w:rPr>
      </w:pPr>
    </w:p>
    <w:p w14:paraId="7E2DEE75" w14:textId="4321EA40" w:rsidR="002A7F07" w:rsidRDefault="002A7F07" w:rsidP="000A7CCF">
      <w:pPr>
        <w:pStyle w:val="ListParagraph"/>
        <w:rPr>
          <w:b/>
          <w:sz w:val="36"/>
        </w:rPr>
      </w:pPr>
    </w:p>
    <w:p w14:paraId="07247AE3" w14:textId="1D8AFD94" w:rsidR="002A7F07" w:rsidRDefault="002A7F07" w:rsidP="000A7CCF">
      <w:pPr>
        <w:pStyle w:val="ListParagraph"/>
        <w:rPr>
          <w:b/>
          <w:sz w:val="36"/>
        </w:rPr>
      </w:pPr>
    </w:p>
    <w:p w14:paraId="782EE98F" w14:textId="3AC30823" w:rsidR="002A7F07" w:rsidRDefault="002A7F07" w:rsidP="000A7CCF">
      <w:pPr>
        <w:pStyle w:val="ListParagraph"/>
        <w:rPr>
          <w:b/>
          <w:sz w:val="36"/>
        </w:rPr>
      </w:pPr>
    </w:p>
    <w:p w14:paraId="671C03D9" w14:textId="38CC9391" w:rsidR="002A7F07" w:rsidRDefault="002A7F07" w:rsidP="000A7CCF">
      <w:pPr>
        <w:pStyle w:val="ListParagraph"/>
        <w:rPr>
          <w:b/>
          <w:sz w:val="36"/>
        </w:rPr>
      </w:pPr>
    </w:p>
    <w:p w14:paraId="1B46058F" w14:textId="684FF74B" w:rsidR="002A7F07" w:rsidRDefault="002A7F07" w:rsidP="000A7CCF">
      <w:pPr>
        <w:pStyle w:val="ListParagraph"/>
        <w:rPr>
          <w:b/>
          <w:sz w:val="36"/>
        </w:rPr>
      </w:pPr>
    </w:p>
    <w:p w14:paraId="5ECEE8DD" w14:textId="42C84059" w:rsidR="002A7F07" w:rsidRDefault="002A7F07" w:rsidP="000A7CCF">
      <w:pPr>
        <w:pStyle w:val="ListParagraph"/>
        <w:rPr>
          <w:b/>
          <w:sz w:val="36"/>
        </w:rPr>
      </w:pPr>
    </w:p>
    <w:p w14:paraId="17597CE9" w14:textId="77777777" w:rsidR="002A7F07" w:rsidRDefault="002A7F07" w:rsidP="000A7CCF">
      <w:pPr>
        <w:pStyle w:val="ListParagraph"/>
        <w:rPr>
          <w:b/>
          <w:sz w:val="36"/>
        </w:rPr>
      </w:pPr>
    </w:p>
    <w:p w14:paraId="63A09907" w14:textId="5E67B6B2" w:rsidR="006613E9" w:rsidRDefault="006613E9" w:rsidP="00597F8F">
      <w:pPr>
        <w:pStyle w:val="Heading3"/>
        <w:keepNext w:val="0"/>
        <w:keepLines w:val="0"/>
        <w:numPr>
          <w:ilvl w:val="1"/>
          <w:numId w:val="32"/>
        </w:numPr>
        <w:rPr>
          <w:b w:val="0"/>
        </w:rPr>
      </w:pPr>
      <w:r>
        <w:lastRenderedPageBreak/>
        <w:t xml:space="preserve">Use Case 1: </w:t>
      </w:r>
      <w:r w:rsidR="00975A2F">
        <w:rPr>
          <w:b w:val="0"/>
        </w:rPr>
        <w:t>Import and Validate Data</w:t>
      </w:r>
    </w:p>
    <w:p w14:paraId="4BD8A3D4" w14:textId="640A5C12" w:rsidR="00975A2F" w:rsidRPr="00975A2F" w:rsidRDefault="00975A2F" w:rsidP="00975A2F">
      <w:pPr>
        <w:pStyle w:val="ListParagraph"/>
        <w:numPr>
          <w:ilvl w:val="2"/>
          <w:numId w:val="32"/>
        </w:numPr>
        <w:rPr>
          <w:b/>
        </w:rPr>
      </w:pPr>
      <w:r w:rsidRPr="00975A2F">
        <w:rPr>
          <w:b/>
        </w:rPr>
        <w:t>Actor</w:t>
      </w:r>
      <w:r>
        <w:rPr>
          <w:b/>
        </w:rPr>
        <w:t xml:space="preserve">: </w:t>
      </w:r>
      <w:r>
        <w:t>User/Investor</w:t>
      </w:r>
    </w:p>
    <w:p w14:paraId="7C7B0F74" w14:textId="4DA9D1F0" w:rsidR="00975A2F" w:rsidRPr="00324EC6" w:rsidRDefault="00975A2F" w:rsidP="00975A2F">
      <w:pPr>
        <w:pStyle w:val="ListParagraph"/>
        <w:numPr>
          <w:ilvl w:val="2"/>
          <w:numId w:val="32"/>
        </w:numPr>
        <w:rPr>
          <w:b/>
        </w:rPr>
      </w:pPr>
      <w:r>
        <w:rPr>
          <w:b/>
        </w:rPr>
        <w:t xml:space="preserve">Description: </w:t>
      </w:r>
      <w:r>
        <w:t xml:space="preserve">The user uploads raw transaction data to the system, and the system converts this data into </w:t>
      </w:r>
      <w:r>
        <w:rPr>
          <w:b/>
        </w:rPr>
        <w:t xml:space="preserve">Trade </w:t>
      </w:r>
      <w:proofErr w:type="spellStart"/>
      <w:r>
        <w:t>objcets</w:t>
      </w:r>
      <w:proofErr w:type="spellEnd"/>
      <w:r>
        <w:t>.</w:t>
      </w:r>
    </w:p>
    <w:p w14:paraId="06E7C79F" w14:textId="6321E93E" w:rsidR="00324EC6" w:rsidRPr="00324EC6" w:rsidRDefault="00324EC6" w:rsidP="00324EC6">
      <w:pPr>
        <w:ind w:left="180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75625C5" wp14:editId="275F4B94">
            <wp:simplePos x="2057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396938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C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B89F1" w14:textId="77777777" w:rsidR="00975A2F" w:rsidRPr="00975A2F" w:rsidRDefault="00975A2F" w:rsidP="00975A2F"/>
    <w:p w14:paraId="231B8D4B" w14:textId="4CE68FBB" w:rsidR="006613E9" w:rsidRPr="00B40953" w:rsidRDefault="006613E9" w:rsidP="00975A2F">
      <w:pPr>
        <w:pStyle w:val="Heading4"/>
        <w:keepNext w:val="0"/>
        <w:keepLines w:val="0"/>
        <w:rPr>
          <w:sz w:val="30"/>
          <w:szCs w:val="30"/>
        </w:rPr>
      </w:pPr>
      <w:bookmarkStart w:id="1" w:name="_5nwynsqjk9fy" w:colFirst="0" w:colLast="0"/>
      <w:bookmarkEnd w:id="1"/>
    </w:p>
    <w:p w14:paraId="7308315D" w14:textId="7D43A31A" w:rsidR="006613E9" w:rsidRDefault="006613E9" w:rsidP="006613E9">
      <w:pPr>
        <w:ind w:left="1440"/>
        <w:rPr>
          <w:b/>
        </w:rPr>
      </w:pPr>
    </w:p>
    <w:p w14:paraId="1C5AA2B1" w14:textId="588F7950" w:rsidR="006613E9" w:rsidRDefault="006613E9" w:rsidP="006613E9">
      <w:pPr>
        <w:ind w:left="720"/>
      </w:pPr>
    </w:p>
    <w:p w14:paraId="132DD904" w14:textId="60EB37F5" w:rsidR="002A7F07" w:rsidRDefault="002A7F07" w:rsidP="006613E9">
      <w:pPr>
        <w:ind w:left="720"/>
      </w:pPr>
    </w:p>
    <w:p w14:paraId="3ACE931D" w14:textId="21EE8299" w:rsidR="002A7F07" w:rsidRDefault="002A7F07" w:rsidP="006613E9">
      <w:pPr>
        <w:ind w:left="720"/>
      </w:pPr>
    </w:p>
    <w:p w14:paraId="5614F0DC" w14:textId="7C691A7C" w:rsidR="002A7F07" w:rsidRDefault="002A7F07" w:rsidP="006613E9">
      <w:pPr>
        <w:ind w:left="720"/>
      </w:pPr>
    </w:p>
    <w:p w14:paraId="6729FCD5" w14:textId="50D565E6" w:rsidR="002A7F07" w:rsidRDefault="002A7F07" w:rsidP="006613E9">
      <w:pPr>
        <w:ind w:left="720"/>
      </w:pPr>
    </w:p>
    <w:p w14:paraId="25B2FF53" w14:textId="5EF9D3AA" w:rsidR="002A7F07" w:rsidRDefault="002A7F07" w:rsidP="006613E9">
      <w:pPr>
        <w:ind w:left="720"/>
      </w:pPr>
    </w:p>
    <w:p w14:paraId="313A09A9" w14:textId="1A915743" w:rsidR="002A7F07" w:rsidRDefault="002A7F07" w:rsidP="006613E9">
      <w:pPr>
        <w:ind w:left="720"/>
      </w:pPr>
    </w:p>
    <w:p w14:paraId="54CD6806" w14:textId="671CA158" w:rsidR="002A7F07" w:rsidRDefault="002A7F07" w:rsidP="006613E9">
      <w:pPr>
        <w:ind w:left="720"/>
      </w:pPr>
    </w:p>
    <w:p w14:paraId="50668DC7" w14:textId="0959D8D9" w:rsidR="002A7F07" w:rsidRDefault="002A7F07" w:rsidP="006613E9">
      <w:pPr>
        <w:ind w:left="720"/>
      </w:pPr>
    </w:p>
    <w:p w14:paraId="56E0B03B" w14:textId="04D5B881" w:rsidR="002A7F07" w:rsidRDefault="002A7F07" w:rsidP="006613E9">
      <w:pPr>
        <w:ind w:left="720"/>
      </w:pPr>
    </w:p>
    <w:p w14:paraId="1613E403" w14:textId="141F14F1" w:rsidR="002A7F07" w:rsidRDefault="002A7F07" w:rsidP="006613E9">
      <w:pPr>
        <w:ind w:left="720"/>
      </w:pPr>
    </w:p>
    <w:p w14:paraId="220AFE31" w14:textId="3392677E" w:rsidR="002A7F07" w:rsidRDefault="002A7F07" w:rsidP="002A7F07"/>
    <w:p w14:paraId="49DD4C47" w14:textId="77777777" w:rsidR="002A7F07" w:rsidRDefault="002A7F07" w:rsidP="006613E9">
      <w:pPr>
        <w:ind w:left="720"/>
      </w:pPr>
    </w:p>
    <w:p w14:paraId="5C2014F9" w14:textId="77777777" w:rsidR="006613E9" w:rsidRPr="00975A2F" w:rsidRDefault="006613E9" w:rsidP="00597F8F">
      <w:pPr>
        <w:pStyle w:val="ListParagraph"/>
        <w:numPr>
          <w:ilvl w:val="1"/>
          <w:numId w:val="32"/>
        </w:numPr>
        <w:rPr>
          <w:b/>
          <w:sz w:val="28"/>
          <w:szCs w:val="28"/>
        </w:rPr>
      </w:pPr>
      <w:r w:rsidRPr="000A7CCF">
        <w:rPr>
          <w:b/>
          <w:sz w:val="28"/>
          <w:szCs w:val="28"/>
        </w:rPr>
        <w:lastRenderedPageBreak/>
        <w:t xml:space="preserve">Use Case </w:t>
      </w:r>
      <w:proofErr w:type="gramStart"/>
      <w:r w:rsidRPr="000A7CCF">
        <w:rPr>
          <w:b/>
          <w:sz w:val="28"/>
          <w:szCs w:val="28"/>
        </w:rPr>
        <w:t>2 :</w:t>
      </w:r>
      <w:proofErr w:type="gramEnd"/>
      <w:r w:rsidRPr="000A7CCF">
        <w:rPr>
          <w:b/>
          <w:sz w:val="28"/>
          <w:szCs w:val="28"/>
        </w:rPr>
        <w:t xml:space="preserve"> </w:t>
      </w:r>
      <w:r w:rsidR="00975A2F">
        <w:rPr>
          <w:sz w:val="28"/>
          <w:szCs w:val="28"/>
        </w:rPr>
        <w:t>Calculate Taxable Gain</w:t>
      </w:r>
    </w:p>
    <w:p w14:paraId="173355F9" w14:textId="0B50A66C" w:rsidR="00975A2F" w:rsidRPr="00975A2F" w:rsidRDefault="00975A2F" w:rsidP="00975A2F">
      <w:pPr>
        <w:pStyle w:val="ListParagraph"/>
        <w:numPr>
          <w:ilvl w:val="2"/>
          <w:numId w:val="32"/>
        </w:numPr>
        <w:rPr>
          <w:b/>
        </w:rPr>
      </w:pPr>
      <w:r w:rsidRPr="00975A2F">
        <w:rPr>
          <w:b/>
        </w:rPr>
        <w:t>Actor</w:t>
      </w:r>
      <w:r>
        <w:rPr>
          <w:b/>
        </w:rPr>
        <w:t xml:space="preserve">: </w:t>
      </w:r>
      <w:proofErr w:type="spellStart"/>
      <w:r>
        <w:t>TaxEngine</w:t>
      </w:r>
      <w:proofErr w:type="spellEnd"/>
      <w:r>
        <w:t xml:space="preserve"> (Internal System)</w:t>
      </w:r>
    </w:p>
    <w:p w14:paraId="0178ED46" w14:textId="242F7A22" w:rsidR="00975A2F" w:rsidRPr="00324EC6" w:rsidRDefault="00975A2F" w:rsidP="00FA7676">
      <w:pPr>
        <w:pStyle w:val="ListParagraph"/>
        <w:numPr>
          <w:ilvl w:val="2"/>
          <w:numId w:val="32"/>
        </w:numPr>
        <w:rPr>
          <w:b/>
          <w:sz w:val="28"/>
          <w:szCs w:val="28"/>
        </w:rPr>
      </w:pPr>
      <w:r w:rsidRPr="00975A2F">
        <w:rPr>
          <w:b/>
        </w:rPr>
        <w:t xml:space="preserve">Description: </w:t>
      </w:r>
      <w:r>
        <w:t>Implementation of FIFO matching, currency conversion, and WPI indexation based on the 10% threshold.</w:t>
      </w:r>
    </w:p>
    <w:p w14:paraId="4C6D3940" w14:textId="03672F31" w:rsidR="00324EC6" w:rsidRPr="00324EC6" w:rsidRDefault="002A7F07" w:rsidP="002A7F07">
      <w:pPr>
        <w:ind w:left="18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2EDDA31" wp14:editId="72220651">
            <wp:simplePos x="2057400" y="1693333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396938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C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D9D5E" w14:textId="77777777" w:rsidR="006613E9" w:rsidRDefault="006613E9" w:rsidP="006613E9">
      <w:pPr>
        <w:ind w:left="1440"/>
      </w:pPr>
      <w:bookmarkStart w:id="2" w:name="_dwhr0fqpmbjc" w:colFirst="0" w:colLast="0"/>
      <w:bookmarkEnd w:id="2"/>
    </w:p>
    <w:p w14:paraId="080B19BC" w14:textId="2AAD3AD4" w:rsidR="006613E9" w:rsidRDefault="006613E9" w:rsidP="006613E9">
      <w:pPr>
        <w:rPr>
          <w:b/>
          <w:sz w:val="28"/>
          <w:szCs w:val="28"/>
        </w:rPr>
      </w:pPr>
    </w:p>
    <w:p w14:paraId="52B6A564" w14:textId="43F3C704" w:rsidR="002A7F07" w:rsidRDefault="002A7F07" w:rsidP="006613E9">
      <w:pPr>
        <w:rPr>
          <w:b/>
          <w:sz w:val="28"/>
          <w:szCs w:val="28"/>
        </w:rPr>
      </w:pPr>
    </w:p>
    <w:p w14:paraId="7A26CE8C" w14:textId="3DCED8DB" w:rsidR="002A7F07" w:rsidRDefault="002A7F07" w:rsidP="006613E9">
      <w:pPr>
        <w:rPr>
          <w:b/>
          <w:sz w:val="28"/>
          <w:szCs w:val="28"/>
        </w:rPr>
      </w:pPr>
    </w:p>
    <w:p w14:paraId="4362171C" w14:textId="251D66F0" w:rsidR="002A7F07" w:rsidRDefault="002A7F07" w:rsidP="006613E9">
      <w:pPr>
        <w:rPr>
          <w:b/>
          <w:sz w:val="28"/>
          <w:szCs w:val="28"/>
        </w:rPr>
      </w:pPr>
    </w:p>
    <w:p w14:paraId="7402CFE3" w14:textId="2AEE3B57" w:rsidR="002A7F07" w:rsidRDefault="002A7F07" w:rsidP="006613E9">
      <w:pPr>
        <w:rPr>
          <w:b/>
          <w:sz w:val="28"/>
          <w:szCs w:val="28"/>
        </w:rPr>
      </w:pPr>
    </w:p>
    <w:p w14:paraId="10674676" w14:textId="6506C5C7" w:rsidR="002A7F07" w:rsidRDefault="002A7F07" w:rsidP="006613E9">
      <w:pPr>
        <w:rPr>
          <w:b/>
          <w:sz w:val="28"/>
          <w:szCs w:val="28"/>
        </w:rPr>
      </w:pPr>
    </w:p>
    <w:p w14:paraId="4FDE43E0" w14:textId="1CDEC763" w:rsidR="002A7F07" w:rsidRDefault="002A7F07" w:rsidP="006613E9">
      <w:pPr>
        <w:rPr>
          <w:b/>
          <w:sz w:val="28"/>
          <w:szCs w:val="28"/>
        </w:rPr>
      </w:pPr>
    </w:p>
    <w:p w14:paraId="2993E0BB" w14:textId="29212F84" w:rsidR="002A7F07" w:rsidRDefault="002A7F07" w:rsidP="006613E9">
      <w:pPr>
        <w:rPr>
          <w:b/>
          <w:sz w:val="28"/>
          <w:szCs w:val="28"/>
        </w:rPr>
      </w:pPr>
    </w:p>
    <w:p w14:paraId="79289CA9" w14:textId="260F0B10" w:rsidR="002A7F07" w:rsidRDefault="002A7F07" w:rsidP="006613E9">
      <w:pPr>
        <w:rPr>
          <w:b/>
          <w:sz w:val="28"/>
          <w:szCs w:val="28"/>
        </w:rPr>
      </w:pPr>
    </w:p>
    <w:p w14:paraId="2A282E78" w14:textId="628B7A46" w:rsidR="002A7F07" w:rsidRDefault="002A7F07" w:rsidP="006613E9">
      <w:pPr>
        <w:rPr>
          <w:b/>
          <w:sz w:val="28"/>
          <w:szCs w:val="28"/>
        </w:rPr>
      </w:pPr>
    </w:p>
    <w:p w14:paraId="1BDEB09D" w14:textId="492A4110" w:rsidR="002A7F07" w:rsidRDefault="002A7F07" w:rsidP="006613E9">
      <w:pPr>
        <w:rPr>
          <w:b/>
          <w:sz w:val="28"/>
          <w:szCs w:val="28"/>
        </w:rPr>
      </w:pPr>
    </w:p>
    <w:p w14:paraId="750EEE55" w14:textId="58DA25D1" w:rsidR="002A7F07" w:rsidRDefault="002A7F07" w:rsidP="006613E9">
      <w:pPr>
        <w:rPr>
          <w:b/>
          <w:sz w:val="28"/>
          <w:szCs w:val="28"/>
        </w:rPr>
      </w:pPr>
    </w:p>
    <w:p w14:paraId="43E9B557" w14:textId="77DEB274" w:rsidR="002A7F07" w:rsidRDefault="002A7F07" w:rsidP="006613E9">
      <w:pPr>
        <w:rPr>
          <w:b/>
          <w:sz w:val="28"/>
          <w:szCs w:val="28"/>
        </w:rPr>
      </w:pPr>
    </w:p>
    <w:p w14:paraId="1AC5A401" w14:textId="1299239E" w:rsidR="002A7F07" w:rsidRDefault="002A7F07" w:rsidP="006613E9">
      <w:pPr>
        <w:rPr>
          <w:b/>
          <w:sz w:val="28"/>
          <w:szCs w:val="28"/>
        </w:rPr>
      </w:pPr>
    </w:p>
    <w:p w14:paraId="2CE6FB11" w14:textId="30EE61C6" w:rsidR="006613E9" w:rsidRDefault="006613E9" w:rsidP="00597F8F">
      <w:pPr>
        <w:pStyle w:val="Heading3"/>
        <w:keepNext w:val="0"/>
        <w:keepLines w:val="0"/>
        <w:numPr>
          <w:ilvl w:val="1"/>
          <w:numId w:val="32"/>
        </w:numPr>
        <w:rPr>
          <w:b w:val="0"/>
        </w:rPr>
      </w:pPr>
      <w:bookmarkStart w:id="3" w:name="_lcx8kexeo86q" w:colFirst="0" w:colLast="0"/>
      <w:bookmarkEnd w:id="3"/>
      <w:r>
        <w:lastRenderedPageBreak/>
        <w:t xml:space="preserve">Use Case 3: </w:t>
      </w:r>
      <w:r w:rsidR="00975A2F">
        <w:rPr>
          <w:b w:val="0"/>
        </w:rPr>
        <w:t>Generate Compliance Report</w:t>
      </w:r>
    </w:p>
    <w:p w14:paraId="0CACA496" w14:textId="3B2BAC5E" w:rsidR="00975A2F" w:rsidRPr="00975A2F" w:rsidRDefault="00975A2F" w:rsidP="00975A2F">
      <w:pPr>
        <w:pStyle w:val="ListParagraph"/>
        <w:numPr>
          <w:ilvl w:val="2"/>
          <w:numId w:val="32"/>
        </w:numPr>
        <w:rPr>
          <w:b/>
        </w:rPr>
      </w:pPr>
      <w:r w:rsidRPr="00975A2F">
        <w:rPr>
          <w:b/>
        </w:rPr>
        <w:t>Actor</w:t>
      </w:r>
      <w:r>
        <w:rPr>
          <w:b/>
        </w:rPr>
        <w:t xml:space="preserve">: </w:t>
      </w:r>
      <w:proofErr w:type="spellStart"/>
      <w:r>
        <w:t>ReportGenerator</w:t>
      </w:r>
      <w:proofErr w:type="spellEnd"/>
    </w:p>
    <w:p w14:paraId="4429A506" w14:textId="2C143FE7" w:rsidR="00975A2F" w:rsidRDefault="00975A2F" w:rsidP="00FA7676">
      <w:pPr>
        <w:pStyle w:val="ListParagraph"/>
        <w:numPr>
          <w:ilvl w:val="2"/>
          <w:numId w:val="32"/>
        </w:numPr>
      </w:pPr>
      <w:r w:rsidRPr="00975A2F">
        <w:rPr>
          <w:b/>
        </w:rPr>
        <w:t xml:space="preserve">Description: </w:t>
      </w:r>
      <w:r>
        <w:t>Converting the calculated data into Excel or PDF format for presentation to the user.</w:t>
      </w:r>
    </w:p>
    <w:p w14:paraId="1FE4404F" w14:textId="6BE5F56A" w:rsidR="002A7F07" w:rsidRPr="00975A2F" w:rsidRDefault="002A7F07" w:rsidP="002A7F07">
      <w:r>
        <w:rPr>
          <w:noProof/>
        </w:rPr>
        <w:drawing>
          <wp:inline distT="0" distB="0" distL="0" distR="0" wp14:anchorId="7004E774" wp14:editId="225ED20E">
            <wp:extent cx="5943600" cy="3969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C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C949" w14:textId="3968CF82" w:rsidR="006613E9" w:rsidRDefault="006613E9" w:rsidP="000A7CCF">
      <w:pPr>
        <w:pStyle w:val="ListParagraph"/>
        <w:rPr>
          <w:b/>
          <w:sz w:val="36"/>
        </w:rPr>
      </w:pPr>
      <w:bookmarkStart w:id="4" w:name="_z4dq786do6xz" w:colFirst="0" w:colLast="0"/>
      <w:bookmarkEnd w:id="4"/>
    </w:p>
    <w:p w14:paraId="04ED8DD7" w14:textId="28671BE4" w:rsidR="006613E9" w:rsidRDefault="006613E9" w:rsidP="000A7CCF">
      <w:pPr>
        <w:pStyle w:val="ListParagraph"/>
        <w:rPr>
          <w:b/>
          <w:sz w:val="36"/>
        </w:rPr>
      </w:pPr>
    </w:p>
    <w:p w14:paraId="16A5C8CE" w14:textId="71154B8B" w:rsidR="006613E9" w:rsidRDefault="006613E9" w:rsidP="000A7CCF">
      <w:pPr>
        <w:pStyle w:val="ListParagraph"/>
        <w:rPr>
          <w:b/>
          <w:sz w:val="36"/>
        </w:rPr>
      </w:pPr>
    </w:p>
    <w:p w14:paraId="590002FD" w14:textId="707F8889" w:rsidR="006613E9" w:rsidRDefault="006613E9" w:rsidP="000A7CCF">
      <w:pPr>
        <w:pStyle w:val="ListParagraph"/>
        <w:rPr>
          <w:b/>
          <w:sz w:val="36"/>
        </w:rPr>
      </w:pPr>
    </w:p>
    <w:p w14:paraId="67A5EDCC" w14:textId="77777777" w:rsidR="006613E9" w:rsidRDefault="006613E9" w:rsidP="000A7CCF">
      <w:pPr>
        <w:pStyle w:val="ListParagraph"/>
        <w:rPr>
          <w:b/>
          <w:sz w:val="36"/>
        </w:rPr>
      </w:pPr>
    </w:p>
    <w:p w14:paraId="6491B40E" w14:textId="1657B459" w:rsidR="00E75D65" w:rsidRPr="000A7CCF" w:rsidRDefault="000A7CCF" w:rsidP="00597F8F">
      <w:pPr>
        <w:pStyle w:val="ListParagraph"/>
        <w:numPr>
          <w:ilvl w:val="0"/>
          <w:numId w:val="32"/>
        </w:numPr>
        <w:rPr>
          <w:b/>
          <w:sz w:val="36"/>
        </w:rPr>
      </w:pPr>
      <w:r w:rsidRPr="000A7CCF">
        <w:rPr>
          <w:b/>
          <w:sz w:val="36"/>
        </w:rPr>
        <w:t>Logic and Algorithm</w:t>
      </w:r>
    </w:p>
    <w:p w14:paraId="44B56563" w14:textId="77777777" w:rsidR="00E75D65" w:rsidRDefault="00E75D65">
      <w:pPr>
        <w:ind w:left="720"/>
        <w:rPr>
          <w:b/>
        </w:rPr>
      </w:pPr>
    </w:p>
    <w:p w14:paraId="7DFF5ACE" w14:textId="5F0DA7B9" w:rsidR="00E75D65" w:rsidRDefault="000A7CCF" w:rsidP="00597F8F">
      <w:pPr>
        <w:pStyle w:val="ListParagraph"/>
        <w:numPr>
          <w:ilvl w:val="1"/>
          <w:numId w:val="32"/>
        </w:numPr>
        <w:rPr>
          <w:b/>
          <w:sz w:val="28"/>
        </w:rPr>
      </w:pPr>
      <w:r>
        <w:rPr>
          <w:b/>
          <w:sz w:val="28"/>
        </w:rPr>
        <w:t>Main Processing Loop</w:t>
      </w:r>
    </w:p>
    <w:p w14:paraId="4AFB2E86" w14:textId="77777777" w:rsidR="000A7CCF" w:rsidRPr="000A7CCF" w:rsidRDefault="000A7CCF" w:rsidP="000A7CCF">
      <w:pPr>
        <w:ind w:left="1080"/>
      </w:pPr>
      <w:r w:rsidRPr="000A7CCF">
        <w:t xml:space="preserve">FUNCTION </w:t>
      </w:r>
      <w:proofErr w:type="spellStart"/>
      <w:r w:rsidRPr="000A7CCF">
        <w:t>process_investor_history</w:t>
      </w:r>
      <w:proofErr w:type="spellEnd"/>
      <w:r w:rsidRPr="000A7CCF">
        <w:t>(</w:t>
      </w:r>
      <w:proofErr w:type="spellStart"/>
      <w:r w:rsidRPr="000A7CCF">
        <w:t>trades_list</w:t>
      </w:r>
      <w:proofErr w:type="spellEnd"/>
      <w:r w:rsidRPr="000A7CCF">
        <w:t>):</w:t>
      </w:r>
    </w:p>
    <w:p w14:paraId="21349DDA" w14:textId="77777777" w:rsidR="000A7CCF" w:rsidRPr="000A7CCF" w:rsidRDefault="000A7CCF" w:rsidP="000A7CCF">
      <w:pPr>
        <w:ind w:left="1080"/>
      </w:pPr>
      <w:r w:rsidRPr="000A7CCF">
        <w:t xml:space="preserve">    # Ensure chronological order for accurate FIFO tracking</w:t>
      </w:r>
    </w:p>
    <w:p w14:paraId="7A987F7F" w14:textId="77777777" w:rsidR="000A7CCF" w:rsidRPr="000A7CCF" w:rsidRDefault="000A7CCF" w:rsidP="000A7CCF">
      <w:pPr>
        <w:ind w:left="1080"/>
      </w:pPr>
      <w:r w:rsidRPr="000A7CCF">
        <w:t xml:space="preserve">    SORT </w:t>
      </w:r>
      <w:proofErr w:type="spellStart"/>
      <w:r w:rsidRPr="000A7CCF">
        <w:t>trades_list</w:t>
      </w:r>
      <w:proofErr w:type="spellEnd"/>
      <w:r w:rsidRPr="000A7CCF">
        <w:t xml:space="preserve"> BY </w:t>
      </w:r>
      <w:proofErr w:type="spellStart"/>
      <w:r w:rsidRPr="000A7CCF">
        <w:t>trade_date</w:t>
      </w:r>
      <w:proofErr w:type="spellEnd"/>
      <w:r w:rsidRPr="000A7CCF">
        <w:t xml:space="preserve"> ASCENDING </w:t>
      </w:r>
    </w:p>
    <w:p w14:paraId="47601A08" w14:textId="77777777" w:rsidR="000A7CCF" w:rsidRPr="000A7CCF" w:rsidRDefault="000A7CCF" w:rsidP="000A7CCF">
      <w:pPr>
        <w:ind w:left="1080"/>
      </w:pPr>
      <w:r w:rsidRPr="000A7CCF">
        <w:t xml:space="preserve">    </w:t>
      </w:r>
    </w:p>
    <w:p w14:paraId="4CD37827" w14:textId="77777777" w:rsidR="000A7CCF" w:rsidRPr="000A7CCF" w:rsidRDefault="000A7CCF" w:rsidP="000A7CCF">
      <w:pPr>
        <w:ind w:left="1080"/>
      </w:pPr>
      <w:r w:rsidRPr="000A7CCF">
        <w:t xml:space="preserve">    FOR EACH trade IN </w:t>
      </w:r>
      <w:proofErr w:type="spellStart"/>
      <w:r w:rsidRPr="000A7CCF">
        <w:t>trades_list</w:t>
      </w:r>
      <w:proofErr w:type="spellEnd"/>
      <w:r w:rsidRPr="000A7CCF">
        <w:t>:</w:t>
      </w:r>
    </w:p>
    <w:p w14:paraId="67B54270" w14:textId="77777777" w:rsidR="000A7CCF" w:rsidRPr="000A7CCF" w:rsidRDefault="000A7CCF" w:rsidP="000A7CCF">
      <w:pPr>
        <w:ind w:left="1080"/>
      </w:pPr>
      <w:r w:rsidRPr="000A7CCF">
        <w:t xml:space="preserve">        IF </w:t>
      </w:r>
      <w:proofErr w:type="spellStart"/>
      <w:proofErr w:type="gramStart"/>
      <w:r w:rsidRPr="000A7CCF">
        <w:t>trade.type</w:t>
      </w:r>
      <w:proofErr w:type="spellEnd"/>
      <w:proofErr w:type="gramEnd"/>
      <w:r w:rsidRPr="000A7CCF">
        <w:t xml:space="preserve"> == "BUY":</w:t>
      </w:r>
    </w:p>
    <w:p w14:paraId="2FC2AD76" w14:textId="77777777" w:rsidR="000A7CCF" w:rsidRPr="000A7CCF" w:rsidRDefault="000A7CCF" w:rsidP="000A7CCF">
      <w:pPr>
        <w:ind w:left="1080"/>
      </w:pPr>
      <w:r w:rsidRPr="000A7CCF">
        <w:t xml:space="preserve">            # Encapsulate purchase data into a new tracking lot</w:t>
      </w:r>
    </w:p>
    <w:p w14:paraId="5A855B7C" w14:textId="77777777" w:rsidR="000A7CCF" w:rsidRPr="000A7CCF" w:rsidRDefault="000A7CCF" w:rsidP="000A7CCF">
      <w:pPr>
        <w:ind w:left="1080"/>
      </w:pPr>
      <w:r w:rsidRPr="000A7CCF">
        <w:t xml:space="preserve">            </w:t>
      </w:r>
      <w:proofErr w:type="spellStart"/>
      <w:r w:rsidRPr="000A7CCF">
        <w:t>new_lot</w:t>
      </w:r>
      <w:proofErr w:type="spellEnd"/>
      <w:r w:rsidRPr="000A7CCF">
        <w:t xml:space="preserve"> = </w:t>
      </w:r>
      <w:proofErr w:type="spellStart"/>
      <w:r w:rsidRPr="000A7CCF">
        <w:t>create_fifo_lot</w:t>
      </w:r>
      <w:proofErr w:type="spellEnd"/>
      <w:r w:rsidRPr="000A7CCF">
        <w:t>(trade)</w:t>
      </w:r>
    </w:p>
    <w:p w14:paraId="49139929" w14:textId="77777777" w:rsidR="000A7CCF" w:rsidRPr="000A7CCF" w:rsidRDefault="000A7CCF" w:rsidP="000A7CCF">
      <w:pPr>
        <w:ind w:left="1080"/>
      </w:pPr>
      <w:r w:rsidRPr="000A7CCF">
        <w:lastRenderedPageBreak/>
        <w:t xml:space="preserve">            </w:t>
      </w:r>
      <w:proofErr w:type="spellStart"/>
      <w:r w:rsidRPr="000A7CCF">
        <w:t>active_</w:t>
      </w:r>
      <w:proofErr w:type="gramStart"/>
      <w:r w:rsidRPr="000A7CCF">
        <w:t>lots.append</w:t>
      </w:r>
      <w:proofErr w:type="spellEnd"/>
      <w:proofErr w:type="gramEnd"/>
      <w:r w:rsidRPr="000A7CCF">
        <w:t>(</w:t>
      </w:r>
      <w:proofErr w:type="spellStart"/>
      <w:r w:rsidRPr="000A7CCF">
        <w:t>new_lot</w:t>
      </w:r>
      <w:proofErr w:type="spellEnd"/>
      <w:r w:rsidRPr="000A7CCF">
        <w:t>)</w:t>
      </w:r>
    </w:p>
    <w:p w14:paraId="0FE79011" w14:textId="77777777" w:rsidR="000A7CCF" w:rsidRPr="000A7CCF" w:rsidRDefault="000A7CCF" w:rsidP="000A7CCF">
      <w:pPr>
        <w:ind w:left="1080"/>
      </w:pPr>
      <w:r w:rsidRPr="000A7CCF">
        <w:t xml:space="preserve">        </w:t>
      </w:r>
    </w:p>
    <w:p w14:paraId="418E8B4E" w14:textId="77777777" w:rsidR="000A7CCF" w:rsidRPr="000A7CCF" w:rsidRDefault="000A7CCF" w:rsidP="000A7CCF">
      <w:pPr>
        <w:ind w:left="1080"/>
      </w:pPr>
      <w:r w:rsidRPr="000A7CCF">
        <w:t xml:space="preserve">        ELSE IF </w:t>
      </w:r>
      <w:proofErr w:type="spellStart"/>
      <w:proofErr w:type="gramStart"/>
      <w:r w:rsidRPr="000A7CCF">
        <w:t>trade.type</w:t>
      </w:r>
      <w:proofErr w:type="spellEnd"/>
      <w:proofErr w:type="gramEnd"/>
      <w:r w:rsidRPr="000A7CCF">
        <w:t xml:space="preserve"> == "SELL":</w:t>
      </w:r>
    </w:p>
    <w:p w14:paraId="148312D8" w14:textId="77777777" w:rsidR="000A7CCF" w:rsidRPr="000A7CCF" w:rsidRDefault="000A7CCF" w:rsidP="000A7CCF">
      <w:pPr>
        <w:ind w:left="1080"/>
      </w:pPr>
      <w:r w:rsidRPr="000A7CCF">
        <w:t xml:space="preserve">            # Trigger the matching engine to calculate gains and taxes</w:t>
      </w:r>
    </w:p>
    <w:p w14:paraId="0376A457" w14:textId="77777777" w:rsidR="000A7CCF" w:rsidRPr="000A7CCF" w:rsidRDefault="000A7CCF" w:rsidP="000A7CCF">
      <w:pPr>
        <w:ind w:left="1080"/>
      </w:pPr>
      <w:r w:rsidRPr="000A7CCF">
        <w:t xml:space="preserve">            </w:t>
      </w:r>
      <w:proofErr w:type="spellStart"/>
      <w:r w:rsidRPr="000A7CCF">
        <w:t>realized_records</w:t>
      </w:r>
      <w:proofErr w:type="spellEnd"/>
      <w:r w:rsidRPr="000A7CCF">
        <w:t xml:space="preserve"> = </w:t>
      </w:r>
      <w:proofErr w:type="spellStart"/>
      <w:r w:rsidRPr="000A7CCF">
        <w:t>execute_fifo_matching</w:t>
      </w:r>
      <w:proofErr w:type="spellEnd"/>
      <w:r w:rsidRPr="000A7CCF">
        <w:t>(trade)</w:t>
      </w:r>
    </w:p>
    <w:p w14:paraId="798B5619" w14:textId="77777777" w:rsidR="000A7CCF" w:rsidRPr="000A7CCF" w:rsidRDefault="000A7CCF" w:rsidP="000A7CCF">
      <w:pPr>
        <w:ind w:left="1080"/>
      </w:pPr>
      <w:r w:rsidRPr="000A7CCF">
        <w:t xml:space="preserve">            </w:t>
      </w:r>
      <w:proofErr w:type="spellStart"/>
      <w:r w:rsidRPr="000A7CCF">
        <w:t>all_gain_</w:t>
      </w:r>
      <w:proofErr w:type="gramStart"/>
      <w:r w:rsidRPr="000A7CCF">
        <w:t>records.extend</w:t>
      </w:r>
      <w:proofErr w:type="spellEnd"/>
      <w:proofErr w:type="gramEnd"/>
      <w:r w:rsidRPr="000A7CCF">
        <w:t>(</w:t>
      </w:r>
      <w:proofErr w:type="spellStart"/>
      <w:r w:rsidRPr="000A7CCF">
        <w:t>realized_records</w:t>
      </w:r>
      <w:proofErr w:type="spellEnd"/>
      <w:r w:rsidRPr="000A7CCF">
        <w:t>)</w:t>
      </w:r>
    </w:p>
    <w:p w14:paraId="7172FBA2" w14:textId="77777777" w:rsidR="000A7CCF" w:rsidRPr="000A7CCF" w:rsidRDefault="000A7CCF" w:rsidP="000A7CCF">
      <w:pPr>
        <w:ind w:left="1080"/>
      </w:pPr>
      <w:r w:rsidRPr="000A7CCF">
        <w:t xml:space="preserve">    </w:t>
      </w:r>
    </w:p>
    <w:p w14:paraId="632C6E1C" w14:textId="77777777" w:rsidR="000A7CCF" w:rsidRPr="000A7CCF" w:rsidRDefault="000A7CCF" w:rsidP="000A7CCF">
      <w:pPr>
        <w:ind w:left="1080"/>
      </w:pPr>
      <w:r w:rsidRPr="000A7CCF">
        <w:t xml:space="preserve">    # Finalize the session by generating the compliance report</w:t>
      </w:r>
    </w:p>
    <w:p w14:paraId="29E85739" w14:textId="3A89168B" w:rsidR="000A7CCF" w:rsidRPr="000A7CCF" w:rsidRDefault="000A7CCF" w:rsidP="000A7CCF">
      <w:pPr>
        <w:ind w:left="1080"/>
        <w:rPr>
          <w:b/>
          <w:sz w:val="28"/>
        </w:rPr>
      </w:pPr>
      <w:r w:rsidRPr="000A7CCF">
        <w:t xml:space="preserve">    RETURN </w:t>
      </w:r>
      <w:proofErr w:type="spellStart"/>
      <w:r w:rsidRPr="000A7CCF">
        <w:t>generate_final_report</w:t>
      </w:r>
      <w:proofErr w:type="spellEnd"/>
      <w:r w:rsidRPr="000A7CCF">
        <w:t>(</w:t>
      </w:r>
      <w:proofErr w:type="spellStart"/>
      <w:r w:rsidRPr="000A7CCF">
        <w:t>all_gain_records</w:t>
      </w:r>
      <w:proofErr w:type="spellEnd"/>
      <w:r w:rsidRPr="000A7CCF">
        <w:t>)</w:t>
      </w:r>
    </w:p>
    <w:p w14:paraId="64AD8A84" w14:textId="7B6084EA" w:rsidR="000A7CCF" w:rsidRDefault="000A7CCF" w:rsidP="00597F8F">
      <w:pPr>
        <w:pStyle w:val="ListParagraph"/>
        <w:numPr>
          <w:ilvl w:val="1"/>
          <w:numId w:val="32"/>
        </w:numPr>
        <w:rPr>
          <w:b/>
          <w:sz w:val="28"/>
        </w:rPr>
      </w:pPr>
      <w:r>
        <w:rPr>
          <w:b/>
          <w:sz w:val="28"/>
        </w:rPr>
        <w:t>FIFO Matching &amp; Tax Logic</w:t>
      </w:r>
    </w:p>
    <w:p w14:paraId="1604E0A5" w14:textId="77777777" w:rsidR="000A7CCF" w:rsidRPr="000A7CCF" w:rsidRDefault="000A7CCF" w:rsidP="000A7CCF">
      <w:pPr>
        <w:ind w:left="1080"/>
      </w:pPr>
      <w:r w:rsidRPr="000A7CCF">
        <w:t xml:space="preserve">FUNCTION </w:t>
      </w:r>
      <w:proofErr w:type="spellStart"/>
      <w:r w:rsidRPr="000A7CCF">
        <w:t>execute_fifo_matching</w:t>
      </w:r>
      <w:proofErr w:type="spellEnd"/>
      <w:r w:rsidRPr="000A7CCF">
        <w:t>(</w:t>
      </w:r>
      <w:proofErr w:type="spellStart"/>
      <w:r w:rsidRPr="000A7CCF">
        <w:t>sell_trade</w:t>
      </w:r>
      <w:proofErr w:type="spellEnd"/>
      <w:r w:rsidRPr="000A7CCF">
        <w:t>):</w:t>
      </w:r>
    </w:p>
    <w:p w14:paraId="542ACC4B" w14:textId="77777777" w:rsidR="000A7CCF" w:rsidRPr="000A7CCF" w:rsidRDefault="000A7CCF" w:rsidP="000A7CCF">
      <w:pPr>
        <w:ind w:left="1080"/>
      </w:pPr>
      <w:r w:rsidRPr="000A7CCF">
        <w:t xml:space="preserve">    </w:t>
      </w:r>
      <w:proofErr w:type="spellStart"/>
      <w:r w:rsidRPr="000A7CCF">
        <w:t>shares_to_sell</w:t>
      </w:r>
      <w:proofErr w:type="spellEnd"/>
      <w:r w:rsidRPr="000A7CCF">
        <w:t xml:space="preserve"> = </w:t>
      </w:r>
      <w:proofErr w:type="spellStart"/>
      <w:r w:rsidRPr="000A7CCF">
        <w:t>sell_</w:t>
      </w:r>
      <w:proofErr w:type="gramStart"/>
      <w:r w:rsidRPr="000A7CCF">
        <w:t>trade.quantity</w:t>
      </w:r>
      <w:proofErr w:type="spellEnd"/>
      <w:proofErr w:type="gramEnd"/>
    </w:p>
    <w:p w14:paraId="08EC357D" w14:textId="77777777" w:rsidR="000A7CCF" w:rsidRPr="000A7CCF" w:rsidRDefault="000A7CCF" w:rsidP="000A7CCF">
      <w:pPr>
        <w:ind w:left="1080"/>
      </w:pPr>
      <w:r w:rsidRPr="000A7CCF">
        <w:t xml:space="preserve">    # Fetch TCMB rate for the sell date to convert to TRY</w:t>
      </w:r>
    </w:p>
    <w:p w14:paraId="68CCA086" w14:textId="77777777" w:rsidR="000A7CCF" w:rsidRPr="000A7CCF" w:rsidRDefault="000A7CCF" w:rsidP="000A7CCF">
      <w:pPr>
        <w:ind w:left="1080"/>
      </w:pPr>
      <w:r w:rsidRPr="000A7CCF">
        <w:t xml:space="preserve">    </w:t>
      </w:r>
      <w:proofErr w:type="spellStart"/>
      <w:r w:rsidRPr="000A7CCF">
        <w:t>sell_price_tl</w:t>
      </w:r>
      <w:proofErr w:type="spellEnd"/>
      <w:r w:rsidRPr="000A7CCF">
        <w:t xml:space="preserve"> = </w:t>
      </w:r>
      <w:proofErr w:type="spellStart"/>
      <w:r w:rsidRPr="000A7CCF">
        <w:t>sell_</w:t>
      </w:r>
      <w:proofErr w:type="gramStart"/>
      <w:r w:rsidRPr="000A7CCF">
        <w:t>trade.price</w:t>
      </w:r>
      <w:proofErr w:type="gramEnd"/>
      <w:r w:rsidRPr="000A7CCF">
        <w:t>_fc</w:t>
      </w:r>
      <w:proofErr w:type="spellEnd"/>
      <w:r w:rsidRPr="000A7CCF">
        <w:t xml:space="preserve"> * </w:t>
      </w:r>
      <w:proofErr w:type="spellStart"/>
      <w:r w:rsidRPr="000A7CCF">
        <w:t>get_tcmb_rate</w:t>
      </w:r>
      <w:proofErr w:type="spellEnd"/>
      <w:r w:rsidRPr="000A7CCF">
        <w:t>(</w:t>
      </w:r>
      <w:proofErr w:type="spellStart"/>
      <w:r w:rsidRPr="000A7CCF">
        <w:t>sell_trade.date</w:t>
      </w:r>
      <w:proofErr w:type="spellEnd"/>
      <w:r w:rsidRPr="000A7CCF">
        <w:t xml:space="preserve">) </w:t>
      </w:r>
    </w:p>
    <w:p w14:paraId="0D3723A7" w14:textId="77777777" w:rsidR="000A7CCF" w:rsidRPr="000A7CCF" w:rsidRDefault="000A7CCF" w:rsidP="000A7CCF">
      <w:pPr>
        <w:ind w:left="1080"/>
      </w:pPr>
      <w:r w:rsidRPr="000A7CCF">
        <w:t xml:space="preserve">    </w:t>
      </w:r>
    </w:p>
    <w:p w14:paraId="175F7185" w14:textId="77777777" w:rsidR="000A7CCF" w:rsidRPr="000A7CCF" w:rsidRDefault="000A7CCF" w:rsidP="000A7CCF">
      <w:pPr>
        <w:ind w:left="1080"/>
      </w:pPr>
      <w:r w:rsidRPr="000A7CCF">
        <w:t xml:space="preserve">    WHILE </w:t>
      </w:r>
      <w:proofErr w:type="spellStart"/>
      <w:r w:rsidRPr="000A7CCF">
        <w:t>shares_to_sell</w:t>
      </w:r>
      <w:proofErr w:type="spellEnd"/>
      <w:r w:rsidRPr="000A7CCF">
        <w:t xml:space="preserve"> &gt; 0:</w:t>
      </w:r>
    </w:p>
    <w:p w14:paraId="4392C977" w14:textId="77777777" w:rsidR="000A7CCF" w:rsidRPr="000A7CCF" w:rsidRDefault="000A7CCF" w:rsidP="000A7CCF">
      <w:pPr>
        <w:ind w:left="1080"/>
      </w:pPr>
      <w:r w:rsidRPr="000A7CCF">
        <w:t xml:space="preserve">        # Retrieve the oldest available lot (First-In, First-Out)</w:t>
      </w:r>
    </w:p>
    <w:p w14:paraId="7147C560" w14:textId="77777777" w:rsidR="000A7CCF" w:rsidRPr="000A7CCF" w:rsidRDefault="000A7CCF" w:rsidP="000A7CCF">
      <w:pPr>
        <w:ind w:left="1080"/>
      </w:pPr>
      <w:r w:rsidRPr="000A7CCF">
        <w:t xml:space="preserve">        </w:t>
      </w:r>
      <w:proofErr w:type="spellStart"/>
      <w:r w:rsidRPr="000A7CCF">
        <w:t>current_lot</w:t>
      </w:r>
      <w:proofErr w:type="spellEnd"/>
      <w:r w:rsidRPr="000A7CCF">
        <w:t xml:space="preserve"> = </w:t>
      </w:r>
      <w:proofErr w:type="spellStart"/>
      <w:r w:rsidRPr="000A7CCF">
        <w:t>active_</w:t>
      </w:r>
      <w:proofErr w:type="gramStart"/>
      <w:r w:rsidRPr="000A7CCF">
        <w:t>lots.first</w:t>
      </w:r>
      <w:proofErr w:type="spellEnd"/>
      <w:proofErr w:type="gramEnd"/>
      <w:r w:rsidRPr="000A7CCF">
        <w:t xml:space="preserve">() </w:t>
      </w:r>
    </w:p>
    <w:p w14:paraId="696BEA56" w14:textId="77777777" w:rsidR="000A7CCF" w:rsidRPr="000A7CCF" w:rsidRDefault="000A7CCF" w:rsidP="000A7CCF">
      <w:pPr>
        <w:ind w:left="1080"/>
      </w:pPr>
      <w:r w:rsidRPr="000A7CCF">
        <w:t xml:space="preserve">        </w:t>
      </w:r>
    </w:p>
    <w:p w14:paraId="6C09C5D3" w14:textId="77777777" w:rsidR="000A7CCF" w:rsidRPr="000A7CCF" w:rsidRDefault="000A7CCF" w:rsidP="000A7CCF">
      <w:pPr>
        <w:ind w:left="1080"/>
      </w:pPr>
      <w:r w:rsidRPr="000A7CCF">
        <w:t xml:space="preserve">        # Calculate Indexing Ratio using WPI values from the months preceding trades</w:t>
      </w:r>
    </w:p>
    <w:p w14:paraId="4DF70EA9" w14:textId="77777777" w:rsidR="000A7CCF" w:rsidRPr="000A7CCF" w:rsidRDefault="000A7CCF" w:rsidP="000A7CCF">
      <w:pPr>
        <w:ind w:left="1080"/>
      </w:pPr>
      <w:r w:rsidRPr="000A7CCF">
        <w:t xml:space="preserve">        </w:t>
      </w:r>
      <w:proofErr w:type="spellStart"/>
      <w:r w:rsidRPr="000A7CCF">
        <w:t>index_ratio</w:t>
      </w:r>
      <w:proofErr w:type="spellEnd"/>
      <w:r w:rsidRPr="000A7CCF">
        <w:t xml:space="preserve"> = </w:t>
      </w:r>
      <w:proofErr w:type="spellStart"/>
      <w:r w:rsidRPr="000A7CCF">
        <w:t>get_</w:t>
      </w:r>
      <w:proofErr w:type="gramStart"/>
      <w:r w:rsidRPr="000A7CCF">
        <w:t>wpi</w:t>
      </w:r>
      <w:proofErr w:type="spellEnd"/>
      <w:r w:rsidRPr="000A7CCF">
        <w:t>(</w:t>
      </w:r>
      <w:proofErr w:type="spellStart"/>
      <w:proofErr w:type="gramEnd"/>
      <w:r w:rsidRPr="000A7CCF">
        <w:t>sell_trade.date</w:t>
      </w:r>
      <w:proofErr w:type="spellEnd"/>
      <w:r w:rsidRPr="000A7CCF">
        <w:t xml:space="preserve"> - 1) / </w:t>
      </w:r>
      <w:proofErr w:type="spellStart"/>
      <w:r w:rsidRPr="000A7CCF">
        <w:t>get_wpi</w:t>
      </w:r>
      <w:proofErr w:type="spellEnd"/>
      <w:r w:rsidRPr="000A7CCF">
        <w:t>(</w:t>
      </w:r>
      <w:proofErr w:type="spellStart"/>
      <w:r w:rsidRPr="000A7CCF">
        <w:t>current_lot.date</w:t>
      </w:r>
      <w:proofErr w:type="spellEnd"/>
      <w:r w:rsidRPr="000A7CCF">
        <w:t xml:space="preserve"> - 1)</w:t>
      </w:r>
    </w:p>
    <w:p w14:paraId="19FA4F86" w14:textId="77777777" w:rsidR="000A7CCF" w:rsidRPr="000A7CCF" w:rsidRDefault="000A7CCF" w:rsidP="000A7CCF">
      <w:pPr>
        <w:ind w:left="1080"/>
      </w:pPr>
      <w:r w:rsidRPr="000A7CCF">
        <w:t xml:space="preserve">        </w:t>
      </w:r>
    </w:p>
    <w:p w14:paraId="32C99143" w14:textId="77777777" w:rsidR="000A7CCF" w:rsidRPr="000A7CCF" w:rsidRDefault="000A7CCF" w:rsidP="000A7CCF">
      <w:pPr>
        <w:ind w:left="1080"/>
      </w:pPr>
      <w:r w:rsidRPr="000A7CCF">
        <w:t xml:space="preserve">        # GVK 80-81 Compliance: Apply indexing only if increase is &gt;= 10%</w:t>
      </w:r>
    </w:p>
    <w:p w14:paraId="79D6790C" w14:textId="77777777" w:rsidR="000A7CCF" w:rsidRPr="000A7CCF" w:rsidRDefault="000A7CCF" w:rsidP="000A7CCF">
      <w:pPr>
        <w:ind w:left="1080"/>
      </w:pPr>
      <w:r w:rsidRPr="000A7CCF">
        <w:t xml:space="preserve">        IF </w:t>
      </w:r>
      <w:proofErr w:type="spellStart"/>
      <w:r w:rsidRPr="000A7CCF">
        <w:t>index_ratio</w:t>
      </w:r>
      <w:proofErr w:type="spellEnd"/>
      <w:r w:rsidRPr="000A7CCF">
        <w:t xml:space="preserve"> &gt;= 1.10: </w:t>
      </w:r>
    </w:p>
    <w:p w14:paraId="33EECD07" w14:textId="77777777" w:rsidR="000A7CCF" w:rsidRPr="000A7CCF" w:rsidRDefault="000A7CCF" w:rsidP="000A7CCF">
      <w:pPr>
        <w:ind w:left="1080"/>
      </w:pPr>
      <w:r w:rsidRPr="000A7CCF">
        <w:t xml:space="preserve">            </w:t>
      </w:r>
      <w:proofErr w:type="spellStart"/>
      <w:r w:rsidRPr="000A7CCF">
        <w:t>adjusted_cost_tl</w:t>
      </w:r>
      <w:proofErr w:type="spellEnd"/>
      <w:r w:rsidRPr="000A7CCF">
        <w:t xml:space="preserve"> = </w:t>
      </w:r>
      <w:proofErr w:type="spellStart"/>
      <w:r w:rsidRPr="000A7CCF">
        <w:t>current_</w:t>
      </w:r>
      <w:proofErr w:type="gramStart"/>
      <w:r w:rsidRPr="000A7CCF">
        <w:t>lot.cost</w:t>
      </w:r>
      <w:proofErr w:type="gramEnd"/>
      <w:r w:rsidRPr="000A7CCF">
        <w:t>_basis_tl</w:t>
      </w:r>
      <w:proofErr w:type="spellEnd"/>
      <w:r w:rsidRPr="000A7CCF">
        <w:t xml:space="preserve"> * </w:t>
      </w:r>
      <w:proofErr w:type="spellStart"/>
      <w:r w:rsidRPr="000A7CCF">
        <w:t>index_ratio</w:t>
      </w:r>
      <w:proofErr w:type="spellEnd"/>
    </w:p>
    <w:p w14:paraId="6B3C4F32" w14:textId="77777777" w:rsidR="000A7CCF" w:rsidRPr="000A7CCF" w:rsidRDefault="000A7CCF" w:rsidP="000A7CCF">
      <w:pPr>
        <w:ind w:left="1080"/>
      </w:pPr>
      <w:r w:rsidRPr="000A7CCF">
        <w:t xml:space="preserve">            </w:t>
      </w:r>
      <w:proofErr w:type="spellStart"/>
      <w:r w:rsidRPr="000A7CCF">
        <w:t>is_indexed</w:t>
      </w:r>
      <w:proofErr w:type="spellEnd"/>
      <w:r w:rsidRPr="000A7CCF">
        <w:t xml:space="preserve"> = TRUE</w:t>
      </w:r>
    </w:p>
    <w:p w14:paraId="03B72036" w14:textId="77777777" w:rsidR="000A7CCF" w:rsidRPr="000A7CCF" w:rsidRDefault="000A7CCF" w:rsidP="000A7CCF">
      <w:pPr>
        <w:ind w:left="1080"/>
      </w:pPr>
      <w:r w:rsidRPr="000A7CCF">
        <w:t xml:space="preserve">        ELSE:</w:t>
      </w:r>
    </w:p>
    <w:p w14:paraId="235B7296" w14:textId="77777777" w:rsidR="000A7CCF" w:rsidRPr="000A7CCF" w:rsidRDefault="000A7CCF" w:rsidP="000A7CCF">
      <w:pPr>
        <w:ind w:left="1080"/>
      </w:pPr>
      <w:r w:rsidRPr="000A7CCF">
        <w:t xml:space="preserve">            </w:t>
      </w:r>
      <w:proofErr w:type="spellStart"/>
      <w:r w:rsidRPr="000A7CCF">
        <w:t>adjusted_cost_tl</w:t>
      </w:r>
      <w:proofErr w:type="spellEnd"/>
      <w:r w:rsidRPr="000A7CCF">
        <w:t xml:space="preserve"> = </w:t>
      </w:r>
      <w:proofErr w:type="spellStart"/>
      <w:r w:rsidRPr="000A7CCF">
        <w:t>current_</w:t>
      </w:r>
      <w:proofErr w:type="gramStart"/>
      <w:r w:rsidRPr="000A7CCF">
        <w:t>lot.cost</w:t>
      </w:r>
      <w:proofErr w:type="gramEnd"/>
      <w:r w:rsidRPr="000A7CCF">
        <w:t>_basis_tl</w:t>
      </w:r>
      <w:proofErr w:type="spellEnd"/>
    </w:p>
    <w:p w14:paraId="0647BC76" w14:textId="77777777" w:rsidR="000A7CCF" w:rsidRPr="000A7CCF" w:rsidRDefault="000A7CCF" w:rsidP="000A7CCF">
      <w:pPr>
        <w:ind w:left="1080"/>
      </w:pPr>
      <w:r w:rsidRPr="000A7CCF">
        <w:t xml:space="preserve">            </w:t>
      </w:r>
      <w:proofErr w:type="spellStart"/>
      <w:r w:rsidRPr="000A7CCF">
        <w:t>is_indexed</w:t>
      </w:r>
      <w:proofErr w:type="spellEnd"/>
      <w:r w:rsidRPr="000A7CCF">
        <w:t xml:space="preserve"> = FALSE</w:t>
      </w:r>
    </w:p>
    <w:p w14:paraId="0915B7CA" w14:textId="77777777" w:rsidR="000A7CCF" w:rsidRPr="000A7CCF" w:rsidRDefault="000A7CCF" w:rsidP="000A7CCF">
      <w:pPr>
        <w:ind w:left="1080"/>
      </w:pPr>
      <w:r w:rsidRPr="000A7CCF">
        <w:t xml:space="preserve">            </w:t>
      </w:r>
    </w:p>
    <w:p w14:paraId="21386759" w14:textId="77777777" w:rsidR="000A7CCF" w:rsidRPr="000A7CCF" w:rsidRDefault="000A7CCF" w:rsidP="000A7CCF">
      <w:pPr>
        <w:ind w:left="1080"/>
      </w:pPr>
      <w:r w:rsidRPr="000A7CCF">
        <w:t xml:space="preserve">        # Determine the number of shares to match in this iteration</w:t>
      </w:r>
    </w:p>
    <w:p w14:paraId="0BE18632" w14:textId="77777777" w:rsidR="000A7CCF" w:rsidRPr="000A7CCF" w:rsidRDefault="000A7CCF" w:rsidP="000A7CCF">
      <w:pPr>
        <w:ind w:left="1080"/>
      </w:pPr>
      <w:r w:rsidRPr="000A7CCF">
        <w:t xml:space="preserve">        </w:t>
      </w:r>
      <w:proofErr w:type="spellStart"/>
      <w:r w:rsidRPr="000A7CCF">
        <w:t>matched_qty</w:t>
      </w:r>
      <w:proofErr w:type="spellEnd"/>
      <w:r w:rsidRPr="000A7CCF">
        <w:t xml:space="preserve"> = </w:t>
      </w:r>
      <w:proofErr w:type="gramStart"/>
      <w:r w:rsidRPr="000A7CCF">
        <w:t>MIN(</w:t>
      </w:r>
      <w:proofErr w:type="spellStart"/>
      <w:proofErr w:type="gramEnd"/>
      <w:r w:rsidRPr="000A7CCF">
        <w:t>shares_to_sell</w:t>
      </w:r>
      <w:proofErr w:type="spellEnd"/>
      <w:r w:rsidRPr="000A7CCF">
        <w:t xml:space="preserve">, </w:t>
      </w:r>
      <w:proofErr w:type="spellStart"/>
      <w:r w:rsidRPr="000A7CCF">
        <w:t>current_lot.remaining_qty</w:t>
      </w:r>
      <w:proofErr w:type="spellEnd"/>
      <w:r w:rsidRPr="000A7CCF">
        <w:t>)</w:t>
      </w:r>
    </w:p>
    <w:p w14:paraId="65E5DCDE" w14:textId="77777777" w:rsidR="000A7CCF" w:rsidRPr="000A7CCF" w:rsidRDefault="000A7CCF" w:rsidP="000A7CCF">
      <w:pPr>
        <w:ind w:left="1080"/>
      </w:pPr>
      <w:r w:rsidRPr="000A7CCF">
        <w:t xml:space="preserve">        </w:t>
      </w:r>
    </w:p>
    <w:p w14:paraId="3E570D09" w14:textId="77777777" w:rsidR="000A7CCF" w:rsidRPr="000A7CCF" w:rsidRDefault="000A7CCF" w:rsidP="000A7CCF">
      <w:pPr>
        <w:ind w:left="1080"/>
      </w:pPr>
      <w:r w:rsidRPr="000A7CCF">
        <w:t xml:space="preserve">        # Calculate unit and total gain based on adjusted cost</w:t>
      </w:r>
    </w:p>
    <w:p w14:paraId="2C9BEAB0" w14:textId="77777777" w:rsidR="000A7CCF" w:rsidRPr="000A7CCF" w:rsidRDefault="000A7CCF" w:rsidP="000A7CCF">
      <w:pPr>
        <w:ind w:left="1080"/>
      </w:pPr>
      <w:r w:rsidRPr="000A7CCF">
        <w:t xml:space="preserve">        </w:t>
      </w:r>
      <w:proofErr w:type="spellStart"/>
      <w:r w:rsidRPr="000A7CCF">
        <w:t>unit_gain</w:t>
      </w:r>
      <w:proofErr w:type="spellEnd"/>
      <w:r w:rsidRPr="000A7CCF">
        <w:t xml:space="preserve"> = (</w:t>
      </w:r>
      <w:proofErr w:type="spellStart"/>
      <w:r w:rsidRPr="000A7CCF">
        <w:t>sell_price_tl</w:t>
      </w:r>
      <w:proofErr w:type="spellEnd"/>
      <w:r w:rsidRPr="000A7CCF">
        <w:t xml:space="preserve"> - (</w:t>
      </w:r>
      <w:proofErr w:type="spellStart"/>
      <w:r w:rsidRPr="000A7CCF">
        <w:t>adjusted_cost_tl</w:t>
      </w:r>
      <w:proofErr w:type="spellEnd"/>
      <w:r w:rsidRPr="000A7CCF">
        <w:t xml:space="preserve"> / </w:t>
      </w:r>
      <w:proofErr w:type="spellStart"/>
      <w:r w:rsidRPr="000A7CCF">
        <w:t>current_</w:t>
      </w:r>
      <w:proofErr w:type="gramStart"/>
      <w:r w:rsidRPr="000A7CCF">
        <w:t>lot.original</w:t>
      </w:r>
      <w:proofErr w:type="gramEnd"/>
      <w:r w:rsidRPr="000A7CCF">
        <w:t>_qty</w:t>
      </w:r>
      <w:proofErr w:type="spellEnd"/>
      <w:r w:rsidRPr="000A7CCF">
        <w:t>))</w:t>
      </w:r>
    </w:p>
    <w:p w14:paraId="7487224C" w14:textId="77777777" w:rsidR="000A7CCF" w:rsidRPr="000A7CCF" w:rsidRDefault="000A7CCF" w:rsidP="000A7CCF">
      <w:pPr>
        <w:ind w:left="1080"/>
      </w:pPr>
      <w:r w:rsidRPr="000A7CCF">
        <w:t xml:space="preserve">        </w:t>
      </w:r>
      <w:proofErr w:type="spellStart"/>
      <w:r w:rsidRPr="000A7CCF">
        <w:t>total_gain</w:t>
      </w:r>
      <w:proofErr w:type="spellEnd"/>
      <w:r w:rsidRPr="000A7CCF">
        <w:t xml:space="preserve"> = </w:t>
      </w:r>
      <w:proofErr w:type="spellStart"/>
      <w:r w:rsidRPr="000A7CCF">
        <w:t>unit_gain</w:t>
      </w:r>
      <w:proofErr w:type="spellEnd"/>
      <w:r w:rsidRPr="000A7CCF">
        <w:t xml:space="preserve"> * </w:t>
      </w:r>
      <w:proofErr w:type="spellStart"/>
      <w:r w:rsidRPr="000A7CCF">
        <w:t>matched_qty</w:t>
      </w:r>
      <w:proofErr w:type="spellEnd"/>
      <w:r w:rsidRPr="000A7CCF">
        <w:t xml:space="preserve"> </w:t>
      </w:r>
    </w:p>
    <w:p w14:paraId="7F3BBEEF" w14:textId="77777777" w:rsidR="000A7CCF" w:rsidRPr="000A7CCF" w:rsidRDefault="000A7CCF" w:rsidP="000A7CCF">
      <w:pPr>
        <w:ind w:left="1080"/>
      </w:pPr>
      <w:r w:rsidRPr="000A7CCF">
        <w:t xml:space="preserve">        </w:t>
      </w:r>
    </w:p>
    <w:p w14:paraId="3218C472" w14:textId="77777777" w:rsidR="000A7CCF" w:rsidRPr="000A7CCF" w:rsidRDefault="000A7CCF" w:rsidP="000A7CCF">
      <w:pPr>
        <w:ind w:left="1080"/>
      </w:pPr>
      <w:r w:rsidRPr="000A7CCF">
        <w:t xml:space="preserve">        # Store record and update the pool of available shares</w:t>
      </w:r>
    </w:p>
    <w:p w14:paraId="7B35195C" w14:textId="77777777" w:rsidR="000A7CCF" w:rsidRPr="000A7CCF" w:rsidRDefault="000A7CCF" w:rsidP="000A7CCF">
      <w:pPr>
        <w:ind w:left="1080"/>
      </w:pPr>
      <w:r w:rsidRPr="000A7CCF">
        <w:t xml:space="preserve">        </w:t>
      </w:r>
      <w:proofErr w:type="spellStart"/>
      <w:r w:rsidRPr="000A7CCF">
        <w:t>create_gain_</w:t>
      </w:r>
      <w:proofErr w:type="gramStart"/>
      <w:r w:rsidRPr="000A7CCF">
        <w:t>record</w:t>
      </w:r>
      <w:proofErr w:type="spellEnd"/>
      <w:r w:rsidRPr="000A7CCF">
        <w:t>(</w:t>
      </w:r>
      <w:proofErr w:type="spellStart"/>
      <w:proofErr w:type="gramEnd"/>
      <w:r w:rsidRPr="000A7CCF">
        <w:t>sell_trade</w:t>
      </w:r>
      <w:proofErr w:type="spellEnd"/>
      <w:r w:rsidRPr="000A7CCF">
        <w:t xml:space="preserve">, </w:t>
      </w:r>
      <w:proofErr w:type="spellStart"/>
      <w:r w:rsidRPr="000A7CCF">
        <w:t>total_gain</w:t>
      </w:r>
      <w:proofErr w:type="spellEnd"/>
      <w:r w:rsidRPr="000A7CCF">
        <w:t xml:space="preserve">, </w:t>
      </w:r>
      <w:proofErr w:type="spellStart"/>
      <w:r w:rsidRPr="000A7CCF">
        <w:t>is_indexed</w:t>
      </w:r>
      <w:proofErr w:type="spellEnd"/>
      <w:r w:rsidRPr="000A7CCF">
        <w:t>)</w:t>
      </w:r>
    </w:p>
    <w:p w14:paraId="3F1AD75B" w14:textId="77777777" w:rsidR="000A7CCF" w:rsidRPr="000A7CCF" w:rsidRDefault="000A7CCF" w:rsidP="000A7CCF">
      <w:pPr>
        <w:ind w:left="1080"/>
      </w:pPr>
      <w:r w:rsidRPr="000A7CCF">
        <w:t xml:space="preserve">        </w:t>
      </w:r>
      <w:proofErr w:type="spellStart"/>
      <w:r w:rsidRPr="000A7CCF">
        <w:t>update_lot_remaining_</w:t>
      </w:r>
      <w:proofErr w:type="gramStart"/>
      <w:r w:rsidRPr="000A7CCF">
        <w:t>qty</w:t>
      </w:r>
      <w:proofErr w:type="spellEnd"/>
      <w:r w:rsidRPr="000A7CCF">
        <w:t>(</w:t>
      </w:r>
      <w:proofErr w:type="spellStart"/>
      <w:proofErr w:type="gramEnd"/>
      <w:r w:rsidRPr="000A7CCF">
        <w:t>current_lot</w:t>
      </w:r>
      <w:proofErr w:type="spellEnd"/>
      <w:r w:rsidRPr="000A7CCF">
        <w:t xml:space="preserve">, </w:t>
      </w:r>
      <w:proofErr w:type="spellStart"/>
      <w:r w:rsidRPr="000A7CCF">
        <w:t>matched_qty</w:t>
      </w:r>
      <w:proofErr w:type="spellEnd"/>
      <w:r w:rsidRPr="000A7CCF">
        <w:t>)</w:t>
      </w:r>
    </w:p>
    <w:p w14:paraId="03C49E7F" w14:textId="77777777" w:rsidR="000A7CCF" w:rsidRPr="000A7CCF" w:rsidRDefault="000A7CCF" w:rsidP="000A7CCF">
      <w:pPr>
        <w:ind w:left="1080"/>
      </w:pPr>
      <w:r w:rsidRPr="000A7CCF">
        <w:t xml:space="preserve">        </w:t>
      </w:r>
    </w:p>
    <w:p w14:paraId="290118D9" w14:textId="77777777" w:rsidR="000A7CCF" w:rsidRPr="000A7CCF" w:rsidRDefault="000A7CCF" w:rsidP="000A7CCF">
      <w:pPr>
        <w:ind w:left="1080"/>
      </w:pPr>
      <w:r w:rsidRPr="000A7CCF">
        <w:t xml:space="preserve">        # Remove lot if all shares are consumed</w:t>
      </w:r>
    </w:p>
    <w:p w14:paraId="2A2304D7" w14:textId="77777777" w:rsidR="000A7CCF" w:rsidRPr="000A7CCF" w:rsidRDefault="000A7CCF" w:rsidP="000A7CCF">
      <w:pPr>
        <w:ind w:left="1080"/>
      </w:pPr>
      <w:r w:rsidRPr="000A7CCF">
        <w:t xml:space="preserve">        IF </w:t>
      </w:r>
      <w:proofErr w:type="spellStart"/>
      <w:r w:rsidRPr="000A7CCF">
        <w:t>current_lot.is_</w:t>
      </w:r>
      <w:proofErr w:type="gramStart"/>
      <w:r w:rsidRPr="000A7CCF">
        <w:t>depleted</w:t>
      </w:r>
      <w:proofErr w:type="spellEnd"/>
      <w:r w:rsidRPr="000A7CCF">
        <w:t>(</w:t>
      </w:r>
      <w:proofErr w:type="gramEnd"/>
      <w:r w:rsidRPr="000A7CCF">
        <w:t>):</w:t>
      </w:r>
    </w:p>
    <w:p w14:paraId="1C7D74F0" w14:textId="77777777" w:rsidR="000A7CCF" w:rsidRPr="000A7CCF" w:rsidRDefault="000A7CCF" w:rsidP="000A7CCF">
      <w:pPr>
        <w:ind w:left="1080"/>
      </w:pPr>
      <w:r w:rsidRPr="000A7CCF">
        <w:t xml:space="preserve">            </w:t>
      </w:r>
      <w:proofErr w:type="spellStart"/>
      <w:r w:rsidRPr="000A7CCF">
        <w:t>active_</w:t>
      </w:r>
      <w:proofErr w:type="gramStart"/>
      <w:r w:rsidRPr="000A7CCF">
        <w:t>lots.remove</w:t>
      </w:r>
      <w:proofErr w:type="gramEnd"/>
      <w:r w:rsidRPr="000A7CCF">
        <w:t>_first</w:t>
      </w:r>
      <w:proofErr w:type="spellEnd"/>
      <w:r w:rsidRPr="000A7CCF">
        <w:t>()</w:t>
      </w:r>
    </w:p>
    <w:p w14:paraId="13FBE3F2" w14:textId="6A540E81" w:rsidR="000A7CCF" w:rsidRPr="000A7CCF" w:rsidRDefault="000A7CCF" w:rsidP="000A7CCF">
      <w:pPr>
        <w:ind w:left="1080"/>
        <w:rPr>
          <w:b/>
        </w:rPr>
      </w:pPr>
      <w:r>
        <w:rPr>
          <w:b/>
        </w:rPr>
        <w:t xml:space="preserve">         </w:t>
      </w:r>
      <w:r w:rsidRPr="000A7CCF">
        <w:rPr>
          <w:b/>
        </w:rPr>
        <w:t xml:space="preserve">  </w:t>
      </w:r>
    </w:p>
    <w:p w14:paraId="40D7F267" w14:textId="35BD5A48" w:rsidR="000A7CCF" w:rsidRDefault="000A7CCF" w:rsidP="000A7CCF">
      <w:pPr>
        <w:ind w:left="1080"/>
      </w:pPr>
      <w:r w:rsidRPr="000A7CCF">
        <w:rPr>
          <w:b/>
        </w:rPr>
        <w:t xml:space="preserve">        </w:t>
      </w:r>
      <w:proofErr w:type="spellStart"/>
      <w:r w:rsidRPr="000A7CCF">
        <w:t>shares_to_sell</w:t>
      </w:r>
      <w:proofErr w:type="spellEnd"/>
      <w:r w:rsidRPr="000A7CCF">
        <w:t xml:space="preserve"> -= </w:t>
      </w:r>
      <w:proofErr w:type="spellStart"/>
      <w:r w:rsidRPr="000A7CCF">
        <w:t>matched_qty</w:t>
      </w:r>
      <w:proofErr w:type="spellEnd"/>
    </w:p>
    <w:p w14:paraId="3C3D59D1" w14:textId="0B944A6F" w:rsidR="000A7CCF" w:rsidRDefault="000A7CCF" w:rsidP="000A7CCF">
      <w:pPr>
        <w:ind w:left="1080"/>
      </w:pPr>
    </w:p>
    <w:p w14:paraId="7197AAC1" w14:textId="3D5B15EA" w:rsidR="006613E9" w:rsidRPr="000A7CCF" w:rsidRDefault="006613E9" w:rsidP="006613E9"/>
    <w:p w14:paraId="5A8578AC" w14:textId="7CE101C4" w:rsidR="000A7CCF" w:rsidRPr="000A7CCF" w:rsidRDefault="000A7CCF" w:rsidP="00597F8F">
      <w:pPr>
        <w:pStyle w:val="ListParagraph"/>
        <w:numPr>
          <w:ilvl w:val="1"/>
          <w:numId w:val="32"/>
        </w:numPr>
        <w:rPr>
          <w:b/>
          <w:sz w:val="28"/>
        </w:rPr>
      </w:pPr>
      <w:r>
        <w:rPr>
          <w:b/>
          <w:sz w:val="28"/>
        </w:rPr>
        <w:t>Mathematical Formula Used</w:t>
      </w:r>
    </w:p>
    <w:p w14:paraId="39C1BF25" w14:textId="31E7E6D8" w:rsidR="00E75D65" w:rsidRDefault="00E75D65" w:rsidP="006613E9">
      <w:pPr>
        <w:rPr>
          <w:b/>
        </w:rPr>
      </w:pPr>
    </w:p>
    <w:p w14:paraId="58CEBF23" w14:textId="77777777" w:rsidR="00E75D65" w:rsidRDefault="00E75D65">
      <w:pPr>
        <w:ind w:left="720"/>
        <w:rPr>
          <w:b/>
        </w:rPr>
      </w:pPr>
    </w:p>
    <w:p w14:paraId="2D1AAE0E" w14:textId="77777777" w:rsidR="006613E9" w:rsidRDefault="000A7CCF" w:rsidP="000A7CCF">
      <w:pPr>
        <w:ind w:left="720"/>
        <w:rPr>
          <w:b/>
          <w:noProof/>
        </w:rPr>
      </w:pPr>
      <w:r>
        <w:rPr>
          <w:b/>
          <w:noProof/>
        </w:rPr>
        <w:drawing>
          <wp:inline distT="0" distB="0" distL="0" distR="0" wp14:anchorId="56965F62" wp14:editId="056D1CC9">
            <wp:extent cx="2524125" cy="495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grida_latex_editor (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8242" w14:textId="288FB5E6" w:rsidR="006613E9" w:rsidRDefault="006613E9" w:rsidP="006613E9">
      <w:pPr>
        <w:rPr>
          <w:b/>
          <w:noProof/>
        </w:rPr>
      </w:pPr>
    </w:p>
    <w:p w14:paraId="6B207E27" w14:textId="77777777" w:rsidR="006613E9" w:rsidRDefault="006613E9" w:rsidP="000A7CCF">
      <w:pPr>
        <w:ind w:left="720"/>
        <w:rPr>
          <w:b/>
          <w:noProof/>
        </w:rPr>
      </w:pPr>
    </w:p>
    <w:p w14:paraId="7A92DECD" w14:textId="1926D13F" w:rsidR="00E75D65" w:rsidRPr="006613E9" w:rsidRDefault="000A7CCF" w:rsidP="006613E9">
      <w:pPr>
        <w:ind w:left="720"/>
        <w:rPr>
          <w:b/>
        </w:rPr>
      </w:pPr>
      <w:r>
        <w:rPr>
          <w:b/>
          <w:noProof/>
        </w:rPr>
        <w:drawing>
          <wp:inline distT="0" distB="0" distL="0" distR="0" wp14:anchorId="53C3AEF4" wp14:editId="1DBAFCFD">
            <wp:extent cx="2514600" cy="504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grida_latex_edito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ny7yu76ggvi8" w:colFirst="0" w:colLast="0"/>
      <w:bookmarkEnd w:id="5"/>
    </w:p>
    <w:p w14:paraId="6F7A4559" w14:textId="77777777" w:rsidR="00E75D65" w:rsidRDefault="00E75D65">
      <w:pPr>
        <w:ind w:left="1440"/>
        <w:rPr>
          <w:b/>
          <w:sz w:val="28"/>
          <w:szCs w:val="28"/>
        </w:rPr>
      </w:pPr>
    </w:p>
    <w:p w14:paraId="40C3504F" w14:textId="77777777" w:rsidR="00E75D65" w:rsidRDefault="00E75D65">
      <w:pPr>
        <w:ind w:left="1440"/>
        <w:rPr>
          <w:b/>
        </w:rPr>
      </w:pPr>
    </w:p>
    <w:p w14:paraId="1FECAC9C" w14:textId="12897C70" w:rsidR="00E75D65" w:rsidRDefault="000755FF" w:rsidP="00597F8F">
      <w:pPr>
        <w:pStyle w:val="Heading2"/>
        <w:keepNext w:val="0"/>
        <w:numPr>
          <w:ilvl w:val="0"/>
          <w:numId w:val="32"/>
        </w:numPr>
        <w:spacing w:before="360" w:after="80"/>
        <w:rPr>
          <w:sz w:val="36"/>
          <w:szCs w:val="36"/>
        </w:rPr>
      </w:pPr>
      <w:bookmarkStart w:id="6" w:name="_l4w0oagim72x" w:colFirst="0" w:colLast="0"/>
      <w:bookmarkEnd w:id="6"/>
      <w:r>
        <w:rPr>
          <w:sz w:val="36"/>
          <w:szCs w:val="36"/>
        </w:rPr>
        <w:t>Design Decisions and Tradeoffs</w:t>
      </w:r>
    </w:p>
    <w:p w14:paraId="3F7781B8" w14:textId="5F4A1A6A" w:rsidR="008B2678" w:rsidRPr="008B2678" w:rsidRDefault="008B2678" w:rsidP="008B2678">
      <w:pPr>
        <w:pStyle w:val="ListParagraph"/>
        <w:numPr>
          <w:ilvl w:val="1"/>
          <w:numId w:val="32"/>
        </w:numPr>
        <w:rPr>
          <w:sz w:val="28"/>
        </w:rPr>
      </w:pPr>
      <w:r w:rsidRPr="008B2678">
        <w:rPr>
          <w:b/>
          <w:sz w:val="28"/>
        </w:rPr>
        <w:t>Language</w:t>
      </w:r>
      <w:r>
        <w:rPr>
          <w:b/>
          <w:sz w:val="28"/>
        </w:rPr>
        <w:t xml:space="preserve"> and Library </w:t>
      </w:r>
      <w:proofErr w:type="spellStart"/>
      <w:r>
        <w:rPr>
          <w:b/>
          <w:sz w:val="28"/>
        </w:rPr>
        <w:t>Choise</w:t>
      </w:r>
      <w:proofErr w:type="spellEnd"/>
    </w:p>
    <w:p w14:paraId="38E42D00" w14:textId="72E2D629" w:rsidR="008B2678" w:rsidRPr="004A15CC" w:rsidRDefault="008B2678" w:rsidP="008B2678">
      <w:pPr>
        <w:pStyle w:val="ListParagraph"/>
        <w:numPr>
          <w:ilvl w:val="2"/>
          <w:numId w:val="32"/>
        </w:numPr>
      </w:pPr>
      <w:r w:rsidRPr="004A15CC">
        <w:rPr>
          <w:b/>
        </w:rPr>
        <w:t xml:space="preserve">Decision: </w:t>
      </w:r>
      <w:r w:rsidRPr="004A15CC">
        <w:t xml:space="preserve">The system developed in </w:t>
      </w:r>
      <w:r w:rsidRPr="004A15CC">
        <w:rPr>
          <w:b/>
        </w:rPr>
        <w:t xml:space="preserve">Python 3.10+ </w:t>
      </w:r>
      <w:r w:rsidRPr="004A15CC">
        <w:t xml:space="preserve">utilizing the </w:t>
      </w:r>
      <w:r w:rsidRPr="004A15CC">
        <w:rPr>
          <w:b/>
        </w:rPr>
        <w:t xml:space="preserve">Pandas </w:t>
      </w:r>
      <w:r w:rsidRPr="004A15CC">
        <w:t>library for data manipulation.</w:t>
      </w:r>
    </w:p>
    <w:p w14:paraId="5817AC9F" w14:textId="77777777" w:rsidR="008B2678" w:rsidRPr="004A15CC" w:rsidRDefault="008B2678" w:rsidP="008B2678">
      <w:pPr>
        <w:pStyle w:val="ListParagraph"/>
        <w:numPr>
          <w:ilvl w:val="2"/>
          <w:numId w:val="32"/>
        </w:numPr>
      </w:pPr>
      <w:r w:rsidRPr="004A15CC">
        <w:rPr>
          <w:b/>
        </w:rPr>
        <w:t>Rationale:</w:t>
      </w:r>
      <w:r w:rsidRPr="004A15CC">
        <w:t xml:space="preserve"> Python ensures rapid iteration and provides transparency in financial calculations. </w:t>
      </w:r>
      <w:r w:rsidRPr="004A15CC">
        <w:rPr>
          <w:b/>
        </w:rPr>
        <w:t>Pandas</w:t>
      </w:r>
      <w:r w:rsidRPr="004A15CC">
        <w:t xml:space="preserve"> offers optimized data structures to meet the performance requirements.</w:t>
      </w:r>
    </w:p>
    <w:p w14:paraId="033ED311" w14:textId="62819165" w:rsidR="008B2678" w:rsidRPr="004A15CC" w:rsidRDefault="008B2678" w:rsidP="008B2678">
      <w:pPr>
        <w:pStyle w:val="ListParagraph"/>
        <w:numPr>
          <w:ilvl w:val="2"/>
          <w:numId w:val="32"/>
        </w:numPr>
      </w:pPr>
      <w:r w:rsidRPr="004A15CC">
        <w:rPr>
          <w:b/>
        </w:rPr>
        <w:t>Tradeoff:</w:t>
      </w:r>
      <w:r w:rsidRPr="004A15CC">
        <w:t xml:space="preserve"> While Python is slower than complied languages like C++, it is sufficient for the </w:t>
      </w:r>
      <w:proofErr w:type="spellStart"/>
      <w:r w:rsidRPr="004A15CC">
        <w:t>PoC’s</w:t>
      </w:r>
      <w:proofErr w:type="spellEnd"/>
      <w:r w:rsidRPr="004A15CC">
        <w:t xml:space="preserve"> processing scale and prioritizes readability for auditing teams.</w:t>
      </w:r>
    </w:p>
    <w:p w14:paraId="1FB3CC4D" w14:textId="77E38A72" w:rsidR="008B2678" w:rsidRPr="008B2678" w:rsidRDefault="008B2678" w:rsidP="008B2678">
      <w:pPr>
        <w:pStyle w:val="ListParagraph"/>
        <w:numPr>
          <w:ilvl w:val="1"/>
          <w:numId w:val="32"/>
        </w:numPr>
        <w:rPr>
          <w:b/>
          <w:sz w:val="28"/>
        </w:rPr>
      </w:pPr>
      <w:r w:rsidRPr="008B2678">
        <w:rPr>
          <w:b/>
          <w:sz w:val="28"/>
        </w:rPr>
        <w:t>Data Persistence</w:t>
      </w:r>
    </w:p>
    <w:p w14:paraId="3D5B4DB1" w14:textId="535C5B4D" w:rsidR="008B2678" w:rsidRPr="004A15CC" w:rsidRDefault="008B2678" w:rsidP="008B2678">
      <w:pPr>
        <w:pStyle w:val="ListParagraph"/>
        <w:numPr>
          <w:ilvl w:val="2"/>
          <w:numId w:val="32"/>
        </w:numPr>
        <w:rPr>
          <w:b/>
        </w:rPr>
      </w:pPr>
      <w:r w:rsidRPr="004A15CC">
        <w:rPr>
          <w:b/>
        </w:rPr>
        <w:t xml:space="preserve">Decision: </w:t>
      </w:r>
      <w:proofErr w:type="spellStart"/>
      <w:r w:rsidRPr="004A15CC">
        <w:rPr>
          <w:b/>
        </w:rPr>
        <w:t>TaxEngine</w:t>
      </w:r>
      <w:proofErr w:type="spellEnd"/>
      <w:r w:rsidRPr="004A15CC">
        <w:rPr>
          <w:b/>
        </w:rPr>
        <w:t xml:space="preserve"> </w:t>
      </w:r>
      <w:r w:rsidRPr="004A15CC">
        <w:t>operates as a stateless system, processing all data in volatile memory (RAM).</w:t>
      </w:r>
    </w:p>
    <w:p w14:paraId="1927894B" w14:textId="7BA4EEC3" w:rsidR="008B2678" w:rsidRPr="004A15CC" w:rsidRDefault="008B2678" w:rsidP="008B2678">
      <w:pPr>
        <w:pStyle w:val="ListParagraph"/>
        <w:numPr>
          <w:ilvl w:val="2"/>
          <w:numId w:val="32"/>
        </w:numPr>
        <w:rPr>
          <w:b/>
        </w:rPr>
      </w:pPr>
      <w:r w:rsidRPr="004A15CC">
        <w:rPr>
          <w:b/>
        </w:rPr>
        <w:t xml:space="preserve">Rationale: </w:t>
      </w:r>
      <w:r w:rsidRPr="004A15CC">
        <w:t>This approach ensures maximum data privacy by not retaining sensitive financial information on permanent disks.</w:t>
      </w:r>
    </w:p>
    <w:p w14:paraId="1850D2FB" w14:textId="77777777" w:rsidR="008B2678" w:rsidRPr="004A15CC" w:rsidRDefault="008B2678" w:rsidP="008B2678">
      <w:pPr>
        <w:pStyle w:val="ListParagraph"/>
        <w:numPr>
          <w:ilvl w:val="2"/>
          <w:numId w:val="32"/>
        </w:numPr>
        <w:rPr>
          <w:b/>
        </w:rPr>
      </w:pPr>
      <w:r w:rsidRPr="004A15CC">
        <w:rPr>
          <w:b/>
        </w:rPr>
        <w:t xml:space="preserve">Tradeoff: </w:t>
      </w:r>
      <w:r w:rsidRPr="004A15CC">
        <w:t>Users must re-upload their transaction history for every session. This sacrifices user convenience for a higher standard of security and zero data retention.</w:t>
      </w:r>
    </w:p>
    <w:p w14:paraId="7DEADA79" w14:textId="77777777" w:rsidR="008B2678" w:rsidRDefault="008B2678" w:rsidP="008B2678">
      <w:pPr>
        <w:pStyle w:val="ListParagraph"/>
        <w:numPr>
          <w:ilvl w:val="1"/>
          <w:numId w:val="32"/>
        </w:numPr>
        <w:rPr>
          <w:b/>
          <w:sz w:val="28"/>
        </w:rPr>
      </w:pPr>
      <w:r w:rsidRPr="008B2678">
        <w:rPr>
          <w:b/>
          <w:sz w:val="28"/>
        </w:rPr>
        <w:t>Calculation Precision</w:t>
      </w:r>
    </w:p>
    <w:p w14:paraId="16FC44C3" w14:textId="77777777" w:rsidR="00E522C9" w:rsidRPr="004A15CC" w:rsidRDefault="008B2678" w:rsidP="008B2678">
      <w:pPr>
        <w:pStyle w:val="ListParagraph"/>
        <w:numPr>
          <w:ilvl w:val="2"/>
          <w:numId w:val="32"/>
        </w:numPr>
        <w:rPr>
          <w:b/>
        </w:rPr>
      </w:pPr>
      <w:r w:rsidRPr="004A15CC">
        <w:rPr>
          <w:b/>
        </w:rPr>
        <w:t xml:space="preserve">Decision: </w:t>
      </w:r>
      <w:r w:rsidRPr="004A15CC">
        <w:t xml:space="preserve">All currency conversions and tax indexing operations utilize </w:t>
      </w:r>
      <w:r w:rsidRPr="004A15CC">
        <w:rPr>
          <w:b/>
        </w:rPr>
        <w:t>high-pre</w:t>
      </w:r>
      <w:r w:rsidR="00E522C9" w:rsidRPr="004A15CC">
        <w:rPr>
          <w:b/>
        </w:rPr>
        <w:t>cision decimal math.</w:t>
      </w:r>
    </w:p>
    <w:p w14:paraId="2B8E267C" w14:textId="77777777" w:rsidR="00E522C9" w:rsidRPr="004A15CC" w:rsidRDefault="00E522C9" w:rsidP="008B2678">
      <w:pPr>
        <w:pStyle w:val="ListParagraph"/>
        <w:numPr>
          <w:ilvl w:val="2"/>
          <w:numId w:val="32"/>
        </w:numPr>
        <w:rPr>
          <w:b/>
        </w:rPr>
      </w:pPr>
      <w:r w:rsidRPr="004A15CC">
        <w:rPr>
          <w:b/>
        </w:rPr>
        <w:t xml:space="preserve">Rationale: </w:t>
      </w:r>
      <w:r w:rsidRPr="004A15CC">
        <w:t>Standard floating-point math can introduce rounding errors. Legal compliance with Turkish tax standards requires at least 2 decimal places for accuracy.</w:t>
      </w:r>
    </w:p>
    <w:p w14:paraId="0168B4F7" w14:textId="1ED80840" w:rsidR="008B2678" w:rsidRPr="004A15CC" w:rsidRDefault="00E522C9" w:rsidP="008B2678">
      <w:pPr>
        <w:pStyle w:val="ListParagraph"/>
        <w:numPr>
          <w:ilvl w:val="2"/>
          <w:numId w:val="32"/>
        </w:numPr>
        <w:rPr>
          <w:b/>
        </w:rPr>
      </w:pPr>
      <w:r w:rsidRPr="004A15CC">
        <w:rPr>
          <w:b/>
        </w:rPr>
        <w:t xml:space="preserve">Tradeoff: </w:t>
      </w:r>
      <w:r w:rsidRPr="004A15CC">
        <w:t>Decimal arithmetic is more computationally expensive than floating-point math, but accuracy is prioritized over raw CPU efficiency to ensure regulatory safe.</w:t>
      </w:r>
    </w:p>
    <w:p w14:paraId="60C1381E" w14:textId="77777777" w:rsidR="004A15CC" w:rsidRPr="004A15CC" w:rsidRDefault="004A15CC" w:rsidP="004A15CC">
      <w:pPr>
        <w:pStyle w:val="ListParagraph"/>
        <w:ind w:left="2160"/>
        <w:rPr>
          <w:b/>
        </w:rPr>
      </w:pPr>
    </w:p>
    <w:p w14:paraId="3B903712" w14:textId="23AE429A" w:rsidR="00E522C9" w:rsidRDefault="00E522C9" w:rsidP="00E522C9">
      <w:pPr>
        <w:pStyle w:val="ListParagraph"/>
        <w:numPr>
          <w:ilvl w:val="1"/>
          <w:numId w:val="32"/>
        </w:numPr>
        <w:rPr>
          <w:b/>
          <w:sz w:val="28"/>
        </w:rPr>
      </w:pPr>
      <w:r>
        <w:rPr>
          <w:b/>
          <w:sz w:val="28"/>
        </w:rPr>
        <w:lastRenderedPageBreak/>
        <w:t>Interface</w:t>
      </w:r>
    </w:p>
    <w:p w14:paraId="6F3DC7B6" w14:textId="1E66B1E4" w:rsidR="00E522C9" w:rsidRPr="004A15CC" w:rsidRDefault="00E522C9" w:rsidP="00E522C9">
      <w:pPr>
        <w:pStyle w:val="ListParagraph"/>
        <w:numPr>
          <w:ilvl w:val="2"/>
          <w:numId w:val="32"/>
        </w:numPr>
        <w:rPr>
          <w:b/>
        </w:rPr>
      </w:pPr>
      <w:r w:rsidRPr="004A15CC">
        <w:rPr>
          <w:b/>
        </w:rPr>
        <w:t xml:space="preserve">Decision: </w:t>
      </w:r>
      <w:r w:rsidRPr="004A15CC">
        <w:t xml:space="preserve">The </w:t>
      </w:r>
      <w:proofErr w:type="spellStart"/>
      <w:r w:rsidRPr="004A15CC">
        <w:t>PoC</w:t>
      </w:r>
      <w:proofErr w:type="spellEnd"/>
      <w:r w:rsidRPr="004A15CC">
        <w:t xml:space="preserve"> prioritizes a </w:t>
      </w:r>
      <w:r w:rsidRPr="004A15CC">
        <w:rPr>
          <w:b/>
        </w:rPr>
        <w:t>Command Line Interface</w:t>
      </w:r>
      <w:r w:rsidRPr="004A15CC">
        <w:t xml:space="preserve"> (</w:t>
      </w:r>
      <w:r w:rsidRPr="004A15CC">
        <w:rPr>
          <w:b/>
        </w:rPr>
        <w:t xml:space="preserve">CLI) </w:t>
      </w:r>
      <w:r w:rsidRPr="004A15CC">
        <w:t xml:space="preserve">over a </w:t>
      </w:r>
      <w:r w:rsidRPr="004A15CC">
        <w:rPr>
          <w:b/>
        </w:rPr>
        <w:t xml:space="preserve">Graphical User Interface (GUI) </w:t>
      </w:r>
    </w:p>
    <w:p w14:paraId="5CAFFEB9" w14:textId="77777777" w:rsidR="00E522C9" w:rsidRPr="004A15CC" w:rsidRDefault="00E522C9" w:rsidP="00E522C9">
      <w:pPr>
        <w:pStyle w:val="ListParagraph"/>
        <w:numPr>
          <w:ilvl w:val="2"/>
          <w:numId w:val="32"/>
        </w:numPr>
        <w:rPr>
          <w:b/>
        </w:rPr>
      </w:pPr>
      <w:r w:rsidRPr="004A15CC">
        <w:rPr>
          <w:b/>
        </w:rPr>
        <w:t xml:space="preserve">Rationale: </w:t>
      </w:r>
      <w:r w:rsidRPr="004A15CC">
        <w:t xml:space="preserve">The focus is on verifying the functional logic and regulatory alignment with </w:t>
      </w:r>
      <w:r w:rsidRPr="004A15CC">
        <w:rPr>
          <w:b/>
        </w:rPr>
        <w:t>GVK Articles 80-81.</w:t>
      </w:r>
    </w:p>
    <w:p w14:paraId="64C33784" w14:textId="715F9663" w:rsidR="00E522C9" w:rsidRPr="004A15CC" w:rsidRDefault="00E522C9" w:rsidP="00E522C9">
      <w:pPr>
        <w:pStyle w:val="ListParagraph"/>
        <w:numPr>
          <w:ilvl w:val="2"/>
          <w:numId w:val="32"/>
        </w:numPr>
        <w:rPr>
          <w:b/>
        </w:rPr>
      </w:pPr>
      <w:r w:rsidRPr="004A15CC">
        <w:rPr>
          <w:b/>
        </w:rPr>
        <w:t xml:space="preserve">Tradeoff: </w:t>
      </w:r>
      <w:r w:rsidRPr="004A15CC">
        <w:t>The limit the system’s accessibility for non-technical users in the short term but allows for a more robust core engine.</w:t>
      </w:r>
    </w:p>
    <w:p w14:paraId="7B194E2B" w14:textId="1352D64A" w:rsidR="00E522C9" w:rsidRDefault="00E522C9" w:rsidP="00E522C9">
      <w:pPr>
        <w:pStyle w:val="ListParagraph"/>
        <w:numPr>
          <w:ilvl w:val="1"/>
          <w:numId w:val="32"/>
        </w:numPr>
        <w:rPr>
          <w:b/>
          <w:sz w:val="28"/>
        </w:rPr>
      </w:pPr>
      <w:r>
        <w:rPr>
          <w:b/>
          <w:sz w:val="28"/>
        </w:rPr>
        <w:t>Architecture</w:t>
      </w:r>
    </w:p>
    <w:p w14:paraId="1DE751AA" w14:textId="7797FDD2" w:rsidR="00E522C9" w:rsidRPr="00110F64" w:rsidRDefault="00E522C9" w:rsidP="00E522C9">
      <w:pPr>
        <w:pStyle w:val="ListParagraph"/>
        <w:numPr>
          <w:ilvl w:val="2"/>
          <w:numId w:val="32"/>
        </w:numPr>
        <w:rPr>
          <w:b/>
        </w:rPr>
      </w:pPr>
      <w:r w:rsidRPr="00110F64">
        <w:rPr>
          <w:b/>
        </w:rPr>
        <w:t xml:space="preserve">Decision: </w:t>
      </w:r>
      <w:r w:rsidRPr="00110F64">
        <w:t xml:space="preserve">The system is </w:t>
      </w:r>
      <w:r w:rsidR="004A15CC" w:rsidRPr="00110F64">
        <w:t>architected logically isolated into independent modules while operating within a single application runtime.</w:t>
      </w:r>
    </w:p>
    <w:p w14:paraId="66928A7F" w14:textId="77777777" w:rsidR="004A15CC" w:rsidRPr="00110F64" w:rsidRDefault="004A15CC" w:rsidP="004A15CC">
      <w:pPr>
        <w:pStyle w:val="ListParagraph"/>
        <w:numPr>
          <w:ilvl w:val="2"/>
          <w:numId w:val="32"/>
        </w:numPr>
        <w:rPr>
          <w:b/>
        </w:rPr>
      </w:pPr>
      <w:r w:rsidRPr="00110F64">
        <w:rPr>
          <w:b/>
        </w:rPr>
        <w:t xml:space="preserve">Rationale: </w:t>
      </w:r>
      <w:r w:rsidRPr="00110F64">
        <w:t>For a Proof of Concept (</w:t>
      </w:r>
      <w:proofErr w:type="spellStart"/>
      <w:r w:rsidRPr="00110F64">
        <w:t>PoC</w:t>
      </w:r>
      <w:proofErr w:type="spellEnd"/>
      <w:r w:rsidRPr="00110F64">
        <w:t xml:space="preserve">), this approach avoids the operational complexity and network latency associated with a full </w:t>
      </w:r>
      <w:proofErr w:type="spellStart"/>
      <w:r w:rsidRPr="00110F64">
        <w:t>microservices</w:t>
      </w:r>
      <w:proofErr w:type="spellEnd"/>
      <w:r w:rsidRPr="00110F64">
        <w:t xml:space="preserve"> architecture. It allows the engine to maintain high-performance, in-memory processing for large trade histories (up to 1,000 trades in under five seconds) while keeping the codebase organized and "</w:t>
      </w:r>
      <w:proofErr w:type="spellStart"/>
      <w:r w:rsidRPr="00110F64">
        <w:t>microservice</w:t>
      </w:r>
      <w:proofErr w:type="spellEnd"/>
      <w:r w:rsidRPr="00110F64">
        <w:t xml:space="preserve">-ready" for future integration into a larger </w:t>
      </w:r>
      <w:proofErr w:type="spellStart"/>
      <w:r w:rsidRPr="00110F64">
        <w:t>fintech</w:t>
      </w:r>
      <w:proofErr w:type="spellEnd"/>
      <w:r w:rsidRPr="00110F64">
        <w:t xml:space="preserve"> ecosystem</w:t>
      </w:r>
    </w:p>
    <w:p w14:paraId="6BF381D6" w14:textId="4D2C5900" w:rsidR="00E522C9" w:rsidRPr="00110F64" w:rsidRDefault="004A15CC" w:rsidP="00110F64">
      <w:pPr>
        <w:pStyle w:val="ListParagraph"/>
        <w:numPr>
          <w:ilvl w:val="2"/>
          <w:numId w:val="32"/>
        </w:numPr>
        <w:rPr>
          <w:b/>
        </w:rPr>
      </w:pPr>
      <w:r w:rsidRPr="00110F64">
        <w:rPr>
          <w:b/>
        </w:rPr>
        <w:t>Tradeoff:</w:t>
      </w:r>
      <w:r w:rsidRPr="00110F64">
        <w:t xml:space="preserve"> </w:t>
      </w:r>
      <w:r w:rsidR="00110F64" w:rsidRPr="00110F64">
        <w:t>This requires a more disciplined development approach than a monolithic script, as it necessitates strict internal boundaries and standard API-like interfaces between modules. However, it ensures long-term maintainability and allows for a seamless transition to a distributed architecture if the system grows in complexity.</w:t>
      </w:r>
    </w:p>
    <w:p w14:paraId="244EA675" w14:textId="300F3333" w:rsidR="00E75D65" w:rsidRPr="00975A2F" w:rsidRDefault="000755FF" w:rsidP="00975A2F">
      <w:pPr>
        <w:pStyle w:val="Heading2"/>
        <w:keepNext w:val="0"/>
        <w:numPr>
          <w:ilvl w:val="0"/>
          <w:numId w:val="32"/>
        </w:numPr>
        <w:spacing w:before="360" w:after="80"/>
        <w:rPr>
          <w:sz w:val="30"/>
          <w:szCs w:val="30"/>
        </w:rPr>
      </w:pPr>
      <w:bookmarkStart w:id="7" w:name="_xlp75pqfdi4m" w:colFirst="0" w:colLast="0"/>
      <w:bookmarkEnd w:id="7"/>
      <w:r>
        <w:rPr>
          <w:sz w:val="36"/>
          <w:szCs w:val="36"/>
        </w:rPr>
        <w:t>Appendices</w:t>
      </w:r>
      <w:bookmarkStart w:id="8" w:name="_mh2c9llo3c21" w:colFirst="0" w:colLast="0"/>
      <w:bookmarkEnd w:id="8"/>
    </w:p>
    <w:p w14:paraId="171EB5DB" w14:textId="48410EB7" w:rsidR="00E75D65" w:rsidRDefault="000755FF" w:rsidP="00597F8F">
      <w:pPr>
        <w:pStyle w:val="ListParagraph"/>
        <w:numPr>
          <w:ilvl w:val="1"/>
          <w:numId w:val="32"/>
        </w:numPr>
        <w:rPr>
          <w:b/>
          <w:sz w:val="28"/>
          <w:szCs w:val="28"/>
        </w:rPr>
      </w:pPr>
      <w:r w:rsidRPr="000A7CCF">
        <w:rPr>
          <w:b/>
          <w:sz w:val="28"/>
          <w:szCs w:val="28"/>
        </w:rPr>
        <w:t>Appendix B: Data Dictionary</w:t>
      </w:r>
      <w:bookmarkStart w:id="9" w:name="_yvn1gv7ua4b3" w:colFirst="0" w:colLast="0"/>
      <w:bookmarkStart w:id="10" w:name="_m4mo3lb4zsh6" w:colFirst="0" w:colLast="0"/>
      <w:bookmarkEnd w:id="9"/>
      <w:bookmarkEnd w:id="10"/>
    </w:p>
    <w:p w14:paraId="02DE5535" w14:textId="220A308C" w:rsidR="00FA7676" w:rsidRDefault="00FA7676" w:rsidP="00FA7676">
      <w:pPr>
        <w:pStyle w:val="ListParagraph"/>
        <w:numPr>
          <w:ilvl w:val="2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Trade Object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110F64" w14:paraId="0123A9AB" w14:textId="77777777" w:rsidTr="00670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811F4AD" w14:textId="449A0F79" w:rsidR="00110F64" w:rsidRPr="00FA7676" w:rsidRDefault="00110F64" w:rsidP="00110F64">
            <w:pPr>
              <w:rPr>
                <w:sz w:val="28"/>
                <w:szCs w:val="28"/>
              </w:rPr>
            </w:pPr>
            <w:r w:rsidRPr="00FA7676">
              <w:rPr>
                <w:sz w:val="28"/>
                <w:szCs w:val="28"/>
              </w:rPr>
              <w:t>Data Element</w:t>
            </w:r>
          </w:p>
        </w:tc>
        <w:tc>
          <w:tcPr>
            <w:tcW w:w="2338" w:type="dxa"/>
          </w:tcPr>
          <w:p w14:paraId="23E45EA0" w14:textId="0EC0530F" w:rsidR="00110F64" w:rsidRPr="00FA7676" w:rsidRDefault="00110F64" w:rsidP="00110F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676">
              <w:rPr>
                <w:sz w:val="28"/>
                <w:szCs w:val="28"/>
              </w:rPr>
              <w:t xml:space="preserve">Data Type </w:t>
            </w:r>
          </w:p>
        </w:tc>
        <w:tc>
          <w:tcPr>
            <w:tcW w:w="2337" w:type="dxa"/>
          </w:tcPr>
          <w:p w14:paraId="0B0EF3E6" w14:textId="044D682C" w:rsidR="00110F64" w:rsidRPr="00FA7676" w:rsidRDefault="00110F64" w:rsidP="00110F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676">
              <w:rPr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57AF74E0" w14:textId="763D7A54" w:rsidR="00110F64" w:rsidRPr="00FA7676" w:rsidRDefault="00110F64" w:rsidP="00110F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7676">
              <w:rPr>
                <w:sz w:val="28"/>
                <w:szCs w:val="28"/>
              </w:rPr>
              <w:t>Con</w:t>
            </w:r>
            <w:r w:rsidR="006700D0">
              <w:rPr>
                <w:sz w:val="28"/>
                <w:szCs w:val="28"/>
              </w:rPr>
              <w:t>s</w:t>
            </w:r>
            <w:r w:rsidRPr="00FA7676">
              <w:rPr>
                <w:sz w:val="28"/>
                <w:szCs w:val="28"/>
              </w:rPr>
              <w:t>t</w:t>
            </w:r>
            <w:r w:rsidR="006700D0">
              <w:rPr>
                <w:sz w:val="28"/>
                <w:szCs w:val="28"/>
              </w:rPr>
              <w:t>r</w:t>
            </w:r>
            <w:r w:rsidRPr="00FA7676">
              <w:rPr>
                <w:sz w:val="28"/>
                <w:szCs w:val="28"/>
              </w:rPr>
              <w:t>ain</w:t>
            </w:r>
            <w:r w:rsidR="006700D0">
              <w:rPr>
                <w:sz w:val="28"/>
                <w:szCs w:val="28"/>
              </w:rPr>
              <w:t>t</w:t>
            </w:r>
            <w:r w:rsidRPr="00FA7676">
              <w:rPr>
                <w:sz w:val="28"/>
                <w:szCs w:val="28"/>
              </w:rPr>
              <w:t>s/Format</w:t>
            </w:r>
          </w:p>
        </w:tc>
      </w:tr>
      <w:tr w:rsidR="00110F64" w14:paraId="13F339E9" w14:textId="77777777" w:rsidTr="00670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030B500" w14:textId="1FA7AA1E" w:rsidR="00110F64" w:rsidRPr="00FA7676" w:rsidRDefault="00110F64" w:rsidP="00110F64">
            <w:pPr>
              <w:rPr>
                <w:b w:val="0"/>
                <w:szCs w:val="28"/>
              </w:rPr>
            </w:pPr>
            <w:proofErr w:type="spellStart"/>
            <w:r w:rsidRPr="00FA7676">
              <w:rPr>
                <w:b w:val="0"/>
                <w:szCs w:val="28"/>
              </w:rPr>
              <w:t>trade_id</w:t>
            </w:r>
            <w:proofErr w:type="spellEnd"/>
          </w:p>
        </w:tc>
        <w:tc>
          <w:tcPr>
            <w:tcW w:w="2338" w:type="dxa"/>
          </w:tcPr>
          <w:p w14:paraId="779C9D76" w14:textId="386A4817" w:rsidR="00110F64" w:rsidRPr="00110F64" w:rsidRDefault="00110F64" w:rsidP="00110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UUID</w:t>
            </w:r>
          </w:p>
        </w:tc>
        <w:tc>
          <w:tcPr>
            <w:tcW w:w="2337" w:type="dxa"/>
          </w:tcPr>
          <w:p w14:paraId="4E51A2B7" w14:textId="14480875" w:rsidR="00110F64" w:rsidRPr="00110F64" w:rsidRDefault="00110F64" w:rsidP="00110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Unique identifier for each transaction</w:t>
            </w:r>
          </w:p>
        </w:tc>
        <w:tc>
          <w:tcPr>
            <w:tcW w:w="2338" w:type="dxa"/>
          </w:tcPr>
          <w:p w14:paraId="2CDC2138" w14:textId="0A7B10FA" w:rsidR="00110F64" w:rsidRPr="00110F64" w:rsidRDefault="00110F64" w:rsidP="00110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Unique</w:t>
            </w:r>
          </w:p>
        </w:tc>
      </w:tr>
      <w:tr w:rsidR="00110F64" w14:paraId="4F27D21B" w14:textId="77777777" w:rsidTr="006700D0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5016DF1" w14:textId="4339E12A" w:rsidR="00110F64" w:rsidRPr="00FA7676" w:rsidRDefault="00110F64" w:rsidP="00110F64">
            <w:pPr>
              <w:rPr>
                <w:b w:val="0"/>
                <w:szCs w:val="28"/>
              </w:rPr>
            </w:pPr>
            <w:r w:rsidRPr="00FA7676">
              <w:rPr>
                <w:b w:val="0"/>
                <w:szCs w:val="28"/>
              </w:rPr>
              <w:t>ticker</w:t>
            </w:r>
          </w:p>
        </w:tc>
        <w:tc>
          <w:tcPr>
            <w:tcW w:w="2338" w:type="dxa"/>
          </w:tcPr>
          <w:p w14:paraId="52E3AFA2" w14:textId="21E439AD" w:rsidR="00110F64" w:rsidRPr="00110F64" w:rsidRDefault="00110F64" w:rsidP="00110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String</w:t>
            </w:r>
          </w:p>
        </w:tc>
        <w:tc>
          <w:tcPr>
            <w:tcW w:w="2337" w:type="dxa"/>
          </w:tcPr>
          <w:p w14:paraId="03D5C813" w14:textId="0707C379" w:rsidR="00110F64" w:rsidRPr="00110F64" w:rsidRDefault="00110F64" w:rsidP="00110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The symbol of traded stock (e.g., APPL)</w:t>
            </w:r>
          </w:p>
        </w:tc>
        <w:tc>
          <w:tcPr>
            <w:tcW w:w="2338" w:type="dxa"/>
          </w:tcPr>
          <w:p w14:paraId="3B693BCC" w14:textId="53B872E4" w:rsidR="00110F64" w:rsidRPr="00110F64" w:rsidRDefault="00110F64" w:rsidP="00110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Uppercase, Non-Empty</w:t>
            </w:r>
          </w:p>
        </w:tc>
      </w:tr>
      <w:tr w:rsidR="00110F64" w14:paraId="0F134503" w14:textId="77777777" w:rsidTr="00670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5B43D36" w14:textId="1057F626" w:rsidR="00110F64" w:rsidRPr="00FA7676" w:rsidRDefault="00110F64" w:rsidP="00110F64">
            <w:pPr>
              <w:rPr>
                <w:b w:val="0"/>
                <w:szCs w:val="28"/>
              </w:rPr>
            </w:pPr>
            <w:proofErr w:type="spellStart"/>
            <w:r w:rsidRPr="00FA7676">
              <w:rPr>
                <w:b w:val="0"/>
                <w:szCs w:val="28"/>
              </w:rPr>
              <w:t>trade_type</w:t>
            </w:r>
            <w:proofErr w:type="spellEnd"/>
          </w:p>
        </w:tc>
        <w:tc>
          <w:tcPr>
            <w:tcW w:w="2338" w:type="dxa"/>
          </w:tcPr>
          <w:p w14:paraId="2E9D0D92" w14:textId="412E3755" w:rsidR="00110F64" w:rsidRPr="00110F64" w:rsidRDefault="00110F64" w:rsidP="00110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proofErr w:type="spellStart"/>
            <w:r w:rsidRPr="00110F64">
              <w:rPr>
                <w:szCs w:val="28"/>
              </w:rPr>
              <w:t>Enum</w:t>
            </w:r>
            <w:proofErr w:type="spellEnd"/>
          </w:p>
        </w:tc>
        <w:tc>
          <w:tcPr>
            <w:tcW w:w="2337" w:type="dxa"/>
          </w:tcPr>
          <w:p w14:paraId="5A1E626B" w14:textId="634401B3" w:rsidR="00110F64" w:rsidRPr="00110F64" w:rsidRDefault="00110F64" w:rsidP="00110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Direction of process (BUY, SELL)</w:t>
            </w:r>
          </w:p>
        </w:tc>
        <w:tc>
          <w:tcPr>
            <w:tcW w:w="2338" w:type="dxa"/>
          </w:tcPr>
          <w:p w14:paraId="5AB28E8B" w14:textId="210AFE1D" w:rsidR="00110F64" w:rsidRPr="00110F64" w:rsidRDefault="00110F64" w:rsidP="00110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 xml:space="preserve">Limited to </w:t>
            </w:r>
            <w:proofErr w:type="spellStart"/>
            <w:r w:rsidRPr="00110F64">
              <w:rPr>
                <w:szCs w:val="28"/>
              </w:rPr>
              <w:t>Enum</w:t>
            </w:r>
            <w:proofErr w:type="spellEnd"/>
          </w:p>
        </w:tc>
      </w:tr>
      <w:tr w:rsidR="00110F64" w14:paraId="28FD6E6F" w14:textId="77777777" w:rsidTr="006700D0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4B47BF" w14:textId="70F0E882" w:rsidR="00110F64" w:rsidRPr="00FA7676" w:rsidRDefault="00110F64" w:rsidP="00110F64">
            <w:pPr>
              <w:rPr>
                <w:b w:val="0"/>
                <w:szCs w:val="28"/>
              </w:rPr>
            </w:pPr>
            <w:proofErr w:type="spellStart"/>
            <w:r w:rsidRPr="00FA7676">
              <w:rPr>
                <w:b w:val="0"/>
                <w:szCs w:val="28"/>
              </w:rPr>
              <w:t>quantitiy</w:t>
            </w:r>
            <w:proofErr w:type="spellEnd"/>
          </w:p>
        </w:tc>
        <w:tc>
          <w:tcPr>
            <w:tcW w:w="2338" w:type="dxa"/>
          </w:tcPr>
          <w:p w14:paraId="700C6B69" w14:textId="6521B561" w:rsidR="00110F64" w:rsidRPr="00110F64" w:rsidRDefault="00110F64" w:rsidP="00110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Decimal</w:t>
            </w:r>
          </w:p>
        </w:tc>
        <w:tc>
          <w:tcPr>
            <w:tcW w:w="2337" w:type="dxa"/>
          </w:tcPr>
          <w:p w14:paraId="27819342" w14:textId="166DBFFD" w:rsidR="00110F64" w:rsidRPr="00110F64" w:rsidRDefault="00110F64" w:rsidP="00110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Number of process</w:t>
            </w:r>
          </w:p>
        </w:tc>
        <w:tc>
          <w:tcPr>
            <w:tcW w:w="2338" w:type="dxa"/>
          </w:tcPr>
          <w:p w14:paraId="30FB050C" w14:textId="2A136159" w:rsidR="00110F64" w:rsidRPr="00110F64" w:rsidRDefault="00110F64" w:rsidP="00110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Precision: 2+ Decimal Places</w:t>
            </w:r>
          </w:p>
        </w:tc>
      </w:tr>
      <w:tr w:rsidR="00110F64" w14:paraId="547A2F2A" w14:textId="77777777" w:rsidTr="00670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D826055" w14:textId="5258B148" w:rsidR="00110F64" w:rsidRPr="00FA7676" w:rsidRDefault="00110F64" w:rsidP="00110F64">
            <w:pPr>
              <w:rPr>
                <w:b w:val="0"/>
                <w:szCs w:val="28"/>
              </w:rPr>
            </w:pPr>
            <w:proofErr w:type="spellStart"/>
            <w:r w:rsidRPr="00FA7676">
              <w:rPr>
                <w:b w:val="0"/>
                <w:szCs w:val="28"/>
              </w:rPr>
              <w:t>price_fc</w:t>
            </w:r>
            <w:proofErr w:type="spellEnd"/>
          </w:p>
        </w:tc>
        <w:tc>
          <w:tcPr>
            <w:tcW w:w="2338" w:type="dxa"/>
          </w:tcPr>
          <w:p w14:paraId="2DB665B6" w14:textId="78741D43" w:rsidR="00110F64" w:rsidRPr="00110F64" w:rsidRDefault="00110F64" w:rsidP="00110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Decimal</w:t>
            </w:r>
          </w:p>
        </w:tc>
        <w:tc>
          <w:tcPr>
            <w:tcW w:w="2337" w:type="dxa"/>
          </w:tcPr>
          <w:p w14:paraId="4968BFDF" w14:textId="02BDCA35" w:rsidR="00110F64" w:rsidRPr="00110F64" w:rsidRDefault="00110F64" w:rsidP="00110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The price of a share in foreign currency</w:t>
            </w:r>
          </w:p>
        </w:tc>
        <w:tc>
          <w:tcPr>
            <w:tcW w:w="2338" w:type="dxa"/>
          </w:tcPr>
          <w:p w14:paraId="5295B629" w14:textId="018EC1CA" w:rsidR="00110F64" w:rsidRPr="00110F64" w:rsidRDefault="00110F64" w:rsidP="00110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Foreign Currency (USD)</w:t>
            </w:r>
          </w:p>
        </w:tc>
      </w:tr>
      <w:tr w:rsidR="00110F64" w14:paraId="03D553EE" w14:textId="77777777" w:rsidTr="006700D0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704A27" w14:textId="4A0FC6AF" w:rsidR="00110F64" w:rsidRPr="00FA7676" w:rsidRDefault="00110F64" w:rsidP="00110F64">
            <w:pPr>
              <w:rPr>
                <w:b w:val="0"/>
                <w:szCs w:val="28"/>
              </w:rPr>
            </w:pPr>
            <w:proofErr w:type="spellStart"/>
            <w:r w:rsidRPr="00FA7676">
              <w:rPr>
                <w:b w:val="0"/>
                <w:szCs w:val="28"/>
              </w:rPr>
              <w:t>trade_date</w:t>
            </w:r>
            <w:proofErr w:type="spellEnd"/>
          </w:p>
        </w:tc>
        <w:tc>
          <w:tcPr>
            <w:tcW w:w="2338" w:type="dxa"/>
          </w:tcPr>
          <w:p w14:paraId="64D9A996" w14:textId="022ADE4A" w:rsidR="00110F64" w:rsidRPr="00110F64" w:rsidRDefault="00110F64" w:rsidP="00110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Date</w:t>
            </w:r>
          </w:p>
        </w:tc>
        <w:tc>
          <w:tcPr>
            <w:tcW w:w="2337" w:type="dxa"/>
          </w:tcPr>
          <w:p w14:paraId="0D4BBD3B" w14:textId="256B88F7" w:rsidR="00110F64" w:rsidRPr="00110F64" w:rsidRDefault="00110F64" w:rsidP="00110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>
              <w:rPr>
                <w:szCs w:val="28"/>
              </w:rPr>
              <w:t>The date of transaction</w:t>
            </w:r>
          </w:p>
        </w:tc>
        <w:tc>
          <w:tcPr>
            <w:tcW w:w="2338" w:type="dxa"/>
          </w:tcPr>
          <w:p w14:paraId="2DA73CD4" w14:textId="15554240" w:rsidR="00110F64" w:rsidRPr="00110F64" w:rsidRDefault="00110F64" w:rsidP="00110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  <w:r w:rsidRPr="00110F64">
              <w:rPr>
                <w:szCs w:val="28"/>
              </w:rPr>
              <w:t>YYYY-MM-DD</w:t>
            </w:r>
          </w:p>
        </w:tc>
      </w:tr>
    </w:tbl>
    <w:p w14:paraId="12EE0748" w14:textId="16644ADD" w:rsidR="00110F64" w:rsidRDefault="00110F64" w:rsidP="00FA7676">
      <w:pPr>
        <w:pStyle w:val="ListParagraph"/>
        <w:ind w:left="2520"/>
        <w:rPr>
          <w:b/>
          <w:sz w:val="28"/>
          <w:szCs w:val="28"/>
        </w:rPr>
      </w:pPr>
    </w:p>
    <w:p w14:paraId="2098C06D" w14:textId="1F1ADBA8" w:rsidR="00FA7676" w:rsidRDefault="00FA7676" w:rsidP="00FA7676">
      <w:pPr>
        <w:pStyle w:val="ListParagraph"/>
        <w:ind w:left="2520"/>
        <w:rPr>
          <w:b/>
          <w:sz w:val="28"/>
          <w:szCs w:val="28"/>
        </w:rPr>
      </w:pPr>
    </w:p>
    <w:p w14:paraId="64698F80" w14:textId="40B308AD" w:rsidR="00FA7676" w:rsidRDefault="00FA7676" w:rsidP="00FA7676">
      <w:pPr>
        <w:pStyle w:val="ListParagraph"/>
        <w:ind w:left="2520"/>
        <w:rPr>
          <w:b/>
          <w:sz w:val="28"/>
          <w:szCs w:val="28"/>
        </w:rPr>
      </w:pPr>
    </w:p>
    <w:p w14:paraId="76DF0DF7" w14:textId="00CF565C" w:rsidR="00FA7676" w:rsidRDefault="00FA7676" w:rsidP="00FA7676">
      <w:pPr>
        <w:pStyle w:val="ListParagraph"/>
        <w:ind w:left="2520"/>
        <w:rPr>
          <w:b/>
          <w:sz w:val="28"/>
          <w:szCs w:val="28"/>
        </w:rPr>
      </w:pPr>
    </w:p>
    <w:p w14:paraId="2D30BA26" w14:textId="77777777" w:rsidR="00FA7676" w:rsidRDefault="00FA7676" w:rsidP="00FA7676">
      <w:pPr>
        <w:pStyle w:val="ListParagraph"/>
        <w:ind w:left="2520"/>
        <w:rPr>
          <w:b/>
          <w:sz w:val="28"/>
          <w:szCs w:val="28"/>
        </w:rPr>
      </w:pPr>
    </w:p>
    <w:p w14:paraId="705188D4" w14:textId="28561041" w:rsidR="00FA7676" w:rsidRDefault="00FA7676" w:rsidP="00FA7676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FIFO Lot Object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FA7676" w14:paraId="6B696DCC" w14:textId="77777777" w:rsidTr="00670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3DB75AD" w14:textId="34806B41" w:rsidR="00FA7676" w:rsidRPr="00A26A45" w:rsidRDefault="00FA7676" w:rsidP="00FA7676">
            <w:pPr>
              <w:rPr>
                <w:b w:val="0"/>
                <w:sz w:val="28"/>
                <w:szCs w:val="28"/>
              </w:rPr>
            </w:pPr>
            <w:r w:rsidRPr="00A26A45">
              <w:rPr>
                <w:sz w:val="28"/>
                <w:szCs w:val="28"/>
              </w:rPr>
              <w:t>Data Element</w:t>
            </w:r>
          </w:p>
        </w:tc>
        <w:tc>
          <w:tcPr>
            <w:tcW w:w="2338" w:type="dxa"/>
          </w:tcPr>
          <w:p w14:paraId="753E5DCA" w14:textId="3D9F7C72" w:rsidR="00FA7676" w:rsidRPr="00A26A45" w:rsidRDefault="00FA7676" w:rsidP="00FA7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 w:rsidRPr="00A26A45">
              <w:rPr>
                <w:sz w:val="28"/>
                <w:szCs w:val="28"/>
              </w:rPr>
              <w:t xml:space="preserve">Data Type </w:t>
            </w:r>
          </w:p>
        </w:tc>
        <w:tc>
          <w:tcPr>
            <w:tcW w:w="2337" w:type="dxa"/>
          </w:tcPr>
          <w:p w14:paraId="74A0F675" w14:textId="2A760778" w:rsidR="00FA7676" w:rsidRPr="00A26A45" w:rsidRDefault="00FA7676" w:rsidP="00FA7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 w:rsidRPr="00A26A45">
              <w:rPr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5E1BCBE1" w14:textId="35FAA656" w:rsidR="00FA7676" w:rsidRPr="00A26A45" w:rsidRDefault="006700D0" w:rsidP="00FA76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 w:rsidRPr="00FA7676">
              <w:rPr>
                <w:sz w:val="28"/>
                <w:szCs w:val="28"/>
              </w:rPr>
              <w:t>Con</w:t>
            </w:r>
            <w:r>
              <w:rPr>
                <w:sz w:val="28"/>
                <w:szCs w:val="28"/>
              </w:rPr>
              <w:t>s</w:t>
            </w:r>
            <w:r w:rsidRPr="00FA7676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r</w:t>
            </w:r>
            <w:r w:rsidRPr="00FA7676">
              <w:rPr>
                <w:sz w:val="28"/>
                <w:szCs w:val="28"/>
              </w:rPr>
              <w:t>ain</w:t>
            </w:r>
            <w:r>
              <w:rPr>
                <w:sz w:val="28"/>
                <w:szCs w:val="28"/>
              </w:rPr>
              <w:t>t</w:t>
            </w:r>
            <w:r w:rsidRPr="00FA7676">
              <w:rPr>
                <w:sz w:val="28"/>
                <w:szCs w:val="28"/>
              </w:rPr>
              <w:t>s/Format</w:t>
            </w:r>
          </w:p>
        </w:tc>
      </w:tr>
      <w:tr w:rsidR="00FA7676" w14:paraId="496FEB46" w14:textId="77777777" w:rsidTr="00670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6A61D00" w14:textId="579B1041" w:rsidR="00FA7676" w:rsidRPr="00A26A45" w:rsidRDefault="00FA7676" w:rsidP="00FA7676">
            <w:proofErr w:type="spellStart"/>
            <w:r w:rsidRPr="00A26A45">
              <w:t>lot_id</w:t>
            </w:r>
            <w:proofErr w:type="spellEnd"/>
          </w:p>
        </w:tc>
        <w:tc>
          <w:tcPr>
            <w:tcW w:w="2338" w:type="dxa"/>
          </w:tcPr>
          <w:p w14:paraId="6DB3666F" w14:textId="31AEB901" w:rsidR="00FA7676" w:rsidRPr="00A26A45" w:rsidRDefault="00FA7676" w:rsidP="00FA7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UUID</w:t>
            </w:r>
          </w:p>
        </w:tc>
        <w:tc>
          <w:tcPr>
            <w:tcW w:w="2337" w:type="dxa"/>
          </w:tcPr>
          <w:p w14:paraId="166D9D93" w14:textId="5A9AB22E" w:rsidR="00FA7676" w:rsidRPr="00A26A45" w:rsidRDefault="00FA7676" w:rsidP="00FA7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Unique identifier for specific purchase lot</w:t>
            </w:r>
          </w:p>
        </w:tc>
        <w:tc>
          <w:tcPr>
            <w:tcW w:w="2338" w:type="dxa"/>
          </w:tcPr>
          <w:p w14:paraId="0642BD97" w14:textId="314696D0" w:rsidR="00FA7676" w:rsidRPr="00A26A45" w:rsidRDefault="00FA7676" w:rsidP="00FA7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Internal usage</w:t>
            </w:r>
          </w:p>
        </w:tc>
      </w:tr>
      <w:tr w:rsidR="00FA7676" w14:paraId="3494EC65" w14:textId="77777777" w:rsidTr="006700D0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5A1B6B7" w14:textId="59943D83" w:rsidR="00FA7676" w:rsidRPr="00A26A45" w:rsidRDefault="00FA7676" w:rsidP="00FA7676">
            <w:proofErr w:type="spellStart"/>
            <w:r w:rsidRPr="00A26A45">
              <w:t>purchase_trade_id</w:t>
            </w:r>
            <w:proofErr w:type="spellEnd"/>
          </w:p>
        </w:tc>
        <w:tc>
          <w:tcPr>
            <w:tcW w:w="2338" w:type="dxa"/>
          </w:tcPr>
          <w:p w14:paraId="07EB85F7" w14:textId="430570E6" w:rsidR="00FA7676" w:rsidRPr="00A26A45" w:rsidRDefault="00FA7676" w:rsidP="00FA7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A45">
              <w:t>UUID</w:t>
            </w:r>
          </w:p>
        </w:tc>
        <w:tc>
          <w:tcPr>
            <w:tcW w:w="2337" w:type="dxa"/>
          </w:tcPr>
          <w:p w14:paraId="717F1564" w14:textId="508992BE" w:rsidR="00FA7676" w:rsidRPr="00A26A45" w:rsidRDefault="00FA7676" w:rsidP="00FA7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A45">
              <w:t>Reference to the relevant “BUY” transaction</w:t>
            </w:r>
          </w:p>
        </w:tc>
        <w:tc>
          <w:tcPr>
            <w:tcW w:w="2338" w:type="dxa"/>
          </w:tcPr>
          <w:p w14:paraId="3364942A" w14:textId="24C88897" w:rsidR="00FA7676" w:rsidRPr="00A26A45" w:rsidRDefault="00FA7676" w:rsidP="00FA7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A45">
              <w:t>Foreign Key to Trade</w:t>
            </w:r>
          </w:p>
        </w:tc>
      </w:tr>
      <w:tr w:rsidR="00FA7676" w14:paraId="1FF79D09" w14:textId="77777777" w:rsidTr="00670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03DB010" w14:textId="4C308D4F" w:rsidR="00FA7676" w:rsidRPr="00A26A45" w:rsidRDefault="00FA7676" w:rsidP="00FA7676">
            <w:proofErr w:type="spellStart"/>
            <w:r w:rsidRPr="00A26A45">
              <w:t>remaining_qty</w:t>
            </w:r>
            <w:proofErr w:type="spellEnd"/>
          </w:p>
        </w:tc>
        <w:tc>
          <w:tcPr>
            <w:tcW w:w="2338" w:type="dxa"/>
          </w:tcPr>
          <w:p w14:paraId="699839B1" w14:textId="4DA8EB2D" w:rsidR="00FA7676" w:rsidRPr="00A26A45" w:rsidRDefault="00FA7676" w:rsidP="00FA7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Decimal</w:t>
            </w:r>
          </w:p>
        </w:tc>
        <w:tc>
          <w:tcPr>
            <w:tcW w:w="2337" w:type="dxa"/>
          </w:tcPr>
          <w:p w14:paraId="0FEA1A03" w14:textId="00CC42AA" w:rsidR="00FA7676" w:rsidRPr="00A26A45" w:rsidRDefault="00FA7676" w:rsidP="00FA7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Number of shares currently outstanding that have not yet been matched with a sale.</w:t>
            </w:r>
          </w:p>
        </w:tc>
        <w:tc>
          <w:tcPr>
            <w:tcW w:w="2338" w:type="dxa"/>
          </w:tcPr>
          <w:p w14:paraId="22F4AF59" w14:textId="59A84919" w:rsidR="00FA7676" w:rsidRPr="00A26A45" w:rsidRDefault="00A26A45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 xml:space="preserve">0 &lt;= Q &lt;= </w:t>
            </w:r>
            <w:proofErr w:type="spellStart"/>
            <w:r w:rsidRPr="00A26A45">
              <w:t>original_qty</w:t>
            </w:r>
            <w:proofErr w:type="spellEnd"/>
            <w:r w:rsidRPr="00A26A45">
              <w:t xml:space="preserve"> </w:t>
            </w:r>
          </w:p>
        </w:tc>
      </w:tr>
      <w:tr w:rsidR="00FA7676" w14:paraId="49A4ED5C" w14:textId="77777777" w:rsidTr="006700D0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950227B" w14:textId="24D49458" w:rsidR="00FA7676" w:rsidRPr="00A26A45" w:rsidRDefault="00FA7676" w:rsidP="00FA7676">
            <w:proofErr w:type="spellStart"/>
            <w:r w:rsidRPr="00A26A45">
              <w:t>cost_basis_tl</w:t>
            </w:r>
            <w:proofErr w:type="spellEnd"/>
          </w:p>
        </w:tc>
        <w:tc>
          <w:tcPr>
            <w:tcW w:w="2338" w:type="dxa"/>
          </w:tcPr>
          <w:p w14:paraId="1247BC14" w14:textId="70C7CCCC" w:rsidR="00FA7676" w:rsidRPr="00A26A45" w:rsidRDefault="00FA7676" w:rsidP="00FA7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A45">
              <w:t>Decimal</w:t>
            </w:r>
          </w:p>
        </w:tc>
        <w:tc>
          <w:tcPr>
            <w:tcW w:w="2337" w:type="dxa"/>
          </w:tcPr>
          <w:p w14:paraId="6506F440" w14:textId="06E2D35F" w:rsidR="00FA7676" w:rsidRPr="00A26A45" w:rsidRDefault="00FA7676" w:rsidP="00FA7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A45">
              <w:t>TRY cost calculated using the CBRT(TCMB) exchange rate on the purchase date</w:t>
            </w:r>
          </w:p>
        </w:tc>
        <w:tc>
          <w:tcPr>
            <w:tcW w:w="2338" w:type="dxa"/>
          </w:tcPr>
          <w:p w14:paraId="14CB4FCA" w14:textId="77777777" w:rsidR="00FA7676" w:rsidRPr="00A26A45" w:rsidRDefault="00A26A45" w:rsidP="00FA7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A45">
              <w:t xml:space="preserve">Calculated at </w:t>
            </w:r>
          </w:p>
          <w:p w14:paraId="56D522CD" w14:textId="4ED0739F" w:rsidR="00A26A45" w:rsidRPr="00A26A45" w:rsidRDefault="00A26A45" w:rsidP="00FA7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A45">
              <w:t>T = 0</w:t>
            </w:r>
          </w:p>
        </w:tc>
      </w:tr>
      <w:tr w:rsidR="00FA7676" w14:paraId="100DAC4A" w14:textId="77777777" w:rsidTr="00670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D4966FB" w14:textId="31350A89" w:rsidR="00FA7676" w:rsidRPr="00A26A45" w:rsidRDefault="00FA7676" w:rsidP="00FA7676">
            <w:proofErr w:type="spellStart"/>
            <w:r w:rsidRPr="00A26A45">
              <w:t>purchase_date</w:t>
            </w:r>
            <w:proofErr w:type="spellEnd"/>
          </w:p>
        </w:tc>
        <w:tc>
          <w:tcPr>
            <w:tcW w:w="2338" w:type="dxa"/>
          </w:tcPr>
          <w:p w14:paraId="3400A7A4" w14:textId="26293589" w:rsidR="00FA7676" w:rsidRPr="00A26A45" w:rsidRDefault="00FA7676" w:rsidP="00FA7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Date</w:t>
            </w:r>
          </w:p>
        </w:tc>
        <w:tc>
          <w:tcPr>
            <w:tcW w:w="2337" w:type="dxa"/>
          </w:tcPr>
          <w:p w14:paraId="182C0D2E" w14:textId="66CDCAB9" w:rsidR="00FA7676" w:rsidRPr="00A26A45" w:rsidRDefault="00FA7676" w:rsidP="00FA7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Purchase date used for indexing calculations</w:t>
            </w:r>
          </w:p>
        </w:tc>
        <w:tc>
          <w:tcPr>
            <w:tcW w:w="2338" w:type="dxa"/>
          </w:tcPr>
          <w:p w14:paraId="6D0265F0" w14:textId="53AFE6ED" w:rsidR="00FA7676" w:rsidRPr="00A26A45" w:rsidRDefault="00A26A45" w:rsidP="00FA7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Month-1 used for WPI (Yİ-ÜFE)</w:t>
            </w:r>
          </w:p>
        </w:tc>
      </w:tr>
    </w:tbl>
    <w:p w14:paraId="08BA661B" w14:textId="17DC57CA" w:rsidR="00FA7676" w:rsidRDefault="00FA7676" w:rsidP="00A26A45">
      <w:pPr>
        <w:rPr>
          <w:b/>
        </w:rPr>
      </w:pPr>
    </w:p>
    <w:p w14:paraId="7B20ADA1" w14:textId="2FB2041B" w:rsidR="006700D0" w:rsidRDefault="006700D0" w:rsidP="00A26A45">
      <w:pPr>
        <w:rPr>
          <w:b/>
        </w:rPr>
      </w:pPr>
    </w:p>
    <w:p w14:paraId="5B545B25" w14:textId="4E398464" w:rsidR="006700D0" w:rsidRDefault="006700D0" w:rsidP="00A26A45">
      <w:pPr>
        <w:rPr>
          <w:b/>
        </w:rPr>
      </w:pPr>
    </w:p>
    <w:p w14:paraId="0F98C407" w14:textId="72A4EFE5" w:rsidR="006700D0" w:rsidRDefault="006700D0" w:rsidP="00A26A45">
      <w:pPr>
        <w:rPr>
          <w:b/>
        </w:rPr>
      </w:pPr>
    </w:p>
    <w:p w14:paraId="3C941C9A" w14:textId="191A15E4" w:rsidR="006700D0" w:rsidRDefault="006700D0" w:rsidP="00A26A45">
      <w:pPr>
        <w:rPr>
          <w:b/>
        </w:rPr>
      </w:pPr>
    </w:p>
    <w:p w14:paraId="18C68C6B" w14:textId="1405AE61" w:rsidR="006700D0" w:rsidRDefault="006700D0" w:rsidP="00A26A45">
      <w:pPr>
        <w:rPr>
          <w:b/>
        </w:rPr>
      </w:pPr>
    </w:p>
    <w:p w14:paraId="38FF79FC" w14:textId="3BF77B9C" w:rsidR="006700D0" w:rsidRDefault="006700D0" w:rsidP="00A26A45">
      <w:pPr>
        <w:rPr>
          <w:b/>
        </w:rPr>
      </w:pPr>
    </w:p>
    <w:p w14:paraId="204DD8F4" w14:textId="6588D4D7" w:rsidR="006700D0" w:rsidRDefault="006700D0" w:rsidP="00A26A45">
      <w:pPr>
        <w:rPr>
          <w:b/>
        </w:rPr>
      </w:pPr>
    </w:p>
    <w:p w14:paraId="4D5A31E4" w14:textId="1838E65A" w:rsidR="006700D0" w:rsidRDefault="006700D0" w:rsidP="00A26A45">
      <w:pPr>
        <w:rPr>
          <w:b/>
        </w:rPr>
      </w:pPr>
    </w:p>
    <w:p w14:paraId="59E9BB19" w14:textId="76BB94F5" w:rsidR="006700D0" w:rsidRDefault="006700D0" w:rsidP="00A26A45">
      <w:pPr>
        <w:rPr>
          <w:b/>
        </w:rPr>
      </w:pPr>
    </w:p>
    <w:p w14:paraId="154E63E8" w14:textId="77777777" w:rsidR="006700D0" w:rsidRDefault="006700D0" w:rsidP="00A26A45">
      <w:pPr>
        <w:rPr>
          <w:b/>
        </w:rPr>
      </w:pPr>
    </w:p>
    <w:p w14:paraId="5317ABA9" w14:textId="5440A86D" w:rsidR="00A26A45" w:rsidRPr="00A26A45" w:rsidRDefault="00A26A45" w:rsidP="00A26A45">
      <w:pPr>
        <w:pStyle w:val="ListParagraph"/>
        <w:numPr>
          <w:ilvl w:val="0"/>
          <w:numId w:val="21"/>
        </w:numPr>
        <w:rPr>
          <w:b/>
        </w:rPr>
      </w:pPr>
      <w:r>
        <w:rPr>
          <w:b/>
          <w:sz w:val="28"/>
        </w:rPr>
        <w:lastRenderedPageBreak/>
        <w:t>Gain Record Object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2337"/>
        <w:gridCol w:w="2068"/>
        <w:gridCol w:w="270"/>
        <w:gridCol w:w="2337"/>
        <w:gridCol w:w="2338"/>
      </w:tblGrid>
      <w:tr w:rsidR="00A26A45" w14:paraId="78507DBF" w14:textId="77777777" w:rsidTr="00670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777979" w14:textId="0B0F8FA7" w:rsidR="00A26A45" w:rsidRPr="006700D0" w:rsidRDefault="00A26A45" w:rsidP="00A26A45">
            <w:r w:rsidRPr="006700D0">
              <w:rPr>
                <w:sz w:val="28"/>
                <w:szCs w:val="28"/>
              </w:rPr>
              <w:t>Data Element</w:t>
            </w:r>
          </w:p>
        </w:tc>
        <w:tc>
          <w:tcPr>
            <w:tcW w:w="2068" w:type="dxa"/>
          </w:tcPr>
          <w:p w14:paraId="787C0549" w14:textId="6F06ACEB" w:rsidR="00A26A45" w:rsidRPr="006700D0" w:rsidRDefault="00A26A45" w:rsidP="00A26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0D0">
              <w:rPr>
                <w:sz w:val="28"/>
                <w:szCs w:val="28"/>
              </w:rPr>
              <w:t xml:space="preserve">Data Type </w:t>
            </w:r>
          </w:p>
        </w:tc>
        <w:tc>
          <w:tcPr>
            <w:tcW w:w="2607" w:type="dxa"/>
            <w:gridSpan w:val="2"/>
          </w:tcPr>
          <w:p w14:paraId="48E3C086" w14:textId="6E24A200" w:rsidR="00A26A45" w:rsidRPr="006700D0" w:rsidRDefault="00A26A45" w:rsidP="00A26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0D0">
              <w:rPr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645DAA05" w14:textId="0EFCE8DB" w:rsidR="00A26A45" w:rsidRPr="006700D0" w:rsidRDefault="006700D0" w:rsidP="00A26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0D0">
              <w:rPr>
                <w:sz w:val="28"/>
                <w:szCs w:val="28"/>
              </w:rPr>
              <w:t>Constraints/Format</w:t>
            </w:r>
          </w:p>
        </w:tc>
      </w:tr>
      <w:tr w:rsidR="00A26A45" w14:paraId="684D6A2B" w14:textId="77777777" w:rsidTr="00670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2F4F2DC" w14:textId="2E74D6A7" w:rsidR="00A26A45" w:rsidRDefault="00A26A45" w:rsidP="00A26A4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gain_id</w:t>
            </w:r>
            <w:proofErr w:type="spellEnd"/>
          </w:p>
        </w:tc>
        <w:tc>
          <w:tcPr>
            <w:tcW w:w="2068" w:type="dxa"/>
          </w:tcPr>
          <w:p w14:paraId="4A15C01B" w14:textId="6D356F60" w:rsidR="00A26A45" w:rsidRPr="00A26A45" w:rsidRDefault="00A26A45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UUID</w:t>
            </w:r>
          </w:p>
        </w:tc>
        <w:tc>
          <w:tcPr>
            <w:tcW w:w="2607" w:type="dxa"/>
            <w:gridSpan w:val="2"/>
          </w:tcPr>
          <w:p w14:paraId="3F77B203" w14:textId="2640B6A1" w:rsidR="00A26A45" w:rsidRPr="006700D0" w:rsidRDefault="00A26A45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0D0">
              <w:t>Unique ID for the realized gain entry.</w:t>
            </w:r>
          </w:p>
        </w:tc>
        <w:tc>
          <w:tcPr>
            <w:tcW w:w="2338" w:type="dxa"/>
          </w:tcPr>
          <w:p w14:paraId="6DF4EDA3" w14:textId="7D5A6F8B" w:rsidR="00A26A45" w:rsidRPr="006700D0" w:rsidRDefault="006700D0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0D0">
              <w:t>Unique</w:t>
            </w:r>
          </w:p>
        </w:tc>
      </w:tr>
      <w:tr w:rsidR="00A26A45" w14:paraId="2ECAD4BA" w14:textId="77777777" w:rsidTr="006700D0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CEED972" w14:textId="124C6149" w:rsidR="00A26A45" w:rsidRDefault="00A26A45" w:rsidP="00A26A4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sell_trade_id</w:t>
            </w:r>
            <w:proofErr w:type="spellEnd"/>
          </w:p>
        </w:tc>
        <w:tc>
          <w:tcPr>
            <w:tcW w:w="2068" w:type="dxa"/>
          </w:tcPr>
          <w:p w14:paraId="7218E4D8" w14:textId="05B904BE" w:rsidR="00A26A45" w:rsidRPr="00A26A45" w:rsidRDefault="00A26A45" w:rsidP="00A26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A45">
              <w:t>UUID</w:t>
            </w:r>
          </w:p>
        </w:tc>
        <w:tc>
          <w:tcPr>
            <w:tcW w:w="2607" w:type="dxa"/>
            <w:gridSpan w:val="2"/>
          </w:tcPr>
          <w:p w14:paraId="40102B2E" w14:textId="4E135E22" w:rsidR="00A26A45" w:rsidRPr="006700D0" w:rsidRDefault="00A26A45" w:rsidP="00A26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700D0">
              <w:t>Referance</w:t>
            </w:r>
            <w:proofErr w:type="spellEnd"/>
            <w:r w:rsidRPr="006700D0">
              <w:t xml:space="preserve"> of the “SELL” transaction that triggered this record.</w:t>
            </w:r>
          </w:p>
        </w:tc>
        <w:tc>
          <w:tcPr>
            <w:tcW w:w="2338" w:type="dxa"/>
          </w:tcPr>
          <w:p w14:paraId="47554F2A" w14:textId="7DF7DD5C" w:rsidR="00A26A45" w:rsidRPr="006700D0" w:rsidRDefault="006700D0" w:rsidP="00A26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0D0">
              <w:t>Foreign Key to Trade</w:t>
            </w:r>
          </w:p>
        </w:tc>
      </w:tr>
      <w:tr w:rsidR="00A26A45" w14:paraId="25DC9D83" w14:textId="77777777" w:rsidTr="00670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64FAE93" w14:textId="0390C16B" w:rsidR="00A26A45" w:rsidRDefault="00A26A45" w:rsidP="00A26A4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is_indexed</w:t>
            </w:r>
            <w:proofErr w:type="spellEnd"/>
          </w:p>
        </w:tc>
        <w:tc>
          <w:tcPr>
            <w:tcW w:w="2068" w:type="dxa"/>
          </w:tcPr>
          <w:p w14:paraId="29E9106D" w14:textId="146DAC27" w:rsidR="00A26A45" w:rsidRPr="00A26A45" w:rsidRDefault="00A26A45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Boolean</w:t>
            </w:r>
          </w:p>
        </w:tc>
        <w:tc>
          <w:tcPr>
            <w:tcW w:w="2607" w:type="dxa"/>
            <w:gridSpan w:val="2"/>
          </w:tcPr>
          <w:p w14:paraId="6D27E2F6" w14:textId="67071BF6" w:rsidR="00A26A45" w:rsidRPr="006700D0" w:rsidRDefault="00A26A45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0D0">
              <w:t>Indicates whether the Yİ-ÜFE increase is</w:t>
            </w:r>
            <w:r w:rsidR="006700D0" w:rsidRPr="006700D0">
              <w:t xml:space="preserve"> more than 10%</w:t>
            </w:r>
          </w:p>
        </w:tc>
        <w:tc>
          <w:tcPr>
            <w:tcW w:w="2338" w:type="dxa"/>
          </w:tcPr>
          <w:p w14:paraId="2E3AEE81" w14:textId="2D632000" w:rsidR="00A26A45" w:rsidRPr="006700D0" w:rsidRDefault="006700D0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0D0">
              <w:t>GVK81 Compliance</w:t>
            </w:r>
          </w:p>
        </w:tc>
      </w:tr>
      <w:tr w:rsidR="00A26A45" w14:paraId="73939417" w14:textId="77777777" w:rsidTr="006700D0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B936B7B" w14:textId="4F820259" w:rsidR="00A26A45" w:rsidRDefault="00A26A45" w:rsidP="00A26A4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realized_gain_tl</w:t>
            </w:r>
            <w:proofErr w:type="spellEnd"/>
          </w:p>
        </w:tc>
        <w:tc>
          <w:tcPr>
            <w:tcW w:w="2068" w:type="dxa"/>
          </w:tcPr>
          <w:p w14:paraId="018F0CB4" w14:textId="35306543" w:rsidR="00A26A45" w:rsidRPr="00A26A45" w:rsidRDefault="00A26A45" w:rsidP="00A26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A45">
              <w:t>Decimal</w:t>
            </w:r>
          </w:p>
        </w:tc>
        <w:tc>
          <w:tcPr>
            <w:tcW w:w="2607" w:type="dxa"/>
            <w:gridSpan w:val="2"/>
          </w:tcPr>
          <w:p w14:paraId="67E6FFA6" w14:textId="793EC798" w:rsidR="00A26A45" w:rsidRPr="006700D0" w:rsidRDefault="006700D0" w:rsidP="00A26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0D0">
              <w:t>Net taxable income after indexation (TRY)</w:t>
            </w:r>
          </w:p>
        </w:tc>
        <w:tc>
          <w:tcPr>
            <w:tcW w:w="2338" w:type="dxa"/>
          </w:tcPr>
          <w:p w14:paraId="23EA6E3B" w14:textId="4D3FF380" w:rsidR="00A26A45" w:rsidRPr="006700D0" w:rsidRDefault="006700D0" w:rsidP="00A26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0D0">
              <w:t xml:space="preserve">Net profit/loss </w:t>
            </w:r>
          </w:p>
        </w:tc>
      </w:tr>
      <w:tr w:rsidR="00A26A45" w14:paraId="52183AED" w14:textId="77777777" w:rsidTr="00670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FA51B35" w14:textId="22824858" w:rsidR="00A26A45" w:rsidRDefault="00A26A45" w:rsidP="00A26A45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audit_note</w:t>
            </w:r>
            <w:bookmarkStart w:id="11" w:name="_GoBack"/>
            <w:bookmarkEnd w:id="11"/>
            <w:proofErr w:type="spellEnd"/>
          </w:p>
        </w:tc>
        <w:tc>
          <w:tcPr>
            <w:tcW w:w="2338" w:type="dxa"/>
            <w:gridSpan w:val="2"/>
          </w:tcPr>
          <w:p w14:paraId="7C11ACF9" w14:textId="3FB2FF04" w:rsidR="00A26A45" w:rsidRPr="00A26A45" w:rsidRDefault="00A26A45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A45">
              <w:t>String</w:t>
            </w:r>
          </w:p>
        </w:tc>
        <w:tc>
          <w:tcPr>
            <w:tcW w:w="2337" w:type="dxa"/>
          </w:tcPr>
          <w:p w14:paraId="4D25BBE0" w14:textId="6800C3AB" w:rsidR="00A26A45" w:rsidRPr="006700D0" w:rsidRDefault="006700D0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0D0">
              <w:t>Explanation containing calculation details</w:t>
            </w:r>
          </w:p>
        </w:tc>
        <w:tc>
          <w:tcPr>
            <w:tcW w:w="2338" w:type="dxa"/>
          </w:tcPr>
          <w:p w14:paraId="3BA55E1C" w14:textId="5CE84B1B" w:rsidR="00A26A45" w:rsidRPr="006700D0" w:rsidRDefault="006700D0" w:rsidP="00A26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0D0">
              <w:t>Optional, audit trail.</w:t>
            </w:r>
          </w:p>
        </w:tc>
      </w:tr>
    </w:tbl>
    <w:p w14:paraId="4F8A3CAE" w14:textId="77777777" w:rsidR="00A26A45" w:rsidRPr="00A26A45" w:rsidRDefault="00A26A45" w:rsidP="00A26A45">
      <w:pPr>
        <w:rPr>
          <w:b/>
        </w:rPr>
      </w:pPr>
    </w:p>
    <w:p w14:paraId="101DA2C3" w14:textId="77777777" w:rsidR="00A26A45" w:rsidRPr="00A26A45" w:rsidRDefault="00A26A45" w:rsidP="00A26A45">
      <w:pPr>
        <w:rPr>
          <w:b/>
        </w:rPr>
      </w:pPr>
    </w:p>
    <w:p w14:paraId="1ABCA8D9" w14:textId="77777777" w:rsidR="00FA7676" w:rsidRPr="00FA7676" w:rsidRDefault="00FA7676" w:rsidP="00FA7676">
      <w:pPr>
        <w:ind w:left="2160"/>
        <w:rPr>
          <w:b/>
          <w:sz w:val="28"/>
          <w:szCs w:val="28"/>
        </w:rPr>
      </w:pPr>
    </w:p>
    <w:p w14:paraId="10334510" w14:textId="77777777" w:rsidR="00E75D65" w:rsidRDefault="00E75D65">
      <w:pPr>
        <w:ind w:left="2160"/>
      </w:pPr>
    </w:p>
    <w:p w14:paraId="19ED3AA0" w14:textId="0AA6AC16" w:rsidR="00E75D65" w:rsidRDefault="00E75D65">
      <w:pPr>
        <w:ind w:left="2160"/>
      </w:pPr>
    </w:p>
    <w:p w14:paraId="37248ECD" w14:textId="10871AE7" w:rsidR="00B2086E" w:rsidRDefault="00B2086E">
      <w:pPr>
        <w:ind w:left="2160"/>
      </w:pPr>
    </w:p>
    <w:p w14:paraId="2A1FCDE3" w14:textId="212A3943" w:rsidR="00B2086E" w:rsidRDefault="00B2086E">
      <w:pPr>
        <w:ind w:left="2160"/>
      </w:pPr>
    </w:p>
    <w:p w14:paraId="6BE370DD" w14:textId="0F6DD0F7" w:rsidR="00B2086E" w:rsidRDefault="00B2086E">
      <w:pPr>
        <w:ind w:left="2160"/>
      </w:pPr>
    </w:p>
    <w:p w14:paraId="02F63ED1" w14:textId="3BD49C69" w:rsidR="00B2086E" w:rsidRDefault="00B2086E">
      <w:pPr>
        <w:ind w:left="2160"/>
      </w:pPr>
    </w:p>
    <w:p w14:paraId="668142BC" w14:textId="07EA07EF" w:rsidR="00B2086E" w:rsidRDefault="00B2086E">
      <w:pPr>
        <w:ind w:left="2160"/>
      </w:pPr>
    </w:p>
    <w:p w14:paraId="383F02F0" w14:textId="646083FB" w:rsidR="00B2086E" w:rsidRDefault="00B2086E">
      <w:pPr>
        <w:ind w:left="2160"/>
      </w:pPr>
    </w:p>
    <w:p w14:paraId="65B4295F" w14:textId="4BA3FEA6" w:rsidR="00B2086E" w:rsidRDefault="00B2086E">
      <w:pPr>
        <w:ind w:left="2160"/>
      </w:pPr>
    </w:p>
    <w:p w14:paraId="6D6CF7AD" w14:textId="08668BBB" w:rsidR="00B2086E" w:rsidRDefault="00B2086E">
      <w:pPr>
        <w:ind w:left="2160"/>
      </w:pPr>
    </w:p>
    <w:p w14:paraId="610B3D5A" w14:textId="073D9D49" w:rsidR="00B2086E" w:rsidRDefault="00B2086E">
      <w:pPr>
        <w:ind w:left="2160"/>
      </w:pPr>
    </w:p>
    <w:p w14:paraId="61C7A919" w14:textId="43AF0B09" w:rsidR="00B2086E" w:rsidRDefault="00B2086E">
      <w:pPr>
        <w:ind w:left="2160"/>
      </w:pPr>
    </w:p>
    <w:p w14:paraId="2D4721C7" w14:textId="1CE78A0A" w:rsidR="00B2086E" w:rsidRDefault="00B2086E">
      <w:pPr>
        <w:ind w:left="2160"/>
      </w:pPr>
    </w:p>
    <w:p w14:paraId="79A764B1" w14:textId="25CEC9F2" w:rsidR="00B2086E" w:rsidRDefault="00B2086E">
      <w:pPr>
        <w:ind w:left="2160"/>
      </w:pPr>
    </w:p>
    <w:p w14:paraId="09261545" w14:textId="150AAF11" w:rsidR="00B2086E" w:rsidRDefault="00B2086E">
      <w:pPr>
        <w:ind w:left="2160"/>
      </w:pPr>
    </w:p>
    <w:p w14:paraId="55EADF17" w14:textId="2E7D4CE0" w:rsidR="00B2086E" w:rsidRDefault="00B2086E">
      <w:pPr>
        <w:ind w:left="2160"/>
      </w:pPr>
    </w:p>
    <w:p w14:paraId="17FAE6D9" w14:textId="0F76D286" w:rsidR="00B2086E" w:rsidRDefault="00B2086E">
      <w:pPr>
        <w:ind w:left="2160"/>
      </w:pPr>
    </w:p>
    <w:p w14:paraId="5C77214A" w14:textId="77777777" w:rsidR="00B2086E" w:rsidRDefault="00B2086E">
      <w:pPr>
        <w:ind w:left="2160"/>
      </w:pPr>
    </w:p>
    <w:p w14:paraId="3CEECE5D" w14:textId="77777777" w:rsidR="00E75D65" w:rsidRDefault="000755FF" w:rsidP="00597F8F">
      <w:pPr>
        <w:numPr>
          <w:ilvl w:val="1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Appendix C: List of Inputs &amp; Outputs</w:t>
      </w:r>
    </w:p>
    <w:p w14:paraId="42D32B40" w14:textId="77777777" w:rsidR="00E75D65" w:rsidRDefault="00E75D65">
      <w:pPr>
        <w:ind w:left="1440"/>
        <w:rPr>
          <w:b/>
          <w:sz w:val="28"/>
          <w:szCs w:val="28"/>
        </w:rPr>
      </w:pPr>
    </w:p>
    <w:p w14:paraId="3A2F018E" w14:textId="77777777" w:rsidR="00E75D65" w:rsidRDefault="000755FF" w:rsidP="00597F8F">
      <w:pPr>
        <w:numPr>
          <w:ilvl w:val="2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Inputs</w:t>
      </w:r>
    </w:p>
    <w:p w14:paraId="385B6D1E" w14:textId="77777777" w:rsidR="00E75D65" w:rsidRDefault="00E75D65">
      <w:pPr>
        <w:rPr>
          <w:b/>
          <w:sz w:val="28"/>
          <w:szCs w:val="28"/>
        </w:rPr>
      </w:pPr>
    </w:p>
    <w:p w14:paraId="2675EB25" w14:textId="77777777" w:rsidR="00E75D65" w:rsidRDefault="00E75D65">
      <w:pPr>
        <w:rPr>
          <w:b/>
          <w:sz w:val="28"/>
          <w:szCs w:val="28"/>
        </w:rPr>
      </w:pPr>
    </w:p>
    <w:tbl>
      <w:tblPr>
        <w:tblStyle w:val="PlainTable1"/>
        <w:tblW w:w="8920" w:type="dxa"/>
        <w:tblLayout w:type="fixed"/>
        <w:tblLook w:val="0600" w:firstRow="0" w:lastRow="0" w:firstColumn="0" w:lastColumn="0" w:noHBand="1" w:noVBand="1"/>
      </w:tblPr>
      <w:tblGrid>
        <w:gridCol w:w="1170"/>
        <w:gridCol w:w="2130"/>
        <w:gridCol w:w="2810"/>
        <w:gridCol w:w="2810"/>
      </w:tblGrid>
      <w:tr w:rsidR="00D14DF5" w14:paraId="01B7AC88" w14:textId="32F151F9" w:rsidTr="00B2086E">
        <w:tc>
          <w:tcPr>
            <w:tcW w:w="1170" w:type="dxa"/>
          </w:tcPr>
          <w:p w14:paraId="14CABCB7" w14:textId="77777777" w:rsidR="00D14DF5" w:rsidRDefault="00D14DF5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2130" w:type="dxa"/>
          </w:tcPr>
          <w:p w14:paraId="40B67CE4" w14:textId="77777777" w:rsidR="00D14DF5" w:rsidRDefault="00D14DF5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Label</w:t>
            </w:r>
          </w:p>
        </w:tc>
        <w:tc>
          <w:tcPr>
            <w:tcW w:w="2810" w:type="dxa"/>
          </w:tcPr>
          <w:p w14:paraId="33E20A73" w14:textId="77777777" w:rsidR="00D14DF5" w:rsidRDefault="00D14DF5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2810" w:type="dxa"/>
          </w:tcPr>
          <w:p w14:paraId="6EE28E9A" w14:textId="766A8E43" w:rsidR="00D14DF5" w:rsidRDefault="00D14DF5">
            <w:pPr>
              <w:widowContro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Source/Format</w:t>
            </w:r>
          </w:p>
        </w:tc>
      </w:tr>
      <w:tr w:rsidR="00D14DF5" w14:paraId="3367BE60" w14:textId="04859F49" w:rsidTr="00B2086E">
        <w:trPr>
          <w:trHeight w:val="853"/>
        </w:trPr>
        <w:tc>
          <w:tcPr>
            <w:tcW w:w="1170" w:type="dxa"/>
          </w:tcPr>
          <w:p w14:paraId="7E628D35" w14:textId="06783B43" w:rsidR="00D14DF5" w:rsidRDefault="00D14DF5">
            <w:pPr>
              <w:widowControl w:val="0"/>
            </w:pPr>
            <w:r>
              <w:t xml:space="preserve">I-1 </w:t>
            </w:r>
          </w:p>
        </w:tc>
        <w:tc>
          <w:tcPr>
            <w:tcW w:w="2130" w:type="dxa"/>
          </w:tcPr>
          <w:p w14:paraId="25D0261D" w14:textId="7271F9E4" w:rsidR="00D14DF5" w:rsidRDefault="00D14DF5">
            <w:pPr>
              <w:widowControl w:val="0"/>
              <w:spacing w:before="240" w:after="240"/>
            </w:pPr>
            <w:r>
              <w:t>Transaction History</w:t>
            </w:r>
          </w:p>
        </w:tc>
        <w:tc>
          <w:tcPr>
            <w:tcW w:w="2810" w:type="dxa"/>
          </w:tcPr>
          <w:p w14:paraId="3D52FAAE" w14:textId="11714996" w:rsidR="00D14DF5" w:rsidRDefault="00D14DF5">
            <w:pPr>
              <w:widowControl w:val="0"/>
              <w:spacing w:before="240" w:after="240"/>
            </w:pPr>
            <w:r>
              <w:t>The user’s raw transaction statement obtained from the brokerage firm (Ticker, Date, Quantity, Price, Type)</w:t>
            </w:r>
          </w:p>
        </w:tc>
        <w:tc>
          <w:tcPr>
            <w:tcW w:w="2810" w:type="dxa"/>
          </w:tcPr>
          <w:p w14:paraId="153C7862" w14:textId="4A6270DC" w:rsidR="00D14DF5" w:rsidRDefault="00D14DF5">
            <w:pPr>
              <w:widowControl w:val="0"/>
              <w:spacing w:before="240" w:after="240"/>
            </w:pPr>
            <w:r>
              <w:t>CSV/Excel</w:t>
            </w:r>
          </w:p>
        </w:tc>
      </w:tr>
      <w:tr w:rsidR="00D14DF5" w14:paraId="40F305E2" w14:textId="4BE2F84E" w:rsidTr="00B2086E">
        <w:tc>
          <w:tcPr>
            <w:tcW w:w="1170" w:type="dxa"/>
          </w:tcPr>
          <w:p w14:paraId="2DFF488F" w14:textId="7B494BDD" w:rsidR="00D14DF5" w:rsidRDefault="00D14DF5">
            <w:pPr>
              <w:widowControl w:val="0"/>
            </w:pPr>
            <w:r>
              <w:t>I-2</w:t>
            </w:r>
          </w:p>
        </w:tc>
        <w:tc>
          <w:tcPr>
            <w:tcW w:w="2130" w:type="dxa"/>
          </w:tcPr>
          <w:p w14:paraId="358F6E11" w14:textId="596F9079" w:rsidR="00D14DF5" w:rsidRDefault="00D14DF5">
            <w:pPr>
              <w:widowControl w:val="0"/>
            </w:pPr>
            <w:r>
              <w:t>FX Reference Data</w:t>
            </w:r>
          </w:p>
        </w:tc>
        <w:tc>
          <w:tcPr>
            <w:tcW w:w="2810" w:type="dxa"/>
          </w:tcPr>
          <w:p w14:paraId="3A5DF0FE" w14:textId="77DC7B25" w:rsidR="00D14DF5" w:rsidRDefault="00D14DF5">
            <w:pPr>
              <w:widowControl w:val="0"/>
            </w:pPr>
            <w:r>
              <w:t>Official foreign exchange buying rates on transaction dates.</w:t>
            </w:r>
          </w:p>
        </w:tc>
        <w:tc>
          <w:tcPr>
            <w:tcW w:w="2810" w:type="dxa"/>
          </w:tcPr>
          <w:p w14:paraId="5D5CA4B9" w14:textId="1414D205" w:rsidR="00D14DF5" w:rsidRDefault="00D14DF5">
            <w:pPr>
              <w:widowControl w:val="0"/>
            </w:pPr>
            <w:r>
              <w:t>CBRT(TCMB) Daily</w:t>
            </w:r>
          </w:p>
        </w:tc>
      </w:tr>
      <w:tr w:rsidR="00D14DF5" w14:paraId="4673DD30" w14:textId="4628259F" w:rsidTr="00B2086E">
        <w:tc>
          <w:tcPr>
            <w:tcW w:w="1170" w:type="dxa"/>
          </w:tcPr>
          <w:p w14:paraId="46357F20" w14:textId="56F70128" w:rsidR="00D14DF5" w:rsidRDefault="00D14DF5">
            <w:pPr>
              <w:widowControl w:val="0"/>
            </w:pPr>
            <w:r>
              <w:t>I-3</w:t>
            </w:r>
          </w:p>
        </w:tc>
        <w:tc>
          <w:tcPr>
            <w:tcW w:w="2130" w:type="dxa"/>
          </w:tcPr>
          <w:p w14:paraId="0D5AC82B" w14:textId="4183A4A4" w:rsidR="00D14DF5" w:rsidRDefault="00D14DF5">
            <w:pPr>
              <w:widowControl w:val="0"/>
            </w:pPr>
            <w:r w:rsidRPr="006700D0">
              <w:t>Inflation Indices</w:t>
            </w:r>
          </w:p>
        </w:tc>
        <w:tc>
          <w:tcPr>
            <w:tcW w:w="2810" w:type="dxa"/>
          </w:tcPr>
          <w:p w14:paraId="02CB25C0" w14:textId="2446ABC6" w:rsidR="00D14DF5" w:rsidRDefault="00D14DF5">
            <w:pPr>
              <w:widowControl w:val="0"/>
            </w:pPr>
            <w:r>
              <w:t>Monthly Domestic Producer Price Index (Yİ-ÜFE) table used for cost indexation.</w:t>
            </w:r>
          </w:p>
        </w:tc>
        <w:tc>
          <w:tcPr>
            <w:tcW w:w="2810" w:type="dxa"/>
          </w:tcPr>
          <w:p w14:paraId="0D382B7E" w14:textId="4288DE1C" w:rsidR="00D14DF5" w:rsidRDefault="00D14DF5">
            <w:pPr>
              <w:widowControl w:val="0"/>
            </w:pPr>
            <w:r>
              <w:t>TURKSTAT(TÜİK) Monthly</w:t>
            </w:r>
          </w:p>
        </w:tc>
      </w:tr>
      <w:tr w:rsidR="00D14DF5" w14:paraId="631D193A" w14:textId="3EE93560" w:rsidTr="00B2086E">
        <w:tc>
          <w:tcPr>
            <w:tcW w:w="1170" w:type="dxa"/>
          </w:tcPr>
          <w:p w14:paraId="65F95B3F" w14:textId="1530A2E4" w:rsidR="00D14DF5" w:rsidRDefault="00D14DF5">
            <w:pPr>
              <w:widowControl w:val="0"/>
            </w:pPr>
            <w:r>
              <w:t>I-4</w:t>
            </w:r>
          </w:p>
        </w:tc>
        <w:tc>
          <w:tcPr>
            <w:tcW w:w="2130" w:type="dxa"/>
          </w:tcPr>
          <w:p w14:paraId="2A2E6471" w14:textId="295A478E" w:rsidR="00D14DF5" w:rsidRDefault="00D14DF5">
            <w:pPr>
              <w:widowControl w:val="0"/>
            </w:pPr>
            <w:r>
              <w:t>Execution Commands</w:t>
            </w:r>
          </w:p>
        </w:tc>
        <w:tc>
          <w:tcPr>
            <w:tcW w:w="2810" w:type="dxa"/>
          </w:tcPr>
          <w:p w14:paraId="59927847" w14:textId="5DBEDCA5" w:rsidR="00D14DF5" w:rsidRDefault="00D14DF5">
            <w:pPr>
              <w:widowControl w:val="0"/>
            </w:pPr>
            <w:r>
              <w:t>File path to be processed, report year, and output format preference.</w:t>
            </w:r>
          </w:p>
        </w:tc>
        <w:tc>
          <w:tcPr>
            <w:tcW w:w="2810" w:type="dxa"/>
          </w:tcPr>
          <w:p w14:paraId="13B16AFC" w14:textId="243824AE" w:rsidR="00D14DF5" w:rsidRDefault="00D14DF5">
            <w:pPr>
              <w:widowControl w:val="0"/>
            </w:pPr>
            <w:r>
              <w:t>CLI Parameters</w:t>
            </w:r>
          </w:p>
        </w:tc>
      </w:tr>
      <w:tr w:rsidR="00D14DF5" w14:paraId="3232678A" w14:textId="1862077D" w:rsidTr="00B2086E">
        <w:trPr>
          <w:trHeight w:val="1515"/>
        </w:trPr>
        <w:tc>
          <w:tcPr>
            <w:tcW w:w="1170" w:type="dxa"/>
          </w:tcPr>
          <w:p w14:paraId="6E5DB350" w14:textId="3142DB99" w:rsidR="00D14DF5" w:rsidRDefault="00D14DF5">
            <w:pPr>
              <w:widowControl w:val="0"/>
            </w:pPr>
            <w:r>
              <w:t>I-5</w:t>
            </w:r>
          </w:p>
        </w:tc>
        <w:tc>
          <w:tcPr>
            <w:tcW w:w="2130" w:type="dxa"/>
          </w:tcPr>
          <w:p w14:paraId="1BB4FDD3" w14:textId="7DD00399" w:rsidR="00D14DF5" w:rsidRDefault="00D14DF5">
            <w:pPr>
              <w:widowControl w:val="0"/>
            </w:pPr>
            <w:r>
              <w:t xml:space="preserve">Tax </w:t>
            </w:r>
            <w:proofErr w:type="spellStart"/>
            <w:r>
              <w:t>Config</w:t>
            </w:r>
            <w:proofErr w:type="spellEnd"/>
            <w:r>
              <w:t xml:space="preserve"> File</w:t>
            </w:r>
          </w:p>
        </w:tc>
        <w:tc>
          <w:tcPr>
            <w:tcW w:w="2810" w:type="dxa"/>
          </w:tcPr>
          <w:p w14:paraId="097A4193" w14:textId="6CB551E4" w:rsidR="00D14DF5" w:rsidRDefault="00D14DF5">
            <w:pPr>
              <w:widowControl w:val="0"/>
              <w:spacing w:before="240" w:after="240"/>
            </w:pPr>
            <w:r>
              <w:t>Legal parameters such as annual income tax brackets and exemption limits.</w:t>
            </w:r>
          </w:p>
        </w:tc>
        <w:tc>
          <w:tcPr>
            <w:tcW w:w="2810" w:type="dxa"/>
          </w:tcPr>
          <w:p w14:paraId="03C5F3E5" w14:textId="6CA04107" w:rsidR="00D14DF5" w:rsidRDefault="00D14DF5">
            <w:pPr>
              <w:widowControl w:val="0"/>
              <w:spacing w:before="240" w:after="240"/>
            </w:pPr>
            <w:r>
              <w:t>YAML/JSON</w:t>
            </w:r>
          </w:p>
        </w:tc>
      </w:tr>
    </w:tbl>
    <w:p w14:paraId="64C7322E" w14:textId="0856E9F0" w:rsidR="00E75D65" w:rsidRDefault="00E75D65">
      <w:pPr>
        <w:rPr>
          <w:b/>
          <w:sz w:val="28"/>
          <w:szCs w:val="28"/>
        </w:rPr>
      </w:pPr>
    </w:p>
    <w:p w14:paraId="09594CBF" w14:textId="61450014" w:rsidR="00B40953" w:rsidRDefault="00B40953">
      <w:pPr>
        <w:rPr>
          <w:b/>
          <w:sz w:val="28"/>
          <w:szCs w:val="28"/>
        </w:rPr>
      </w:pPr>
    </w:p>
    <w:p w14:paraId="2F20E432" w14:textId="1BDF1F58" w:rsidR="00B2086E" w:rsidRDefault="00B2086E">
      <w:pPr>
        <w:rPr>
          <w:b/>
          <w:sz w:val="28"/>
          <w:szCs w:val="28"/>
        </w:rPr>
      </w:pPr>
    </w:p>
    <w:p w14:paraId="59C229E4" w14:textId="08CDEF24" w:rsidR="00B2086E" w:rsidRDefault="00B2086E">
      <w:pPr>
        <w:rPr>
          <w:b/>
          <w:sz w:val="28"/>
          <w:szCs w:val="28"/>
        </w:rPr>
      </w:pPr>
    </w:p>
    <w:p w14:paraId="5F5BED5A" w14:textId="64AD7527" w:rsidR="00B2086E" w:rsidRDefault="00B2086E">
      <w:pPr>
        <w:rPr>
          <w:b/>
          <w:sz w:val="28"/>
          <w:szCs w:val="28"/>
        </w:rPr>
      </w:pPr>
    </w:p>
    <w:p w14:paraId="6D7442BD" w14:textId="20314A3E" w:rsidR="00B2086E" w:rsidRDefault="00B2086E">
      <w:pPr>
        <w:rPr>
          <w:b/>
          <w:sz w:val="28"/>
          <w:szCs w:val="28"/>
        </w:rPr>
      </w:pPr>
    </w:p>
    <w:p w14:paraId="1DF9F07C" w14:textId="188B9539" w:rsidR="00B2086E" w:rsidRDefault="00B2086E">
      <w:pPr>
        <w:rPr>
          <w:b/>
          <w:sz w:val="28"/>
          <w:szCs w:val="28"/>
        </w:rPr>
      </w:pPr>
    </w:p>
    <w:p w14:paraId="3DE86CD2" w14:textId="18A38836" w:rsidR="00B2086E" w:rsidRDefault="00B2086E">
      <w:pPr>
        <w:rPr>
          <w:b/>
          <w:sz w:val="28"/>
          <w:szCs w:val="28"/>
        </w:rPr>
      </w:pPr>
    </w:p>
    <w:p w14:paraId="54AD43E0" w14:textId="1611D46D" w:rsidR="00B2086E" w:rsidRDefault="00B2086E">
      <w:pPr>
        <w:rPr>
          <w:b/>
          <w:sz w:val="28"/>
          <w:szCs w:val="28"/>
        </w:rPr>
      </w:pPr>
    </w:p>
    <w:p w14:paraId="450F0A3A" w14:textId="6D08287C" w:rsidR="00B2086E" w:rsidRDefault="00B2086E">
      <w:pPr>
        <w:rPr>
          <w:b/>
          <w:sz w:val="28"/>
          <w:szCs w:val="28"/>
        </w:rPr>
      </w:pPr>
    </w:p>
    <w:p w14:paraId="6D061FF2" w14:textId="1F046D58" w:rsidR="00B2086E" w:rsidRDefault="00B2086E">
      <w:pPr>
        <w:rPr>
          <w:b/>
          <w:sz w:val="28"/>
          <w:szCs w:val="28"/>
        </w:rPr>
      </w:pPr>
    </w:p>
    <w:p w14:paraId="07E38823" w14:textId="3EEA5EE9" w:rsidR="00B2086E" w:rsidRDefault="00B2086E">
      <w:pPr>
        <w:rPr>
          <w:b/>
          <w:sz w:val="28"/>
          <w:szCs w:val="28"/>
        </w:rPr>
      </w:pPr>
    </w:p>
    <w:p w14:paraId="4047F353" w14:textId="234E9976" w:rsidR="00B2086E" w:rsidRDefault="00B2086E">
      <w:pPr>
        <w:rPr>
          <w:b/>
          <w:sz w:val="28"/>
          <w:szCs w:val="28"/>
        </w:rPr>
      </w:pPr>
    </w:p>
    <w:p w14:paraId="19620356" w14:textId="77777777" w:rsidR="00B2086E" w:rsidRDefault="00B2086E">
      <w:pPr>
        <w:rPr>
          <w:b/>
          <w:sz w:val="28"/>
          <w:szCs w:val="28"/>
        </w:rPr>
      </w:pPr>
    </w:p>
    <w:p w14:paraId="48DCE8A0" w14:textId="77777777" w:rsidR="00E75D65" w:rsidRDefault="000755FF" w:rsidP="00597F8F">
      <w:pPr>
        <w:numPr>
          <w:ilvl w:val="2"/>
          <w:numId w:val="3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</w:t>
      </w:r>
    </w:p>
    <w:p w14:paraId="5DD51AC4" w14:textId="77777777" w:rsidR="00E75D65" w:rsidRDefault="00E75D65"/>
    <w:tbl>
      <w:tblPr>
        <w:tblStyle w:val="PlainTable1"/>
        <w:tblW w:w="9385" w:type="dxa"/>
        <w:tblLayout w:type="fixed"/>
        <w:tblLook w:val="0600" w:firstRow="0" w:lastRow="0" w:firstColumn="0" w:lastColumn="0" w:noHBand="1" w:noVBand="1"/>
      </w:tblPr>
      <w:tblGrid>
        <w:gridCol w:w="885"/>
        <w:gridCol w:w="1950"/>
        <w:gridCol w:w="3275"/>
        <w:gridCol w:w="3275"/>
      </w:tblGrid>
      <w:tr w:rsidR="00D14DF5" w14:paraId="31E30E73" w14:textId="4342B023" w:rsidTr="00B2086E">
        <w:tc>
          <w:tcPr>
            <w:tcW w:w="885" w:type="dxa"/>
          </w:tcPr>
          <w:p w14:paraId="5370A678" w14:textId="77777777" w:rsidR="00D14DF5" w:rsidRP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D14DF5">
              <w:rPr>
                <w:b/>
              </w:rPr>
              <w:t>ID</w:t>
            </w:r>
          </w:p>
        </w:tc>
        <w:tc>
          <w:tcPr>
            <w:tcW w:w="1950" w:type="dxa"/>
          </w:tcPr>
          <w:p w14:paraId="23AF3E8F" w14:textId="77777777" w:rsidR="00D14DF5" w:rsidRP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D14DF5">
              <w:rPr>
                <w:b/>
              </w:rPr>
              <w:t>Label</w:t>
            </w:r>
          </w:p>
        </w:tc>
        <w:tc>
          <w:tcPr>
            <w:tcW w:w="3275" w:type="dxa"/>
          </w:tcPr>
          <w:p w14:paraId="14FFBC2F" w14:textId="77777777" w:rsidR="00D14DF5" w:rsidRP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D14DF5">
              <w:rPr>
                <w:b/>
              </w:rPr>
              <w:t>Description</w:t>
            </w:r>
          </w:p>
        </w:tc>
        <w:tc>
          <w:tcPr>
            <w:tcW w:w="3275" w:type="dxa"/>
          </w:tcPr>
          <w:p w14:paraId="706C07A7" w14:textId="109EBB21" w:rsidR="00D14DF5" w:rsidRP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D14DF5">
              <w:rPr>
                <w:b/>
              </w:rPr>
              <w:t>Source/Format</w:t>
            </w:r>
          </w:p>
        </w:tc>
      </w:tr>
      <w:tr w:rsidR="00D14DF5" w14:paraId="642E4690" w14:textId="7B6E82CE" w:rsidTr="00B2086E">
        <w:tc>
          <w:tcPr>
            <w:tcW w:w="885" w:type="dxa"/>
          </w:tcPr>
          <w:p w14:paraId="6EAE0E2B" w14:textId="02D9420D" w:rsid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O-1</w:t>
            </w:r>
          </w:p>
        </w:tc>
        <w:tc>
          <w:tcPr>
            <w:tcW w:w="1950" w:type="dxa"/>
          </w:tcPr>
          <w:p w14:paraId="266270E6" w14:textId="1E9DA79F" w:rsid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Annual Tax Summary</w:t>
            </w:r>
          </w:p>
        </w:tc>
        <w:tc>
          <w:tcPr>
            <w:tcW w:w="3275" w:type="dxa"/>
          </w:tcPr>
          <w:p w14:paraId="5CBD45DE" w14:textId="3D6D9FAB" w:rsidR="00D14DF5" w:rsidRDefault="00D14DF5" w:rsidP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High-level summary including total income, total loss, and net taxable income.</w:t>
            </w:r>
          </w:p>
        </w:tc>
        <w:tc>
          <w:tcPr>
            <w:tcW w:w="3275" w:type="dxa"/>
          </w:tcPr>
          <w:p w14:paraId="599D23D4" w14:textId="7E2448C7" w:rsid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CLI/PDF/Excel</w:t>
            </w:r>
          </w:p>
        </w:tc>
      </w:tr>
      <w:tr w:rsidR="00D14DF5" w14:paraId="25FC36EA" w14:textId="7C7453C1" w:rsidTr="00B2086E">
        <w:tc>
          <w:tcPr>
            <w:tcW w:w="885" w:type="dxa"/>
          </w:tcPr>
          <w:p w14:paraId="5E55F840" w14:textId="4B742DBD" w:rsid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O-2</w:t>
            </w:r>
          </w:p>
        </w:tc>
        <w:tc>
          <w:tcPr>
            <w:tcW w:w="1950" w:type="dxa"/>
          </w:tcPr>
          <w:p w14:paraId="23218558" w14:textId="03D21597" w:rsid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Transaction Audit List</w:t>
            </w:r>
          </w:p>
        </w:tc>
        <w:tc>
          <w:tcPr>
            <w:tcW w:w="3275" w:type="dxa"/>
          </w:tcPr>
          <w:p w14:paraId="5EC77C66" w14:textId="6C1D3B47" w:rsidR="00D14DF5" w:rsidRDefault="00D14DF5" w:rsidP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breakdown showing which purchase lot each sale corresponds to and the indexing factor applied.</w:t>
            </w:r>
          </w:p>
        </w:tc>
        <w:tc>
          <w:tcPr>
            <w:tcW w:w="3275" w:type="dxa"/>
          </w:tcPr>
          <w:p w14:paraId="15BE07DB" w14:textId="79FBF73F" w:rsid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PDF/Excel</w:t>
            </w:r>
          </w:p>
        </w:tc>
      </w:tr>
      <w:tr w:rsidR="00D14DF5" w14:paraId="01A78200" w14:textId="36401009" w:rsidTr="00B2086E">
        <w:trPr>
          <w:trHeight w:val="609"/>
        </w:trPr>
        <w:tc>
          <w:tcPr>
            <w:tcW w:w="885" w:type="dxa"/>
          </w:tcPr>
          <w:p w14:paraId="57D36B06" w14:textId="5C97FC99" w:rsid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O-3</w:t>
            </w:r>
          </w:p>
        </w:tc>
        <w:tc>
          <w:tcPr>
            <w:tcW w:w="1950" w:type="dxa"/>
          </w:tcPr>
          <w:p w14:paraId="64BDB1F9" w14:textId="3A904613" w:rsid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Operation Log</w:t>
            </w:r>
          </w:p>
        </w:tc>
        <w:tc>
          <w:tcPr>
            <w:tcW w:w="3275" w:type="dxa"/>
          </w:tcPr>
          <w:p w14:paraId="266EBF24" w14:textId="1D95D0BB" w:rsidR="00D14DF5" w:rsidRDefault="00B20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validation errors and technical records related to the processing procedure</w:t>
            </w:r>
          </w:p>
        </w:tc>
        <w:tc>
          <w:tcPr>
            <w:tcW w:w="3275" w:type="dxa"/>
          </w:tcPr>
          <w:p w14:paraId="52B3FAF1" w14:textId="6BC84F5E" w:rsidR="00D14DF5" w:rsidRDefault="00D14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Console Output</w:t>
            </w:r>
          </w:p>
        </w:tc>
      </w:tr>
    </w:tbl>
    <w:p w14:paraId="1232FD24" w14:textId="77777777" w:rsidR="00E75D65" w:rsidRDefault="00E75D65">
      <w:pPr>
        <w:rPr>
          <w:b/>
          <w:sz w:val="28"/>
          <w:szCs w:val="28"/>
        </w:rPr>
      </w:pPr>
    </w:p>
    <w:p w14:paraId="4925F7F7" w14:textId="77777777" w:rsidR="00E75D65" w:rsidRDefault="00E75D65">
      <w:pPr>
        <w:ind w:left="1440"/>
        <w:rPr>
          <w:b/>
          <w:sz w:val="28"/>
          <w:szCs w:val="28"/>
        </w:rPr>
      </w:pPr>
    </w:p>
    <w:p w14:paraId="50A69250" w14:textId="77777777" w:rsidR="00E75D65" w:rsidRDefault="00E75D65">
      <w:pPr>
        <w:rPr>
          <w:b/>
          <w:sz w:val="28"/>
          <w:szCs w:val="28"/>
        </w:rPr>
      </w:pPr>
    </w:p>
    <w:p w14:paraId="2147E579" w14:textId="77777777" w:rsidR="00E75D65" w:rsidRDefault="00E75D65">
      <w:pPr>
        <w:ind w:left="1440"/>
        <w:rPr>
          <w:b/>
          <w:sz w:val="28"/>
          <w:szCs w:val="28"/>
        </w:rPr>
      </w:pPr>
    </w:p>
    <w:p w14:paraId="5E3B27B3" w14:textId="77777777" w:rsidR="00E75D65" w:rsidRDefault="00E75D65">
      <w:pPr>
        <w:spacing w:before="240" w:after="240"/>
        <w:ind w:left="1440"/>
      </w:pPr>
    </w:p>
    <w:p w14:paraId="59205C44" w14:textId="3A6D9BF3" w:rsidR="00E75D65" w:rsidRPr="00B2086E" w:rsidRDefault="00E75D65"/>
    <w:sectPr w:rsidR="00E75D65" w:rsidRPr="00B2086E"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97B3DE" w14:textId="77777777" w:rsidR="00670569" w:rsidRDefault="00670569">
      <w:r>
        <w:separator/>
      </w:r>
    </w:p>
  </w:endnote>
  <w:endnote w:type="continuationSeparator" w:id="0">
    <w:p w14:paraId="00182CC2" w14:textId="77777777" w:rsidR="00670569" w:rsidRDefault="00670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C23E05" w14:textId="77777777" w:rsidR="00FA7676" w:rsidRDefault="00FA767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8B8951" w14:textId="77777777" w:rsidR="00670569" w:rsidRDefault="00670569">
      <w:r>
        <w:separator/>
      </w:r>
    </w:p>
  </w:footnote>
  <w:footnote w:type="continuationSeparator" w:id="0">
    <w:p w14:paraId="365E4888" w14:textId="77777777" w:rsidR="00670569" w:rsidRDefault="006705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515D"/>
    <w:multiLevelType w:val="hybridMultilevel"/>
    <w:tmpl w:val="59F443C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115091"/>
    <w:multiLevelType w:val="multilevel"/>
    <w:tmpl w:val="3BD8498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67C651F"/>
    <w:multiLevelType w:val="multilevel"/>
    <w:tmpl w:val="3652623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0DE23F39"/>
    <w:multiLevelType w:val="multilevel"/>
    <w:tmpl w:val="4C0257B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0540777"/>
    <w:multiLevelType w:val="multilevel"/>
    <w:tmpl w:val="3E8296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2C7191D"/>
    <w:multiLevelType w:val="multilevel"/>
    <w:tmpl w:val="5706E26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3FB4B24"/>
    <w:multiLevelType w:val="multilevel"/>
    <w:tmpl w:val="E97494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74F6542"/>
    <w:multiLevelType w:val="multilevel"/>
    <w:tmpl w:val="BA5293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26375C0"/>
    <w:multiLevelType w:val="multilevel"/>
    <w:tmpl w:val="6F5ECF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83E0E62"/>
    <w:multiLevelType w:val="hybridMultilevel"/>
    <w:tmpl w:val="E30850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655397"/>
    <w:multiLevelType w:val="hybridMultilevel"/>
    <w:tmpl w:val="4400200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A1110D1"/>
    <w:multiLevelType w:val="multilevel"/>
    <w:tmpl w:val="11DC66D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ABC3BBF"/>
    <w:multiLevelType w:val="hybridMultilevel"/>
    <w:tmpl w:val="BD4A504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FFB7467"/>
    <w:multiLevelType w:val="multilevel"/>
    <w:tmpl w:val="A7B42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6F2821"/>
    <w:multiLevelType w:val="hybridMultilevel"/>
    <w:tmpl w:val="648E34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FE0187"/>
    <w:multiLevelType w:val="multilevel"/>
    <w:tmpl w:val="948663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3FE61641"/>
    <w:multiLevelType w:val="multilevel"/>
    <w:tmpl w:val="F9722C6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40D91540"/>
    <w:multiLevelType w:val="hybridMultilevel"/>
    <w:tmpl w:val="9C40DB8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F56AE7"/>
    <w:multiLevelType w:val="multilevel"/>
    <w:tmpl w:val="F2A65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6B54226"/>
    <w:multiLevelType w:val="multilevel"/>
    <w:tmpl w:val="6F5ECF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35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8802C2A"/>
    <w:multiLevelType w:val="multilevel"/>
    <w:tmpl w:val="1470568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4D592619"/>
    <w:multiLevelType w:val="hybridMultilevel"/>
    <w:tmpl w:val="91FE474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E9C7AAD"/>
    <w:multiLevelType w:val="multilevel"/>
    <w:tmpl w:val="3F54FD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3086C47"/>
    <w:multiLevelType w:val="multilevel"/>
    <w:tmpl w:val="6F5ECF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50426C6"/>
    <w:multiLevelType w:val="multilevel"/>
    <w:tmpl w:val="438CA5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DA81EA2"/>
    <w:multiLevelType w:val="multilevel"/>
    <w:tmpl w:val="D1DCA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0621FAF"/>
    <w:multiLevelType w:val="multilevel"/>
    <w:tmpl w:val="6F5ECF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8471D2F"/>
    <w:multiLevelType w:val="multilevel"/>
    <w:tmpl w:val="6F5ECF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8885AB3"/>
    <w:multiLevelType w:val="multilevel"/>
    <w:tmpl w:val="6F5ECF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89E1B33"/>
    <w:multiLevelType w:val="multilevel"/>
    <w:tmpl w:val="6F5ECF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8AA6C03"/>
    <w:multiLevelType w:val="multilevel"/>
    <w:tmpl w:val="6F5ECF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9F905A2"/>
    <w:multiLevelType w:val="multilevel"/>
    <w:tmpl w:val="77F6B5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8"/>
  </w:num>
  <w:num w:numId="5">
    <w:abstractNumId w:val="6"/>
  </w:num>
  <w:num w:numId="6">
    <w:abstractNumId w:val="3"/>
  </w:num>
  <w:num w:numId="7">
    <w:abstractNumId w:val="25"/>
  </w:num>
  <w:num w:numId="8">
    <w:abstractNumId w:val="16"/>
  </w:num>
  <w:num w:numId="9">
    <w:abstractNumId w:val="23"/>
  </w:num>
  <w:num w:numId="10">
    <w:abstractNumId w:val="31"/>
  </w:num>
  <w:num w:numId="11">
    <w:abstractNumId w:val="22"/>
  </w:num>
  <w:num w:numId="12">
    <w:abstractNumId w:val="7"/>
  </w:num>
  <w:num w:numId="13">
    <w:abstractNumId w:val="15"/>
  </w:num>
  <w:num w:numId="14">
    <w:abstractNumId w:val="1"/>
  </w:num>
  <w:num w:numId="15">
    <w:abstractNumId w:val="2"/>
  </w:num>
  <w:num w:numId="16">
    <w:abstractNumId w:val="24"/>
  </w:num>
  <w:num w:numId="17">
    <w:abstractNumId w:val="4"/>
  </w:num>
  <w:num w:numId="18">
    <w:abstractNumId w:val="14"/>
  </w:num>
  <w:num w:numId="19">
    <w:abstractNumId w:val="10"/>
  </w:num>
  <w:num w:numId="20">
    <w:abstractNumId w:val="0"/>
  </w:num>
  <w:num w:numId="21">
    <w:abstractNumId w:val="17"/>
  </w:num>
  <w:num w:numId="22">
    <w:abstractNumId w:val="28"/>
  </w:num>
  <w:num w:numId="23">
    <w:abstractNumId w:val="21"/>
  </w:num>
  <w:num w:numId="24">
    <w:abstractNumId w:val="12"/>
  </w:num>
  <w:num w:numId="25">
    <w:abstractNumId w:val="9"/>
  </w:num>
  <w:num w:numId="26">
    <w:abstractNumId w:val="8"/>
  </w:num>
  <w:num w:numId="27">
    <w:abstractNumId w:val="30"/>
  </w:num>
  <w:num w:numId="28">
    <w:abstractNumId w:val="27"/>
  </w:num>
  <w:num w:numId="29">
    <w:abstractNumId w:val="26"/>
  </w:num>
  <w:num w:numId="30">
    <w:abstractNumId w:val="19"/>
  </w:num>
  <w:num w:numId="31">
    <w:abstractNumId w:val="29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65"/>
    <w:rsid w:val="00061875"/>
    <w:rsid w:val="000755FF"/>
    <w:rsid w:val="000A7CCF"/>
    <w:rsid w:val="00110F64"/>
    <w:rsid w:val="00161164"/>
    <w:rsid w:val="002943FE"/>
    <w:rsid w:val="002A7F07"/>
    <w:rsid w:val="00324EC6"/>
    <w:rsid w:val="003A5C79"/>
    <w:rsid w:val="004070BA"/>
    <w:rsid w:val="004A15CC"/>
    <w:rsid w:val="004C5689"/>
    <w:rsid w:val="00572878"/>
    <w:rsid w:val="00597F8F"/>
    <w:rsid w:val="006613E9"/>
    <w:rsid w:val="006700D0"/>
    <w:rsid w:val="00670569"/>
    <w:rsid w:val="008B2678"/>
    <w:rsid w:val="00975A2F"/>
    <w:rsid w:val="009E7BAE"/>
    <w:rsid w:val="00A26A45"/>
    <w:rsid w:val="00B07749"/>
    <w:rsid w:val="00B2086E"/>
    <w:rsid w:val="00B40953"/>
    <w:rsid w:val="00BA4116"/>
    <w:rsid w:val="00BE2452"/>
    <w:rsid w:val="00BF5AC3"/>
    <w:rsid w:val="00D14DF5"/>
    <w:rsid w:val="00E522C9"/>
    <w:rsid w:val="00E75D65"/>
    <w:rsid w:val="00EF5D4F"/>
    <w:rsid w:val="00FA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B86E"/>
  <w15:docId w15:val="{5D68F978-A51F-4720-8A89-75B9DBF1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A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AC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2452"/>
    <w:pPr>
      <w:ind w:left="720"/>
      <w:contextualSpacing/>
    </w:pPr>
  </w:style>
  <w:style w:type="table" w:styleId="TableGrid">
    <w:name w:val="Table Grid"/>
    <w:basedOn w:val="TableNormal"/>
    <w:uiPriority w:val="39"/>
    <w:rsid w:val="00B077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A7CCF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597F8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597F8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597F8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97F8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7F8F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110F6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2086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2086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4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DocumentFromInternetSite</b:SourceType>
    <b:DayAccessed>22</b:DayAccessed>
    <b:MonthAccessed>May</b:MonthAccessed>
    <b:Title>javax.swing (Java Platform SE 8 )</b:Title>
    <b:URL>https://docs.oracle.com/javase/8/docs/api/index.html?javax/swing/package-summary.html</b:URL>
    <b:InternetSiteTitle>Oracle Help Center</b:InternetSiteTitle>
    <b:YearAccessed>2025</b:YearAccessed>
    <b:Gdcea>{"AccessedType":"Website"}</b:Gdcea>
  </b:Source>
  <b:Source>
    <b:Tag>source2</b:Tag>
    <b:SourceType>DocumentFromInternetSite</b:SourceType>
    <b:DayAccessed>22</b:DayAccessed>
    <b:MonthAccessed>May</b:MonthAccessed>
    <b:Title>MySQL :: Download Connector/J</b:Title>
    <b:URL>https://dev.mysql.com/downloads/connector/j/</b:URL>
    <b:InternetSiteTitle>MySQL :: Developer Zone</b:InternetSiteTitle>
    <b:YearAccessed>2025</b:YearAccessed>
    <b:Gdcea>{"AccessedType":"Website"}</b:Gdcea>
  </b:Source>
  <b:Source>
    <b:Tag>source3</b:Tag>
    <b:SourceType>DocumentFromInternetSite</b:SourceType>
    <b:DayAccessed>22</b:DayAccessed>
    <b:MonthAccessed>May</b:MonthAccessed>
    <b:Title>Intelij IDEA Documetation Page</b:Title>
    <b:URL>https://www.jetbrains.com/help/idea/getting-started.html</b:URL>
    <b:InternetSiteTitle>JetBrains</b:InternetSiteTitle>
    <b:YearAccessed>2025</b:YearAccessed>
    <b:Gdcea>{"AccessedType":"Website"}</b:Gdcea>
  </b:Source>
</b:Sources>
</file>

<file path=customXml/itemProps1.xml><?xml version="1.0" encoding="utf-8"?>
<ds:datastoreItem xmlns:ds="http://schemas.openxmlformats.org/officeDocument/2006/customXml" ds:itemID="{1DA15104-16F5-4043-BB3C-80786BA66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16</Pages>
  <Words>1755</Words>
  <Characters>10972</Characters>
  <Application>Microsoft Office Word</Application>
  <DocSecurity>0</DocSecurity>
  <Lines>645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Kerem Erkut Çiftlikçi</cp:lastModifiedBy>
  <cp:revision>11</cp:revision>
  <dcterms:created xsi:type="dcterms:W3CDTF">2025-05-23T12:17:00Z</dcterms:created>
  <dcterms:modified xsi:type="dcterms:W3CDTF">2026-02-17T18:22:00Z</dcterms:modified>
</cp:coreProperties>
</file>