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UC8: Pick Up a Magical 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“Need for Spear”</w:t>
        <w:br w:type="textWrapping"/>
      </w: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Subfunction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Player: Wants to touch the box dropped by Gift Obstacle to get a magical 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Enchanted Sphere has reflected from the Noble Phantasm.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Success Guarantee (Postconditions): </w:t>
      </w:r>
      <w:r w:rsidDel="00000000" w:rsidR="00000000" w:rsidRPr="00000000">
        <w:rPr>
          <w:rtl w:val="0"/>
        </w:rPr>
        <w:t xml:space="preserve">Noble Phantasm touched the box. The Player gains one of the four beneficial magical abilities or harmful effects for the other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The Player</w:t>
      </w:r>
      <w:r w:rsidDel="00000000" w:rsidR="00000000" w:rsidRPr="00000000">
        <w:rPr>
          <w:rtl w:val="0"/>
        </w:rPr>
        <w:t xml:space="preserve"> makes Enchanted Sphere reflect from Noble Phantasm, aiming to hit a Gift Obstacle.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Gift Obstacle gets destroyed and it drops a box downwards.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The Player moves Noble Phantasm towards where the box will drop and picks up the box.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  <w:rPr/>
      </w:pPr>
      <w:r w:rsidDel="00000000" w:rsidR="00000000" w:rsidRPr="00000000">
        <w:rPr>
          <w:rtl w:val="0"/>
        </w:rPr>
        <w:t xml:space="preserve">The player gets one of the four magical abilities: </w:t>
      </w:r>
      <w:r w:rsidDel="00000000" w:rsidR="00000000" w:rsidRPr="00000000">
        <w:rPr>
          <w:rtl w:val="0"/>
        </w:rPr>
        <w:t xml:space="preserve">Chance Giving Ability, Noble Phantasm Expansion, Magical Hex, and Unstoppable Enchanted Sphere or an ability that creates a challenge or more obstacles for the other player.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*a. A previously shot Explosive Obstacle’s remains hit the Noble Phantasm: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Player loses a chance.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1a. Player has enough chances to continue, Noble Phantasm will start from the middle and Enchanted Sphere will be thrown perpendicular to the Noble Phantasm.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1b. Player doesn’t have any chances left, the game ends.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1a. Enchanted Sphere misses the Gift Obstacle: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Gift Obstacle is not destroyed.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Gift Obstacle doesn’t drop the box. The Player cannot pick up a magical ability.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3a. The Player misses the box: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Player cannot pick up a magical ability.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What are the abilities that can cause harm to the other player?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