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288" w14:textId="09D77093" w:rsidR="00FD4517" w:rsidRPr="00304AF6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b/>
          <w:bCs/>
          <w:sz w:val="28"/>
          <w:szCs w:val="28"/>
          <w:u w:val="single"/>
          <w:lang w:val="en-US" w:eastAsia="de-DE"/>
        </w:rPr>
        <w:t>Weekly Report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 </w:t>
      </w:r>
    </w:p>
    <w:p w14:paraId="29066111" w14:textId="74C6935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163CDE9D" w14:textId="3EE39155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Name: </w:t>
      </w:r>
      <w:r w:rsidR="0022051B">
        <w:rPr>
          <w:rFonts w:ascii="Arial" w:eastAsia="Times New Roman" w:hAnsi="Arial" w:cs="Segoe UI"/>
          <w:sz w:val="28"/>
          <w:szCs w:val="28"/>
          <w:lang w:val="en-US" w:eastAsia="de-DE"/>
        </w:rPr>
        <w:t>Nada Saleh</w:t>
      </w:r>
    </w:p>
    <w:p w14:paraId="09587723" w14:textId="0C68491E" w:rsidR="002D2116" w:rsidRPr="00304AF6" w:rsidRDefault="002D2116" w:rsidP="00533CB4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Datum: </w:t>
      </w:r>
      <w:r w:rsidR="00117EDE">
        <w:rPr>
          <w:rFonts w:ascii="Arial" w:eastAsia="Times New Roman" w:hAnsi="Arial" w:cs="Segoe UI"/>
          <w:sz w:val="28"/>
          <w:szCs w:val="28"/>
          <w:lang w:val="en-US" w:eastAsia="de-DE"/>
        </w:rPr>
        <w:t>25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.09.2025</w:t>
      </w:r>
    </w:p>
    <w:p w14:paraId="0B8D4EB0" w14:textId="77777777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6A94102D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Vorbereitung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zur Texterkennung (OCR)</w:t>
            </w:r>
            <w:r w:rsidRPr="0022051B">
              <w:rPr>
                <w:sz w:val="22"/>
                <w:szCs w:val="22"/>
              </w:rPr>
              <w:t xml:space="preserve"> auf Fotografien von Bücherstapeln, um zukünftig automatisiert Inhalte aus Buchrücken oder Covern auslesen zu können.</w:t>
            </w:r>
          </w:p>
          <w:p w14:paraId="4D3D80C4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 w:rsidRPr="0022051B">
              <w:rPr>
                <w:rFonts w:hAnsi="Symbol"/>
                <w:sz w:val="22"/>
                <w:szCs w:val="22"/>
              </w:rPr>
              <w:t></w:t>
            </w:r>
            <w:r w:rsidRPr="0022051B">
              <w:rPr>
                <w:sz w:val="22"/>
                <w:szCs w:val="22"/>
              </w:rP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Entwicklung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des Programms </w:t>
            </w:r>
            <w:r w:rsidRPr="0022051B">
              <w:rPr>
                <w:rStyle w:val="HTMLCode"/>
                <w:b/>
                <w:bCs/>
                <w:sz w:val="22"/>
                <w:szCs w:val="22"/>
              </w:rPr>
              <w:t>image_scan.py</w:t>
            </w:r>
            <w:r w:rsidRPr="0022051B">
              <w:rPr>
                <w:sz w:val="22"/>
                <w:szCs w:val="22"/>
              </w:rPr>
              <w:t>, das fortlaufend Bilder verarbeitet, die gespeicherten Einstellungen ausliest und sowohl das Originalbild als auch den zugeschnittenen Bildausschnitt in einem Fenster darstellt.</w:t>
            </w:r>
          </w:p>
          <w:p w14:paraId="4B81AC27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 w:rsidRPr="0022051B">
              <w:rPr>
                <w:rFonts w:hAnsi="Symbol"/>
                <w:sz w:val="22"/>
                <w:szCs w:val="22"/>
              </w:rPr>
              <w:t></w:t>
            </w:r>
            <w:r w:rsidRPr="0022051B">
              <w:rPr>
                <w:sz w:val="22"/>
                <w:szCs w:val="22"/>
              </w:rP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Ausgabe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der Framerate (Verarbeitungsdauer pro Bild)</w:t>
            </w:r>
            <w:r w:rsidRPr="0022051B">
              <w:rPr>
                <w:sz w:val="22"/>
                <w:szCs w:val="22"/>
              </w:rPr>
              <w:t xml:space="preserve"> in der Konsole oder direkt im Anzeigefenster zur Laufzeitanalyse und Optimierung der Performance.</w:t>
            </w:r>
          </w:p>
          <w:p w14:paraId="48B642E9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 w:rsidRPr="0022051B">
              <w:rPr>
                <w:rFonts w:hAnsi="Symbol"/>
                <w:sz w:val="22"/>
                <w:szCs w:val="22"/>
              </w:rPr>
              <w:t></w:t>
            </w:r>
            <w:r w:rsidRPr="0022051B">
              <w:rPr>
                <w:sz w:val="22"/>
                <w:szCs w:val="22"/>
              </w:rP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Implementierung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einer intelligenten Bildskalierung</w:t>
            </w:r>
            <w:r w:rsidRPr="0022051B">
              <w:rPr>
                <w:sz w:val="22"/>
                <w:szCs w:val="22"/>
              </w:rPr>
              <w:t>, um hochauflösende Bilder bildschirmfüllend darzustellen. Dabei wird sichergestellt, dass die erfassten Koordinaten korrekt auf die Originalauflösung zurückgerechnet werden.</w:t>
            </w:r>
          </w:p>
          <w:p w14:paraId="1331D052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 w:rsidRPr="0022051B">
              <w:rPr>
                <w:rFonts w:hAnsi="Symbol"/>
                <w:sz w:val="22"/>
                <w:szCs w:val="22"/>
              </w:rPr>
              <w:t></w:t>
            </w:r>
            <w:r w:rsidRPr="0022051B">
              <w:rPr>
                <w:sz w:val="22"/>
                <w:szCs w:val="22"/>
              </w:rP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Entwicklung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des Tools </w:t>
            </w:r>
            <w:r w:rsidRPr="0022051B">
              <w:rPr>
                <w:rStyle w:val="HTMLCode"/>
                <w:b/>
                <w:bCs/>
                <w:sz w:val="22"/>
                <w:szCs w:val="22"/>
              </w:rPr>
              <w:t>setup_corners.py</w:t>
            </w:r>
            <w:r w:rsidRPr="0022051B">
              <w:rPr>
                <w:sz w:val="22"/>
                <w:szCs w:val="22"/>
              </w:rPr>
              <w:t xml:space="preserve"> zur interaktiven Erfassung der Bildecken per Mausklick. Die ausgewählten Koordinaten werden anschließend in einer Setup-Datei gespeichert und stehen für die weitere Bildverarbeitung zur Verfügung.</w:t>
            </w:r>
          </w:p>
          <w:p w14:paraId="4AE0228C" w14:textId="007D8641" w:rsidR="004C180F" w:rsidRPr="00461156" w:rsidRDefault="00117EDE" w:rsidP="00117ED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117ED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29E1B0FD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Das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Programm </w:t>
            </w:r>
            <w:r w:rsidRPr="0022051B">
              <w:rPr>
                <w:rStyle w:val="HTMLCode"/>
                <w:b/>
                <w:bCs/>
                <w:sz w:val="22"/>
                <w:szCs w:val="22"/>
              </w:rPr>
              <w:t>setup_corners.py</w:t>
            </w:r>
            <w:r w:rsidRPr="0022051B">
              <w:rPr>
                <w:rStyle w:val="Fett"/>
                <w:sz w:val="22"/>
                <w:szCs w:val="22"/>
              </w:rPr>
              <w:t xml:space="preserve"> wurde fertiggestellt</w:t>
            </w:r>
            <w:r w:rsidRPr="0022051B">
              <w:rPr>
                <w:sz w:val="22"/>
                <w:szCs w:val="22"/>
              </w:rPr>
              <w:t>, einschließlich der Funktion zur interaktiven Erfassung und anschließenden Speicherung der Eckkoordinaten in einer Konfigurationsdatei.</w:t>
            </w:r>
          </w:p>
          <w:p w14:paraId="524F982D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 w:rsidRPr="0022051B">
              <w:rPr>
                <w:rFonts w:hAnsi="Symbol"/>
                <w:sz w:val="22"/>
                <w:szCs w:val="22"/>
              </w:rPr>
              <w:t></w:t>
            </w:r>
            <w:r w:rsidRPr="0022051B">
              <w:rPr>
                <w:sz w:val="22"/>
                <w:szCs w:val="22"/>
              </w:rP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Das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Hauptprogramm </w:t>
            </w:r>
            <w:r w:rsidRPr="0022051B">
              <w:rPr>
                <w:rStyle w:val="HTMLCode"/>
                <w:b/>
                <w:bCs/>
                <w:sz w:val="22"/>
                <w:szCs w:val="22"/>
              </w:rPr>
              <w:t>image_scan.py</w:t>
            </w:r>
            <w:r w:rsidRPr="0022051B">
              <w:rPr>
                <w:rStyle w:val="Fett"/>
                <w:sz w:val="22"/>
                <w:szCs w:val="22"/>
              </w:rPr>
              <w:t xml:space="preserve"> wurde implementiert</w:t>
            </w:r>
            <w:r w:rsidRPr="0022051B">
              <w:rPr>
                <w:sz w:val="22"/>
                <w:szCs w:val="22"/>
              </w:rPr>
              <w:t>, welches Bilder fortlaufend verarbeitet und dabei sowohl das vollständige Bild als auch den definierten Bildausschnitt parallel darstellt.</w:t>
            </w:r>
          </w:p>
          <w:p w14:paraId="528DCE03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 w:rsidRPr="0022051B">
              <w:rPr>
                <w:rFonts w:hAnsi="Symbol"/>
                <w:sz w:val="22"/>
                <w:szCs w:val="22"/>
              </w:rPr>
              <w:t></w:t>
            </w:r>
            <w:r w:rsidRPr="0022051B">
              <w:rPr>
                <w:sz w:val="22"/>
                <w:szCs w:val="22"/>
              </w:rP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Eine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Framerate-Anzeige</w:t>
            </w:r>
            <w:r w:rsidRPr="0022051B">
              <w:rPr>
                <w:sz w:val="22"/>
                <w:szCs w:val="22"/>
              </w:rPr>
              <w:t xml:space="preserve"> wurde integriert, um die Verarbeitungszeit pro Bild in der Konsole oder im Bildfenster sichtbar zu machen.</w:t>
            </w:r>
          </w:p>
          <w:p w14:paraId="161F1FA4" w14:textId="77777777" w:rsidR="0022051B" w:rsidRPr="0022051B" w:rsidRDefault="0022051B" w:rsidP="0022051B">
            <w:pPr>
              <w:pStyle w:val="StandardWeb"/>
              <w:rPr>
                <w:sz w:val="22"/>
                <w:szCs w:val="22"/>
              </w:rPr>
            </w:pPr>
            <w:proofErr w:type="gramStart"/>
            <w:r w:rsidRPr="0022051B">
              <w:rPr>
                <w:rFonts w:hAnsi="Symbol"/>
                <w:sz w:val="22"/>
                <w:szCs w:val="22"/>
              </w:rPr>
              <w:t></w:t>
            </w:r>
            <w:r w:rsidRPr="0022051B">
              <w:rPr>
                <w:sz w:val="22"/>
                <w:szCs w:val="22"/>
              </w:rP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Erste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Tests zur Texterkennung (OCR)</w:t>
            </w:r>
            <w:r w:rsidRPr="0022051B">
              <w:rPr>
                <w:sz w:val="22"/>
                <w:szCs w:val="22"/>
              </w:rPr>
              <w:t xml:space="preserve"> mit </w:t>
            </w:r>
            <w:proofErr w:type="spellStart"/>
            <w:r w:rsidRPr="0022051B">
              <w:rPr>
                <w:sz w:val="22"/>
                <w:szCs w:val="22"/>
              </w:rPr>
              <w:t>OpenCV</w:t>
            </w:r>
            <w:proofErr w:type="spellEnd"/>
            <w:r w:rsidRPr="0022051B">
              <w:rPr>
                <w:sz w:val="22"/>
                <w:szCs w:val="22"/>
              </w:rPr>
              <w:t xml:space="preserve"> und </w:t>
            </w:r>
            <w:proofErr w:type="spellStart"/>
            <w:r w:rsidRPr="0022051B">
              <w:rPr>
                <w:sz w:val="22"/>
                <w:szCs w:val="22"/>
              </w:rPr>
              <w:t>Tesseract</w:t>
            </w:r>
            <w:proofErr w:type="spellEnd"/>
            <w:r w:rsidRPr="0022051B">
              <w:rPr>
                <w:sz w:val="22"/>
                <w:szCs w:val="22"/>
              </w:rPr>
              <w:t xml:space="preserve"> wurden an Buchfotografien durchgeführt; zudem wurde mit der Entwicklung eines geeigneten Verarbeitungs-Workflows begonnen.</w:t>
            </w:r>
          </w:p>
          <w:p w14:paraId="3E95CA52" w14:textId="63A0425F" w:rsidR="00FD4517" w:rsidRPr="0022051B" w:rsidRDefault="0022051B" w:rsidP="0022051B">
            <w:pPr>
              <w:pStyle w:val="StandardWeb"/>
            </w:pPr>
            <w:proofErr w:type="gramStart"/>
            <w:r w:rsidRPr="0022051B">
              <w:rPr>
                <w:rFonts w:hAnsi="Symbol"/>
                <w:sz w:val="22"/>
                <w:szCs w:val="22"/>
              </w:rPr>
              <w:t></w:t>
            </w:r>
            <w:r w:rsidRPr="0022051B">
              <w:rPr>
                <w:sz w:val="22"/>
                <w:szCs w:val="22"/>
              </w:rPr>
              <w:t xml:space="preserve">  </w:t>
            </w:r>
            <w:r w:rsidRPr="0022051B">
              <w:rPr>
                <w:rStyle w:val="Fett"/>
                <w:sz w:val="22"/>
                <w:szCs w:val="22"/>
              </w:rPr>
              <w:t>Ein</w:t>
            </w:r>
            <w:proofErr w:type="gramEnd"/>
            <w:r w:rsidRPr="0022051B">
              <w:rPr>
                <w:rStyle w:val="Fett"/>
                <w:sz w:val="22"/>
                <w:szCs w:val="22"/>
              </w:rPr>
              <w:t xml:space="preserve"> Protokoll der durchgeführten Arbeiten</w:t>
            </w:r>
            <w:r w:rsidRPr="0022051B">
              <w:rPr>
                <w:sz w:val="22"/>
                <w:szCs w:val="22"/>
              </w:rPr>
              <w:t xml:space="preserve"> wurde angelegt und fortlaufend aktualisiert, um den Projektfortschritt zu dokumentieren.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6B524" w14:textId="77777777" w:rsidR="00FD4517" w:rsidRPr="0022051B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de-DE"/>
              </w:rPr>
            </w:pPr>
            <w:r w:rsidRPr="0022051B">
              <w:rPr>
                <w:rFonts w:ascii="Arial" w:eastAsia="Times New Roman" w:hAnsi="Arial" w:cs="Times New Roman"/>
                <w:b/>
                <w:bCs/>
                <w:lang w:eastAsia="de-DE"/>
              </w:rPr>
              <w:t>Offene Tätigkeiten (was ist noch offen)</w:t>
            </w:r>
            <w:r w:rsidRPr="0022051B">
              <w:rPr>
                <w:rFonts w:ascii="Arial" w:eastAsia="Times New Roman" w:hAnsi="Arial" w:cs="Times New Roman"/>
                <w:lang w:eastAsia="de-DE"/>
              </w:rPr>
              <w:t> </w:t>
            </w:r>
          </w:p>
          <w:p w14:paraId="5D7F3DD9" w14:textId="638C1D46" w:rsidR="00FD4517" w:rsidRPr="0022051B" w:rsidRDefault="004B3AD4" w:rsidP="00924F5B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de-DE"/>
              </w:rPr>
            </w:pPr>
            <w:r w:rsidRPr="0022051B">
              <w:rPr>
                <w:rFonts w:ascii="Arial" w:eastAsia="Times New Roman" w:hAnsi="Arial" w:cs="Times New Roman"/>
                <w:lang w:eastAsia="de-DE"/>
              </w:rPr>
              <w:t>Weiterentwicklung der Texterkennung (OCR) für komplexe Buchlayouts.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3A8F80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Next </w:t>
            </w:r>
            <w:proofErr w:type="spellStart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Steps</w:t>
            </w:r>
            <w:proofErr w:type="spellEnd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66FC38AD" w14:textId="78538B3E" w:rsidR="001B4D7B" w:rsidRPr="0022051B" w:rsidRDefault="001B4D7B" w:rsidP="0084679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2051B">
              <w:rPr>
                <w:rFonts w:ascii="Arial" w:hAnsi="Arial" w:cs="Arial"/>
                <w:sz w:val="20"/>
                <w:szCs w:val="20"/>
              </w:rPr>
              <w:t>Erweiterung der OCR-Funktionalität für Fotos von Bücherstapeln.</w:t>
            </w:r>
          </w:p>
          <w:p w14:paraId="1E99F9FE" w14:textId="3DFDD79F" w:rsidR="00FD4517" w:rsidRPr="0022051B" w:rsidRDefault="00FD4517" w:rsidP="0022051B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809B3" w14:textId="3169E63B" w:rsidR="00FD4517" w:rsidRPr="00533CB4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lastRenderedPageBreak/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C49B" w14:textId="661E3F29" w:rsidR="00FD4517" w:rsidRPr="00FD4517" w:rsidRDefault="00533CB4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 xml:space="preserve">Milestones &amp; Critical </w:t>
            </w:r>
            <w:proofErr w:type="gramStart"/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Path </w:t>
            </w:r>
            <w:r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,</w:t>
            </w:r>
            <w:proofErr w:type="gramEnd"/>
          </w:p>
        </w:tc>
      </w:tr>
      <w:tr w:rsidR="00533CB4" w:rsidRPr="00FD4517" w14:paraId="2DB1EA35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845F" w14:textId="7707C734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533CB4" w:rsidRPr="00FD4517" w14:paraId="5769AC71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72C7DA" w14:textId="5D103185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Milestones:OK </w:t>
            </w:r>
          </w:p>
        </w:tc>
      </w:tr>
      <w:tr w:rsidR="00533CB4" w:rsidRPr="00FD4517" w14:paraId="5D900EE0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95860" w14:textId="77777777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3E293BEF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0018FB"/>
    <w:rsid w:val="00040F3B"/>
    <w:rsid w:val="000724E5"/>
    <w:rsid w:val="00117EDE"/>
    <w:rsid w:val="001B4D7B"/>
    <w:rsid w:val="0022051B"/>
    <w:rsid w:val="002475F8"/>
    <w:rsid w:val="00273CDE"/>
    <w:rsid w:val="002D2116"/>
    <w:rsid w:val="002F5F0F"/>
    <w:rsid w:val="00304AF6"/>
    <w:rsid w:val="003429B8"/>
    <w:rsid w:val="003E4688"/>
    <w:rsid w:val="00415BCE"/>
    <w:rsid w:val="00446DF7"/>
    <w:rsid w:val="004552BC"/>
    <w:rsid w:val="00455435"/>
    <w:rsid w:val="00461156"/>
    <w:rsid w:val="0048438B"/>
    <w:rsid w:val="004B3AD4"/>
    <w:rsid w:val="004C180F"/>
    <w:rsid w:val="00531CE4"/>
    <w:rsid w:val="00533CB4"/>
    <w:rsid w:val="00633880"/>
    <w:rsid w:val="00677104"/>
    <w:rsid w:val="006E2E53"/>
    <w:rsid w:val="00772010"/>
    <w:rsid w:val="008669BB"/>
    <w:rsid w:val="008C2986"/>
    <w:rsid w:val="008C2AA7"/>
    <w:rsid w:val="00924F5B"/>
    <w:rsid w:val="009B68E0"/>
    <w:rsid w:val="00A417BF"/>
    <w:rsid w:val="00B13944"/>
    <w:rsid w:val="00B15CFA"/>
    <w:rsid w:val="00B23F57"/>
    <w:rsid w:val="00C04C88"/>
    <w:rsid w:val="00E46B9B"/>
    <w:rsid w:val="00ED47BF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2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Fett">
    <w:name w:val="Strong"/>
    <w:basedOn w:val="Absatz-Standardschriftart"/>
    <w:uiPriority w:val="22"/>
    <w:qFormat/>
    <w:rsid w:val="0022051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220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Saleh Nada</cp:lastModifiedBy>
  <cp:revision>2</cp:revision>
  <dcterms:created xsi:type="dcterms:W3CDTF">2025-09-26T10:07:00Z</dcterms:created>
  <dcterms:modified xsi:type="dcterms:W3CDTF">2025-09-26T10:07:00Z</dcterms:modified>
</cp:coreProperties>
</file>