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svg" ContentType="image/svg"/>
  <Override PartName="/word/media/image6.png" ContentType="image/png"/>
  <Override PartName="/word/media/image4.png" ContentType="image/png"/>
  <Override PartName="/word/media/image5.svg" ContentType="image/svg"/>
  <Override PartName="/word/media/image7.svg" ContentType="image/sv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uto" w:line="276" w:before="200" w:after="0"/>
        <w:rPr>
          <w:rFonts w:ascii="Times New Roman" w:hAnsi="Times New Roman"/>
        </w:rPr>
      </w:pPr>
      <w:bookmarkStart w:id="0" w:name="X31595cdf0b57c3aeb1d59d9459e6ad3a9c17af1"/>
      <w:bookmarkStart w:id="1" w:name="Xb816514e495c28d5328779e3f09716b6412229f"/>
      <w:bookmarkStart w:id="2" w:name="project-proposal"/>
      <w:bookmarkEnd w:id="0"/>
      <w:bookmarkEnd w:id="1"/>
      <w:bookmarkEnd w:id="2"/>
      <w:r>
        <w:rPr>
          <w:rFonts w:ascii="Times New Roman" w:hAnsi="Times New Roman"/>
          <w:color w:val="auto"/>
        </w:rPr>
        <w:t>INTELLIGENT MULTI-INDICATOR VISUAL SURVEILLANCE SYSTEM</w:t>
      </w:r>
    </w:p>
    <w:p>
      <w:pPr>
        <w:pStyle w:val="Heading2"/>
        <w:spacing w:lineRule="auto" w:line="276"/>
        <w:rPr>
          <w:rFonts w:ascii="Times New Roman" w:hAnsi="Times New Roman"/>
        </w:rPr>
      </w:pPr>
      <w:r>
        <w:rPr>
          <w:rFonts w:ascii="Times New Roman" w:hAnsi="Times New Roman"/>
          <w:color w:val="auto"/>
        </w:rPr>
        <w:t>1. Introduction &amp; Problem Context</w:t>
      </w:r>
    </w:p>
    <w:p>
      <w:pPr>
        <w:pStyle w:val="FirstParagraph"/>
        <w:spacing w:lineRule="auto" w:line="276"/>
        <w:rPr>
          <w:rFonts w:ascii="Times New Roman" w:hAnsi="Times New Roman"/>
        </w:rPr>
      </w:pPr>
      <w:r>
        <w:rPr>
          <w:rFonts w:ascii="Times New Roman" w:hAnsi="Times New Roman"/>
          <w:color w:val="auto"/>
        </w:rPr>
        <w:t>Surveillance systems deployed in semi-controlled environments such as lecture halls, hallways, and restricted access areas are traditionally passive and reactive. Human operators must continuously monitor video streams, leading to fatigue, delayed responses, and inconsistent enforcement of security protocols.</w:t>
      </w:r>
    </w:p>
    <w:p>
      <w:pPr>
        <w:pStyle w:val="BodyText"/>
        <w:spacing w:lineRule="auto" w:line="276"/>
        <w:rPr>
          <w:rFonts w:ascii="Times New Roman" w:hAnsi="Times New Roman"/>
        </w:rPr>
      </w:pPr>
      <w:r>
        <w:rPr>
          <w:rFonts w:ascii="Times New Roman" w:hAnsi="Times New Roman"/>
          <w:color w:val="auto"/>
        </w:rPr>
        <w:t>While recent advances in computer vision have significantly improved object detection and low-light enhancement capabilities (Ghari et al., 2024; Li et al., 2021), most existing systems focus narrowly on either detection accuracy or single-indicator anomaly detection. Real-world surveillance environments, however, demand systems that can reason about multiple behavioral indicators simultaneously while operating under realistic constraints.</w:t>
      </w:r>
    </w:p>
    <w:p>
      <w:pPr>
        <w:pStyle w:val="BodyText"/>
        <w:spacing w:lineRule="auto" w:line="276"/>
        <w:rPr>
          <w:rFonts w:ascii="Times New Roman" w:hAnsi="Times New Roman"/>
        </w:rPr>
      </w:pPr>
      <w:r>
        <w:rPr>
          <w:rFonts w:ascii="Times New Roman" w:hAnsi="Times New Roman"/>
          <w:color w:val="auto"/>
        </w:rPr>
        <w:t>Academic and institutional environments present unique challenges:</w:t>
      </w:r>
    </w:p>
    <w:p>
      <w:pPr>
        <w:pStyle w:val="Compact"/>
        <w:numPr>
          <w:ilvl w:val="0"/>
          <w:numId w:val="1"/>
        </w:numPr>
        <w:spacing w:lineRule="auto" w:line="276"/>
        <w:rPr>
          <w:rFonts w:ascii="Times New Roman" w:hAnsi="Times New Roman"/>
        </w:rPr>
      </w:pPr>
      <w:r>
        <w:rPr>
          <w:rFonts w:ascii="Times New Roman" w:hAnsi="Times New Roman"/>
          <w:b/>
          <w:bCs/>
          <w:color w:val="auto"/>
        </w:rPr>
        <w:t>Low illumination</w:t>
      </w:r>
      <w:r>
        <w:rPr>
          <w:rFonts w:ascii="Times New Roman" w:hAnsi="Times New Roman"/>
          <w:color w:val="auto"/>
        </w:rPr>
        <w:t xml:space="preserve"> in corridors and outdoor areas during evening hours</w:t>
      </w:r>
    </w:p>
    <w:p>
      <w:pPr>
        <w:pStyle w:val="Compact"/>
        <w:numPr>
          <w:ilvl w:val="0"/>
          <w:numId w:val="1"/>
        </w:numPr>
        <w:spacing w:lineRule="auto" w:line="276"/>
        <w:rPr>
          <w:rFonts w:ascii="Times New Roman" w:hAnsi="Times New Roman"/>
        </w:rPr>
      </w:pPr>
      <w:r>
        <w:rPr>
          <w:rFonts w:ascii="Times New Roman" w:hAnsi="Times New Roman"/>
          <w:b/>
          <w:bCs/>
          <w:color w:val="auto"/>
        </w:rPr>
        <w:t>Motion blur</w:t>
      </w:r>
      <w:r>
        <w:rPr>
          <w:rFonts w:ascii="Times New Roman" w:hAnsi="Times New Roman"/>
          <w:color w:val="auto"/>
        </w:rPr>
        <w:t xml:space="preserve"> from fast-moving subjects</w:t>
      </w:r>
    </w:p>
    <w:p>
      <w:pPr>
        <w:pStyle w:val="Compact"/>
        <w:numPr>
          <w:ilvl w:val="0"/>
          <w:numId w:val="1"/>
        </w:numPr>
        <w:spacing w:lineRule="auto" w:line="276"/>
        <w:rPr>
          <w:rFonts w:ascii="Times New Roman" w:hAnsi="Times New Roman"/>
        </w:rPr>
      </w:pPr>
      <w:r>
        <w:rPr>
          <w:rFonts w:ascii="Times New Roman" w:hAnsi="Times New Roman"/>
          <w:b/>
          <w:bCs/>
          <w:color w:val="auto"/>
        </w:rPr>
        <w:t>Occlusion</w:t>
      </w:r>
      <w:r>
        <w:rPr>
          <w:rFonts w:ascii="Times New Roman" w:hAnsi="Times New Roman"/>
          <w:color w:val="auto"/>
        </w:rPr>
        <w:t xml:space="preserve"> in crowded scenarios</w:t>
      </w:r>
    </w:p>
    <w:p>
      <w:pPr>
        <w:pStyle w:val="Compact"/>
        <w:numPr>
          <w:ilvl w:val="0"/>
          <w:numId w:val="1"/>
        </w:numPr>
        <w:spacing w:lineRule="auto" w:line="276"/>
        <w:rPr>
          <w:rFonts w:ascii="Times New Roman" w:hAnsi="Times New Roman"/>
        </w:rPr>
      </w:pPr>
      <w:r>
        <w:rPr>
          <w:rFonts w:ascii="Times New Roman" w:hAnsi="Times New Roman"/>
          <w:b/>
          <w:bCs/>
          <w:color w:val="auto"/>
        </w:rPr>
        <w:t>Environmental noise</w:t>
      </w:r>
      <w:r>
        <w:rPr>
          <w:rFonts w:ascii="Times New Roman" w:hAnsi="Times New Roman"/>
          <w:color w:val="auto"/>
        </w:rPr>
        <w:t xml:space="preserve"> including vehicles, weather conditions, and non-human movement</w:t>
      </w:r>
    </w:p>
    <w:p>
      <w:pPr>
        <w:pStyle w:val="Compact"/>
        <w:numPr>
          <w:ilvl w:val="0"/>
          <w:numId w:val="1"/>
        </w:numPr>
        <w:spacing w:lineRule="auto" w:line="276"/>
        <w:rPr>
          <w:rFonts w:ascii="Times New Roman" w:hAnsi="Times New Roman"/>
        </w:rPr>
      </w:pPr>
      <w:r>
        <w:rPr>
          <w:rFonts w:ascii="Times New Roman" w:hAnsi="Times New Roman"/>
          <w:b/>
          <w:bCs/>
          <w:color w:val="auto"/>
        </w:rPr>
        <w:t>Variable crowding patterns</w:t>
      </w:r>
      <w:r>
        <w:rPr>
          <w:rFonts w:ascii="Times New Roman" w:hAnsi="Times New Roman"/>
          <w:color w:val="auto"/>
        </w:rPr>
        <w:t xml:space="preserve"> across different times of day</w:t>
      </w:r>
    </w:p>
    <w:p>
      <w:pPr>
        <w:pStyle w:val="FirstParagraph"/>
        <w:spacing w:lineRule="auto" w:line="276"/>
        <w:rPr>
          <w:rFonts w:ascii="Times New Roman" w:hAnsi="Times New Roman"/>
        </w:rPr>
      </w:pPr>
      <w:r>
        <w:rPr>
          <w:rFonts w:ascii="Times New Roman" w:hAnsi="Times New Roman"/>
          <w:color w:val="auto"/>
        </w:rPr>
        <w:t>Additionally, practical deployment constraints require surveillance systems to:</w:t>
      </w:r>
    </w:p>
    <w:p>
      <w:pPr>
        <w:pStyle w:val="Compact"/>
        <w:numPr>
          <w:ilvl w:val="0"/>
          <w:numId w:val="106"/>
        </w:numPr>
        <w:spacing w:lineRule="auto" w:line="276"/>
        <w:rPr>
          <w:rFonts w:ascii="Times New Roman" w:hAnsi="Times New Roman"/>
        </w:rPr>
      </w:pPr>
      <w:r>
        <w:rPr>
          <w:rFonts w:ascii="Times New Roman" w:hAnsi="Times New Roman"/>
          <w:color w:val="auto"/>
        </w:rPr>
        <w:t>Operate on edge hardware with limited computational resources</w:t>
      </w:r>
    </w:p>
    <w:p>
      <w:pPr>
        <w:pStyle w:val="Compact"/>
        <w:numPr>
          <w:ilvl w:val="0"/>
          <w:numId w:val="107"/>
        </w:numPr>
        <w:spacing w:lineRule="auto" w:line="276"/>
        <w:rPr>
          <w:rFonts w:ascii="Times New Roman" w:hAnsi="Times New Roman"/>
        </w:rPr>
      </w:pPr>
      <w:r>
        <w:rPr>
          <w:rFonts w:ascii="Times New Roman" w:hAnsi="Times New Roman"/>
          <w:color w:val="auto"/>
        </w:rPr>
        <w:t>Preserve privacy by avoiding identity-based recognition</w:t>
      </w:r>
    </w:p>
    <w:p>
      <w:pPr>
        <w:pStyle w:val="Compact"/>
        <w:numPr>
          <w:ilvl w:val="0"/>
          <w:numId w:val="108"/>
        </w:numPr>
        <w:spacing w:lineRule="auto" w:line="276"/>
        <w:rPr>
          <w:rFonts w:ascii="Times New Roman" w:hAnsi="Times New Roman"/>
        </w:rPr>
      </w:pPr>
      <w:r>
        <w:rPr>
          <w:rFonts w:ascii="Times New Roman" w:hAnsi="Times New Roman"/>
          <w:color w:val="auto"/>
        </w:rPr>
        <w:t>Maintain power efficiency through intelligent processing strategies</w:t>
      </w:r>
    </w:p>
    <w:p>
      <w:pPr>
        <w:pStyle w:val="Compact"/>
        <w:numPr>
          <w:ilvl w:val="0"/>
          <w:numId w:val="109"/>
        </w:numPr>
        <w:spacing w:lineRule="auto" w:line="276"/>
        <w:rPr>
          <w:rFonts w:ascii="Times New Roman" w:hAnsi="Times New Roman"/>
        </w:rPr>
      </w:pPr>
      <w:r>
        <w:rPr>
          <w:rFonts w:ascii="Times New Roman" w:hAnsi="Times New Roman"/>
          <w:color w:val="auto"/>
        </w:rPr>
        <w:t>Function reliably without continuous internet connectivity</w:t>
      </w:r>
    </w:p>
    <w:p>
      <w:pPr>
        <w:pStyle w:val="FirstParagraph"/>
        <w:spacing w:lineRule="auto" w:line="276"/>
        <w:rPr>
          <w:rFonts w:ascii="Times New Roman" w:hAnsi="Times New Roman"/>
        </w:rPr>
      </w:pPr>
      <w:r>
        <w:rPr>
          <w:rFonts w:ascii="Times New Roman" w:hAnsi="Times New Roman"/>
          <w:color w:val="auto"/>
        </w:rPr>
        <w:t xml:space="preserve">This project proposes a </w:t>
      </w:r>
      <w:r>
        <w:rPr>
          <w:rFonts w:ascii="Times New Roman" w:hAnsi="Times New Roman"/>
          <w:b/>
          <w:bCs/>
          <w:color w:val="auto"/>
        </w:rPr>
        <w:t>modular, edge-deployable intelligent surveillance system</w:t>
      </w:r>
      <w:r>
        <w:rPr>
          <w:rFonts w:ascii="Times New Roman" w:hAnsi="Times New Roman"/>
          <w:color w:val="auto"/>
        </w:rPr>
        <w:t xml:space="preserve"> capable of detecting multiple behavioral anomaly indicators simultaneously while operating under realistic environmental and computational constraints. The system emphasizes privacy preservation, power awareness, and practical deployability in semi-controlled academic environments.</w:t>
      </w:r>
    </w:p>
    <w:p>
      <w:pPr>
        <w:pStyle w:val="Normal"/>
        <w:spacing w:lineRule="auto" w:line="276"/>
        <w:rPr>
          <w:rFonts w:ascii="Times New Roman" w:hAnsi="Times New Roman"/>
          <w:color w:val="auto"/>
        </w:rPr>
      </w:pPr>
      <w:r>
        <w:rPr>
          <w:rFonts w:ascii="Times New Roman" w:hAnsi="Times New Roman"/>
          <w:color w:val="auto"/>
        </w:rPr>
      </w:r>
      <w:bookmarkStart w:id="3" w:name="X31595cdf0b57c3aeb1d59d9459e6ad3a9c17af2"/>
      <w:bookmarkStart w:id="4" w:name="X31595cdf0b57c3aeb1d59d9459e6ad3a9c17af2"/>
      <w:bookmarkEnd w:id="4"/>
    </w:p>
    <w:p>
      <w:pPr>
        <w:pStyle w:val="Heading2"/>
        <w:spacing w:lineRule="auto" w:line="276"/>
        <w:rPr>
          <w:rFonts w:ascii="Times New Roman" w:hAnsi="Times New Roman"/>
          <w:color w:themeColor="accent1" w:val="auto"/>
        </w:rPr>
      </w:pPr>
      <w:r>
        <w:rPr>
          <w:rFonts w:ascii="Times New Roman" w:hAnsi="Times New Roman"/>
          <w:color w:themeColor="accent1" w:val="auto"/>
        </w:rPr>
      </w:r>
      <w:r>
        <w:br w:type="page"/>
      </w:r>
    </w:p>
    <w:p>
      <w:pPr>
        <w:pStyle w:val="Heading2"/>
        <w:spacing w:lineRule="auto" w:line="276" w:before="0" w:after="0"/>
        <w:rPr>
          <w:rFonts w:ascii="Times New Roman" w:hAnsi="Times New Roman"/>
        </w:rPr>
      </w:pPr>
      <w:bookmarkStart w:id="5" w:name="Xde1470047a17fa768b0ea5b895e059f61662521"/>
      <w:bookmarkEnd w:id="5"/>
      <w:r>
        <w:rPr>
          <w:rFonts w:ascii="Times New Roman" w:hAnsi="Times New Roman"/>
          <w:color w:val="auto"/>
        </w:rPr>
        <w:t>2. Project Objectives</w:t>
      </w:r>
    </w:p>
    <w:p>
      <w:pPr>
        <w:pStyle w:val="Heading3"/>
        <w:spacing w:lineRule="auto" w:line="276"/>
        <w:rPr>
          <w:rFonts w:ascii="Times New Roman" w:hAnsi="Times New Roman"/>
        </w:rPr>
      </w:pPr>
      <w:bookmarkStart w:id="6" w:name="Xec85a9e2796b5ba443424430a547f5976ef2f38"/>
      <w:r>
        <w:rPr>
          <w:rFonts w:ascii="Times New Roman" w:hAnsi="Times New Roman"/>
          <w:color w:val="auto"/>
        </w:rPr>
        <w:t>2.1 Primary Objective</w:t>
      </w:r>
    </w:p>
    <w:p>
      <w:pPr>
        <w:pStyle w:val="FirstParagraph"/>
        <w:spacing w:lineRule="auto" w:line="276"/>
        <w:rPr>
          <w:rFonts w:ascii="Times New Roman" w:hAnsi="Times New Roman"/>
        </w:rPr>
      </w:pPr>
      <w:r>
        <w:rPr>
          <w:rFonts w:ascii="Times New Roman" w:hAnsi="Times New Roman"/>
          <w:color w:val="auto"/>
        </w:rPr>
        <w:t xml:space="preserve">Design and implement a </w:t>
      </w:r>
      <w:r>
        <w:rPr>
          <w:rFonts w:ascii="Times New Roman" w:hAnsi="Times New Roman"/>
          <w:b/>
          <w:bCs/>
          <w:color w:val="auto"/>
        </w:rPr>
        <w:t>modular, privacy-preserving, edge-optimized visual surveillance system</w:t>
      </w:r>
      <w:r>
        <w:rPr>
          <w:rFonts w:ascii="Times New Roman" w:hAnsi="Times New Roman"/>
          <w:color w:val="auto"/>
        </w:rPr>
        <w:t xml:space="preserve"> capable of detecting multiple behavioral anomaly indicators in semi-controlled environments.</w:t>
      </w:r>
      <w:bookmarkEnd w:id="6"/>
    </w:p>
    <w:p>
      <w:pPr>
        <w:pStyle w:val="Heading3"/>
        <w:spacing w:lineRule="auto" w:line="276"/>
        <w:rPr>
          <w:rFonts w:ascii="Times New Roman" w:hAnsi="Times New Roman"/>
        </w:rPr>
      </w:pPr>
      <w:bookmarkStart w:id="7" w:name="Xdd4bde43164d79a0281f63468500213077ba51a"/>
      <w:bookmarkEnd w:id="7"/>
      <w:r>
        <w:rPr>
          <w:rFonts w:ascii="Times New Roman" w:hAnsi="Times New Roman"/>
          <w:color w:val="auto"/>
        </w:rPr>
        <w:t>2.2 Sub-Objectives</w:t>
      </w:r>
    </w:p>
    <w:p>
      <w:pPr>
        <w:pStyle w:val="Normal"/>
        <w:numPr>
          <w:ilvl w:val="0"/>
          <w:numId w:val="110"/>
        </w:numPr>
        <w:spacing w:lineRule="auto" w:line="276"/>
        <w:rPr>
          <w:rFonts w:ascii="Times New Roman" w:hAnsi="Times New Roman"/>
        </w:rPr>
      </w:pPr>
      <w:r>
        <w:rPr>
          <w:rFonts w:ascii="Times New Roman" w:hAnsi="Times New Roman"/>
          <w:b/>
          <w:bCs/>
          <w:color w:val="auto"/>
        </w:rPr>
        <w:t>Develop robust person detection under low-light conditions</w:t>
      </w:r>
      <w:r>
        <w:rPr>
          <w:rFonts w:ascii="Times New Roman" w:hAnsi="Times New Roman"/>
          <w:color w:val="auto"/>
        </w:rPr>
        <w:br/>
        <w:t>Inspired by recent advances in low-light detection (Ghari et al., 2024; Li et al., 2021).</w:t>
      </w:r>
    </w:p>
    <w:p>
      <w:pPr>
        <w:pStyle w:val="Normal"/>
        <w:numPr>
          <w:ilvl w:val="0"/>
          <w:numId w:val="111"/>
        </w:numPr>
        <w:spacing w:lineRule="auto" w:line="276"/>
        <w:rPr>
          <w:rFonts w:ascii="Times New Roman" w:hAnsi="Times New Roman"/>
        </w:rPr>
      </w:pPr>
      <w:r>
        <w:rPr>
          <w:rFonts w:ascii="Times New Roman" w:hAnsi="Times New Roman"/>
          <w:b/>
          <w:bCs/>
          <w:color w:val="auto"/>
        </w:rPr>
        <w:t>Integrate lightweight multi-object tracking</w:t>
      </w:r>
      <w:r>
        <w:rPr>
          <w:rFonts w:ascii="Times New Roman" w:hAnsi="Times New Roman"/>
          <w:color w:val="auto"/>
        </w:rPr>
        <w:t xml:space="preserve"> to enable temporal behavioral reasoning across frames.</w:t>
      </w:r>
    </w:p>
    <w:p>
      <w:pPr>
        <w:pStyle w:val="Normal"/>
        <w:numPr>
          <w:ilvl w:val="0"/>
          <w:numId w:val="112"/>
        </w:numPr>
        <w:spacing w:lineRule="auto" w:line="276"/>
        <w:rPr>
          <w:rFonts w:ascii="Times New Roman" w:hAnsi="Times New Roman"/>
        </w:rPr>
      </w:pPr>
      <w:r>
        <w:rPr>
          <w:rFonts w:ascii="Times New Roman" w:hAnsi="Times New Roman"/>
          <w:b/>
          <w:bCs/>
          <w:color w:val="auto"/>
        </w:rPr>
        <w:t>Implement modular behavioral indicators:</w:t>
      </w:r>
    </w:p>
    <w:p>
      <w:pPr>
        <w:pStyle w:val="Compact"/>
        <w:numPr>
          <w:ilvl w:val="1"/>
          <w:numId w:val="4"/>
        </w:numPr>
        <w:spacing w:lineRule="auto" w:line="276"/>
        <w:rPr>
          <w:rFonts w:ascii="Times New Roman" w:hAnsi="Times New Roman"/>
        </w:rPr>
      </w:pPr>
      <w:r>
        <w:rPr>
          <w:rFonts w:ascii="Times New Roman" w:hAnsi="Times New Roman"/>
          <w:color w:val="auto"/>
        </w:rPr>
        <w:t>Tailgating detection</w:t>
      </w:r>
    </w:p>
    <w:p>
      <w:pPr>
        <w:pStyle w:val="Compact"/>
        <w:numPr>
          <w:ilvl w:val="1"/>
          <w:numId w:val="4"/>
        </w:numPr>
        <w:spacing w:lineRule="auto" w:line="276"/>
        <w:rPr>
          <w:rFonts w:ascii="Times New Roman" w:hAnsi="Times New Roman"/>
        </w:rPr>
      </w:pPr>
      <w:r>
        <w:rPr>
          <w:rFonts w:ascii="Times New Roman" w:hAnsi="Times New Roman"/>
          <w:color w:val="auto"/>
        </w:rPr>
        <w:t>Lingering detection</w:t>
      </w:r>
    </w:p>
    <w:p>
      <w:pPr>
        <w:pStyle w:val="Compact"/>
        <w:numPr>
          <w:ilvl w:val="1"/>
          <w:numId w:val="4"/>
        </w:numPr>
        <w:spacing w:lineRule="auto" w:line="276"/>
        <w:rPr>
          <w:rFonts w:ascii="Times New Roman" w:hAnsi="Times New Roman"/>
        </w:rPr>
      </w:pPr>
      <w:r>
        <w:rPr>
          <w:rFonts w:ascii="Times New Roman" w:hAnsi="Times New Roman"/>
          <w:color w:val="auto"/>
        </w:rPr>
        <w:t>Abnormal motion pattern detection</w:t>
      </w:r>
    </w:p>
    <w:p>
      <w:pPr>
        <w:pStyle w:val="Compact"/>
        <w:numPr>
          <w:ilvl w:val="1"/>
          <w:numId w:val="4"/>
        </w:numPr>
        <w:spacing w:lineRule="auto" w:line="276"/>
        <w:rPr>
          <w:rFonts w:ascii="Times New Roman" w:hAnsi="Times New Roman"/>
        </w:rPr>
      </w:pPr>
      <w:r>
        <w:rPr>
          <w:rFonts w:ascii="Times New Roman" w:hAnsi="Times New Roman"/>
          <w:color w:val="auto"/>
        </w:rPr>
        <w:t>Crowd density monitoring</w:t>
      </w:r>
    </w:p>
    <w:p>
      <w:pPr>
        <w:pStyle w:val="Compact"/>
        <w:numPr>
          <w:ilvl w:val="0"/>
          <w:numId w:val="0"/>
        </w:numPr>
        <w:spacing w:lineRule="auto" w:line="276"/>
        <w:ind w:hanging="0" w:left="720"/>
        <w:rPr>
          <w:rFonts w:ascii="Times New Roman" w:hAnsi="Times New Roman"/>
          <w:color w:val="auto"/>
        </w:rPr>
      </w:pPr>
      <w:r>
        <w:rPr>
          <w:rFonts w:ascii="Times New Roman" w:hAnsi="Times New Roman"/>
          <w:color w:val="auto"/>
        </w:rPr>
      </w:r>
    </w:p>
    <w:p>
      <w:pPr>
        <w:pStyle w:val="Normal"/>
        <w:numPr>
          <w:ilvl w:val="0"/>
          <w:numId w:val="113"/>
        </w:numPr>
        <w:spacing w:lineRule="auto" w:line="276"/>
        <w:rPr>
          <w:rFonts w:ascii="Times New Roman" w:hAnsi="Times New Roman"/>
        </w:rPr>
      </w:pPr>
      <w:r>
        <w:rPr>
          <w:rFonts w:ascii="Times New Roman" w:hAnsi="Times New Roman"/>
          <w:b/>
          <w:bCs/>
          <w:color w:val="auto"/>
        </w:rPr>
        <w:t>Enable post-deployment configurability</w:t>
      </w:r>
      <w:r>
        <w:rPr>
          <w:rFonts w:ascii="Times New Roman" w:hAnsi="Times New Roman"/>
          <w:color w:val="auto"/>
        </w:rPr>
        <w:t xml:space="preserve"> through feature activation/deactivation of specific indicator modules.</w:t>
      </w:r>
    </w:p>
    <w:p>
      <w:pPr>
        <w:pStyle w:val="Normal"/>
        <w:numPr>
          <w:ilvl w:val="0"/>
          <w:numId w:val="114"/>
        </w:numPr>
        <w:spacing w:lineRule="auto" w:line="276"/>
        <w:rPr>
          <w:rFonts w:ascii="Times New Roman" w:hAnsi="Times New Roman"/>
        </w:rPr>
      </w:pPr>
      <w:r>
        <w:rPr>
          <w:rFonts w:ascii="Times New Roman" w:hAnsi="Times New Roman"/>
          <w:b/>
          <w:bCs/>
          <w:color w:val="auto"/>
        </w:rPr>
        <w:t>Implement event-triggered power-aware operation</w:t>
      </w:r>
      <w:r>
        <w:rPr>
          <w:rFonts w:ascii="Times New Roman" w:hAnsi="Times New Roman"/>
          <w:color w:val="auto"/>
        </w:rPr>
        <w:t xml:space="preserve"> to reduce energy consumption during periods of no activity.</w:t>
      </w:r>
    </w:p>
    <w:p>
      <w:pPr>
        <w:pStyle w:val="Normal"/>
        <w:numPr>
          <w:ilvl w:val="0"/>
          <w:numId w:val="115"/>
        </w:numPr>
        <w:spacing w:lineRule="auto" w:line="276"/>
        <w:rPr>
          <w:rFonts w:ascii="Times New Roman" w:hAnsi="Times New Roman"/>
        </w:rPr>
      </w:pPr>
      <w:r>
        <w:rPr>
          <w:rFonts w:ascii="Times New Roman" w:hAnsi="Times New Roman"/>
          <w:b/>
          <w:bCs/>
          <w:color w:val="auto"/>
        </w:rPr>
        <w:t>Optimize system for edge deployment</w:t>
      </w:r>
      <w:r>
        <w:rPr>
          <w:rFonts w:ascii="Times New Roman" w:hAnsi="Times New Roman"/>
          <w:color w:val="auto"/>
        </w:rPr>
        <w:t xml:space="preserve"> using model compression techniques including quantization and pruning (Gholami et al., 2021; Batzner et al., 2023).</w:t>
      </w:r>
    </w:p>
    <w:p>
      <w:pPr>
        <w:pStyle w:val="Normal"/>
        <w:numPr>
          <w:ilvl w:val="0"/>
          <w:numId w:val="116"/>
        </w:numPr>
        <w:spacing w:lineRule="auto" w:line="276"/>
        <w:rPr>
          <w:rFonts w:ascii="Times New Roman" w:hAnsi="Times New Roman"/>
        </w:rPr>
      </w:pPr>
      <w:r>
        <w:rPr>
          <w:rFonts w:ascii="Times New Roman" w:hAnsi="Times New Roman"/>
          <w:b/>
          <w:bCs/>
          <w:color w:val="auto"/>
        </w:rPr>
        <w:t>Conduct hybrid validation</w:t>
      </w:r>
      <w:r>
        <w:rPr>
          <w:rFonts w:ascii="Times New Roman" w:hAnsi="Times New Roman"/>
          <w:color w:val="auto"/>
        </w:rPr>
        <w:t xml:space="preserve"> using both public datasets and staged real-world scenarios to ensure practical robustness.</w:t>
      </w:r>
    </w:p>
    <w:p>
      <w:pPr>
        <w:pStyle w:val="Normal"/>
        <w:spacing w:lineRule="auto" w:line="276"/>
        <w:rPr>
          <w:rFonts w:ascii="Times New Roman" w:hAnsi="Times New Roman"/>
          <w:color w:val="auto"/>
        </w:rPr>
      </w:pPr>
      <w:r>
        <w:rPr>
          <w:rFonts w:ascii="Times New Roman" w:hAnsi="Times New Roman"/>
          <w:color w:val="auto"/>
        </w:rPr>
      </w:r>
      <w:bookmarkStart w:id="8" w:name="Xdd4bde43164d79a0281f63468500213077ba511"/>
      <w:bookmarkStart w:id="9" w:name="Xde1470047a17fa768b0ea5b895e059f61662522"/>
      <w:bookmarkStart w:id="10" w:name="Xdd4bde43164d79a0281f63468500213077ba511"/>
      <w:bookmarkStart w:id="11" w:name="Xde1470047a17fa768b0ea5b895e059f61662522"/>
      <w:bookmarkEnd w:id="10"/>
      <w:bookmarkEnd w:id="11"/>
    </w:p>
    <w:p>
      <w:pPr>
        <w:pStyle w:val="Heading2"/>
        <w:spacing w:lineRule="auto" w:line="276"/>
        <w:rPr>
          <w:rFonts w:ascii="Times New Roman" w:hAnsi="Times New Roman"/>
          <w:color w:themeColor="accent1" w:val="auto"/>
        </w:rPr>
      </w:pPr>
      <w:r>
        <w:rPr>
          <w:rFonts w:ascii="Times New Roman" w:hAnsi="Times New Roman"/>
          <w:color w:themeColor="accent1" w:val="auto"/>
        </w:rPr>
      </w:r>
      <w:r>
        <w:br w:type="page"/>
      </w:r>
    </w:p>
    <w:p>
      <w:pPr>
        <w:pStyle w:val="Heading2"/>
        <w:spacing w:lineRule="auto" w:line="276" w:before="0" w:after="0"/>
        <w:rPr>
          <w:rFonts w:ascii="Times New Roman" w:hAnsi="Times New Roman"/>
        </w:rPr>
      </w:pPr>
      <w:bookmarkStart w:id="12" w:name="X5965177542d969a6e93a5ecfe16549001014c5e"/>
      <w:bookmarkEnd w:id="12"/>
      <w:r>
        <w:rPr>
          <w:rFonts w:ascii="Times New Roman" w:hAnsi="Times New Roman"/>
          <w:color w:val="auto"/>
        </w:rPr>
        <w:t>3. System Requirements</w:t>
      </w:r>
    </w:p>
    <w:p>
      <w:pPr>
        <w:pStyle w:val="Heading3"/>
        <w:spacing w:lineRule="auto" w:line="276"/>
        <w:rPr>
          <w:rFonts w:ascii="Times New Roman" w:hAnsi="Times New Roman"/>
        </w:rPr>
      </w:pPr>
      <w:bookmarkStart w:id="13" w:name="X6191af7ac5ce45f5c2dcf6a749247660625384d"/>
      <w:r>
        <w:rPr>
          <w:rFonts w:ascii="Times New Roman" w:hAnsi="Times New Roman"/>
          <w:color w:val="auto"/>
        </w:rPr>
        <w:t>3.1 Functional Requirements</w:t>
      </w:r>
    </w:p>
    <w:p>
      <w:pPr>
        <w:pStyle w:val="Compact"/>
        <w:numPr>
          <w:ilvl w:val="0"/>
          <w:numId w:val="117"/>
        </w:numPr>
        <w:spacing w:lineRule="auto" w:line="276"/>
        <w:rPr>
          <w:rFonts w:ascii="Times New Roman" w:hAnsi="Times New Roman"/>
        </w:rPr>
      </w:pPr>
      <w:r>
        <w:rPr>
          <w:rFonts w:ascii="Times New Roman" w:hAnsi="Times New Roman"/>
          <w:b/>
          <w:bCs/>
          <w:color w:val="auto"/>
        </w:rPr>
        <w:t>Real-time person detection</w:t>
      </w:r>
      <w:r>
        <w:rPr>
          <w:rFonts w:ascii="Times New Roman" w:hAnsi="Times New Roman"/>
          <w:color w:val="auto"/>
        </w:rPr>
        <w:t xml:space="preserve"> with high accuracy across varying lighting conditions</w:t>
      </w:r>
    </w:p>
    <w:p>
      <w:pPr>
        <w:pStyle w:val="Compact"/>
        <w:numPr>
          <w:ilvl w:val="0"/>
          <w:numId w:val="118"/>
        </w:numPr>
        <w:spacing w:lineRule="auto" w:line="276"/>
        <w:rPr>
          <w:rFonts w:ascii="Times New Roman" w:hAnsi="Times New Roman"/>
        </w:rPr>
      </w:pPr>
      <w:r>
        <w:rPr>
          <w:rFonts w:ascii="Times New Roman" w:hAnsi="Times New Roman"/>
          <w:b/>
          <w:bCs/>
          <w:color w:val="auto"/>
        </w:rPr>
        <w:t>Multi-object tracking</w:t>
      </w:r>
      <w:r>
        <w:rPr>
          <w:rFonts w:ascii="Times New Roman" w:hAnsi="Times New Roman"/>
          <w:color w:val="auto"/>
        </w:rPr>
        <w:t xml:space="preserve"> capability across consecutive frames</w:t>
      </w:r>
    </w:p>
    <w:p>
      <w:pPr>
        <w:pStyle w:val="Compact"/>
        <w:numPr>
          <w:ilvl w:val="0"/>
          <w:numId w:val="119"/>
        </w:numPr>
        <w:spacing w:lineRule="auto" w:line="276"/>
        <w:rPr>
          <w:rFonts w:ascii="Times New Roman" w:hAnsi="Times New Roman"/>
        </w:rPr>
      </w:pPr>
      <w:r>
        <w:rPr>
          <w:rFonts w:ascii="Times New Roman" w:hAnsi="Times New Roman"/>
          <w:b/>
          <w:bCs/>
          <w:color w:val="auto"/>
        </w:rPr>
        <w:t>Temporal feature extraction</w:t>
      </w:r>
      <w:r>
        <w:rPr>
          <w:rFonts w:ascii="Times New Roman" w:hAnsi="Times New Roman"/>
          <w:color w:val="auto"/>
        </w:rPr>
        <w:t xml:space="preserve"> including dwell time, trajectory analysis, and inter-person distance measurement</w:t>
      </w:r>
    </w:p>
    <w:p>
      <w:pPr>
        <w:pStyle w:val="Compact"/>
        <w:numPr>
          <w:ilvl w:val="0"/>
          <w:numId w:val="120"/>
        </w:numPr>
        <w:spacing w:lineRule="auto" w:line="276"/>
        <w:rPr>
          <w:rFonts w:ascii="Times New Roman" w:hAnsi="Times New Roman"/>
        </w:rPr>
      </w:pPr>
      <w:r>
        <w:rPr>
          <w:rFonts w:ascii="Times New Roman" w:hAnsi="Times New Roman"/>
          <w:b/>
          <w:bCs/>
          <w:color w:val="auto"/>
        </w:rPr>
        <w:t>Modular anomaly indicator processing</w:t>
      </w:r>
      <w:r>
        <w:rPr>
          <w:rFonts w:ascii="Times New Roman" w:hAnsi="Times New Roman"/>
          <w:color w:val="auto"/>
        </w:rPr>
        <w:t xml:space="preserve"> with independent indicator modules</w:t>
      </w:r>
    </w:p>
    <w:p>
      <w:pPr>
        <w:pStyle w:val="Compact"/>
        <w:numPr>
          <w:ilvl w:val="0"/>
          <w:numId w:val="121"/>
        </w:numPr>
        <w:spacing w:lineRule="auto" w:line="276"/>
        <w:rPr>
          <w:rFonts w:ascii="Times New Roman" w:hAnsi="Times New Roman"/>
        </w:rPr>
      </w:pPr>
      <w:r>
        <w:rPr>
          <w:rFonts w:ascii="Times New Roman" w:hAnsi="Times New Roman"/>
          <w:b/>
          <w:bCs/>
          <w:color w:val="auto"/>
        </w:rPr>
        <w:t>Event-triggered alert generation</w:t>
      </w:r>
      <w:r>
        <w:rPr>
          <w:rFonts w:ascii="Times New Roman" w:hAnsi="Times New Roman"/>
          <w:color w:val="auto"/>
        </w:rPr>
        <w:t xml:space="preserve"> based on configurable thresholds</w:t>
      </w:r>
    </w:p>
    <w:p>
      <w:pPr>
        <w:pStyle w:val="Compact"/>
        <w:numPr>
          <w:ilvl w:val="0"/>
          <w:numId w:val="122"/>
        </w:numPr>
        <w:spacing w:lineRule="auto" w:line="276"/>
        <w:rPr>
          <w:rFonts w:ascii="Times New Roman" w:hAnsi="Times New Roman"/>
        </w:rPr>
      </w:pPr>
      <w:r>
        <w:rPr>
          <w:rFonts w:ascii="Times New Roman" w:hAnsi="Times New Roman"/>
          <w:b/>
          <w:bCs/>
          <w:color w:val="auto"/>
        </w:rPr>
        <w:t>Feature activation/deactivation</w:t>
      </w:r>
      <w:r>
        <w:rPr>
          <w:rFonts w:ascii="Times New Roman" w:hAnsi="Times New Roman"/>
          <w:color w:val="auto"/>
        </w:rPr>
        <w:t xml:space="preserve"> via runtime configuration without redeployment</w:t>
      </w:r>
    </w:p>
    <w:p>
      <w:pPr>
        <w:pStyle w:val="Compact"/>
        <w:numPr>
          <w:ilvl w:val="0"/>
          <w:numId w:val="123"/>
        </w:numPr>
        <w:spacing w:lineRule="auto" w:line="276"/>
        <w:rPr>
          <w:rFonts w:ascii="Times New Roman" w:hAnsi="Times New Roman"/>
        </w:rPr>
      </w:pPr>
      <w:r>
        <w:rPr>
          <w:rFonts w:ascii="Times New Roman" w:hAnsi="Times New Roman"/>
          <w:b/>
          <w:bCs/>
          <w:color w:val="auto"/>
        </w:rPr>
        <w:t>Power-aware idle mode</w:t>
      </w:r>
      <w:r>
        <w:rPr>
          <w:rFonts w:ascii="Times New Roman" w:hAnsi="Times New Roman"/>
          <w:color w:val="auto"/>
        </w:rPr>
        <w:t xml:space="preserve"> that activates when no activity is detected</w:t>
      </w:r>
    </w:p>
    <w:p>
      <w:pPr>
        <w:pStyle w:val="Compact"/>
        <w:numPr>
          <w:ilvl w:val="0"/>
          <w:numId w:val="124"/>
        </w:numPr>
        <w:spacing w:lineRule="auto" w:line="276"/>
        <w:rPr>
          <w:rFonts w:ascii="Times New Roman" w:hAnsi="Times New Roman"/>
        </w:rPr>
      </w:pPr>
      <w:r>
        <w:rPr>
          <w:rFonts w:ascii="Times New Roman" w:hAnsi="Times New Roman"/>
          <w:b/>
          <w:bCs/>
          <w:color w:val="auto"/>
        </w:rPr>
        <w:t>Conditional evidence escalation</w:t>
      </w:r>
      <w:r>
        <w:rPr>
          <w:rFonts w:ascii="Times New Roman" w:hAnsi="Times New Roman"/>
          <w:color w:val="auto"/>
        </w:rPr>
        <w:t xml:space="preserve"> for critical events requiring enriched data storage or transmission</w:t>
      </w:r>
      <w:bookmarkEnd w:id="13"/>
    </w:p>
    <w:p>
      <w:pPr>
        <w:pStyle w:val="Heading3"/>
        <w:spacing w:lineRule="auto" w:line="276"/>
        <w:rPr>
          <w:rFonts w:ascii="Times New Roman" w:hAnsi="Times New Roman"/>
        </w:rPr>
      </w:pPr>
      <w:bookmarkStart w:id="14" w:name="Xf6cd63def0528853a3aa427470e092968c61ec7"/>
      <w:bookmarkEnd w:id="14"/>
      <w:r>
        <w:rPr>
          <w:rFonts w:ascii="Times New Roman" w:hAnsi="Times New Roman"/>
          <w:color w:val="auto"/>
        </w:rPr>
        <w:t>3.2 Non-Functional Requirements</w:t>
      </w:r>
    </w:p>
    <w:p>
      <w:pPr>
        <w:pStyle w:val="Compact"/>
        <w:numPr>
          <w:ilvl w:val="0"/>
          <w:numId w:val="125"/>
        </w:numPr>
        <w:spacing w:lineRule="auto" w:line="276"/>
        <w:rPr>
          <w:rFonts w:ascii="Times New Roman" w:hAnsi="Times New Roman"/>
        </w:rPr>
      </w:pPr>
      <w:r>
        <w:rPr>
          <w:rFonts w:ascii="Times New Roman" w:hAnsi="Times New Roman"/>
          <w:b/>
          <w:bCs/>
          <w:color w:val="auto"/>
        </w:rPr>
        <w:t>Performance:</w:t>
      </w:r>
      <w:r>
        <w:rPr>
          <w:rFonts w:ascii="Times New Roman" w:hAnsi="Times New Roman"/>
          <w:color w:val="auto"/>
        </w:rPr>
        <w:t xml:space="preserve"> Operate at near real-time frame rates (≥ target FPS) on edge-class hardware</w:t>
      </w:r>
    </w:p>
    <w:p>
      <w:pPr>
        <w:pStyle w:val="Compact"/>
        <w:numPr>
          <w:ilvl w:val="0"/>
          <w:numId w:val="126"/>
        </w:numPr>
        <w:spacing w:lineRule="auto" w:line="276"/>
        <w:rPr>
          <w:rFonts w:ascii="Times New Roman" w:hAnsi="Times New Roman"/>
        </w:rPr>
      </w:pPr>
      <w:r>
        <w:rPr>
          <w:rFonts w:ascii="Times New Roman" w:hAnsi="Times New Roman"/>
          <w:b/>
          <w:bCs/>
          <w:color w:val="auto"/>
        </w:rPr>
        <w:t>Robustness:</w:t>
      </w:r>
      <w:r>
        <w:rPr>
          <w:rFonts w:ascii="Times New Roman" w:hAnsi="Times New Roman"/>
          <w:color w:val="auto"/>
        </w:rPr>
        <w:t xml:space="preserve"> Maintain detection reliability under low-light conditions and environmental variations</w:t>
      </w:r>
    </w:p>
    <w:p>
      <w:pPr>
        <w:pStyle w:val="Compact"/>
        <w:numPr>
          <w:ilvl w:val="0"/>
          <w:numId w:val="127"/>
        </w:numPr>
        <w:spacing w:lineRule="auto" w:line="276"/>
        <w:rPr>
          <w:rFonts w:ascii="Times New Roman" w:hAnsi="Times New Roman"/>
        </w:rPr>
      </w:pPr>
      <w:r>
        <w:rPr>
          <w:rFonts w:ascii="Times New Roman" w:hAnsi="Times New Roman"/>
          <w:b/>
          <w:bCs/>
          <w:color w:val="auto"/>
        </w:rPr>
        <w:t>Privacy:</w:t>
      </w:r>
      <w:r>
        <w:rPr>
          <w:rFonts w:ascii="Times New Roman" w:hAnsi="Times New Roman"/>
          <w:color w:val="auto"/>
        </w:rPr>
        <w:t xml:space="preserve"> Operate without facial recognition or identity-based tracking</w:t>
      </w:r>
    </w:p>
    <w:p>
      <w:pPr>
        <w:pStyle w:val="Compact"/>
        <w:numPr>
          <w:ilvl w:val="0"/>
          <w:numId w:val="128"/>
        </w:numPr>
        <w:spacing w:lineRule="auto" w:line="276"/>
        <w:rPr>
          <w:rFonts w:ascii="Times New Roman" w:hAnsi="Times New Roman"/>
        </w:rPr>
      </w:pPr>
      <w:r>
        <w:rPr>
          <w:rFonts w:ascii="Times New Roman" w:hAnsi="Times New Roman"/>
          <w:b/>
          <w:bCs/>
          <w:color w:val="auto"/>
        </w:rPr>
        <w:t>Efficiency:</w:t>
      </w:r>
      <w:r>
        <w:rPr>
          <w:rFonts w:ascii="Times New Roman" w:hAnsi="Times New Roman"/>
          <w:color w:val="auto"/>
        </w:rPr>
        <w:t xml:space="preserve"> Minimize computational footprint and power consumption</w:t>
      </w:r>
    </w:p>
    <w:p>
      <w:pPr>
        <w:pStyle w:val="Compact"/>
        <w:numPr>
          <w:ilvl w:val="0"/>
          <w:numId w:val="129"/>
        </w:numPr>
        <w:spacing w:lineRule="auto" w:line="276"/>
        <w:rPr>
          <w:rFonts w:ascii="Times New Roman" w:hAnsi="Times New Roman"/>
        </w:rPr>
      </w:pPr>
      <w:r>
        <w:rPr>
          <w:rFonts w:ascii="Times New Roman" w:hAnsi="Times New Roman"/>
          <w:b/>
          <w:bCs/>
          <w:color w:val="auto"/>
        </w:rPr>
        <w:t>Reliability:</w:t>
      </w:r>
      <w:r>
        <w:rPr>
          <w:rFonts w:ascii="Times New Roman" w:hAnsi="Times New Roman"/>
          <w:color w:val="auto"/>
        </w:rPr>
        <w:t xml:space="preserve"> Maintain low false positive rates in realistic deployment scenarios</w:t>
      </w:r>
    </w:p>
    <w:p>
      <w:pPr>
        <w:pStyle w:val="Compact"/>
        <w:numPr>
          <w:ilvl w:val="0"/>
          <w:numId w:val="130"/>
        </w:numPr>
        <w:spacing w:lineRule="auto" w:line="276"/>
        <w:rPr>
          <w:rFonts w:ascii="Times New Roman" w:hAnsi="Times New Roman"/>
        </w:rPr>
      </w:pPr>
      <w:r>
        <w:rPr>
          <w:rFonts w:ascii="Times New Roman" w:hAnsi="Times New Roman"/>
          <w:b/>
          <w:bCs/>
          <w:color w:val="auto"/>
        </w:rPr>
        <w:t>Scalability:</w:t>
      </w:r>
      <w:r>
        <w:rPr>
          <w:rFonts w:ascii="Times New Roman" w:hAnsi="Times New Roman"/>
          <w:color w:val="auto"/>
        </w:rPr>
        <w:t xml:space="preserve"> Support deployment across both indoor and semi-outdoor environments</w:t>
      </w:r>
    </w:p>
    <w:p>
      <w:pPr>
        <w:pStyle w:val="Compact"/>
        <w:numPr>
          <w:ilvl w:val="0"/>
          <w:numId w:val="131"/>
        </w:numPr>
        <w:spacing w:lineRule="auto" w:line="276"/>
        <w:rPr>
          <w:rFonts w:ascii="Times New Roman" w:hAnsi="Times New Roman"/>
        </w:rPr>
      </w:pPr>
      <w:r>
        <w:rPr>
          <w:rFonts w:ascii="Times New Roman" w:hAnsi="Times New Roman"/>
          <w:b/>
          <w:bCs/>
          <w:color w:val="auto"/>
        </w:rPr>
        <w:t>Maintainability:</w:t>
      </w:r>
      <w:r>
        <w:rPr>
          <w:rFonts w:ascii="Times New Roman" w:hAnsi="Times New Roman"/>
          <w:color w:val="auto"/>
        </w:rPr>
        <w:t xml:space="preserve"> Enable configuration changes without system redeployment</w:t>
      </w:r>
    </w:p>
    <w:p>
      <w:pPr>
        <w:pStyle w:val="Normal"/>
        <w:spacing w:lineRule="auto" w:line="276"/>
        <w:rPr>
          <w:rFonts w:ascii="Times New Roman" w:hAnsi="Times New Roman"/>
          <w:color w:val="auto"/>
        </w:rPr>
      </w:pPr>
      <w:r>
        <w:rPr>
          <w:rFonts w:ascii="Times New Roman" w:hAnsi="Times New Roman"/>
          <w:color w:val="auto"/>
        </w:rPr>
      </w:r>
      <w:bookmarkStart w:id="15" w:name="X5965177542d969a6e93a5ecfe16549001014c51"/>
      <w:bookmarkStart w:id="16" w:name="Xf6cd63def0528853a3aa427470e092968c61ec1"/>
      <w:bookmarkStart w:id="17" w:name="X5965177542d969a6e93a5ecfe16549001014c51"/>
      <w:bookmarkStart w:id="18" w:name="Xf6cd63def0528853a3aa427470e092968c61ec1"/>
      <w:bookmarkEnd w:id="17"/>
      <w:bookmarkEnd w:id="18"/>
    </w:p>
    <w:p>
      <w:pPr>
        <w:pStyle w:val="Heading2"/>
        <w:spacing w:lineRule="auto" w:line="276"/>
        <w:rPr>
          <w:rFonts w:ascii="Times New Roman" w:hAnsi="Times New Roman"/>
          <w:color w:themeColor="accent1" w:val="auto"/>
        </w:rPr>
      </w:pPr>
      <w:r>
        <w:rPr>
          <w:rFonts w:ascii="Times New Roman" w:hAnsi="Times New Roman"/>
          <w:color w:themeColor="accent1" w:val="auto"/>
        </w:rPr>
      </w:r>
      <w:r>
        <w:br w:type="page"/>
      </w:r>
    </w:p>
    <w:p>
      <w:pPr>
        <w:pStyle w:val="Heading2"/>
        <w:spacing w:lineRule="auto" w:line="276" w:before="0" w:after="0"/>
        <w:rPr>
          <w:rFonts w:ascii="Times New Roman" w:hAnsi="Times New Roman"/>
        </w:rPr>
      </w:pPr>
      <w:bookmarkStart w:id="19" w:name="X936e4a704f46ef1c9bc19742afed6302b7affd6"/>
      <w:bookmarkEnd w:id="19"/>
      <w:r>
        <w:rPr>
          <w:rFonts w:ascii="Times New Roman" w:hAnsi="Times New Roman"/>
          <w:color w:val="auto"/>
        </w:rPr>
        <w:t>4. Gap Analysis</w:t>
      </w:r>
    </w:p>
    <w:p>
      <w:pPr>
        <w:pStyle w:val="FirstParagraph"/>
        <w:spacing w:lineRule="auto" w:line="276"/>
        <w:rPr>
          <w:rFonts w:ascii="Times New Roman" w:hAnsi="Times New Roman"/>
        </w:rPr>
      </w:pPr>
      <w:r>
        <w:rPr>
          <w:rFonts w:ascii="Times New Roman" w:hAnsi="Times New Roman"/>
          <w:color w:val="auto"/>
        </w:rPr>
        <w:t>A comprehensive review of existing literature reveals several critical limitations in current surveillance systems:</w:t>
      </w:r>
    </w:p>
    <w:tbl>
      <w:tblPr>
        <w:tblStyle w:val="Table"/>
        <w:tblW w:w="900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5040"/>
      </w:tblGrid>
      <w:tr>
        <w:trPr>
          <w:tblHeader w:val="true"/>
        </w:trPr>
        <w:tc>
          <w:tcPr>
            <w:tcW w:w="3960" w:type="dxa"/>
            <w:tcBorders>
              <w:bottom w:val="single" w:sz="6" w:space="0" w:color="000000"/>
            </w:tcBorders>
            <w:vAlign w:val="bottom"/>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Literature Area</w:t>
            </w:r>
          </w:p>
        </w:tc>
        <w:tc>
          <w:tcPr>
            <w:tcW w:w="5040" w:type="dxa"/>
            <w:tcBorders>
              <w:bottom w:val="single" w:sz="6" w:space="0" w:color="000000"/>
            </w:tcBorders>
            <w:vAlign w:val="bottom"/>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Key Limitation</w:t>
            </w:r>
          </w:p>
        </w:tc>
      </w:tr>
      <w:tr>
        <w:trPr/>
        <w:tc>
          <w:tcPr>
            <w:tcW w:w="396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b/>
                <w:bCs/>
                <w:color w:val="auto"/>
                <w:kern w:val="0"/>
                <w:sz w:val="24"/>
                <w:szCs w:val="24"/>
                <w:lang w:val="en-US" w:eastAsia="en-US" w:bidi="ar-SA"/>
              </w:rPr>
              <w:t>Low-light detection surveys</w:t>
            </w:r>
            <w:r>
              <w:rPr>
                <w:rFonts w:eastAsia="Cambria" w:cs="" w:ascii="Times New Roman" w:hAnsi="Times New Roman"/>
                <w:color w:val="auto"/>
                <w:kern w:val="0"/>
                <w:sz w:val="24"/>
                <w:szCs w:val="24"/>
                <w:lang w:val="en-US" w:eastAsia="en-US" w:bidi="ar-SA"/>
              </w:rPr>
              <w:t xml:space="preserve"> </w:t>
            </w:r>
          </w:p>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(Ghari et al., 2024; Li et al., 2021)</w:t>
            </w:r>
          </w:p>
        </w:tc>
        <w:tc>
          <w:tcPr>
            <w:tcW w:w="504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Focus primarily on detection accuracy metrics without addressing multi-indicator behavioral reasoning</w:t>
            </w:r>
          </w:p>
        </w:tc>
      </w:tr>
      <w:tr>
        <w:trPr/>
        <w:tc>
          <w:tcPr>
            <w:tcW w:w="396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b/>
                <w:bCs/>
                <w:color w:val="auto"/>
                <w:kern w:val="0"/>
                <w:sz w:val="24"/>
                <w:szCs w:val="24"/>
                <w:lang w:val="en-US" w:eastAsia="en-US" w:bidi="ar-SA"/>
              </w:rPr>
              <w:t>Edge anomaly systems</w:t>
            </w:r>
            <w:r>
              <w:rPr>
                <w:rFonts w:eastAsia="Cambria" w:cs="" w:ascii="Times New Roman" w:hAnsi="Times New Roman"/>
                <w:color w:val="auto"/>
                <w:kern w:val="0"/>
                <w:sz w:val="24"/>
                <w:szCs w:val="24"/>
                <w:lang w:val="en-US" w:eastAsia="en-US" w:bidi="ar-SA"/>
              </w:rPr>
              <w:t xml:space="preserve"> </w:t>
            </w:r>
          </w:p>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(Ali et al., 2024)</w:t>
            </w:r>
          </w:p>
        </w:tc>
        <w:tc>
          <w:tcPr>
            <w:tcW w:w="504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Often implement single-indicator detection or lack modular design for flexible deployment</w:t>
            </w:r>
          </w:p>
        </w:tc>
      </w:tr>
      <w:tr>
        <w:trPr/>
        <w:tc>
          <w:tcPr>
            <w:tcW w:w="396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b/>
                <w:bCs/>
                <w:color w:val="auto"/>
                <w:kern w:val="0"/>
                <w:sz w:val="24"/>
                <w:szCs w:val="24"/>
                <w:lang w:val="en-US" w:eastAsia="en-US" w:bidi="ar-SA"/>
              </w:rPr>
              <w:t>Face detection in degraded conditions</w:t>
            </w:r>
            <w:r>
              <w:rPr>
                <w:rFonts w:eastAsia="Cambria" w:cs="" w:ascii="Times New Roman" w:hAnsi="Times New Roman"/>
                <w:color w:val="auto"/>
                <w:kern w:val="0"/>
                <w:sz w:val="24"/>
                <w:szCs w:val="24"/>
                <w:lang w:val="en-US" w:eastAsia="en-US" w:bidi="ar-SA"/>
              </w:rPr>
              <w:t xml:space="preserve"> </w:t>
            </w:r>
          </w:p>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(Zhou et al., 2018)</w:t>
            </w:r>
          </w:p>
        </w:tc>
        <w:tc>
          <w:tcPr>
            <w:tcW w:w="504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Raise significant privacy concerns and demonstrate poor robustness under low-light conditions</w:t>
            </w:r>
          </w:p>
        </w:tc>
      </w:tr>
      <w:tr>
        <w:trPr/>
        <w:tc>
          <w:tcPr>
            <w:tcW w:w="396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b/>
                <w:bCs/>
                <w:color w:val="auto"/>
                <w:kern w:val="0"/>
                <w:sz w:val="24"/>
                <w:szCs w:val="24"/>
                <w:lang w:val="en-US" w:eastAsia="en-US" w:bidi="ar-SA"/>
              </w:rPr>
              <w:t>Pose/skeleton-based behavioral systems</w:t>
            </w:r>
          </w:p>
        </w:tc>
        <w:tc>
          <w:tcPr>
            <w:tcW w:w="504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Require computationally expensive processing unsuitable for edge devices</w:t>
            </w:r>
          </w:p>
        </w:tc>
      </w:tr>
      <w:tr>
        <w:trPr/>
        <w:tc>
          <w:tcPr>
            <w:tcW w:w="396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b/>
                <w:bCs/>
                <w:color w:val="auto"/>
                <w:kern w:val="0"/>
                <w:sz w:val="24"/>
                <w:szCs w:val="24"/>
                <w:lang w:val="en-US" w:eastAsia="en-US" w:bidi="ar-SA"/>
              </w:rPr>
              <w:t>Crowd analysis literature</w:t>
            </w:r>
          </w:p>
        </w:tc>
        <w:tc>
          <w:tcPr>
            <w:tcW w:w="5040" w:type="dxa"/>
            <w:tcBorders/>
          </w:tcPr>
          <w:p>
            <w:pPr>
              <w:pStyle w:val="Compact"/>
              <w:widowControl/>
              <w:suppressAutoHyphens w:val="true"/>
              <w:spacing w:lineRule="auto" w:line="276" w:before="36" w:after="36"/>
              <w:jc w:val="left"/>
              <w:rPr>
                <w:rFonts w:ascii="Times New Roman" w:hAnsi="Times New Roman"/>
              </w:rPr>
            </w:pPr>
            <w:r>
              <w:rPr>
                <w:rFonts w:eastAsia="Cambria" w:cs="" w:ascii="Times New Roman" w:hAnsi="Times New Roman"/>
                <w:color w:val="auto"/>
                <w:kern w:val="0"/>
                <w:sz w:val="24"/>
                <w:szCs w:val="24"/>
                <w:lang w:val="en-US" w:eastAsia="en-US" w:bidi="ar-SA"/>
              </w:rPr>
              <w:t>Rarely integrated into modular real-time systems with configurable indicators</w:t>
            </w:r>
          </w:p>
        </w:tc>
      </w:tr>
    </w:tbl>
    <w:p>
      <w:pPr>
        <w:pStyle w:val="Heading3"/>
        <w:spacing w:lineRule="auto" w:line="276"/>
        <w:rPr>
          <w:rFonts w:ascii="Times New Roman" w:hAnsi="Times New Roman"/>
          <w:i/>
          <w:i/>
          <w:iCs/>
        </w:rPr>
      </w:pPr>
      <w:r>
        <w:rPr>
          <w:rFonts w:ascii="Times New Roman" w:hAnsi="Times New Roman"/>
          <w:i/>
          <w:iCs/>
          <w:color w:val="auto"/>
        </w:rPr>
        <w:t>Identified Research Gap</w:t>
      </w:r>
    </w:p>
    <w:p>
      <w:pPr>
        <w:pStyle w:val="FirstParagraph"/>
        <w:spacing w:lineRule="auto" w:line="276"/>
        <w:rPr>
          <w:rFonts w:ascii="Times New Roman" w:hAnsi="Times New Roman"/>
          <w:i/>
          <w:i/>
          <w:iCs/>
        </w:rPr>
      </w:pPr>
      <w:r>
        <w:rPr>
          <w:rFonts w:ascii="Times New Roman" w:hAnsi="Times New Roman"/>
          <w:b/>
          <w:bCs/>
          <w:i/>
          <w:iCs/>
          <w:color w:val="auto"/>
        </w:rPr>
        <w:t>There is limited research on modular, multi-indicator behavioral anomaly detection systems designed specifically for edge deployment in semi-controlled academic environments with power-aware operation.</w:t>
      </w:r>
    </w:p>
    <w:p>
      <w:pPr>
        <w:pStyle w:val="BodyText"/>
        <w:spacing w:lineRule="auto" w:line="276"/>
        <w:rPr>
          <w:rFonts w:ascii="Times New Roman" w:hAnsi="Times New Roman"/>
        </w:rPr>
      </w:pPr>
      <w:r>
        <w:rPr>
          <w:rFonts w:ascii="Times New Roman" w:hAnsi="Times New Roman"/>
          <w:color w:val="auto"/>
        </w:rPr>
        <w:t>This gap is particularly significant because:</w:t>
      </w:r>
    </w:p>
    <w:p>
      <w:pPr>
        <w:pStyle w:val="Compact"/>
        <w:numPr>
          <w:ilvl w:val="0"/>
          <w:numId w:val="132"/>
        </w:numPr>
        <w:spacing w:lineRule="auto" w:line="276"/>
        <w:rPr>
          <w:rFonts w:ascii="Times New Roman" w:hAnsi="Times New Roman"/>
        </w:rPr>
      </w:pPr>
      <w:r>
        <w:rPr>
          <w:rFonts w:ascii="Times New Roman" w:hAnsi="Times New Roman"/>
          <w:color w:val="auto"/>
        </w:rPr>
        <w:t xml:space="preserve">Academic environments require </w:t>
      </w:r>
      <w:r>
        <w:rPr>
          <w:rFonts w:ascii="Times New Roman" w:hAnsi="Times New Roman"/>
          <w:b/>
          <w:bCs/>
          <w:color w:val="auto"/>
        </w:rPr>
        <w:t>privacy-preserving</w:t>
      </w:r>
      <w:r>
        <w:rPr>
          <w:rFonts w:ascii="Times New Roman" w:hAnsi="Times New Roman"/>
          <w:color w:val="auto"/>
        </w:rPr>
        <w:t xml:space="preserve"> solutions</w:t>
      </w:r>
    </w:p>
    <w:p>
      <w:pPr>
        <w:pStyle w:val="Compact"/>
        <w:numPr>
          <w:ilvl w:val="0"/>
          <w:numId w:val="133"/>
        </w:numPr>
        <w:spacing w:lineRule="auto" w:line="276"/>
        <w:rPr>
          <w:rFonts w:ascii="Times New Roman" w:hAnsi="Times New Roman"/>
        </w:rPr>
      </w:pPr>
      <w:r>
        <w:rPr>
          <w:rFonts w:ascii="Times New Roman" w:hAnsi="Times New Roman"/>
          <w:color w:val="auto"/>
        </w:rPr>
        <w:t xml:space="preserve">Resource constraints demand </w:t>
      </w:r>
      <w:r>
        <w:rPr>
          <w:rFonts w:ascii="Times New Roman" w:hAnsi="Times New Roman"/>
          <w:b/>
          <w:bCs/>
          <w:color w:val="auto"/>
        </w:rPr>
        <w:t>edge-optimized</w:t>
      </w:r>
      <w:r>
        <w:rPr>
          <w:rFonts w:ascii="Times New Roman" w:hAnsi="Times New Roman"/>
          <w:color w:val="auto"/>
        </w:rPr>
        <w:t xml:space="preserve"> architectures</w:t>
      </w:r>
    </w:p>
    <w:p>
      <w:pPr>
        <w:pStyle w:val="Compact"/>
        <w:numPr>
          <w:ilvl w:val="0"/>
          <w:numId w:val="134"/>
        </w:numPr>
        <w:spacing w:lineRule="auto" w:line="276"/>
        <w:rPr>
          <w:rFonts w:ascii="Times New Roman" w:hAnsi="Times New Roman"/>
        </w:rPr>
      </w:pPr>
      <w:r>
        <w:rPr>
          <w:rFonts w:ascii="Times New Roman" w:hAnsi="Times New Roman"/>
          <w:color w:val="auto"/>
        </w:rPr>
        <w:t xml:space="preserve">Varied scenarios necessitate </w:t>
      </w:r>
      <w:r>
        <w:rPr>
          <w:rFonts w:ascii="Times New Roman" w:hAnsi="Times New Roman"/>
          <w:b/>
          <w:bCs/>
          <w:color w:val="auto"/>
        </w:rPr>
        <w:t>configurable, modular</w:t>
      </w:r>
      <w:r>
        <w:rPr>
          <w:rFonts w:ascii="Times New Roman" w:hAnsi="Times New Roman"/>
          <w:color w:val="auto"/>
        </w:rPr>
        <w:t xml:space="preserve"> indicator systems</w:t>
      </w:r>
    </w:p>
    <w:p>
      <w:pPr>
        <w:pStyle w:val="Compact"/>
        <w:numPr>
          <w:ilvl w:val="0"/>
          <w:numId w:val="135"/>
        </w:numPr>
        <w:spacing w:lineRule="auto" w:line="276"/>
        <w:rPr>
          <w:rFonts w:ascii="Times New Roman" w:hAnsi="Times New Roman"/>
        </w:rPr>
      </w:pPr>
      <w:r>
        <w:rPr>
          <w:rFonts w:ascii="Times New Roman" w:hAnsi="Times New Roman"/>
          <w:color w:val="auto"/>
        </w:rPr>
        <w:t xml:space="preserve">Practical deployment requires </w:t>
      </w:r>
      <w:r>
        <w:rPr>
          <w:rFonts w:ascii="Times New Roman" w:hAnsi="Times New Roman"/>
          <w:b/>
          <w:bCs/>
          <w:color w:val="auto"/>
        </w:rPr>
        <w:t>power-efficient</w:t>
      </w:r>
      <w:r>
        <w:rPr>
          <w:rFonts w:ascii="Times New Roman" w:hAnsi="Times New Roman"/>
          <w:color w:val="auto"/>
        </w:rPr>
        <w:t xml:space="preserve"> operation</w:t>
      </w:r>
    </w:p>
    <w:p>
      <w:pPr>
        <w:pStyle w:val="FirstParagraph"/>
        <w:spacing w:lineRule="auto" w:line="276"/>
        <w:rPr>
          <w:rFonts w:ascii="Times New Roman" w:hAnsi="Times New Roman"/>
        </w:rPr>
      </w:pPr>
      <w:r>
        <w:rPr>
          <w:rFonts w:ascii="Times New Roman" w:hAnsi="Times New Roman"/>
          <w:b/>
          <w:bCs/>
          <w:color w:val="auto"/>
        </w:rPr>
        <w:t>This project directly addresses this gap</w:t>
      </w:r>
      <w:r>
        <w:rPr>
          <w:rFonts w:ascii="Times New Roman" w:hAnsi="Times New Roman"/>
          <w:color w:val="auto"/>
        </w:rPr>
        <w:t xml:space="preserve"> by combining multi-indicator reasoning, edge optimization, privacy preservation, and power-aware design into a unified, practical system.</w:t>
      </w:r>
    </w:p>
    <w:p>
      <w:pPr>
        <w:pStyle w:val="Normal"/>
        <w:spacing w:lineRule="auto" w:line="276"/>
        <w:rPr>
          <w:rFonts w:ascii="Times New Roman" w:hAnsi="Times New Roman"/>
          <w:color w:val="auto"/>
        </w:rPr>
      </w:pPr>
      <w:r>
        <w:rPr>
          <w:rFonts w:ascii="Times New Roman" w:hAnsi="Times New Roman"/>
          <w:color w:val="auto"/>
        </w:rPr>
      </w:r>
      <w:bookmarkStart w:id="20" w:name="X936e4a704f46ef1c9bc19742afed6302b7affd1"/>
      <w:bookmarkStart w:id="21" w:name="X936e4a704f46ef1c9bc19742afed6302b7affd1"/>
      <w:bookmarkEnd w:id="21"/>
    </w:p>
    <w:p>
      <w:pPr>
        <w:pStyle w:val="Heading2"/>
        <w:spacing w:lineRule="auto" w:line="276"/>
        <w:rPr>
          <w:rFonts w:ascii="Times New Roman" w:hAnsi="Times New Roman"/>
          <w:color w:themeColor="accent1" w:val="auto"/>
        </w:rPr>
      </w:pPr>
      <w:r>
        <w:rPr>
          <w:rFonts w:ascii="Times New Roman" w:hAnsi="Times New Roman"/>
          <w:color w:themeColor="accent1" w:val="auto"/>
        </w:rPr>
      </w:r>
      <w:r>
        <w:br w:type="page"/>
      </w:r>
    </w:p>
    <w:p>
      <w:pPr>
        <w:pStyle w:val="Heading2"/>
        <w:spacing w:lineRule="auto" w:line="276" w:before="0" w:after="0"/>
        <w:rPr>
          <w:rFonts w:ascii="Times New Roman" w:hAnsi="Times New Roman"/>
        </w:rPr>
      </w:pPr>
      <w:bookmarkStart w:id="22" w:name="X4c4daf979ddffd5ba0039cb184e5e8a07bf8b0f"/>
      <w:bookmarkEnd w:id="22"/>
      <w:r>
        <w:rPr>
          <w:rFonts w:ascii="Times New Roman" w:hAnsi="Times New Roman"/>
          <w:color w:val="auto"/>
        </w:rPr>
        <w:t>5. Proposed System Architecture</w:t>
      </w:r>
    </w:p>
    <w:p>
      <w:pPr>
        <w:pStyle w:val="Heading3"/>
        <w:spacing w:lineRule="auto" w:line="276"/>
        <w:rPr>
          <w:rFonts w:ascii="Times New Roman" w:hAnsi="Times New Roman"/>
        </w:rPr>
      </w:pPr>
      <w:r>
        <w:rPr>
          <w:rFonts w:ascii="Times New Roman" w:hAnsi="Times New Roman"/>
          <w:color w:val="auto"/>
        </w:rPr>
        <w:t>5.1 High-Level Process Flow</w:t>
      </w:r>
    </w:p>
    <w:p>
      <w:pPr>
        <w:pStyle w:val="FirstParagraph"/>
        <w:spacing w:lineRule="auto" w:line="276"/>
        <w:rPr>
          <w:rFonts w:ascii="Times New Roman" w:hAnsi="Times New Roman"/>
        </w:rPr>
      </w:pPr>
      <w:r>
        <w:rPr>
          <w:rFonts w:ascii="Times New Roman" w:hAnsi="Times New Roman"/>
          <w:color w:val="auto"/>
        </w:rPr>
        <w:t>The system follows a structured pipeline from camera input to alert generation:</w:t>
      </w:r>
    </w:p>
    <w:p>
      <w:pPr>
        <w:pStyle w:val="BodyText"/>
        <w:spacing w:lineRule="auto" w:line="276"/>
        <w:rPr>
          <w:rFonts w:ascii="Times New Roman" w:hAnsi="Times New Roman"/>
          <w:color w:val="auto"/>
        </w:rPr>
      </w:pPr>
      <w:r>
        <w:rPr>
          <w:rFonts w:ascii="Times New Roman" w:hAnsi="Times New Roman"/>
          <w:color w:val="auto"/>
        </w:rPr>
        <w:drawing>
          <wp:anchor behindDoc="0" distT="0" distB="0" distL="0" distR="0" simplePos="0" locked="0" layoutInCell="0" allowOverlap="1" relativeHeight="5">
            <wp:simplePos x="0" y="0"/>
            <wp:positionH relativeFrom="column">
              <wp:posOffset>489585</wp:posOffset>
            </wp:positionH>
            <wp:positionV relativeFrom="paragraph">
              <wp:posOffset>635</wp:posOffset>
            </wp:positionV>
            <wp:extent cx="5030470" cy="611568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30470" cy="6115685"/>
                    </a:xfrm>
                    <a:prstGeom prst="rect">
                      <a:avLst/>
                    </a:prstGeom>
                  </pic:spPr>
                </pic:pic>
              </a:graphicData>
            </a:graphic>
          </wp:anchor>
        </w:drawing>
      </w:r>
    </w:p>
    <w:p>
      <w:pPr>
        <w:pStyle w:val="FirstParagraph"/>
        <w:spacing w:lineRule="auto" w:line="276"/>
        <w:rPr>
          <w:rFonts w:ascii="Times New Roman" w:hAnsi="Times New Roman"/>
        </w:rPr>
      </w:pPr>
      <w:bookmarkStart w:id="23" w:name="X7afad24e1b8a53d6b0da842d5689b983636b3b4"/>
      <w:r>
        <w:rPr>
          <w:rFonts w:ascii="Times New Roman" w:hAnsi="Times New Roman"/>
          <w:color w:val="auto"/>
        </w:rPr>
        <w:t>This architecture is inspired by detection robustness studies (Ghari et al., 2024) and edge optimization principles (Gholami et al., 2021).</w:t>
      </w:r>
      <w:bookmarkEnd w:id="23"/>
    </w:p>
    <w:p>
      <w:pPr>
        <w:pStyle w:val="Heading3"/>
        <w:spacing w:lineRule="auto" w:line="276"/>
        <w:rPr>
          <w:rFonts w:ascii="Times New Roman" w:hAnsi="Times New Roman"/>
        </w:rPr>
      </w:pPr>
      <w:bookmarkStart w:id="24" w:name="X1adb2e7cdd28a7329ef8e82fab69aaf8790d07b"/>
      <w:r>
        <w:rPr>
          <w:rFonts w:ascii="Times New Roman" w:hAnsi="Times New Roman"/>
          <w:color w:val="auto"/>
        </w:rPr>
        <w:t>5.2 Modular Component Interaction Diagram</w:t>
      </w:r>
    </w:p>
    <w:p>
      <w:pPr>
        <w:pStyle w:val="FirstParagraph"/>
        <w:spacing w:lineRule="auto" w:line="276"/>
        <w:rPr>
          <w:rFonts w:ascii="Times New Roman" w:hAnsi="Times New Roman"/>
        </w:rPr>
      </w:pPr>
      <w:r>
        <w:rPr>
          <w:rFonts w:ascii="Times New Roman" w:hAnsi="Times New Roman"/>
          <w:color w:val="auto"/>
        </w:rPr>
        <w:t>The system is designed with clear separation of concerns and modular independence:</w:t>
      </w:r>
    </w:p>
    <w:p>
      <w:pPr>
        <w:pStyle w:val="FirstParagraph"/>
        <w:spacing w:lineRule="auto" w:line="276"/>
        <w:rPr>
          <w:rFonts w:ascii="Times New Roman" w:hAnsi="Times New Roman"/>
        </w:rPr>
      </w:pPr>
      <w:r>
        <w:rPr>
          <w:rFonts w:ascii="Times New Roman" w:hAnsi="Times New Roman"/>
        </w:rPr>
        <w:drawing>
          <wp:inline distT="0" distB="0" distL="0" distR="0">
            <wp:extent cx="6090920" cy="65506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6090920" cy="6550660"/>
                    </a:xfrm>
                    <a:prstGeom prst="rect">
                      <a:avLst/>
                    </a:prstGeom>
                  </pic:spPr>
                </pic:pic>
              </a:graphicData>
            </a:graphic>
          </wp:inline>
        </w:drawing>
      </w:r>
    </w:p>
    <w:p>
      <w:pPr>
        <w:pStyle w:val="SourceCode"/>
        <w:spacing w:lineRule="auto" w:line="276"/>
        <w:rPr>
          <w:rFonts w:ascii="Times New Roman" w:hAnsi="Times New Roman"/>
          <w:color w:val="auto"/>
        </w:rPr>
      </w:pPr>
      <w:r>
        <w:rPr>
          <w:rFonts w:ascii="Times New Roman" w:hAnsi="Times New Roman"/>
          <w:color w:val="auto"/>
        </w:rPr>
      </w:r>
    </w:p>
    <w:p>
      <w:pPr>
        <w:pStyle w:val="FirstParagraph"/>
        <w:spacing w:lineRule="auto" w:line="276"/>
        <w:rPr>
          <w:b/>
          <w:bCs/>
          <w:color w:val="auto"/>
        </w:rPr>
      </w:pPr>
      <w:r>
        <w:rPr>
          <w:rFonts w:ascii="Times New Roman" w:hAnsi="Times New Roman"/>
        </w:rPr>
      </w:r>
    </w:p>
    <w:p>
      <w:pPr>
        <w:pStyle w:val="FirstParagraph"/>
        <w:spacing w:lineRule="auto" w:line="276"/>
        <w:rPr>
          <w:b/>
          <w:bCs/>
          <w:color w:val="auto"/>
        </w:rPr>
      </w:pPr>
      <w:r>
        <w:rPr>
          <w:rFonts w:ascii="Times New Roman" w:hAnsi="Times New Roman"/>
        </w:rPr>
      </w:r>
    </w:p>
    <w:p>
      <w:pPr>
        <w:pStyle w:val="FirstParagraph"/>
        <w:spacing w:lineRule="auto" w:line="276"/>
        <w:rPr>
          <w:rFonts w:ascii="Times New Roman" w:hAnsi="Times New Roman"/>
        </w:rPr>
      </w:pPr>
      <w:r>
        <w:rPr>
          <w:rFonts w:ascii="Times New Roman" w:hAnsi="Times New Roman"/>
          <w:b/>
          <w:bCs/>
          <w:color w:val="auto"/>
        </w:rPr>
        <w:t>Key Architectural Benefits:</w:t>
      </w:r>
    </w:p>
    <w:p>
      <w:pPr>
        <w:pStyle w:val="Compact"/>
        <w:numPr>
          <w:ilvl w:val="0"/>
          <w:numId w:val="136"/>
        </w:numPr>
        <w:spacing w:lineRule="auto" w:line="276"/>
        <w:rPr>
          <w:rFonts w:ascii="Times New Roman" w:hAnsi="Times New Roman"/>
        </w:rPr>
      </w:pPr>
      <w:r>
        <w:rPr>
          <w:rFonts w:ascii="Times New Roman" w:hAnsi="Times New Roman"/>
          <w:b/>
          <w:bCs/>
          <w:color w:val="auto"/>
        </w:rPr>
        <w:t>Plug-and-play indicator modules</w:t>
      </w:r>
      <w:r>
        <w:rPr>
          <w:rFonts w:ascii="Times New Roman" w:hAnsi="Times New Roman"/>
          <w:color w:val="auto"/>
        </w:rPr>
        <w:t xml:space="preserve"> enable easy addition or removal of detection capabilities</w:t>
      </w:r>
    </w:p>
    <w:p>
      <w:pPr>
        <w:pStyle w:val="Compact"/>
        <w:numPr>
          <w:ilvl w:val="0"/>
          <w:numId w:val="137"/>
        </w:numPr>
        <w:spacing w:lineRule="auto" w:line="276"/>
        <w:rPr>
          <w:rFonts w:ascii="Times New Roman" w:hAnsi="Times New Roman"/>
        </w:rPr>
      </w:pPr>
      <w:r>
        <w:rPr>
          <w:rFonts w:ascii="Times New Roman" w:hAnsi="Times New Roman"/>
          <w:b/>
          <w:bCs/>
          <w:color w:val="auto"/>
        </w:rPr>
        <w:t>Configuration manager</w:t>
      </w:r>
      <w:r>
        <w:rPr>
          <w:rFonts w:ascii="Times New Roman" w:hAnsi="Times New Roman"/>
          <w:color w:val="auto"/>
        </w:rPr>
        <w:t xml:space="preserve"> allows runtime feature activation without redeployment</w:t>
      </w:r>
    </w:p>
    <w:p>
      <w:pPr>
        <w:pStyle w:val="Compact"/>
        <w:numPr>
          <w:ilvl w:val="0"/>
          <w:numId w:val="138"/>
        </w:numPr>
        <w:spacing w:lineRule="auto" w:line="276"/>
        <w:rPr>
          <w:rFonts w:ascii="Times New Roman" w:hAnsi="Times New Roman"/>
        </w:rPr>
      </w:pPr>
      <w:r>
        <w:rPr>
          <w:rFonts w:ascii="Times New Roman" w:hAnsi="Times New Roman"/>
          <w:b/>
          <w:bCs/>
          <w:color w:val="auto"/>
        </w:rPr>
        <w:t>Separation of concerns</w:t>
      </w:r>
      <w:r>
        <w:rPr>
          <w:rFonts w:ascii="Times New Roman" w:hAnsi="Times New Roman"/>
          <w:color w:val="auto"/>
        </w:rPr>
        <w:t xml:space="preserve"> facilitates independent testing and optimization of each component</w:t>
      </w:r>
    </w:p>
    <w:p>
      <w:pPr>
        <w:pStyle w:val="Compact"/>
        <w:numPr>
          <w:ilvl w:val="0"/>
          <w:numId w:val="139"/>
        </w:numPr>
        <w:spacing w:lineRule="auto" w:line="276"/>
        <w:rPr>
          <w:rFonts w:ascii="Times New Roman" w:hAnsi="Times New Roman"/>
        </w:rPr>
      </w:pPr>
      <w:r>
        <w:rPr>
          <w:rFonts w:ascii="Times New Roman" w:hAnsi="Times New Roman"/>
          <w:b/>
          <w:bCs/>
          <w:color w:val="auto"/>
        </w:rPr>
        <w:t>Power manager</w:t>
      </w:r>
      <w:r>
        <w:rPr>
          <w:rFonts w:ascii="Times New Roman" w:hAnsi="Times New Roman"/>
          <w:color w:val="auto"/>
        </w:rPr>
        <w:t xml:space="preserve"> operates independently to control system-wide power states</w:t>
      </w:r>
      <w:bookmarkEnd w:id="24"/>
    </w:p>
    <w:p>
      <w:pPr>
        <w:pStyle w:val="Heading3"/>
        <w:spacing w:lineRule="auto" w:line="276"/>
        <w:rPr>
          <w:rFonts w:ascii="Times New Roman" w:hAnsi="Times New Roman"/>
        </w:rPr>
      </w:pPr>
      <w:r>
        <w:rPr>
          <w:rFonts w:ascii="Times New Roman" w:hAnsi="Times New Roman"/>
          <w:color w:val="auto"/>
        </w:rPr>
        <w:t>5.3 Power-Aware Event-Triggered Design</w:t>
      </w:r>
    </w:p>
    <w:p>
      <w:pPr>
        <w:pStyle w:val="FirstParagraph"/>
        <w:spacing w:lineRule="auto" w:line="276"/>
        <w:rPr>
          <w:rFonts w:ascii="Times New Roman" w:hAnsi="Times New Roman"/>
        </w:rPr>
      </w:pPr>
      <w:r>
        <w:rPr>
          <w:rFonts w:ascii="Times New Roman" w:hAnsi="Times New Roman"/>
          <w:color w:val="auto"/>
        </w:rPr>
        <w:t>To minimize power consumption during periods of inactivity, the system implements a two-tier detection strategy:</w:t>
      </w:r>
    </w:p>
    <w:p>
      <w:pPr>
        <w:pStyle w:val="SourceCode"/>
        <w:spacing w:lineRule="auto" w:line="276"/>
        <w:rPr>
          <w:rFonts w:ascii="Times New Roman" w:hAnsi="Times New Roman"/>
        </w:rPr>
      </w:pPr>
      <w:r>
        <w:rPr>
          <w:rFonts w:ascii="Times New Roman" w:hAnsi="Times New Roman"/>
        </w:rPr>
        <w:drawing>
          <wp:inline distT="0" distB="0" distL="0" distR="0">
            <wp:extent cx="5643880" cy="3025775"/>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5643880" cy="3025775"/>
                    </a:xfrm>
                    <a:prstGeom prst="rect">
                      <a:avLst/>
                    </a:prstGeom>
                  </pic:spPr>
                </pic:pic>
              </a:graphicData>
            </a:graphic>
          </wp:inline>
        </w:drawing>
      </w:r>
    </w:p>
    <w:p>
      <w:pPr>
        <w:pStyle w:val="FirstParagraph"/>
        <w:spacing w:lineRule="auto" w:line="276"/>
        <w:rPr>
          <w:rFonts w:ascii="Times New Roman" w:hAnsi="Times New Roman"/>
        </w:rPr>
      </w:pPr>
      <w:r>
        <w:rPr>
          <w:rFonts w:ascii="Times New Roman" w:hAnsi="Times New Roman"/>
          <w:b/>
          <w:bCs/>
          <w:color w:val="auto"/>
        </w:rPr>
        <w:t>Design Rationale:</w:t>
      </w:r>
    </w:p>
    <w:p>
      <w:pPr>
        <w:pStyle w:val="Compact"/>
        <w:numPr>
          <w:ilvl w:val="0"/>
          <w:numId w:val="140"/>
        </w:numPr>
        <w:spacing w:lineRule="auto" w:line="276"/>
        <w:rPr>
          <w:rFonts w:ascii="Times New Roman" w:hAnsi="Times New Roman"/>
        </w:rPr>
      </w:pPr>
      <w:r>
        <w:rPr>
          <w:rFonts w:ascii="Times New Roman" w:hAnsi="Times New Roman"/>
          <w:color w:val="auto"/>
        </w:rPr>
        <w:t xml:space="preserve">An </w:t>
      </w:r>
      <w:r>
        <w:rPr>
          <w:rFonts w:ascii="Times New Roman" w:hAnsi="Times New Roman"/>
          <w:b/>
          <w:bCs/>
          <w:color w:val="auto"/>
        </w:rPr>
        <w:t>ultra-light motion detector</w:t>
      </w:r>
      <w:r>
        <w:rPr>
          <w:rFonts w:ascii="Times New Roman" w:hAnsi="Times New Roman"/>
          <w:color w:val="auto"/>
        </w:rPr>
        <w:t xml:space="preserve"> runs continuously with minimal power draw</w:t>
      </w:r>
    </w:p>
    <w:p>
      <w:pPr>
        <w:pStyle w:val="Compact"/>
        <w:numPr>
          <w:ilvl w:val="0"/>
          <w:numId w:val="141"/>
        </w:numPr>
        <w:spacing w:lineRule="auto" w:line="276"/>
        <w:rPr>
          <w:rFonts w:ascii="Times New Roman" w:hAnsi="Times New Roman"/>
        </w:rPr>
      </w:pPr>
      <w:r>
        <w:rPr>
          <w:rFonts w:ascii="Times New Roman" w:hAnsi="Times New Roman"/>
          <w:b/>
          <w:bCs/>
          <w:color w:val="auto"/>
        </w:rPr>
        <w:t>Full detection pipeline activates</w:t>
      </w:r>
      <w:r>
        <w:rPr>
          <w:rFonts w:ascii="Times New Roman" w:hAnsi="Times New Roman"/>
          <w:color w:val="auto"/>
        </w:rPr>
        <w:t xml:space="preserve"> only when motion is detected</w:t>
      </w:r>
    </w:p>
    <w:p>
      <w:pPr>
        <w:pStyle w:val="Compact"/>
        <w:numPr>
          <w:ilvl w:val="0"/>
          <w:numId w:val="142"/>
        </w:numPr>
        <w:spacing w:lineRule="auto" w:line="276"/>
        <w:rPr>
          <w:rFonts w:ascii="Times New Roman" w:hAnsi="Times New Roman"/>
        </w:rPr>
      </w:pPr>
      <w:r>
        <w:rPr>
          <w:rFonts w:ascii="Times New Roman" w:hAnsi="Times New Roman"/>
          <w:color w:val="auto"/>
        </w:rPr>
        <w:t xml:space="preserve">System </w:t>
      </w:r>
      <w:r>
        <w:rPr>
          <w:rFonts w:ascii="Times New Roman" w:hAnsi="Times New Roman"/>
          <w:b/>
          <w:bCs/>
          <w:color w:val="auto"/>
        </w:rPr>
        <w:t>reverts to idle mode</w:t>
      </w:r>
      <w:r>
        <w:rPr>
          <w:rFonts w:ascii="Times New Roman" w:hAnsi="Times New Roman"/>
          <w:color w:val="auto"/>
        </w:rPr>
        <w:t xml:space="preserve"> after configurable period of inactivity</w:t>
      </w:r>
    </w:p>
    <w:p>
      <w:pPr>
        <w:pStyle w:val="Compact"/>
        <w:numPr>
          <w:ilvl w:val="0"/>
          <w:numId w:val="143"/>
        </w:numPr>
        <w:spacing w:lineRule="auto" w:line="276"/>
        <w:rPr>
          <w:rFonts w:ascii="Times New Roman" w:hAnsi="Times New Roman"/>
        </w:rPr>
      </w:pPr>
      <w:r>
        <w:rPr>
          <w:rFonts w:ascii="Times New Roman" w:hAnsi="Times New Roman"/>
          <w:color w:val="auto"/>
        </w:rPr>
        <w:t>This approach significantly reduces average power consumption compared to continuous processing</w:t>
      </w:r>
    </w:p>
    <w:p>
      <w:pPr>
        <w:pStyle w:val="FirstParagraph"/>
        <w:spacing w:lineRule="auto" w:line="276"/>
        <w:rPr>
          <w:rFonts w:ascii="Times New Roman" w:hAnsi="Times New Roman"/>
        </w:rPr>
      </w:pPr>
      <w:bookmarkStart w:id="25" w:name="X4a94ebc303e0d540f68c40ea4d0bd71c312861e"/>
      <w:r>
        <w:rPr>
          <w:rFonts w:ascii="Times New Roman" w:hAnsi="Times New Roman"/>
          <w:color w:val="auto"/>
        </w:rPr>
        <w:t>This design is inspired by edge computing efficiency principles (Ali et al., 2024) and lightweight model optimization strategies (Gholami et al., 2021).</w:t>
      </w:r>
      <w:bookmarkEnd w:id="25"/>
    </w:p>
    <w:p>
      <w:pPr>
        <w:pStyle w:val="Heading3"/>
        <w:spacing w:lineRule="auto" w:line="276"/>
        <w:rPr>
          <w:rFonts w:ascii="Times New Roman" w:hAnsi="Times New Roman"/>
          <w:color w:themeColor="accent1" w:val="auto"/>
        </w:rPr>
      </w:pPr>
      <w:r>
        <w:rPr>
          <w:rFonts w:ascii="Times New Roman" w:hAnsi="Times New Roman"/>
          <w:color w:themeColor="accent1" w:val="auto"/>
        </w:rPr>
      </w:r>
      <w:r>
        <w:br w:type="page"/>
      </w:r>
    </w:p>
    <w:p>
      <w:pPr>
        <w:pStyle w:val="Heading3"/>
        <w:spacing w:lineRule="auto" w:line="276" w:before="0" w:after="0"/>
        <w:rPr>
          <w:rFonts w:ascii="Times New Roman" w:hAnsi="Times New Roman"/>
        </w:rPr>
      </w:pPr>
      <w:bookmarkStart w:id="26" w:name="Xbe95a4b1e845e04841b9dbabd2aa43def8edfdb"/>
      <w:bookmarkEnd w:id="26"/>
      <w:r>
        <w:rPr>
          <w:rFonts w:ascii="Times New Roman" w:hAnsi="Times New Roman"/>
          <w:color w:val="auto"/>
        </w:rPr>
        <w:t>5.4 Deployment Diagram (Edge Architecture)</w:t>
      </w:r>
    </w:p>
    <w:p>
      <w:pPr>
        <w:pStyle w:val="FirstParagraph"/>
        <w:spacing w:lineRule="auto" w:line="276"/>
        <w:rPr>
          <w:rFonts w:ascii="Times New Roman" w:hAnsi="Times New Roman"/>
        </w:rPr>
      </w:pPr>
      <w:r>
        <w:rPr>
          <w:rFonts w:ascii="Times New Roman" w:hAnsi="Times New Roman"/>
          <w:color w:val="auto"/>
        </w:rPr>
        <w:t>The system is designed for local edge processing with minimal network dependency:</w:t>
      </w:r>
    </w:p>
    <w:p>
      <w:pPr>
        <w:pStyle w:val="BodyText"/>
        <w:spacing w:lineRule="auto" w:line="276"/>
        <w:rPr>
          <w:rFonts w:ascii="Times New Roman" w:hAnsi="Times New Roman"/>
        </w:rPr>
      </w:pPr>
      <w:r>
        <w:rPr>
          <w:rFonts w:ascii="Times New Roman" w:hAnsi="Times New Roman"/>
        </w:rPr>
        <w:drawing>
          <wp:inline distT="0" distB="0" distL="0" distR="0">
            <wp:extent cx="4148455" cy="685736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4148455" cy="6857365"/>
                    </a:xfrm>
                    <a:prstGeom prst="rect">
                      <a:avLst/>
                    </a:prstGeom>
                  </pic:spPr>
                </pic:pic>
              </a:graphicData>
            </a:graphic>
          </wp:inline>
        </w:drawing>
      </w:r>
    </w:p>
    <w:p>
      <w:pPr>
        <w:pStyle w:val="SourceCode"/>
        <w:spacing w:lineRule="auto" w:line="276"/>
        <w:rPr>
          <w:rFonts w:ascii="Times New Roman" w:hAnsi="Times New Roman"/>
          <w:color w:val="auto"/>
        </w:rPr>
      </w:pPr>
      <w:r>
        <w:rPr>
          <w:rFonts w:ascii="Times New Roman" w:hAnsi="Times New Roman"/>
          <w:color w:val="auto"/>
        </w:rPr>
      </w:r>
    </w:p>
    <w:p>
      <w:pPr>
        <w:pStyle w:val="FirstParagraph"/>
        <w:spacing w:lineRule="auto" w:line="276"/>
        <w:rPr>
          <w:rFonts w:ascii="Times New Roman" w:hAnsi="Times New Roman"/>
          <w:b/>
          <w:bCs/>
        </w:rPr>
      </w:pPr>
      <w:r>
        <w:rPr>
          <w:rFonts w:ascii="Times New Roman" w:hAnsi="Times New Roman"/>
          <w:b/>
          <w:bCs/>
        </w:rPr>
      </w:r>
    </w:p>
    <w:p>
      <w:pPr>
        <w:pStyle w:val="FirstParagraph"/>
        <w:spacing w:lineRule="auto" w:line="276"/>
        <w:rPr>
          <w:rFonts w:ascii="Times New Roman" w:hAnsi="Times New Roman"/>
        </w:rPr>
      </w:pPr>
      <w:r>
        <w:rPr>
          <w:rFonts w:ascii="Times New Roman" w:hAnsi="Times New Roman"/>
          <w:b/>
          <w:bCs/>
          <w:color w:val="auto"/>
        </w:rPr>
        <w:t>Privacy and Efficiency Benefits:</w:t>
      </w:r>
    </w:p>
    <w:p>
      <w:pPr>
        <w:pStyle w:val="Compact"/>
        <w:numPr>
          <w:ilvl w:val="0"/>
          <w:numId w:val="144"/>
        </w:numPr>
        <w:spacing w:lineRule="auto" w:line="276"/>
        <w:rPr>
          <w:rFonts w:ascii="Times New Roman" w:hAnsi="Times New Roman"/>
        </w:rPr>
      </w:pPr>
      <w:r>
        <w:rPr>
          <w:rFonts w:ascii="Times New Roman" w:hAnsi="Times New Roman"/>
          <w:b/>
          <w:bCs/>
          <w:color w:val="auto"/>
        </w:rPr>
        <w:t>All inference performed locally</w:t>
      </w:r>
      <w:r>
        <w:rPr>
          <w:rFonts w:ascii="Times New Roman" w:hAnsi="Times New Roman"/>
          <w:color w:val="auto"/>
        </w:rPr>
        <w:t xml:space="preserve"> on edge device</w:t>
      </w:r>
    </w:p>
    <w:p>
      <w:pPr>
        <w:pStyle w:val="Compact"/>
        <w:numPr>
          <w:ilvl w:val="0"/>
          <w:numId w:val="145"/>
        </w:numPr>
        <w:spacing w:lineRule="auto" w:line="276"/>
        <w:rPr>
          <w:rFonts w:ascii="Times New Roman" w:hAnsi="Times New Roman"/>
        </w:rPr>
      </w:pPr>
      <w:r>
        <w:rPr>
          <w:rFonts w:ascii="Times New Roman" w:hAnsi="Times New Roman"/>
          <w:b/>
          <w:bCs/>
          <w:color w:val="auto"/>
        </w:rPr>
        <w:t>No continuous video streaming</w:t>
      </w:r>
      <w:r>
        <w:rPr>
          <w:rFonts w:ascii="Times New Roman" w:hAnsi="Times New Roman"/>
          <w:color w:val="auto"/>
        </w:rPr>
        <w:t xml:space="preserve"> to cloud or central server</w:t>
      </w:r>
    </w:p>
    <w:p>
      <w:pPr>
        <w:pStyle w:val="Compact"/>
        <w:numPr>
          <w:ilvl w:val="0"/>
          <w:numId w:val="146"/>
        </w:numPr>
        <w:spacing w:lineRule="auto" w:line="276"/>
        <w:rPr>
          <w:rFonts w:ascii="Times New Roman" w:hAnsi="Times New Roman"/>
        </w:rPr>
      </w:pPr>
      <w:r>
        <w:rPr>
          <w:rFonts w:ascii="Times New Roman" w:hAnsi="Times New Roman"/>
          <w:b/>
          <w:bCs/>
          <w:color w:val="auto"/>
        </w:rPr>
        <w:t>Network transmission occurs only during critical events</w:t>
      </w:r>
      <w:r>
        <w:rPr>
          <w:rFonts w:ascii="Times New Roman" w:hAnsi="Times New Roman"/>
          <w:color w:val="auto"/>
        </w:rPr>
        <w:t xml:space="preserve"> requiring human attention</w:t>
      </w:r>
    </w:p>
    <w:p>
      <w:pPr>
        <w:pStyle w:val="Compact"/>
        <w:numPr>
          <w:ilvl w:val="0"/>
          <w:numId w:val="147"/>
        </w:numPr>
        <w:spacing w:lineRule="auto" w:line="276"/>
        <w:rPr>
          <w:rFonts w:ascii="Times New Roman" w:hAnsi="Times New Roman"/>
        </w:rPr>
      </w:pPr>
      <w:r>
        <w:rPr>
          <w:rFonts w:ascii="Times New Roman" w:hAnsi="Times New Roman"/>
          <w:b/>
          <w:bCs/>
          <w:color w:val="auto"/>
        </w:rPr>
        <w:t>Local storage</w:t>
      </w:r>
      <w:r>
        <w:rPr>
          <w:rFonts w:ascii="Times New Roman" w:hAnsi="Times New Roman"/>
          <w:color w:val="auto"/>
        </w:rPr>
        <w:t xml:space="preserve"> maintains audit trail without cloud dependency</w:t>
      </w:r>
    </w:p>
    <w:p>
      <w:pPr>
        <w:pStyle w:val="Compact"/>
        <w:numPr>
          <w:ilvl w:val="0"/>
          <w:numId w:val="148"/>
        </w:numPr>
        <w:spacing w:lineRule="auto" w:line="276"/>
        <w:rPr>
          <w:rFonts w:ascii="Times New Roman" w:hAnsi="Times New Roman"/>
        </w:rPr>
      </w:pPr>
      <w:r>
        <w:rPr>
          <w:rFonts w:ascii="Times New Roman" w:hAnsi="Times New Roman"/>
          <w:b/>
          <w:bCs/>
          <w:color w:val="auto"/>
        </w:rPr>
        <w:t>Conditional evidence escalation</w:t>
      </w:r>
      <w:r>
        <w:rPr>
          <w:rFonts w:ascii="Times New Roman" w:hAnsi="Times New Roman"/>
          <w:color w:val="auto"/>
        </w:rPr>
        <w:t xml:space="preserve"> transmits enriched data only when necessary</w:t>
      </w:r>
    </w:p>
    <w:p>
      <w:pPr>
        <w:pStyle w:val="Normal"/>
        <w:spacing w:lineRule="auto" w:line="276"/>
        <w:rPr>
          <w:rFonts w:ascii="Times New Roman" w:hAnsi="Times New Roman"/>
          <w:color w:val="auto"/>
        </w:rPr>
      </w:pPr>
      <w:r>
        <w:rPr>
          <w:rFonts w:ascii="Times New Roman" w:hAnsi="Times New Roman"/>
          <w:color w:val="auto"/>
        </w:rPr>
      </w:r>
      <w:bookmarkStart w:id="27" w:name="Xbe95a4b1e845e04841b9dbabd2aa43def8edfd1"/>
      <w:bookmarkStart w:id="28" w:name="X4c4daf979ddffd5ba0039cb184e5e8a07bf8b01"/>
      <w:bookmarkStart w:id="29" w:name="Xbe95a4b1e845e04841b9dbabd2aa43def8edfd1"/>
      <w:bookmarkStart w:id="30" w:name="X4c4daf979ddffd5ba0039cb184e5e8a07bf8b01"/>
      <w:bookmarkEnd w:id="29"/>
      <w:bookmarkEnd w:id="30"/>
    </w:p>
    <w:p>
      <w:pPr>
        <w:pStyle w:val="Heading2"/>
        <w:spacing w:lineRule="auto" w:line="276"/>
        <w:rPr>
          <w:rFonts w:ascii="Times New Roman" w:hAnsi="Times New Roman"/>
          <w:color w:themeColor="accent1" w:val="auto"/>
        </w:rPr>
      </w:pPr>
      <w:r>
        <w:rPr>
          <w:rFonts w:ascii="Times New Roman" w:hAnsi="Times New Roman"/>
          <w:color w:themeColor="accent1" w:val="auto"/>
        </w:rPr>
      </w:r>
      <w:r>
        <w:br w:type="page"/>
      </w:r>
    </w:p>
    <w:p>
      <w:pPr>
        <w:pStyle w:val="Heading2"/>
        <w:spacing w:lineRule="auto" w:line="276" w:before="0" w:after="0"/>
        <w:rPr>
          <w:rFonts w:ascii="Times New Roman" w:hAnsi="Times New Roman"/>
        </w:rPr>
      </w:pPr>
      <w:bookmarkStart w:id="31" w:name="X27f166cfc9faba26f143f223b1f50eb7df29042"/>
      <w:bookmarkEnd w:id="31"/>
      <w:r>
        <w:rPr>
          <w:rFonts w:ascii="Times New Roman" w:hAnsi="Times New Roman"/>
          <w:color w:val="auto"/>
        </w:rPr>
        <w:t>6. Dataset &amp; Robustness Strategy</w:t>
      </w:r>
    </w:p>
    <w:p>
      <w:pPr>
        <w:pStyle w:val="Heading3"/>
        <w:spacing w:lineRule="auto" w:line="276"/>
        <w:rPr>
          <w:rFonts w:ascii="Times New Roman" w:hAnsi="Times New Roman"/>
        </w:rPr>
      </w:pPr>
      <w:bookmarkStart w:id="32" w:name="X429eef9137c14fa8a6d352e6b63dad30b7007a0"/>
      <w:r>
        <w:rPr>
          <w:rFonts w:ascii="Times New Roman" w:hAnsi="Times New Roman"/>
          <w:color w:val="auto"/>
        </w:rPr>
        <w:t>6.1 Hybrid Dataset Strategy</w:t>
      </w:r>
    </w:p>
    <w:p>
      <w:pPr>
        <w:pStyle w:val="FirstParagraph"/>
        <w:spacing w:lineRule="auto" w:line="276"/>
        <w:rPr>
          <w:rFonts w:ascii="Times New Roman" w:hAnsi="Times New Roman"/>
        </w:rPr>
      </w:pPr>
      <w:r>
        <w:rPr>
          <w:rFonts w:ascii="Times New Roman" w:hAnsi="Times New Roman"/>
          <w:color w:val="auto"/>
        </w:rPr>
        <w:t>The system will be trained and validated using a combination of public datasets and staged real-world scenarios:</w:t>
      </w:r>
    </w:p>
    <w:p>
      <w:pPr>
        <w:pStyle w:val="Heading4"/>
        <w:spacing w:lineRule="auto" w:line="276"/>
        <w:rPr>
          <w:rFonts w:ascii="Times New Roman" w:hAnsi="Times New Roman"/>
        </w:rPr>
      </w:pPr>
      <w:bookmarkStart w:id="33" w:name="public-datasets"/>
      <w:r>
        <w:rPr>
          <w:rFonts w:ascii="Times New Roman" w:hAnsi="Times New Roman"/>
          <w:color w:val="auto"/>
        </w:rPr>
        <w:t>Public Datasets</w:t>
      </w:r>
    </w:p>
    <w:p>
      <w:pPr>
        <w:pStyle w:val="Compact"/>
        <w:numPr>
          <w:ilvl w:val="0"/>
          <w:numId w:val="149"/>
        </w:numPr>
        <w:spacing w:lineRule="auto" w:line="276"/>
        <w:rPr>
          <w:rFonts w:ascii="Times New Roman" w:hAnsi="Times New Roman"/>
        </w:rPr>
      </w:pPr>
      <w:r>
        <w:rPr>
          <w:rFonts w:ascii="Times New Roman" w:hAnsi="Times New Roman"/>
          <w:b/>
          <w:bCs/>
          <w:color w:val="auto"/>
        </w:rPr>
        <w:t>COCO / CrowdHuman:</w:t>
      </w:r>
      <w:r>
        <w:rPr>
          <w:rFonts w:ascii="Times New Roman" w:hAnsi="Times New Roman"/>
          <w:color w:val="auto"/>
        </w:rPr>
        <w:t xml:space="preserve"> Base person detection capability</w:t>
      </w:r>
    </w:p>
    <w:p>
      <w:pPr>
        <w:pStyle w:val="Compact"/>
        <w:numPr>
          <w:ilvl w:val="0"/>
          <w:numId w:val="150"/>
        </w:numPr>
        <w:spacing w:lineRule="auto" w:line="276"/>
        <w:rPr>
          <w:rFonts w:ascii="Times New Roman" w:hAnsi="Times New Roman"/>
        </w:rPr>
      </w:pPr>
      <w:r>
        <w:rPr>
          <w:rFonts w:ascii="Times New Roman" w:hAnsi="Times New Roman"/>
          <w:b/>
          <w:bCs/>
          <w:color w:val="auto"/>
        </w:rPr>
        <w:t>LLIV-Phone</w:t>
      </w:r>
      <w:r>
        <w:rPr>
          <w:rFonts w:ascii="Times New Roman" w:hAnsi="Times New Roman"/>
          <w:color w:val="auto"/>
        </w:rPr>
        <w:t xml:space="preserve"> (Li et al., 2021): Low-light robustness</w:t>
      </w:r>
    </w:p>
    <w:p>
      <w:pPr>
        <w:pStyle w:val="Compact"/>
        <w:numPr>
          <w:ilvl w:val="0"/>
          <w:numId w:val="151"/>
        </w:numPr>
        <w:spacing w:lineRule="auto" w:line="276"/>
        <w:rPr>
          <w:rFonts w:ascii="Times New Roman" w:hAnsi="Times New Roman"/>
        </w:rPr>
      </w:pPr>
      <w:r>
        <w:rPr>
          <w:rFonts w:ascii="Times New Roman" w:hAnsi="Times New Roman"/>
          <w:b/>
          <w:bCs/>
          <w:color w:val="auto"/>
        </w:rPr>
        <w:t>ExDark:</w:t>
      </w:r>
      <w:r>
        <w:rPr>
          <w:rFonts w:ascii="Times New Roman" w:hAnsi="Times New Roman"/>
          <w:color w:val="auto"/>
        </w:rPr>
        <w:t xml:space="preserve"> Additional low-light variation and degraded condition handling</w:t>
      </w:r>
      <w:bookmarkEnd w:id="33"/>
    </w:p>
    <w:p>
      <w:pPr>
        <w:pStyle w:val="Heading4"/>
        <w:spacing w:lineRule="auto" w:line="276"/>
        <w:rPr>
          <w:rFonts w:ascii="Times New Roman" w:hAnsi="Times New Roman"/>
        </w:rPr>
      </w:pPr>
      <w:bookmarkStart w:id="34" w:name="staged-real-world-data-collection"/>
      <w:r>
        <w:rPr>
          <w:rFonts w:ascii="Times New Roman" w:hAnsi="Times New Roman"/>
          <w:color w:val="auto"/>
        </w:rPr>
        <w:t>Staged Real-World Data Collection</w:t>
      </w:r>
    </w:p>
    <w:p>
      <w:pPr>
        <w:pStyle w:val="Compact"/>
        <w:numPr>
          <w:ilvl w:val="0"/>
          <w:numId w:val="152"/>
        </w:numPr>
        <w:spacing w:lineRule="auto" w:line="276"/>
        <w:rPr>
          <w:rFonts w:ascii="Times New Roman" w:hAnsi="Times New Roman"/>
        </w:rPr>
      </w:pPr>
      <w:r>
        <w:rPr>
          <w:rFonts w:ascii="Times New Roman" w:hAnsi="Times New Roman"/>
          <w:b/>
          <w:bCs/>
          <w:color w:val="auto"/>
        </w:rPr>
        <w:t>Tailgating scenarios:</w:t>
      </w:r>
      <w:r>
        <w:rPr>
          <w:rFonts w:ascii="Times New Roman" w:hAnsi="Times New Roman"/>
          <w:color w:val="auto"/>
        </w:rPr>
        <w:t xml:space="preserve"> Controlled simulations with varying temporal gaps</w:t>
      </w:r>
    </w:p>
    <w:p>
      <w:pPr>
        <w:pStyle w:val="Compact"/>
        <w:numPr>
          <w:ilvl w:val="0"/>
          <w:numId w:val="153"/>
        </w:numPr>
        <w:spacing w:lineRule="auto" w:line="276"/>
        <w:rPr>
          <w:rFonts w:ascii="Times New Roman" w:hAnsi="Times New Roman"/>
        </w:rPr>
      </w:pPr>
      <w:r>
        <w:rPr>
          <w:rFonts w:ascii="Times New Roman" w:hAnsi="Times New Roman"/>
          <w:b/>
          <w:bCs/>
          <w:color w:val="auto"/>
        </w:rPr>
        <w:t>Lingering behavior:</w:t>
      </w:r>
      <w:r>
        <w:rPr>
          <w:rFonts w:ascii="Times New Roman" w:hAnsi="Times New Roman"/>
          <w:color w:val="auto"/>
        </w:rPr>
        <w:t xml:space="preserve"> Subjects dwelling in areas for varying durations</w:t>
      </w:r>
    </w:p>
    <w:p>
      <w:pPr>
        <w:pStyle w:val="Compact"/>
        <w:numPr>
          <w:ilvl w:val="0"/>
          <w:numId w:val="154"/>
        </w:numPr>
        <w:spacing w:lineRule="auto" w:line="276"/>
        <w:rPr>
          <w:rFonts w:ascii="Times New Roman" w:hAnsi="Times New Roman"/>
        </w:rPr>
      </w:pPr>
      <w:r>
        <w:rPr>
          <w:rFonts w:ascii="Times New Roman" w:hAnsi="Times New Roman"/>
          <w:b/>
          <w:bCs/>
          <w:color w:val="auto"/>
        </w:rPr>
        <w:t>Controlled crowd buildup:</w:t>
      </w:r>
      <w:r>
        <w:rPr>
          <w:rFonts w:ascii="Times New Roman" w:hAnsi="Times New Roman"/>
          <w:color w:val="auto"/>
        </w:rPr>
        <w:t xml:space="preserve"> Gradual density increases to test thresholds</w:t>
      </w:r>
    </w:p>
    <w:p>
      <w:pPr>
        <w:pStyle w:val="Compact"/>
        <w:numPr>
          <w:ilvl w:val="0"/>
          <w:numId w:val="155"/>
        </w:numPr>
        <w:spacing w:lineRule="auto" w:line="276"/>
        <w:rPr>
          <w:rFonts w:ascii="Times New Roman" w:hAnsi="Times New Roman"/>
        </w:rPr>
      </w:pPr>
      <w:r>
        <w:rPr>
          <w:rFonts w:ascii="Times New Roman" w:hAnsi="Times New Roman"/>
          <w:b/>
          <w:bCs/>
          <w:color w:val="auto"/>
        </w:rPr>
        <w:t>Abnormal movement patterns:</w:t>
      </w:r>
      <w:r>
        <w:rPr>
          <w:rFonts w:ascii="Times New Roman" w:hAnsi="Times New Roman"/>
          <w:color w:val="auto"/>
        </w:rPr>
        <w:t xml:space="preserve"> Unusual trajectories and motion characteristics</w:t>
      </w:r>
      <w:bookmarkEnd w:id="32"/>
      <w:bookmarkEnd w:id="34"/>
    </w:p>
    <w:p>
      <w:pPr>
        <w:pStyle w:val="Heading3"/>
        <w:spacing w:lineRule="auto" w:line="276"/>
        <w:rPr>
          <w:rFonts w:ascii="Times New Roman" w:hAnsi="Times New Roman"/>
        </w:rPr>
      </w:pPr>
      <w:bookmarkStart w:id="35" w:name="X645ea10aac44f96c81080d4a603c9a1f51bcd17"/>
      <w:bookmarkEnd w:id="35"/>
      <w:r>
        <w:rPr>
          <w:rFonts w:ascii="Times New Roman" w:hAnsi="Times New Roman"/>
          <w:color w:val="auto"/>
        </w:rPr>
        <w:t>6.2 Systematic Data Augmentation</w:t>
      </w:r>
    </w:p>
    <w:p>
      <w:pPr>
        <w:pStyle w:val="FirstParagraph"/>
        <w:spacing w:lineRule="auto" w:line="276"/>
        <w:rPr>
          <w:rFonts w:ascii="Times New Roman" w:hAnsi="Times New Roman"/>
        </w:rPr>
      </w:pPr>
      <w:r>
        <w:rPr>
          <w:rFonts w:ascii="Times New Roman" w:hAnsi="Times New Roman"/>
          <w:color w:val="auto"/>
        </w:rPr>
        <w:t>To address the generalization gaps identified by Zhou et al. (2018) regarding real-world deployment challenges, the following augmentation strategies will be applied:</w:t>
      </w:r>
    </w:p>
    <w:p>
      <w:pPr>
        <w:pStyle w:val="Compact"/>
        <w:numPr>
          <w:ilvl w:val="0"/>
          <w:numId w:val="156"/>
        </w:numPr>
        <w:spacing w:lineRule="auto" w:line="276"/>
        <w:rPr>
          <w:rFonts w:ascii="Times New Roman" w:hAnsi="Times New Roman"/>
        </w:rPr>
      </w:pPr>
      <w:r>
        <w:rPr>
          <w:rFonts w:ascii="Times New Roman" w:hAnsi="Times New Roman"/>
          <w:b/>
          <w:bCs/>
          <w:color w:val="auto"/>
        </w:rPr>
        <w:t>Illumination scaling:</w:t>
      </w:r>
      <w:r>
        <w:rPr>
          <w:rFonts w:ascii="Times New Roman" w:hAnsi="Times New Roman"/>
          <w:color w:val="auto"/>
        </w:rPr>
        <w:t xml:space="preserve"> Simulating various lighting conditions from bright daylight to low-light scenarios</w:t>
      </w:r>
    </w:p>
    <w:p>
      <w:pPr>
        <w:pStyle w:val="Compact"/>
        <w:numPr>
          <w:ilvl w:val="0"/>
          <w:numId w:val="157"/>
        </w:numPr>
        <w:spacing w:lineRule="auto" w:line="276"/>
        <w:rPr>
          <w:rFonts w:ascii="Times New Roman" w:hAnsi="Times New Roman"/>
        </w:rPr>
      </w:pPr>
      <w:r>
        <w:rPr>
          <w:rFonts w:ascii="Times New Roman" w:hAnsi="Times New Roman"/>
          <w:b/>
          <w:bCs/>
          <w:color w:val="auto"/>
        </w:rPr>
        <w:t>Motion blur simulation:</w:t>
      </w:r>
      <w:r>
        <w:rPr>
          <w:rFonts w:ascii="Times New Roman" w:hAnsi="Times New Roman"/>
          <w:color w:val="auto"/>
        </w:rPr>
        <w:t xml:space="preserve"> Replicating fast-moving subjects</w:t>
      </w:r>
    </w:p>
    <w:p>
      <w:pPr>
        <w:pStyle w:val="Compact"/>
        <w:numPr>
          <w:ilvl w:val="0"/>
          <w:numId w:val="158"/>
        </w:numPr>
        <w:spacing w:lineRule="auto" w:line="276"/>
        <w:rPr>
          <w:rFonts w:ascii="Times New Roman" w:hAnsi="Times New Roman"/>
        </w:rPr>
      </w:pPr>
      <w:r>
        <w:rPr>
          <w:rFonts w:ascii="Times New Roman" w:hAnsi="Times New Roman"/>
          <w:b/>
          <w:bCs/>
          <w:color w:val="auto"/>
        </w:rPr>
        <w:t>Noise injection:</w:t>
      </w:r>
      <w:r>
        <w:rPr>
          <w:rFonts w:ascii="Times New Roman" w:hAnsi="Times New Roman"/>
          <w:color w:val="auto"/>
        </w:rPr>
        <w:t xml:space="preserve"> Adding sensor noise and environmental artifacts</w:t>
      </w:r>
    </w:p>
    <w:p>
      <w:pPr>
        <w:pStyle w:val="Compact"/>
        <w:numPr>
          <w:ilvl w:val="0"/>
          <w:numId w:val="159"/>
        </w:numPr>
        <w:spacing w:lineRule="auto" w:line="276"/>
        <w:rPr>
          <w:rFonts w:ascii="Times New Roman" w:hAnsi="Times New Roman"/>
        </w:rPr>
      </w:pPr>
      <w:r>
        <w:rPr>
          <w:rFonts w:ascii="Times New Roman" w:hAnsi="Times New Roman"/>
          <w:b/>
          <w:bCs/>
          <w:color w:val="auto"/>
        </w:rPr>
        <w:t>Partial occlusion:</w:t>
      </w:r>
      <w:r>
        <w:rPr>
          <w:rFonts w:ascii="Times New Roman" w:hAnsi="Times New Roman"/>
          <w:color w:val="auto"/>
        </w:rPr>
        <w:t xml:space="preserve"> Simulating crowding and object obstruction</w:t>
      </w:r>
    </w:p>
    <w:p>
      <w:pPr>
        <w:pStyle w:val="Compact"/>
        <w:numPr>
          <w:ilvl w:val="0"/>
          <w:numId w:val="160"/>
        </w:numPr>
        <w:spacing w:lineRule="auto" w:line="276"/>
        <w:rPr>
          <w:rFonts w:ascii="Times New Roman" w:hAnsi="Times New Roman"/>
        </w:rPr>
      </w:pPr>
      <w:r>
        <w:rPr>
          <w:rFonts w:ascii="Times New Roman" w:hAnsi="Times New Roman"/>
          <w:b/>
          <w:bCs/>
          <w:color w:val="auto"/>
        </w:rPr>
        <w:t>Weather overlays:</w:t>
      </w:r>
      <w:r>
        <w:rPr>
          <w:rFonts w:ascii="Times New Roman" w:hAnsi="Times New Roman"/>
          <w:color w:val="auto"/>
        </w:rPr>
        <w:t xml:space="preserve"> Rain, fog, and other atmospheric conditions (for semi-outdoor deployments)</w:t>
      </w:r>
    </w:p>
    <w:p>
      <w:pPr>
        <w:pStyle w:val="FirstParagraph"/>
        <w:spacing w:lineRule="auto" w:line="276"/>
        <w:rPr>
          <w:rFonts w:ascii="Times New Roman" w:hAnsi="Times New Roman"/>
        </w:rPr>
      </w:pPr>
      <w:r>
        <w:rPr>
          <w:rFonts w:ascii="Times New Roman" w:hAnsi="Times New Roman"/>
          <w:b/>
          <w:bCs/>
          <w:color w:val="auto"/>
        </w:rPr>
        <w:t>Strategic Principle:</w:t>
      </w:r>
      <w:r>
        <w:rPr>
          <w:rFonts w:ascii="Times New Roman" w:hAnsi="Times New Roman"/>
          <w:color w:val="auto"/>
        </w:rPr>
        <w:br/>
        <w:t xml:space="preserve">Robustness will be primarily achieved through </w:t>
      </w:r>
      <w:r>
        <w:rPr>
          <w:rFonts w:ascii="Times New Roman" w:hAnsi="Times New Roman"/>
          <w:b/>
          <w:bCs/>
          <w:color w:val="auto"/>
        </w:rPr>
        <w:t>training diversity</w:t>
      </w:r>
      <w:r>
        <w:rPr>
          <w:rFonts w:ascii="Times New Roman" w:hAnsi="Times New Roman"/>
          <w:color w:val="auto"/>
        </w:rPr>
        <w:t xml:space="preserve"> rather than heavy runtime enhancement pipelines, ensuring computational efficiency on edge devices.</w:t>
      </w:r>
    </w:p>
    <w:p>
      <w:pPr>
        <w:pStyle w:val="Normal"/>
        <w:spacing w:lineRule="auto" w:line="276"/>
        <w:rPr>
          <w:rFonts w:ascii="Times New Roman" w:hAnsi="Times New Roman"/>
          <w:color w:val="auto"/>
        </w:rPr>
      </w:pPr>
      <w:r>
        <w:rPr>
          <w:rFonts w:ascii="Times New Roman" w:hAnsi="Times New Roman"/>
          <w:color w:val="auto"/>
        </w:rPr>
      </w:r>
      <w:bookmarkStart w:id="36" w:name="X645ea10aac44f96c81080d4a603c9a1f51bcd11"/>
      <w:bookmarkStart w:id="37" w:name="X27f166cfc9faba26f143f223b1f50eb7df29041"/>
      <w:bookmarkStart w:id="38" w:name="X645ea10aac44f96c81080d4a603c9a1f51bcd11"/>
      <w:bookmarkStart w:id="39" w:name="X27f166cfc9faba26f143f223b1f50eb7df29041"/>
      <w:bookmarkEnd w:id="38"/>
      <w:bookmarkEnd w:id="39"/>
    </w:p>
    <w:p>
      <w:pPr>
        <w:pStyle w:val="Heading2"/>
        <w:spacing w:lineRule="auto" w:line="276"/>
        <w:rPr>
          <w:rFonts w:ascii="Times New Roman" w:hAnsi="Times New Roman"/>
          <w:color w:themeColor="accent1" w:val="auto"/>
        </w:rPr>
      </w:pPr>
      <w:r>
        <w:rPr>
          <w:rFonts w:ascii="Times New Roman" w:hAnsi="Times New Roman"/>
          <w:color w:themeColor="accent1" w:val="auto"/>
        </w:rPr>
      </w:r>
      <w:r>
        <w:br w:type="page"/>
      </w:r>
    </w:p>
    <w:p>
      <w:pPr>
        <w:pStyle w:val="Heading2"/>
        <w:spacing w:lineRule="auto" w:line="276" w:before="0" w:after="0"/>
        <w:rPr>
          <w:rFonts w:ascii="Times New Roman" w:hAnsi="Times New Roman"/>
        </w:rPr>
      </w:pPr>
      <w:bookmarkStart w:id="40" w:name="X105ff75437323c926e44abd4de9753edabdddc6"/>
      <w:bookmarkEnd w:id="40"/>
      <w:r>
        <w:rPr>
          <w:rFonts w:ascii="Times New Roman" w:hAnsi="Times New Roman"/>
          <w:color w:val="auto"/>
        </w:rPr>
        <w:t>7. Methodology</w:t>
      </w:r>
    </w:p>
    <w:p>
      <w:pPr>
        <w:pStyle w:val="FirstParagraph"/>
        <w:spacing w:lineRule="auto" w:line="276"/>
        <w:rPr>
          <w:rFonts w:ascii="Times New Roman" w:hAnsi="Times New Roman"/>
        </w:rPr>
      </w:pPr>
      <w:r>
        <w:rPr>
          <w:rFonts w:ascii="Times New Roman" w:hAnsi="Times New Roman"/>
          <w:color w:val="auto"/>
        </w:rPr>
        <w:t>The project will follow a phased development approach with clear validation milestones at each stage:</w:t>
      </w:r>
    </w:p>
    <w:p>
      <w:pPr>
        <w:pStyle w:val="Heading3"/>
        <w:spacing w:lineRule="auto" w:line="276"/>
        <w:jc w:val="center"/>
        <w:rPr>
          <w:rFonts w:ascii="Times New Roman" w:hAnsi="Times New Roman"/>
        </w:rPr>
      </w:pPr>
      <w:bookmarkStart w:id="41" w:name="Xf80a8e9bda5dde8ed445060e321f227b3fc8f15"/>
      <w:r>
        <w:rPr>
          <w:rFonts w:ascii="Times New Roman" w:hAnsi="Times New Roman"/>
          <w:color w:val="auto"/>
        </w:rPr>
        <w:t>Phase 1 – Baseline Prototyping (Laptop-Based Development)</w:t>
      </w:r>
    </w:p>
    <w:p>
      <w:pPr>
        <w:pStyle w:val="FirstParagraph"/>
        <w:spacing w:lineRule="auto" w:line="276"/>
        <w:rPr>
          <w:rFonts w:ascii="Times New Roman" w:hAnsi="Times New Roman"/>
        </w:rPr>
      </w:pPr>
      <w:r>
        <w:rPr>
          <w:rFonts w:ascii="Times New Roman" w:hAnsi="Times New Roman"/>
          <w:b/>
          <w:bCs/>
          <w:color w:val="auto"/>
        </w:rPr>
        <w:t>Objectives:</w:t>
      </w:r>
    </w:p>
    <w:p>
      <w:pPr>
        <w:pStyle w:val="Compact"/>
        <w:numPr>
          <w:ilvl w:val="0"/>
          <w:numId w:val="161"/>
        </w:numPr>
        <w:spacing w:lineRule="auto" w:line="276"/>
        <w:rPr>
          <w:rFonts w:ascii="Times New Roman" w:hAnsi="Times New Roman"/>
        </w:rPr>
      </w:pPr>
      <w:r>
        <w:rPr>
          <w:rFonts w:ascii="Times New Roman" w:hAnsi="Times New Roman"/>
          <w:color w:val="auto"/>
        </w:rPr>
        <w:t>Establish baseline detection and tracking capability</w:t>
      </w:r>
    </w:p>
    <w:p>
      <w:pPr>
        <w:pStyle w:val="Compact"/>
        <w:numPr>
          <w:ilvl w:val="0"/>
          <w:numId w:val="162"/>
        </w:numPr>
        <w:spacing w:lineRule="auto" w:line="276"/>
        <w:rPr>
          <w:rFonts w:ascii="Times New Roman" w:hAnsi="Times New Roman"/>
        </w:rPr>
      </w:pPr>
      <w:r>
        <w:rPr>
          <w:rFonts w:ascii="Times New Roman" w:hAnsi="Times New Roman"/>
          <w:color w:val="auto"/>
        </w:rPr>
        <w:t>Profile computational requirements</w:t>
      </w:r>
    </w:p>
    <w:p>
      <w:pPr>
        <w:pStyle w:val="Compact"/>
        <w:numPr>
          <w:ilvl w:val="0"/>
          <w:numId w:val="163"/>
        </w:numPr>
        <w:spacing w:lineRule="auto" w:line="276"/>
        <w:rPr>
          <w:rFonts w:ascii="Times New Roman" w:hAnsi="Times New Roman"/>
        </w:rPr>
      </w:pPr>
      <w:r>
        <w:rPr>
          <w:rFonts w:ascii="Times New Roman" w:hAnsi="Times New Roman"/>
          <w:color w:val="auto"/>
        </w:rPr>
        <w:t>Validate approach on realistic data</w:t>
      </w:r>
    </w:p>
    <w:p>
      <w:pPr>
        <w:pStyle w:val="FirstParagraph"/>
        <w:spacing w:lineRule="auto" w:line="276"/>
        <w:rPr>
          <w:rFonts w:ascii="Times New Roman" w:hAnsi="Times New Roman"/>
        </w:rPr>
      </w:pPr>
      <w:r>
        <w:rPr>
          <w:rFonts w:ascii="Times New Roman" w:hAnsi="Times New Roman"/>
          <w:b/>
          <w:bCs/>
          <w:color w:val="auto"/>
        </w:rPr>
        <w:t>Activities:</w:t>
      </w:r>
    </w:p>
    <w:p>
      <w:pPr>
        <w:pStyle w:val="Compact"/>
        <w:numPr>
          <w:ilvl w:val="0"/>
          <w:numId w:val="164"/>
        </w:numPr>
        <w:spacing w:lineRule="auto" w:line="276"/>
        <w:rPr>
          <w:rFonts w:ascii="Times New Roman" w:hAnsi="Times New Roman"/>
        </w:rPr>
      </w:pPr>
      <w:r>
        <w:rPr>
          <w:rFonts w:ascii="Times New Roman" w:hAnsi="Times New Roman"/>
          <w:color w:val="auto"/>
        </w:rPr>
        <w:t>Train lightweight person detector (YOLOv8n or equivalent)</w:t>
      </w:r>
    </w:p>
    <w:p>
      <w:pPr>
        <w:pStyle w:val="Compact"/>
        <w:numPr>
          <w:ilvl w:val="0"/>
          <w:numId w:val="165"/>
        </w:numPr>
        <w:spacing w:lineRule="auto" w:line="276"/>
        <w:rPr>
          <w:rFonts w:ascii="Times New Roman" w:hAnsi="Times New Roman"/>
        </w:rPr>
      </w:pPr>
      <w:r>
        <w:rPr>
          <w:rFonts w:ascii="Times New Roman" w:hAnsi="Times New Roman"/>
          <w:color w:val="auto"/>
        </w:rPr>
        <w:t>Integrate multi-object tracking module</w:t>
      </w:r>
    </w:p>
    <w:p>
      <w:pPr>
        <w:pStyle w:val="Compact"/>
        <w:numPr>
          <w:ilvl w:val="0"/>
          <w:numId w:val="166"/>
        </w:numPr>
        <w:spacing w:lineRule="auto" w:line="276"/>
        <w:rPr>
          <w:rFonts w:ascii="Times New Roman" w:hAnsi="Times New Roman"/>
        </w:rPr>
      </w:pPr>
      <w:r>
        <w:rPr>
          <w:rFonts w:ascii="Times New Roman" w:hAnsi="Times New Roman"/>
          <w:color w:val="auto"/>
        </w:rPr>
        <w:t>Measure FPS and latency on development hardware</w:t>
      </w:r>
    </w:p>
    <w:p>
      <w:pPr>
        <w:pStyle w:val="Compact"/>
        <w:numPr>
          <w:ilvl w:val="0"/>
          <w:numId w:val="167"/>
        </w:numPr>
        <w:spacing w:lineRule="auto" w:line="276"/>
        <w:rPr>
          <w:rFonts w:ascii="Times New Roman" w:hAnsi="Times New Roman"/>
        </w:rPr>
      </w:pPr>
      <w:r>
        <w:rPr>
          <w:rFonts w:ascii="Times New Roman" w:hAnsi="Times New Roman"/>
          <w:color w:val="auto"/>
        </w:rPr>
        <w:t>Validate on:</w:t>
      </w:r>
    </w:p>
    <w:p>
      <w:pPr>
        <w:pStyle w:val="Compact"/>
        <w:numPr>
          <w:ilvl w:val="1"/>
          <w:numId w:val="5"/>
        </w:numPr>
        <w:spacing w:lineRule="auto" w:line="276"/>
        <w:rPr>
          <w:rFonts w:ascii="Times New Roman" w:hAnsi="Times New Roman"/>
        </w:rPr>
      </w:pPr>
      <w:r>
        <w:rPr>
          <w:rFonts w:ascii="Times New Roman" w:hAnsi="Times New Roman"/>
          <w:color w:val="auto"/>
        </w:rPr>
        <w:t>Public datasets (COCO, CrowdHuman, ExDark)</w:t>
      </w:r>
    </w:p>
    <w:p>
      <w:pPr>
        <w:pStyle w:val="Compact"/>
        <w:numPr>
          <w:ilvl w:val="1"/>
          <w:numId w:val="5"/>
        </w:numPr>
        <w:spacing w:lineRule="auto" w:line="276"/>
        <w:rPr>
          <w:rFonts w:ascii="Times New Roman" w:hAnsi="Times New Roman"/>
        </w:rPr>
      </w:pPr>
      <w:r>
        <w:rPr>
          <w:rFonts w:ascii="Times New Roman" w:hAnsi="Times New Roman"/>
          <w:color w:val="auto"/>
        </w:rPr>
        <w:t>Real recorded corridor/hallway scenes</w:t>
      </w:r>
    </w:p>
    <w:p>
      <w:pPr>
        <w:pStyle w:val="FirstParagraph"/>
        <w:spacing w:lineRule="auto" w:line="276"/>
        <w:rPr>
          <w:rFonts w:ascii="Times New Roman" w:hAnsi="Times New Roman"/>
        </w:rPr>
      </w:pPr>
      <w:r>
        <w:rPr>
          <w:rFonts w:ascii="Times New Roman" w:hAnsi="Times New Roman"/>
          <w:b/>
          <w:bCs/>
          <w:i/>
          <w:iCs/>
          <w:color w:val="auto"/>
        </w:rPr>
        <w:t>Critical Note:</w:t>
      </w:r>
      <w:r>
        <w:rPr>
          <w:rFonts w:ascii="Times New Roman" w:hAnsi="Times New Roman"/>
          <w:b w:val="false"/>
          <w:bCs w:val="false"/>
          <w:i/>
          <w:iCs/>
          <w:color w:val="auto"/>
        </w:rPr>
        <w:t xml:space="preserve"> Real-world validation begins during prototyping phase to identify practical challenges early.</w:t>
      </w:r>
      <w:bookmarkEnd w:id="41"/>
    </w:p>
    <w:p>
      <w:pPr>
        <w:pStyle w:val="Heading3"/>
        <w:spacing w:lineRule="auto" w:line="276"/>
        <w:jc w:val="center"/>
        <w:rPr>
          <w:rFonts w:ascii="Times New Roman" w:hAnsi="Times New Roman"/>
        </w:rPr>
      </w:pPr>
      <w:r>
        <w:rPr>
          <w:rFonts w:ascii="Times New Roman" w:hAnsi="Times New Roman"/>
          <w:color w:val="auto"/>
        </w:rPr>
        <w:t>Phase 2 – Indicator Module Development</w:t>
      </w:r>
    </w:p>
    <w:p>
      <w:pPr>
        <w:pStyle w:val="FirstParagraph"/>
        <w:spacing w:lineRule="auto" w:line="276"/>
        <w:rPr>
          <w:rFonts w:ascii="Times New Roman" w:hAnsi="Times New Roman"/>
        </w:rPr>
      </w:pPr>
      <w:r>
        <w:rPr>
          <w:rFonts w:ascii="Times New Roman" w:hAnsi="Times New Roman"/>
          <w:color w:val="auto"/>
        </w:rPr>
        <w:t>Each behavioral indicator will be developed as an independent, testable module:</w:t>
      </w:r>
    </w:p>
    <w:p>
      <w:pPr>
        <w:pStyle w:val="BodyText"/>
        <w:spacing w:lineRule="auto" w:line="276"/>
        <w:rPr>
          <w:rFonts w:ascii="Times New Roman" w:hAnsi="Times New Roman"/>
        </w:rPr>
      </w:pPr>
      <w:r>
        <w:rPr>
          <w:rFonts w:ascii="Times New Roman" w:hAnsi="Times New Roman"/>
          <w:b/>
          <w:bCs/>
          <w:color w:val="auto"/>
        </w:rPr>
        <w:t>Lingering Detection:</w:t>
      </w:r>
    </w:p>
    <w:p>
      <w:pPr>
        <w:pStyle w:val="Compact"/>
        <w:numPr>
          <w:ilvl w:val="0"/>
          <w:numId w:val="168"/>
        </w:numPr>
        <w:spacing w:lineRule="auto" w:line="276"/>
        <w:rPr>
          <w:rFonts w:ascii="Times New Roman" w:hAnsi="Times New Roman"/>
        </w:rPr>
      </w:pPr>
      <w:r>
        <w:rPr>
          <w:rFonts w:ascii="Times New Roman" w:hAnsi="Times New Roman"/>
          <w:color w:val="auto"/>
        </w:rPr>
        <w:t>Dwell time threshold calculation</w:t>
      </w:r>
    </w:p>
    <w:p>
      <w:pPr>
        <w:pStyle w:val="Compact"/>
        <w:numPr>
          <w:ilvl w:val="0"/>
          <w:numId w:val="169"/>
        </w:numPr>
        <w:spacing w:lineRule="auto" w:line="276"/>
        <w:rPr>
          <w:rFonts w:ascii="Times New Roman" w:hAnsi="Times New Roman"/>
        </w:rPr>
      </w:pPr>
      <w:r>
        <w:rPr>
          <w:rFonts w:ascii="Times New Roman" w:hAnsi="Times New Roman"/>
          <w:color w:val="auto"/>
        </w:rPr>
        <w:t>Spatial zone definition</w:t>
      </w:r>
    </w:p>
    <w:p>
      <w:pPr>
        <w:pStyle w:val="Compact"/>
        <w:numPr>
          <w:ilvl w:val="0"/>
          <w:numId w:val="170"/>
        </w:numPr>
        <w:spacing w:lineRule="auto" w:line="276"/>
        <w:rPr>
          <w:rFonts w:ascii="Times New Roman" w:hAnsi="Times New Roman"/>
        </w:rPr>
      </w:pPr>
      <w:r>
        <w:rPr>
          <w:rFonts w:ascii="Times New Roman" w:hAnsi="Times New Roman"/>
          <w:color w:val="auto"/>
        </w:rPr>
        <w:t>Temporal window configuration</w:t>
      </w:r>
    </w:p>
    <w:p>
      <w:pPr>
        <w:pStyle w:val="FirstParagraph"/>
        <w:spacing w:lineRule="auto" w:line="276"/>
        <w:rPr>
          <w:rFonts w:ascii="Times New Roman" w:hAnsi="Times New Roman"/>
        </w:rPr>
      </w:pPr>
      <w:r>
        <w:rPr>
          <w:rFonts w:ascii="Times New Roman" w:hAnsi="Times New Roman"/>
          <w:b/>
          <w:bCs/>
          <w:color w:val="auto"/>
        </w:rPr>
        <w:t>Tailgating Detection:</w:t>
      </w:r>
    </w:p>
    <w:p>
      <w:pPr>
        <w:pStyle w:val="Compact"/>
        <w:numPr>
          <w:ilvl w:val="0"/>
          <w:numId w:val="171"/>
        </w:numPr>
        <w:spacing w:lineRule="auto" w:line="276"/>
        <w:rPr>
          <w:rFonts w:ascii="Times New Roman" w:hAnsi="Times New Roman"/>
        </w:rPr>
      </w:pPr>
      <w:r>
        <w:rPr>
          <w:rFonts w:ascii="Times New Roman" w:hAnsi="Times New Roman"/>
          <w:color w:val="auto"/>
        </w:rPr>
        <w:t>Temporal gap measurement between consecutive entries</w:t>
      </w:r>
    </w:p>
    <w:p>
      <w:pPr>
        <w:pStyle w:val="Compact"/>
        <w:numPr>
          <w:ilvl w:val="0"/>
          <w:numId w:val="172"/>
        </w:numPr>
        <w:spacing w:lineRule="auto" w:line="276"/>
        <w:rPr>
          <w:rFonts w:ascii="Times New Roman" w:hAnsi="Times New Roman"/>
        </w:rPr>
      </w:pPr>
      <w:r>
        <w:rPr>
          <w:rFonts w:ascii="Times New Roman" w:hAnsi="Times New Roman"/>
          <w:color w:val="auto"/>
        </w:rPr>
        <w:t>Spatial proximity logic for co-movement detection</w:t>
      </w:r>
    </w:p>
    <w:p>
      <w:pPr>
        <w:pStyle w:val="Compact"/>
        <w:numPr>
          <w:ilvl w:val="0"/>
          <w:numId w:val="173"/>
        </w:numPr>
        <w:spacing w:lineRule="auto" w:line="276"/>
        <w:rPr>
          <w:rFonts w:ascii="Times New Roman" w:hAnsi="Times New Roman"/>
        </w:rPr>
      </w:pPr>
      <w:r>
        <w:rPr>
          <w:rFonts w:ascii="Times New Roman" w:hAnsi="Times New Roman"/>
          <w:color w:val="auto"/>
        </w:rPr>
        <w:t>Entry event correlation</w:t>
      </w:r>
    </w:p>
    <w:p>
      <w:pPr>
        <w:pStyle w:val="FirstParagraph"/>
        <w:spacing w:lineRule="auto" w:line="276"/>
        <w:rPr>
          <w:b/>
          <w:bCs/>
          <w:color w:val="auto"/>
        </w:rPr>
      </w:pPr>
      <w:r>
        <w:rPr>
          <w:rFonts w:ascii="Times New Roman" w:hAnsi="Times New Roman"/>
        </w:rPr>
      </w:r>
      <w:r>
        <w:br w:type="page"/>
      </w:r>
    </w:p>
    <w:p>
      <w:pPr>
        <w:pStyle w:val="FirstParagraph"/>
        <w:spacing w:lineRule="auto" w:line="276"/>
        <w:rPr>
          <w:rFonts w:ascii="Times New Roman" w:hAnsi="Times New Roman"/>
        </w:rPr>
      </w:pPr>
      <w:r>
        <w:rPr>
          <w:rFonts w:ascii="Times New Roman" w:hAnsi="Times New Roman"/>
          <w:b/>
          <w:bCs/>
          <w:color w:val="auto"/>
        </w:rPr>
        <w:t>Abnormal Motion Detection:</w:t>
      </w:r>
    </w:p>
    <w:p>
      <w:pPr>
        <w:pStyle w:val="Compact"/>
        <w:numPr>
          <w:ilvl w:val="0"/>
          <w:numId w:val="174"/>
        </w:numPr>
        <w:spacing w:lineRule="auto" w:line="276"/>
        <w:rPr>
          <w:rFonts w:ascii="Times New Roman" w:hAnsi="Times New Roman"/>
        </w:rPr>
      </w:pPr>
      <w:r>
        <w:rPr>
          <w:rFonts w:ascii="Times New Roman" w:hAnsi="Times New Roman"/>
          <w:color w:val="auto"/>
        </w:rPr>
        <w:t>Trajectory deviation analysis</w:t>
      </w:r>
    </w:p>
    <w:p>
      <w:pPr>
        <w:pStyle w:val="Compact"/>
        <w:numPr>
          <w:ilvl w:val="0"/>
          <w:numId w:val="175"/>
        </w:numPr>
        <w:spacing w:lineRule="auto" w:line="276"/>
        <w:rPr>
          <w:rFonts w:ascii="Times New Roman" w:hAnsi="Times New Roman"/>
        </w:rPr>
      </w:pPr>
      <w:r>
        <w:rPr>
          <w:rFonts w:ascii="Times New Roman" w:hAnsi="Times New Roman"/>
          <w:color w:val="auto"/>
        </w:rPr>
        <w:t>Motion pattern baseline establishment</w:t>
      </w:r>
    </w:p>
    <w:p>
      <w:pPr>
        <w:pStyle w:val="Compact"/>
        <w:numPr>
          <w:ilvl w:val="0"/>
          <w:numId w:val="176"/>
        </w:numPr>
        <w:spacing w:lineRule="auto" w:line="276"/>
        <w:rPr>
          <w:rFonts w:ascii="Times New Roman" w:hAnsi="Times New Roman"/>
        </w:rPr>
      </w:pPr>
      <w:r>
        <w:rPr>
          <w:rFonts w:ascii="Times New Roman" w:hAnsi="Times New Roman"/>
          <w:color w:val="auto"/>
        </w:rPr>
        <w:t>Anomaly scoring mechanism</w:t>
      </w:r>
    </w:p>
    <w:p>
      <w:pPr>
        <w:pStyle w:val="FirstParagraph"/>
        <w:spacing w:lineRule="auto" w:line="276"/>
        <w:rPr>
          <w:rFonts w:ascii="Times New Roman" w:hAnsi="Times New Roman"/>
        </w:rPr>
      </w:pPr>
      <w:r>
        <w:rPr>
          <w:rFonts w:ascii="Times New Roman" w:hAnsi="Times New Roman"/>
          <w:b/>
          <w:bCs/>
          <w:color w:val="auto"/>
        </w:rPr>
        <w:t>Crowd Density Monitoring:</w:t>
      </w:r>
    </w:p>
    <w:p>
      <w:pPr>
        <w:pStyle w:val="Compact"/>
        <w:numPr>
          <w:ilvl w:val="0"/>
          <w:numId w:val="177"/>
        </w:numPr>
        <w:spacing w:lineRule="auto" w:line="276"/>
        <w:rPr>
          <w:rFonts w:ascii="Times New Roman" w:hAnsi="Times New Roman"/>
        </w:rPr>
      </w:pPr>
      <w:r>
        <w:rPr>
          <w:rFonts w:ascii="Times New Roman" w:hAnsi="Times New Roman"/>
          <w:color w:val="auto"/>
        </w:rPr>
        <w:t>Spatial person count calculation</w:t>
      </w:r>
    </w:p>
    <w:p>
      <w:pPr>
        <w:pStyle w:val="Compact"/>
        <w:numPr>
          <w:ilvl w:val="0"/>
          <w:numId w:val="178"/>
        </w:numPr>
        <w:spacing w:lineRule="auto" w:line="276"/>
        <w:rPr>
          <w:rFonts w:ascii="Times New Roman" w:hAnsi="Times New Roman"/>
        </w:rPr>
      </w:pPr>
      <w:r>
        <w:rPr>
          <w:rFonts w:ascii="Times New Roman" w:hAnsi="Times New Roman"/>
          <w:color w:val="auto"/>
        </w:rPr>
        <w:t>Density threshold configuration</w:t>
      </w:r>
    </w:p>
    <w:p>
      <w:pPr>
        <w:pStyle w:val="Compact"/>
        <w:numPr>
          <w:ilvl w:val="0"/>
          <w:numId w:val="179"/>
        </w:numPr>
        <w:spacing w:lineRule="auto" w:line="276"/>
        <w:rPr>
          <w:rFonts w:ascii="Times New Roman" w:hAnsi="Times New Roman"/>
        </w:rPr>
      </w:pPr>
      <w:bookmarkStart w:id="42" w:name="phase-2--indicator-module-development"/>
      <w:r>
        <w:rPr>
          <w:rFonts w:ascii="Times New Roman" w:hAnsi="Times New Roman"/>
          <w:color w:val="auto"/>
        </w:rPr>
        <w:t>Temporal density change detection</w:t>
      </w:r>
      <w:bookmarkEnd w:id="42"/>
    </w:p>
    <w:p>
      <w:pPr>
        <w:pStyle w:val="Heading3"/>
        <w:spacing w:lineRule="auto" w:line="276"/>
        <w:jc w:val="center"/>
        <w:rPr>
          <w:rFonts w:ascii="Times New Roman" w:hAnsi="Times New Roman"/>
        </w:rPr>
      </w:pPr>
      <w:r>
        <w:rPr>
          <w:rFonts w:ascii="Times New Roman" w:hAnsi="Times New Roman"/>
          <w:color w:val="auto"/>
        </w:rPr>
        <w:t>Phase 3 – Multi-Indicator Fusion &amp; Tuning</w:t>
      </w:r>
    </w:p>
    <w:p>
      <w:pPr>
        <w:pStyle w:val="FirstParagraph"/>
        <w:spacing w:lineRule="auto" w:line="276"/>
        <w:rPr>
          <w:rFonts w:ascii="Times New Roman" w:hAnsi="Times New Roman"/>
        </w:rPr>
      </w:pPr>
      <w:r>
        <w:rPr>
          <w:rFonts w:ascii="Times New Roman" w:hAnsi="Times New Roman"/>
          <w:b/>
          <w:bCs/>
          <w:color w:val="auto"/>
        </w:rPr>
        <w:t>Objectives:</w:t>
      </w:r>
    </w:p>
    <w:p>
      <w:pPr>
        <w:pStyle w:val="Compact"/>
        <w:numPr>
          <w:ilvl w:val="0"/>
          <w:numId w:val="180"/>
        </w:numPr>
        <w:spacing w:lineRule="auto" w:line="276"/>
        <w:rPr>
          <w:rFonts w:ascii="Times New Roman" w:hAnsi="Times New Roman"/>
        </w:rPr>
      </w:pPr>
      <w:r>
        <w:rPr>
          <w:rFonts w:ascii="Times New Roman" w:hAnsi="Times New Roman"/>
          <w:color w:val="auto"/>
        </w:rPr>
        <w:t>Combine multiple indicator outputs into unified decision</w:t>
      </w:r>
    </w:p>
    <w:p>
      <w:pPr>
        <w:pStyle w:val="Compact"/>
        <w:numPr>
          <w:ilvl w:val="0"/>
          <w:numId w:val="181"/>
        </w:numPr>
        <w:spacing w:lineRule="auto" w:line="276"/>
        <w:rPr>
          <w:rFonts w:ascii="Times New Roman" w:hAnsi="Times New Roman"/>
        </w:rPr>
      </w:pPr>
      <w:r>
        <w:rPr>
          <w:rFonts w:ascii="Times New Roman" w:hAnsi="Times New Roman"/>
          <w:color w:val="auto"/>
        </w:rPr>
        <w:t>Optimize thresholds to minimize false positives</w:t>
      </w:r>
    </w:p>
    <w:p>
      <w:pPr>
        <w:pStyle w:val="Compact"/>
        <w:numPr>
          <w:ilvl w:val="0"/>
          <w:numId w:val="182"/>
        </w:numPr>
        <w:spacing w:lineRule="auto" w:line="276"/>
        <w:rPr>
          <w:rFonts w:ascii="Times New Roman" w:hAnsi="Times New Roman"/>
        </w:rPr>
      </w:pPr>
      <w:r>
        <w:rPr>
          <w:rFonts w:ascii="Times New Roman" w:hAnsi="Times New Roman"/>
          <w:color w:val="auto"/>
        </w:rPr>
        <w:t>Validate fusion logic on realistic scenarios</w:t>
      </w:r>
    </w:p>
    <w:p>
      <w:pPr>
        <w:pStyle w:val="FirstParagraph"/>
        <w:spacing w:lineRule="auto" w:line="276"/>
        <w:rPr>
          <w:rFonts w:ascii="Times New Roman" w:hAnsi="Times New Roman"/>
        </w:rPr>
      </w:pPr>
      <w:r>
        <w:rPr>
          <w:rFonts w:ascii="Times New Roman" w:hAnsi="Times New Roman"/>
          <w:b/>
          <w:bCs/>
          <w:color w:val="auto"/>
        </w:rPr>
        <w:t>Activities:</w:t>
      </w:r>
    </w:p>
    <w:p>
      <w:pPr>
        <w:pStyle w:val="Compact"/>
        <w:numPr>
          <w:ilvl w:val="0"/>
          <w:numId w:val="183"/>
        </w:numPr>
        <w:spacing w:lineRule="auto" w:line="276"/>
        <w:rPr>
          <w:rFonts w:ascii="Times New Roman" w:hAnsi="Times New Roman"/>
        </w:rPr>
      </w:pPr>
      <w:r>
        <w:rPr>
          <w:rFonts w:ascii="Times New Roman" w:hAnsi="Times New Roman"/>
          <w:color w:val="auto"/>
        </w:rPr>
        <w:t>Implement weighted scoring mechanism for multi-indicator fusion</w:t>
      </w:r>
    </w:p>
    <w:p>
      <w:pPr>
        <w:pStyle w:val="Compact"/>
        <w:numPr>
          <w:ilvl w:val="0"/>
          <w:numId w:val="184"/>
        </w:numPr>
        <w:spacing w:lineRule="auto" w:line="276"/>
        <w:rPr>
          <w:rFonts w:ascii="Times New Roman" w:hAnsi="Times New Roman"/>
        </w:rPr>
      </w:pPr>
      <w:r>
        <w:rPr>
          <w:rFonts w:ascii="Times New Roman" w:hAnsi="Times New Roman"/>
          <w:color w:val="auto"/>
        </w:rPr>
        <w:t>Threshold optimization through systematic testing</w:t>
      </w:r>
    </w:p>
    <w:p>
      <w:pPr>
        <w:pStyle w:val="Compact"/>
        <w:numPr>
          <w:ilvl w:val="0"/>
          <w:numId w:val="185"/>
        </w:numPr>
        <w:spacing w:lineRule="auto" w:line="276"/>
        <w:rPr>
          <w:rFonts w:ascii="Times New Roman" w:hAnsi="Times New Roman"/>
        </w:rPr>
      </w:pPr>
      <w:r>
        <w:rPr>
          <w:rFonts w:ascii="Times New Roman" w:hAnsi="Times New Roman"/>
          <w:color w:val="auto"/>
        </w:rPr>
        <w:t>False positive analysis across different scenarios</w:t>
      </w:r>
    </w:p>
    <w:p>
      <w:pPr>
        <w:pStyle w:val="Compact"/>
        <w:numPr>
          <w:ilvl w:val="0"/>
          <w:numId w:val="186"/>
        </w:numPr>
        <w:spacing w:lineRule="auto" w:line="276"/>
        <w:rPr>
          <w:rFonts w:ascii="Times New Roman" w:hAnsi="Times New Roman"/>
        </w:rPr>
      </w:pPr>
      <w:bookmarkStart w:id="43" w:name="phase-3--multi-indicator-fusion--tuning"/>
      <w:r>
        <w:rPr>
          <w:rFonts w:ascii="Times New Roman" w:hAnsi="Times New Roman"/>
          <w:color w:val="auto"/>
        </w:rPr>
        <w:t>Confusion matrix generation for each indicator</w:t>
      </w:r>
      <w:bookmarkEnd w:id="43"/>
    </w:p>
    <w:p>
      <w:pPr>
        <w:pStyle w:val="Heading3"/>
        <w:spacing w:lineRule="auto" w:line="276"/>
        <w:jc w:val="center"/>
        <w:rPr>
          <w:rFonts w:ascii="Times New Roman" w:hAnsi="Times New Roman"/>
        </w:rPr>
      </w:pPr>
      <w:r>
        <w:rPr>
          <w:rFonts w:ascii="Times New Roman" w:hAnsi="Times New Roman"/>
          <w:color w:val="auto"/>
        </w:rPr>
        <w:t>Phase 4 – Edge Optimization</w:t>
      </w:r>
    </w:p>
    <w:p>
      <w:pPr>
        <w:pStyle w:val="FirstParagraph"/>
        <w:spacing w:lineRule="auto" w:line="276"/>
        <w:rPr>
          <w:rFonts w:ascii="Times New Roman" w:hAnsi="Times New Roman"/>
        </w:rPr>
      </w:pPr>
      <w:r>
        <w:rPr>
          <w:rFonts w:ascii="Times New Roman" w:hAnsi="Times New Roman"/>
          <w:b/>
          <w:bCs/>
          <w:color w:val="auto"/>
        </w:rPr>
        <w:t>Objectives:</w:t>
      </w:r>
    </w:p>
    <w:p>
      <w:pPr>
        <w:pStyle w:val="Compact"/>
        <w:numPr>
          <w:ilvl w:val="0"/>
          <w:numId w:val="187"/>
        </w:numPr>
        <w:spacing w:lineRule="auto" w:line="276"/>
        <w:rPr>
          <w:rFonts w:ascii="Times New Roman" w:hAnsi="Times New Roman"/>
        </w:rPr>
      </w:pPr>
      <w:r>
        <w:rPr>
          <w:rFonts w:ascii="Times New Roman" w:hAnsi="Times New Roman"/>
          <w:color w:val="auto"/>
        </w:rPr>
        <w:t>Compress models for edge deployment</w:t>
      </w:r>
    </w:p>
    <w:p>
      <w:pPr>
        <w:pStyle w:val="Compact"/>
        <w:numPr>
          <w:ilvl w:val="0"/>
          <w:numId w:val="188"/>
        </w:numPr>
        <w:spacing w:lineRule="auto" w:line="276"/>
        <w:rPr>
          <w:rFonts w:ascii="Times New Roman" w:hAnsi="Times New Roman"/>
        </w:rPr>
      </w:pPr>
      <w:r>
        <w:rPr>
          <w:rFonts w:ascii="Times New Roman" w:hAnsi="Times New Roman"/>
          <w:color w:val="auto"/>
        </w:rPr>
        <w:t>Achieve target FPS on edge hardware</w:t>
      </w:r>
    </w:p>
    <w:p>
      <w:pPr>
        <w:pStyle w:val="Compact"/>
        <w:numPr>
          <w:ilvl w:val="0"/>
          <w:numId w:val="189"/>
        </w:numPr>
        <w:spacing w:lineRule="auto" w:line="276"/>
        <w:rPr>
          <w:rFonts w:ascii="Times New Roman" w:hAnsi="Times New Roman"/>
        </w:rPr>
      </w:pPr>
      <w:r>
        <w:rPr>
          <w:rFonts w:ascii="Times New Roman" w:hAnsi="Times New Roman"/>
          <w:color w:val="auto"/>
        </w:rPr>
        <w:t>Validate accuracy retention after optimization</w:t>
      </w:r>
    </w:p>
    <w:p>
      <w:pPr>
        <w:pStyle w:val="FirstParagraph"/>
        <w:spacing w:lineRule="auto" w:line="276"/>
        <w:rPr>
          <w:rFonts w:ascii="Times New Roman" w:hAnsi="Times New Roman"/>
        </w:rPr>
      </w:pPr>
      <w:r>
        <w:rPr>
          <w:rFonts w:ascii="Times New Roman" w:hAnsi="Times New Roman"/>
          <w:b/>
          <w:bCs/>
          <w:color w:val="auto"/>
        </w:rPr>
        <w:t>Activities:</w:t>
      </w:r>
    </w:p>
    <w:p>
      <w:pPr>
        <w:pStyle w:val="Compact"/>
        <w:numPr>
          <w:ilvl w:val="0"/>
          <w:numId w:val="190"/>
        </w:numPr>
        <w:spacing w:lineRule="auto" w:line="276"/>
        <w:rPr>
          <w:rFonts w:ascii="Times New Roman" w:hAnsi="Times New Roman"/>
        </w:rPr>
      </w:pPr>
      <w:r>
        <w:rPr>
          <w:rFonts w:ascii="Times New Roman" w:hAnsi="Times New Roman"/>
          <w:b/>
          <w:bCs/>
          <w:color w:val="auto"/>
        </w:rPr>
        <w:t>Quantization:</w:t>
      </w:r>
      <w:r>
        <w:rPr>
          <w:rFonts w:ascii="Times New Roman" w:hAnsi="Times New Roman"/>
          <w:color w:val="auto"/>
        </w:rPr>
        <w:t xml:space="preserve"> Convert models to INT8 precision where feasible</w:t>
      </w:r>
    </w:p>
    <w:p>
      <w:pPr>
        <w:pStyle w:val="Compact"/>
        <w:numPr>
          <w:ilvl w:val="0"/>
          <w:numId w:val="191"/>
        </w:numPr>
        <w:spacing w:lineRule="auto" w:line="276"/>
        <w:rPr>
          <w:rFonts w:ascii="Times New Roman" w:hAnsi="Times New Roman"/>
        </w:rPr>
      </w:pPr>
      <w:r>
        <w:rPr>
          <w:rFonts w:ascii="Times New Roman" w:hAnsi="Times New Roman"/>
          <w:b/>
          <w:bCs/>
          <w:color w:val="auto"/>
        </w:rPr>
        <w:t>Model pruning:</w:t>
      </w:r>
      <w:r>
        <w:rPr>
          <w:rFonts w:ascii="Times New Roman" w:hAnsi="Times New Roman"/>
          <w:color w:val="auto"/>
        </w:rPr>
        <w:t xml:space="preserve"> Remove redundant parameters</w:t>
      </w:r>
    </w:p>
    <w:p>
      <w:pPr>
        <w:pStyle w:val="Compact"/>
        <w:numPr>
          <w:ilvl w:val="0"/>
          <w:numId w:val="192"/>
        </w:numPr>
        <w:spacing w:lineRule="auto" w:line="276"/>
        <w:rPr>
          <w:rFonts w:ascii="Times New Roman" w:hAnsi="Times New Roman"/>
        </w:rPr>
      </w:pPr>
      <w:r>
        <w:rPr>
          <w:rFonts w:ascii="Times New Roman" w:hAnsi="Times New Roman"/>
          <w:b/>
          <w:bCs/>
          <w:color w:val="auto"/>
        </w:rPr>
        <w:t>TFLite conversion:</w:t>
      </w:r>
      <w:r>
        <w:rPr>
          <w:rFonts w:ascii="Times New Roman" w:hAnsi="Times New Roman"/>
          <w:color w:val="auto"/>
        </w:rPr>
        <w:t xml:space="preserve"> Prepare models for edge deployment</w:t>
      </w:r>
    </w:p>
    <w:p>
      <w:pPr>
        <w:pStyle w:val="Compact"/>
        <w:numPr>
          <w:ilvl w:val="0"/>
          <w:numId w:val="193"/>
        </w:numPr>
        <w:spacing w:lineRule="auto" w:line="276"/>
        <w:rPr>
          <w:rFonts w:ascii="Times New Roman" w:hAnsi="Times New Roman"/>
        </w:rPr>
      </w:pPr>
      <w:r>
        <w:rPr>
          <w:rFonts w:ascii="Times New Roman" w:hAnsi="Times New Roman"/>
          <w:b/>
          <w:bCs/>
          <w:color w:val="auto"/>
        </w:rPr>
        <w:t>Benchmarking:</w:t>
      </w:r>
      <w:r>
        <w:rPr>
          <w:rFonts w:ascii="Times New Roman" w:hAnsi="Times New Roman"/>
          <w:color w:val="auto"/>
        </w:rPr>
        <w:t xml:space="preserve"> Profile FPS, latency, and memory usage on selected edge hardware</w:t>
      </w:r>
    </w:p>
    <w:p>
      <w:pPr>
        <w:pStyle w:val="FirstParagraph"/>
        <w:spacing w:lineRule="auto" w:line="276"/>
        <w:rPr>
          <w:rFonts w:ascii="Times New Roman" w:hAnsi="Times New Roman"/>
        </w:rPr>
      </w:pPr>
      <w:bookmarkStart w:id="44" w:name="phase-4--edge-optimization"/>
      <w:r>
        <w:rPr>
          <w:rFonts w:ascii="Times New Roman" w:hAnsi="Times New Roman"/>
          <w:color w:val="auto"/>
        </w:rPr>
        <w:t>This phase aligns with optimization methodologies described in Gholami et al. (2021) and Batzner et al. (2023).</w:t>
      </w:r>
      <w:bookmarkEnd w:id="44"/>
    </w:p>
    <w:p>
      <w:pPr>
        <w:pStyle w:val="Heading3"/>
        <w:spacing w:lineRule="auto" w:line="276"/>
        <w:jc w:val="center"/>
        <w:rPr>
          <w:rFonts w:ascii="Times New Roman" w:hAnsi="Times New Roman"/>
        </w:rPr>
      </w:pPr>
      <w:bookmarkStart w:id="45" w:name="phase-5--edge-deployment--field-testing"/>
      <w:bookmarkEnd w:id="45"/>
      <w:r>
        <w:rPr>
          <w:rFonts w:ascii="Times New Roman" w:hAnsi="Times New Roman"/>
          <w:color w:val="auto"/>
        </w:rPr>
        <w:t>Phase 5 – Edge Deployment &amp; Field Testing</w:t>
      </w:r>
    </w:p>
    <w:p>
      <w:pPr>
        <w:pStyle w:val="FirstParagraph"/>
        <w:spacing w:lineRule="auto" w:line="276"/>
        <w:rPr>
          <w:rFonts w:ascii="Times New Roman" w:hAnsi="Times New Roman"/>
        </w:rPr>
      </w:pPr>
      <w:r>
        <w:rPr>
          <w:rFonts w:ascii="Times New Roman" w:hAnsi="Times New Roman"/>
          <w:b/>
          <w:bCs/>
          <w:color w:val="auto"/>
        </w:rPr>
        <w:t>Deployment Scenarios:</w:t>
      </w:r>
    </w:p>
    <w:p>
      <w:pPr>
        <w:pStyle w:val="Compact"/>
        <w:numPr>
          <w:ilvl w:val="0"/>
          <w:numId w:val="194"/>
        </w:numPr>
        <w:spacing w:lineRule="auto" w:line="276"/>
        <w:rPr>
          <w:rFonts w:ascii="Times New Roman" w:hAnsi="Times New Roman"/>
        </w:rPr>
      </w:pPr>
      <w:r>
        <w:rPr>
          <w:rFonts w:ascii="Times New Roman" w:hAnsi="Times New Roman"/>
          <w:b/>
          <w:bCs/>
          <w:color w:val="auto"/>
        </w:rPr>
        <w:t>Lecture hall entrance:</w:t>
      </w:r>
      <w:r>
        <w:rPr>
          <w:rFonts w:ascii="Times New Roman" w:hAnsi="Times New Roman"/>
          <w:color w:val="auto"/>
        </w:rPr>
        <w:t xml:space="preserve"> Tailgating and crowd monitoring</w:t>
      </w:r>
    </w:p>
    <w:p>
      <w:pPr>
        <w:pStyle w:val="Compact"/>
        <w:numPr>
          <w:ilvl w:val="0"/>
          <w:numId w:val="195"/>
        </w:numPr>
        <w:spacing w:lineRule="auto" w:line="276"/>
        <w:rPr>
          <w:rFonts w:ascii="Times New Roman" w:hAnsi="Times New Roman"/>
        </w:rPr>
      </w:pPr>
      <w:r>
        <w:rPr>
          <w:rFonts w:ascii="Times New Roman" w:hAnsi="Times New Roman"/>
          <w:b/>
          <w:bCs/>
          <w:color w:val="auto"/>
        </w:rPr>
        <w:t>Hallway corridor:</w:t>
      </w:r>
      <w:r>
        <w:rPr>
          <w:rFonts w:ascii="Times New Roman" w:hAnsi="Times New Roman"/>
          <w:color w:val="auto"/>
        </w:rPr>
        <w:t xml:space="preserve"> Lingering and abnormal motion detection</w:t>
      </w:r>
    </w:p>
    <w:p>
      <w:pPr>
        <w:pStyle w:val="Compact"/>
        <w:numPr>
          <w:ilvl w:val="0"/>
          <w:numId w:val="196"/>
        </w:numPr>
        <w:spacing w:lineRule="auto" w:line="276"/>
        <w:rPr>
          <w:rFonts w:ascii="Times New Roman" w:hAnsi="Times New Roman"/>
        </w:rPr>
      </w:pPr>
      <w:r>
        <w:rPr>
          <w:rFonts w:ascii="Times New Roman" w:hAnsi="Times New Roman"/>
          <w:b/>
          <w:bCs/>
          <w:color w:val="auto"/>
        </w:rPr>
        <w:t>Restricted area boundary:</w:t>
      </w:r>
      <w:r>
        <w:rPr>
          <w:rFonts w:ascii="Times New Roman" w:hAnsi="Times New Roman"/>
          <w:color w:val="auto"/>
        </w:rPr>
        <w:t xml:space="preserve"> Unauthorized presence detection</w:t>
      </w:r>
    </w:p>
    <w:p>
      <w:pPr>
        <w:pStyle w:val="FirstParagraph"/>
        <w:spacing w:lineRule="auto" w:line="276"/>
        <w:rPr>
          <w:rFonts w:ascii="Times New Roman" w:hAnsi="Times New Roman"/>
        </w:rPr>
      </w:pPr>
      <w:r>
        <w:rPr>
          <w:rFonts w:ascii="Times New Roman" w:hAnsi="Times New Roman"/>
          <w:b/>
          <w:bCs/>
          <w:color w:val="auto"/>
        </w:rPr>
        <w:t>Evaluation Metrics:</w:t>
      </w:r>
    </w:p>
    <w:p>
      <w:pPr>
        <w:pStyle w:val="Compact"/>
        <w:numPr>
          <w:ilvl w:val="0"/>
          <w:numId w:val="197"/>
        </w:numPr>
        <w:spacing w:lineRule="auto" w:line="276"/>
        <w:rPr>
          <w:rFonts w:ascii="Times New Roman" w:hAnsi="Times New Roman"/>
        </w:rPr>
      </w:pPr>
      <w:r>
        <w:rPr>
          <w:rFonts w:ascii="Times New Roman" w:hAnsi="Times New Roman"/>
          <w:b/>
          <w:bCs/>
          <w:color w:val="auto"/>
        </w:rPr>
        <w:t>Performance:</w:t>
      </w:r>
      <w:r>
        <w:rPr>
          <w:rFonts w:ascii="Times New Roman" w:hAnsi="Times New Roman"/>
          <w:color w:val="auto"/>
        </w:rPr>
        <w:t xml:space="preserve"> Frames per second (FPS) on edge hardware</w:t>
      </w:r>
    </w:p>
    <w:p>
      <w:pPr>
        <w:pStyle w:val="Compact"/>
        <w:numPr>
          <w:ilvl w:val="0"/>
          <w:numId w:val="198"/>
        </w:numPr>
        <w:spacing w:lineRule="auto" w:line="276"/>
        <w:rPr>
          <w:rFonts w:ascii="Times New Roman" w:hAnsi="Times New Roman"/>
        </w:rPr>
      </w:pPr>
      <w:r>
        <w:rPr>
          <w:rFonts w:ascii="Times New Roman" w:hAnsi="Times New Roman"/>
          <w:b/>
          <w:bCs/>
          <w:color w:val="auto"/>
        </w:rPr>
        <w:t>Accuracy:</w:t>
      </w:r>
      <w:r>
        <w:rPr>
          <w:rFonts w:ascii="Times New Roman" w:hAnsi="Times New Roman"/>
          <w:color w:val="auto"/>
        </w:rPr>
        <w:t xml:space="preserve"> Detection precision and recall across indicators</w:t>
      </w:r>
    </w:p>
    <w:p>
      <w:pPr>
        <w:pStyle w:val="Compact"/>
        <w:numPr>
          <w:ilvl w:val="0"/>
          <w:numId w:val="199"/>
        </w:numPr>
        <w:spacing w:lineRule="auto" w:line="276"/>
        <w:rPr>
          <w:rFonts w:ascii="Times New Roman" w:hAnsi="Times New Roman"/>
        </w:rPr>
      </w:pPr>
      <w:r>
        <w:rPr>
          <w:rFonts w:ascii="Times New Roman" w:hAnsi="Times New Roman"/>
          <w:b/>
          <w:bCs/>
          <w:color w:val="auto"/>
        </w:rPr>
        <w:t>Efficiency:</w:t>
      </w:r>
      <w:r>
        <w:rPr>
          <w:rFonts w:ascii="Times New Roman" w:hAnsi="Times New Roman"/>
          <w:color w:val="auto"/>
        </w:rPr>
        <w:t xml:space="preserve"> Average power consumption in idle vs. active modes</w:t>
      </w:r>
    </w:p>
    <w:p>
      <w:pPr>
        <w:pStyle w:val="Compact"/>
        <w:numPr>
          <w:ilvl w:val="0"/>
          <w:numId w:val="200"/>
        </w:numPr>
        <w:spacing w:lineRule="auto" w:line="276"/>
        <w:rPr>
          <w:rFonts w:ascii="Times New Roman" w:hAnsi="Times New Roman"/>
        </w:rPr>
      </w:pPr>
      <w:r>
        <w:rPr>
          <w:rFonts w:ascii="Times New Roman" w:hAnsi="Times New Roman"/>
          <w:b/>
          <w:bCs/>
          <w:color w:val="auto"/>
        </w:rPr>
        <w:t>Reliability:</w:t>
      </w:r>
      <w:r>
        <w:rPr>
          <w:rFonts w:ascii="Times New Roman" w:hAnsi="Times New Roman"/>
          <w:color w:val="auto"/>
        </w:rPr>
        <w:t xml:space="preserve"> False alarm rate and missed detection rate</w:t>
      </w:r>
    </w:p>
    <w:p>
      <w:pPr>
        <w:pStyle w:val="Compact"/>
        <w:numPr>
          <w:ilvl w:val="0"/>
          <w:numId w:val="201"/>
        </w:numPr>
        <w:spacing w:lineRule="auto" w:line="276"/>
        <w:rPr>
          <w:rFonts w:ascii="Times New Roman" w:hAnsi="Times New Roman"/>
        </w:rPr>
      </w:pPr>
      <w:r>
        <w:rPr>
          <w:rFonts w:ascii="Times New Roman" w:hAnsi="Times New Roman"/>
          <w:b/>
          <w:bCs/>
          <w:color w:val="auto"/>
        </w:rPr>
        <w:t>Robustness:</w:t>
      </w:r>
      <w:r>
        <w:rPr>
          <w:rFonts w:ascii="Times New Roman" w:hAnsi="Times New Roman"/>
          <w:color w:val="auto"/>
        </w:rPr>
        <w:t xml:space="preserve"> Performance across different lighting conditions and crowding levels</w:t>
      </w:r>
    </w:p>
    <w:p>
      <w:pPr>
        <w:pStyle w:val="FirstParagraph"/>
        <w:spacing w:lineRule="auto" w:line="276"/>
        <w:rPr>
          <w:rFonts w:ascii="Times New Roman" w:hAnsi="Times New Roman"/>
        </w:rPr>
      </w:pPr>
      <w:r>
        <w:rPr>
          <w:rFonts w:ascii="Times New Roman" w:hAnsi="Times New Roman"/>
          <w:b/>
          <w:bCs/>
          <w:color w:val="auto"/>
        </w:rPr>
        <w:t>Field Testing Protocol:</w:t>
      </w:r>
    </w:p>
    <w:p>
      <w:pPr>
        <w:pStyle w:val="Compact"/>
        <w:numPr>
          <w:ilvl w:val="0"/>
          <w:numId w:val="202"/>
        </w:numPr>
        <w:spacing w:lineRule="auto" w:line="276"/>
        <w:rPr>
          <w:rFonts w:ascii="Times New Roman" w:hAnsi="Times New Roman"/>
        </w:rPr>
      </w:pPr>
      <w:r>
        <w:rPr>
          <w:rFonts w:ascii="Times New Roman" w:hAnsi="Times New Roman"/>
          <w:color w:val="auto"/>
        </w:rPr>
        <w:t>Deploy system in controlled test environment</w:t>
      </w:r>
    </w:p>
    <w:p>
      <w:pPr>
        <w:pStyle w:val="Compact"/>
        <w:numPr>
          <w:ilvl w:val="0"/>
          <w:numId w:val="203"/>
        </w:numPr>
        <w:spacing w:lineRule="auto" w:line="276"/>
        <w:rPr>
          <w:rFonts w:ascii="Times New Roman" w:hAnsi="Times New Roman"/>
        </w:rPr>
      </w:pPr>
      <w:r>
        <w:rPr>
          <w:rFonts w:ascii="Times New Roman" w:hAnsi="Times New Roman"/>
          <w:color w:val="auto"/>
        </w:rPr>
        <w:t>Run continuous monitoring for defined evaluation period</w:t>
      </w:r>
    </w:p>
    <w:p>
      <w:pPr>
        <w:pStyle w:val="Compact"/>
        <w:numPr>
          <w:ilvl w:val="0"/>
          <w:numId w:val="204"/>
        </w:numPr>
        <w:spacing w:lineRule="auto" w:line="276"/>
        <w:rPr>
          <w:rFonts w:ascii="Times New Roman" w:hAnsi="Times New Roman"/>
        </w:rPr>
      </w:pPr>
      <w:r>
        <w:rPr>
          <w:rFonts w:ascii="Times New Roman" w:hAnsi="Times New Roman"/>
          <w:color w:val="auto"/>
        </w:rPr>
        <w:t>Log all detections and alerts with ground truth annotation</w:t>
      </w:r>
    </w:p>
    <w:p>
      <w:pPr>
        <w:pStyle w:val="Compact"/>
        <w:numPr>
          <w:ilvl w:val="0"/>
          <w:numId w:val="205"/>
        </w:numPr>
        <w:spacing w:lineRule="auto" w:line="276"/>
        <w:rPr>
          <w:rFonts w:ascii="Times New Roman" w:hAnsi="Times New Roman"/>
        </w:rPr>
      </w:pPr>
      <w:r>
        <w:rPr>
          <w:rFonts w:ascii="Times New Roman" w:hAnsi="Times New Roman"/>
          <w:color w:val="auto"/>
        </w:rPr>
        <w:t>Analyze performance across different times of day and environmental conditions</w:t>
      </w:r>
    </w:p>
    <w:p>
      <w:pPr>
        <w:pStyle w:val="Normal"/>
        <w:spacing w:lineRule="auto" w:line="276"/>
        <w:rPr>
          <w:rFonts w:ascii="Times New Roman" w:hAnsi="Times New Roman"/>
          <w:color w:val="auto"/>
        </w:rPr>
      </w:pPr>
      <w:r>
        <w:rPr>
          <w:rFonts w:ascii="Times New Roman" w:hAnsi="Times New Roman"/>
          <w:color w:val="auto"/>
        </w:rPr>
      </w:r>
      <w:bookmarkStart w:id="46" w:name="phase-5--edge-deployment--field-testing_"/>
      <w:bookmarkStart w:id="47" w:name="X105ff75437323c926e44abd4de9753edabdddc1"/>
      <w:bookmarkStart w:id="48" w:name="phase-5--edge-deployment--field-testing_"/>
      <w:bookmarkStart w:id="49" w:name="X105ff75437323c926e44abd4de9753edabdddc1"/>
      <w:bookmarkEnd w:id="48"/>
      <w:bookmarkEnd w:id="49"/>
    </w:p>
    <w:p>
      <w:pPr>
        <w:pStyle w:val="Heading2"/>
        <w:spacing w:lineRule="auto" w:line="276"/>
        <w:rPr>
          <w:color w:val="auto"/>
        </w:rPr>
      </w:pPr>
      <w:r>
        <w:rPr>
          <w:rFonts w:ascii="Times New Roman" w:hAnsi="Times New Roman"/>
        </w:rPr>
      </w:r>
      <w:r>
        <w:br w:type="page"/>
      </w:r>
    </w:p>
    <w:p>
      <w:pPr>
        <w:pStyle w:val="Heading2"/>
        <w:spacing w:lineRule="auto" w:line="276"/>
        <w:rPr>
          <w:rFonts w:ascii="Times New Roman" w:hAnsi="Times New Roman"/>
        </w:rPr>
      </w:pPr>
      <w:bookmarkStart w:id="50" w:name="Xfe0ac3e76afb3eaff90fdab9bdf772dcfab7493"/>
      <w:bookmarkEnd w:id="50"/>
      <w:r>
        <w:rPr>
          <w:rFonts w:ascii="Times New Roman" w:hAnsi="Times New Roman"/>
          <w:color w:val="auto"/>
        </w:rPr>
        <w:t>8. Expected Contributions</w:t>
      </w:r>
    </w:p>
    <w:p>
      <w:pPr>
        <w:pStyle w:val="FirstParagraph"/>
        <w:spacing w:lineRule="auto" w:line="276"/>
        <w:rPr>
          <w:rFonts w:ascii="Times New Roman" w:hAnsi="Times New Roman"/>
        </w:rPr>
      </w:pPr>
      <w:r>
        <w:rPr>
          <w:rFonts w:ascii="Times New Roman" w:hAnsi="Times New Roman"/>
          <w:color w:val="auto"/>
        </w:rPr>
        <w:t>This project will deliver the following contributions:</w:t>
      </w:r>
    </w:p>
    <w:p>
      <w:pPr>
        <w:pStyle w:val="Heading3"/>
        <w:spacing w:lineRule="auto" w:line="276"/>
        <w:rPr>
          <w:rFonts w:ascii="Times New Roman" w:hAnsi="Times New Roman"/>
        </w:rPr>
      </w:pPr>
      <w:bookmarkStart w:id="51" w:name="X56ef362092277319dfb445d080b415bcd96778e"/>
      <w:r>
        <w:rPr>
          <w:rFonts w:ascii="Times New Roman" w:hAnsi="Times New Roman"/>
          <w:color w:val="auto"/>
        </w:rPr>
        <w:t>8.1 Technical Contributions</w:t>
      </w:r>
    </w:p>
    <w:p>
      <w:pPr>
        <w:pStyle w:val="Normal"/>
        <w:numPr>
          <w:ilvl w:val="0"/>
          <w:numId w:val="206"/>
        </w:numPr>
        <w:spacing w:lineRule="auto" w:line="276"/>
        <w:rPr>
          <w:rFonts w:ascii="Times New Roman" w:hAnsi="Times New Roman"/>
        </w:rPr>
      </w:pPr>
      <w:r>
        <w:rPr>
          <w:rFonts w:ascii="Times New Roman" w:hAnsi="Times New Roman"/>
          <w:b/>
          <w:bCs/>
          <w:color w:val="auto"/>
        </w:rPr>
        <w:t>Modular Multi-Indicator Anomaly Detection Framework</w:t>
      </w:r>
      <w:r>
        <w:rPr>
          <w:rFonts w:ascii="Times New Roman" w:hAnsi="Times New Roman"/>
          <w:color w:val="auto"/>
        </w:rPr>
        <w:br/>
        <w:t>A flexible architecture supporting independent development, testing, and deployment of behavioral indicators.</w:t>
      </w:r>
    </w:p>
    <w:p>
      <w:pPr>
        <w:pStyle w:val="Normal"/>
        <w:numPr>
          <w:ilvl w:val="0"/>
          <w:numId w:val="207"/>
        </w:numPr>
        <w:spacing w:lineRule="auto" w:line="276"/>
        <w:rPr>
          <w:rFonts w:ascii="Times New Roman" w:hAnsi="Times New Roman"/>
        </w:rPr>
      </w:pPr>
      <w:r>
        <w:rPr>
          <w:rFonts w:ascii="Times New Roman" w:hAnsi="Times New Roman"/>
          <w:b/>
          <w:bCs/>
          <w:color w:val="auto"/>
        </w:rPr>
        <w:t>Power-Aware Edge Surveillance Architecture</w:t>
      </w:r>
      <w:r>
        <w:rPr>
          <w:rFonts w:ascii="Times New Roman" w:hAnsi="Times New Roman"/>
          <w:color w:val="auto"/>
        </w:rPr>
        <w:br/>
        <w:t>An event-triggered processing design that significantly reduces power consumption compared to continuous processing approaches.</w:t>
      </w:r>
    </w:p>
    <w:p>
      <w:pPr>
        <w:pStyle w:val="Normal"/>
        <w:numPr>
          <w:ilvl w:val="0"/>
          <w:numId w:val="208"/>
        </w:numPr>
        <w:spacing w:lineRule="auto" w:line="276"/>
        <w:rPr>
          <w:rFonts w:ascii="Times New Roman" w:hAnsi="Times New Roman"/>
        </w:rPr>
      </w:pPr>
      <w:r>
        <w:rPr>
          <w:rFonts w:ascii="Times New Roman" w:hAnsi="Times New Roman"/>
          <w:b/>
          <w:bCs/>
          <w:color w:val="auto"/>
        </w:rPr>
        <w:t>Hybrid Dataset Robustness Strategy</w:t>
      </w:r>
      <w:r>
        <w:rPr>
          <w:rFonts w:ascii="Times New Roman" w:hAnsi="Times New Roman"/>
          <w:color w:val="auto"/>
        </w:rPr>
        <w:br/>
        <w:t>A systematic approach combining public datasets, staged data collection, and comprehensive augmentation for real-world robustness.</w:t>
      </w:r>
    </w:p>
    <w:p>
      <w:pPr>
        <w:pStyle w:val="Normal"/>
        <w:numPr>
          <w:ilvl w:val="0"/>
          <w:numId w:val="209"/>
        </w:numPr>
        <w:spacing w:lineRule="auto" w:line="276"/>
        <w:rPr>
          <w:rFonts w:ascii="Times New Roman" w:hAnsi="Times New Roman"/>
        </w:rPr>
      </w:pPr>
      <w:r>
        <w:rPr>
          <w:rFonts w:ascii="Times New Roman" w:hAnsi="Times New Roman"/>
          <w:b/>
          <w:bCs/>
          <w:color w:val="auto"/>
        </w:rPr>
        <w:t>Configurable Indicator Activation Mechanism</w:t>
      </w:r>
      <w:r>
        <w:rPr>
          <w:rFonts w:ascii="Times New Roman" w:hAnsi="Times New Roman"/>
          <w:color w:val="auto"/>
        </w:rPr>
        <w:br/>
        <w:t>A runtime configuration system enabling post-deployment feature activation/deactivation without system redeployment.</w:t>
      </w:r>
      <w:bookmarkEnd w:id="51"/>
    </w:p>
    <w:p>
      <w:pPr>
        <w:pStyle w:val="Heading3"/>
        <w:spacing w:lineRule="auto" w:line="276"/>
        <w:rPr>
          <w:rFonts w:ascii="Times New Roman" w:hAnsi="Times New Roman"/>
        </w:rPr>
      </w:pPr>
      <w:bookmarkStart w:id="52" w:name="X3140e4cce35f18afa0aefb7efd9c466d09eea7b"/>
      <w:bookmarkEnd w:id="52"/>
      <w:r>
        <w:rPr>
          <w:rFonts w:ascii="Times New Roman" w:hAnsi="Times New Roman"/>
          <w:color w:val="auto"/>
        </w:rPr>
        <w:t>8.2 Practical Contributions</w:t>
      </w:r>
    </w:p>
    <w:p>
      <w:pPr>
        <w:pStyle w:val="Normal"/>
        <w:numPr>
          <w:ilvl w:val="0"/>
          <w:numId w:val="210"/>
        </w:numPr>
        <w:spacing w:lineRule="auto" w:line="276"/>
        <w:rPr>
          <w:rFonts w:ascii="Times New Roman" w:hAnsi="Times New Roman"/>
        </w:rPr>
      </w:pPr>
      <w:r>
        <w:rPr>
          <w:rFonts w:ascii="Times New Roman" w:hAnsi="Times New Roman"/>
          <w:b/>
          <w:bCs/>
          <w:color w:val="auto"/>
        </w:rPr>
        <w:t>Validated Edge Deployment</w:t>
      </w:r>
      <w:r>
        <w:rPr>
          <w:rFonts w:ascii="Times New Roman" w:hAnsi="Times New Roman"/>
          <w:color w:val="auto"/>
        </w:rPr>
        <w:br/>
        <w:t>Practical validation of multi-indicator surveillance in semi-controlled academic environments with measured performance metrics.</w:t>
      </w:r>
    </w:p>
    <w:p>
      <w:pPr>
        <w:pStyle w:val="Normal"/>
        <w:numPr>
          <w:ilvl w:val="0"/>
          <w:numId w:val="211"/>
        </w:numPr>
        <w:spacing w:lineRule="auto" w:line="276"/>
        <w:rPr>
          <w:rFonts w:ascii="Times New Roman" w:hAnsi="Times New Roman"/>
        </w:rPr>
      </w:pPr>
      <w:r>
        <w:rPr>
          <w:rFonts w:ascii="Times New Roman" w:hAnsi="Times New Roman"/>
          <w:b/>
          <w:bCs/>
          <w:color w:val="auto"/>
        </w:rPr>
        <w:t>Privacy-Preserving Design</w:t>
      </w:r>
      <w:r>
        <w:rPr>
          <w:rFonts w:ascii="Times New Roman" w:hAnsi="Times New Roman"/>
          <w:color w:val="auto"/>
        </w:rPr>
        <w:br/>
        <w:t>A working system demonstrating effective behavioral anomaly detection without identity-based recognition.</w:t>
      </w:r>
    </w:p>
    <w:p>
      <w:pPr>
        <w:pStyle w:val="Normal"/>
        <w:numPr>
          <w:ilvl w:val="0"/>
          <w:numId w:val="212"/>
        </w:numPr>
        <w:spacing w:lineRule="auto" w:line="276"/>
        <w:rPr>
          <w:rFonts w:ascii="Times New Roman" w:hAnsi="Times New Roman"/>
        </w:rPr>
      </w:pPr>
      <w:r>
        <w:rPr>
          <w:rFonts w:ascii="Times New Roman" w:hAnsi="Times New Roman"/>
          <w:b/>
          <w:bCs/>
          <w:color w:val="auto"/>
        </w:rPr>
        <w:t>Realistic Performance Benchmarks</w:t>
      </w:r>
      <w:r>
        <w:rPr>
          <w:rFonts w:ascii="Times New Roman" w:hAnsi="Times New Roman"/>
          <w:color w:val="auto"/>
        </w:rPr>
        <w:br/>
        <w:t>Documented performance characteristics under real-world conditions including low-light scenarios and varying crowd densities.</w:t>
      </w:r>
    </w:p>
    <w:p>
      <w:pPr>
        <w:pStyle w:val="Heading2"/>
        <w:spacing w:lineRule="auto" w:line="276"/>
        <w:rPr>
          <w:rFonts w:ascii="Times New Roman" w:hAnsi="Times New Roman"/>
        </w:rPr>
      </w:pPr>
      <w:bookmarkStart w:id="53" w:name="Xf084a3aad2ba019113a3f84a3b857d0628c92ce"/>
      <w:bookmarkStart w:id="54" w:name="X3140e4cce35f18afa0aefb7efd9c466d09eea71"/>
      <w:bookmarkStart w:id="55" w:name="Xfe0ac3e76afb3eaff90fdab9bdf772dcfab7491"/>
      <w:bookmarkEnd w:id="53"/>
      <w:bookmarkEnd w:id="54"/>
      <w:bookmarkEnd w:id="55"/>
      <w:r>
        <w:rPr>
          <w:rFonts w:ascii="Times New Roman" w:hAnsi="Times New Roman"/>
          <w:color w:val="auto"/>
        </w:rPr>
        <w:t>9. Conclusion</w:t>
      </w:r>
    </w:p>
    <w:p>
      <w:pPr>
        <w:pStyle w:val="FirstParagraph"/>
        <w:spacing w:lineRule="auto" w:line="276"/>
        <w:rPr>
          <w:rFonts w:ascii="Times New Roman" w:hAnsi="Times New Roman"/>
        </w:rPr>
      </w:pPr>
      <w:r>
        <w:rPr>
          <w:rFonts w:ascii="Times New Roman" w:hAnsi="Times New Roman"/>
          <w:color w:val="auto"/>
        </w:rPr>
        <w:t>This project addresses a critical gap in intelligent surveillance systems by combining multi-indicator behavioral reasoning with practical deployment constraints. The proposed modular architecture enables flexible configuration, the power-aware design ensures efficient operation, and the privacy-preserving approach aligns with institutional requirements.</w:t>
      </w:r>
    </w:p>
    <w:p>
      <w:pPr>
        <w:pStyle w:val="BodyText"/>
        <w:spacing w:lineRule="auto" w:line="276"/>
        <w:rPr>
          <w:rFonts w:ascii="Times New Roman" w:hAnsi="Times New Roman"/>
        </w:rPr>
      </w:pPr>
      <w:r>
        <w:rPr>
          <w:rFonts w:ascii="Times New Roman" w:hAnsi="Times New Roman"/>
          <w:color w:val="auto"/>
        </w:rPr>
        <w:t>By grounding the system in realistic environmental conditions and validating through both public datasets and staged real-world scenarios, this project will deliver a practical, deployable solution for semi-controlled academic environments.</w:t>
      </w:r>
    </w:p>
    <w:p>
      <w:pPr>
        <w:pStyle w:val="BodyText"/>
        <w:spacing w:lineRule="auto" w:line="276"/>
        <w:rPr>
          <w:rFonts w:ascii="Times New Roman" w:hAnsi="Times New Roman"/>
        </w:rPr>
      </w:pPr>
      <w:r>
        <w:rPr>
          <w:rFonts w:ascii="Times New Roman" w:hAnsi="Times New Roman"/>
          <w:color w:val="auto"/>
        </w:rPr>
        <w:t>The phased methodology ensures systematic validation at each stage, while the emphasis on edge optimization and power awareness makes the system practical for real-world deployment.</w:t>
      </w:r>
    </w:p>
    <w:p>
      <w:pPr>
        <w:pStyle w:val="Heading2"/>
        <w:widowControl/>
        <w:suppressAutoHyphens w:val="true"/>
        <w:bidi w:val="0"/>
        <w:spacing w:lineRule="auto" w:line="276"/>
        <w:ind w:hanging="680" w:left="680" w:right="0"/>
        <w:jc w:val="left"/>
        <w:rPr>
          <w:b/>
          <w:bCs/>
          <w:color w:val="auto"/>
        </w:rPr>
      </w:pPr>
      <w:r>
        <w:rPr>
          <w:rFonts w:ascii="Times New Roman" w:hAnsi="Times New Roman"/>
        </w:rPr>
      </w:r>
    </w:p>
    <w:p>
      <w:pPr>
        <w:pStyle w:val="Heading2"/>
        <w:widowControl/>
        <w:suppressAutoHyphens w:val="true"/>
        <w:bidi w:val="0"/>
        <w:spacing w:lineRule="auto" w:line="276"/>
        <w:ind w:hanging="680" w:left="680" w:right="0"/>
        <w:jc w:val="left"/>
        <w:rPr>
          <w:rFonts w:ascii="Times New Roman" w:hAnsi="Times New Roman"/>
        </w:rPr>
      </w:pPr>
      <w:bookmarkStart w:id="56" w:name="references"/>
      <w:bookmarkEnd w:id="56"/>
      <w:r>
        <w:rPr>
          <w:rFonts w:ascii="Times New Roman" w:hAnsi="Times New Roman"/>
          <w:b/>
          <w:bCs/>
          <w:color w:val="auto"/>
        </w:rPr>
        <w:t>References</w:t>
      </w:r>
    </w:p>
    <w:p>
      <w:pPr>
        <w:pStyle w:val="Normal"/>
        <w:widowControl/>
        <w:suppressAutoHyphens w:val="true"/>
        <w:bidi w:val="0"/>
        <w:spacing w:lineRule="auto" w:line="276"/>
        <w:ind w:hanging="680" w:left="680" w:right="0"/>
        <w:jc w:val="left"/>
        <w:rPr/>
      </w:pPr>
      <w:r>
        <w:rPr>
          <w:rFonts w:ascii="Times New Roman" w:hAnsi="Times New Roman" w:cstheme="minorBidi"/>
          <w:color w:val="000000"/>
          <w:shd w:fill="auto" w:val="clear"/>
        </w:rPr>
        <w:t xml:space="preserve">Ali, M., Goyal, L., Sharma, C. M., &amp; Kumar, S. (2024). Edge-computing-enabled abnormal activity recognition for visual surveillance. Electronics, 13(2), 251. </w:t>
      </w:r>
      <w:hyperlink r:id="rId9">
        <w:r>
          <w:rPr>
            <w:rStyle w:val="Hyperlink"/>
            <w:rFonts w:ascii="Times New Roman" w:hAnsi="Times New Roman" w:cstheme="minorBidi"/>
            <w:color w:val="000000"/>
            <w:shd w:fill="auto" w:val="clear"/>
          </w:rPr>
          <w:t>https://doi.org/10.3390/electroni</w:t>
        </w:r>
        <w:r>
          <w:rPr>
            <w:rStyle w:val="Hyperlink"/>
            <w:rFonts w:ascii="Times New Roman" w:hAnsi="Times New Roman" w:cstheme="minorBidi"/>
            <w:color w:val="000000"/>
            <w:shd w:fill="auto" w:val="clear"/>
          </w:rPr>
          <w:t>cs13020251</w:t>
        </w:r>
      </w:hyperlink>
    </w:p>
    <w:p>
      <w:pPr>
        <w:pStyle w:val="Normal"/>
        <w:widowControl/>
        <w:suppressAutoHyphens w:val="true"/>
        <w:bidi w:val="0"/>
        <w:spacing w:lineRule="auto" w:line="276"/>
        <w:ind w:hanging="680" w:left="680" w:right="0"/>
        <w:jc w:val="left"/>
        <w:rPr>
          <w:rFonts w:ascii="Times New Roman" w:hAnsi="Times New Roman" w:cstheme="minorBidi"/>
          <w:color w:val="auto"/>
          <w:highlight w:val="none"/>
          <w:shd w:fill="auto" w:val="clear"/>
        </w:rPr>
      </w:pPr>
      <w:r>
        <w:rPr>
          <w:rFonts w:asciiTheme="minorHAnsi" w:cstheme="minorBidi" w:eastAsiaTheme="minorHAnsi" w:hAnsiTheme="minorHAnsi" w:ascii="Times New Roman" w:hAnsi="Times New Roman"/>
          <w:color w:val="000000"/>
          <w:shd w:fill="auto" w:val="clear"/>
        </w:rPr>
        <w:t>Batzner, K., Heckler, L., &amp; König, R. (2023). EfficientAD: Accurate visual anomaly detection at millisecond-level latencies. Proceedings of the IEEE/CVF Conference on Computer Vision and Pattern Recognition (CVPR), 12821–12830.</w:t>
      </w:r>
    </w:p>
    <w:p>
      <w:pPr>
        <w:pStyle w:val="Normal"/>
        <w:widowControl/>
        <w:suppressAutoHyphens w:val="true"/>
        <w:bidi w:val="0"/>
        <w:spacing w:lineRule="auto" w:line="276"/>
        <w:ind w:hanging="680" w:left="680" w:right="0"/>
        <w:jc w:val="left"/>
        <w:rPr>
          <w:rFonts w:ascii="Times New Roman" w:hAnsi="Times New Roman" w:cstheme="minorBidi"/>
          <w:color w:val="auto"/>
          <w:highlight w:val="none"/>
          <w:shd w:fill="auto" w:val="clear"/>
        </w:rPr>
      </w:pPr>
      <w:r>
        <w:rPr>
          <w:rFonts w:asciiTheme="minorHAnsi" w:cstheme="minorBidi" w:eastAsiaTheme="minorHAnsi" w:hAnsiTheme="minorHAnsi" w:ascii="Times New Roman" w:hAnsi="Times New Roman"/>
          <w:color w:val="000000"/>
          <w:shd w:fill="auto" w:val="clear"/>
        </w:rPr>
        <w:t>Cheng, Y., Wang, D., Zhou, P., &amp; Zhang, T. (2018). A survey of model compression and acceleration for deep neural networks. IEEE Signal Processing Magazine, 35(1), 126–136.</w:t>
      </w:r>
    </w:p>
    <w:p>
      <w:pPr>
        <w:pStyle w:val="Normal"/>
        <w:widowControl/>
        <w:suppressAutoHyphens w:val="true"/>
        <w:bidi w:val="0"/>
        <w:spacing w:lineRule="auto" w:line="276"/>
        <w:ind w:hanging="680" w:left="680" w:right="0"/>
        <w:jc w:val="left"/>
        <w:rPr>
          <w:rFonts w:ascii="Times New Roman" w:hAnsi="Times New Roman" w:cstheme="minorBidi"/>
          <w:color w:val="auto"/>
          <w:highlight w:val="none"/>
          <w:shd w:fill="auto" w:val="clear"/>
        </w:rPr>
      </w:pPr>
      <w:r>
        <w:rPr>
          <w:rFonts w:asciiTheme="minorHAnsi" w:cstheme="minorBidi" w:eastAsiaTheme="minorHAnsi" w:hAnsiTheme="minorHAnsi" w:ascii="Times New Roman" w:hAnsi="Times New Roman"/>
          <w:color w:val="000000"/>
          <w:shd w:fill="auto" w:val="clear"/>
        </w:rPr>
        <w:t>Ghari, B., Tourani, A., Shahbahrami, A., &amp; Gaydadjiev, G. (2024). Pedestrian detection in low-light conditions: A comprehensive survey. IEEE Access, 12, 5835–5857.</w:t>
      </w:r>
    </w:p>
    <w:p>
      <w:pPr>
        <w:pStyle w:val="Normal"/>
        <w:widowControl/>
        <w:suppressAutoHyphens w:val="true"/>
        <w:bidi w:val="0"/>
        <w:spacing w:lineRule="auto" w:line="276"/>
        <w:ind w:hanging="680" w:left="680" w:right="0"/>
        <w:jc w:val="left"/>
        <w:rPr>
          <w:rFonts w:ascii="Times New Roman" w:hAnsi="Times New Roman" w:cstheme="minorBidi"/>
          <w:color w:val="auto"/>
          <w:highlight w:val="none"/>
          <w:shd w:fill="auto" w:val="clear"/>
        </w:rPr>
      </w:pPr>
      <w:r>
        <w:rPr>
          <w:rFonts w:asciiTheme="minorHAnsi" w:cstheme="minorBidi" w:eastAsiaTheme="minorHAnsi" w:hAnsiTheme="minorHAnsi" w:ascii="Times New Roman" w:hAnsi="Times New Roman"/>
          <w:color w:val="000000"/>
          <w:shd w:fill="auto" w:val="clear"/>
        </w:rPr>
        <w:t>Gholami, A., Kim, S., Dong, Z., Yao, Z., Mahoney, M. W., &amp; Keutzer, K. (2021). A survey of quantization methods for efficient neural network inference. ACM Computing Surveys.</w:t>
      </w:r>
    </w:p>
    <w:p>
      <w:pPr>
        <w:pStyle w:val="Normal"/>
        <w:widowControl/>
        <w:suppressAutoHyphens w:val="true"/>
        <w:bidi w:val="0"/>
        <w:spacing w:lineRule="auto" w:line="276"/>
        <w:ind w:hanging="680" w:left="680" w:right="0"/>
        <w:jc w:val="left"/>
        <w:rPr>
          <w:rFonts w:ascii="Times New Roman" w:hAnsi="Times New Roman" w:cstheme="minorBidi"/>
          <w:color w:val="auto"/>
          <w:highlight w:val="none"/>
          <w:shd w:fill="auto" w:val="clear"/>
        </w:rPr>
      </w:pPr>
      <w:r>
        <w:rPr>
          <w:rFonts w:asciiTheme="minorHAnsi" w:cstheme="minorBidi" w:eastAsiaTheme="minorHAnsi" w:hAnsiTheme="minorHAnsi" w:ascii="Times New Roman" w:hAnsi="Times New Roman"/>
          <w:color w:val="000000"/>
          <w:shd w:fill="auto" w:val="clear"/>
        </w:rPr>
        <w:t>Li, C., Guo, C., Han, L. H., Jiang, J., Cheng, M. M., Gu, J., &amp; Loy, C. C. (2021). Low-light image and video enhancement using deep learning: A survey. IEEE Transactions on Pattern Analysis and Machine Intelligence (TPAMI), 44(12), 9396–9416.</w:t>
      </w:r>
    </w:p>
    <w:p>
      <w:pPr>
        <w:pStyle w:val="Normal"/>
        <w:widowControl/>
        <w:suppressAutoHyphens w:val="true"/>
        <w:bidi w:val="0"/>
        <w:spacing w:lineRule="auto" w:line="276"/>
        <w:ind w:hanging="680" w:left="680" w:right="0"/>
        <w:jc w:val="left"/>
        <w:rPr>
          <w:rFonts w:ascii="Times New Roman" w:hAnsi="Times New Roman" w:cstheme="minorBidi"/>
          <w:color w:val="auto"/>
          <w:highlight w:val="none"/>
          <w:shd w:fill="auto" w:val="clear"/>
        </w:rPr>
      </w:pPr>
      <w:r>
        <w:rPr>
          <w:rFonts w:asciiTheme="minorHAnsi" w:cstheme="minorBidi" w:eastAsiaTheme="minorHAnsi" w:hAnsiTheme="minorHAnsi" w:ascii="Times New Roman" w:hAnsi="Times New Roman"/>
          <w:color w:val="000000"/>
          <w:shd w:fill="auto" w:val="clear"/>
        </w:rPr>
        <w:t>Zhou, Y., Liu, D., &amp; Huang, T. (2018). Survey of face detection on low-quality images. IEEE Access, 6, 18471–18487.</w:t>
      </w:r>
    </w:p>
    <w:p>
      <w:pPr>
        <w:pStyle w:val="PaperName"/>
        <w:widowControl/>
        <w:suppressAutoHyphens w:val="true"/>
        <w:bidi w:val="0"/>
        <w:spacing w:lineRule="auto" w:line="276"/>
        <w:ind w:hanging="680" w:left="680" w:right="0"/>
        <w:jc w:val="left"/>
        <w:rPr>
          <w:rFonts w:ascii="Times New Roman" w:hAnsi="Times New Roman" w:cstheme="minorBidi"/>
          <w:color w:val="auto"/>
          <w:highlight w:val="none"/>
          <w:shd w:fill="auto" w:val="clear"/>
        </w:rPr>
      </w:pPr>
      <w:r>
        <w:rPr>
          <w:rFonts w:asciiTheme="minorHAnsi" w:cstheme="minorBidi" w:eastAsiaTheme="minorHAnsi" w:hAnsiTheme="minorHAnsi" w:ascii="Times New Roman" w:hAnsi="Times New Roman"/>
          <w:color w:val="000000"/>
          <w:shd w:fill="auto" w:val="clear"/>
        </w:rPr>
      </w:r>
    </w:p>
    <w:p>
      <w:pPr>
        <w:pStyle w:val="Normal"/>
        <w:widowControl/>
        <w:suppressAutoHyphens w:val="true"/>
        <w:bidi w:val="0"/>
        <w:spacing w:lineRule="auto" w:line="276" w:before="0" w:after="200"/>
        <w:ind w:hanging="680" w:left="680" w:right="0"/>
        <w:jc w:val="left"/>
        <w:rPr>
          <w:rFonts w:ascii="Times New Roman" w:hAnsi="Times New Roman"/>
          <w:color w:val="auto"/>
        </w:rPr>
      </w:pPr>
      <w:r>
        <w:rPr>
          <w:rFonts w:ascii="Times New Roman" w:hAnsi="Times New Roman"/>
          <w:color w:val="auto"/>
        </w:rPr>
      </w:r>
      <w:bookmarkStart w:id="57" w:name="references_Copy_1"/>
      <w:bookmarkStart w:id="58" w:name="Xb816514e495c28d5328779e3f09716b64122291"/>
      <w:bookmarkStart w:id="59" w:name="references_Copy_1"/>
      <w:bookmarkStart w:id="60" w:name="Xb816514e495c28d5328779e3f09716b64122291"/>
      <w:bookmarkEnd w:id="59"/>
      <w:bookmarkEnd w:id="6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4">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4">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0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
  </w:num>
  <w:num w:numId="107">
    <w:abstractNumId w:val="1"/>
  </w:num>
  <w:num w:numId="108">
    <w:abstractNumId w:val="1"/>
  </w:num>
  <w:num w:numId="109">
    <w:abstractNumId w:val="1"/>
  </w:num>
  <w:num w:numId="110">
    <w:abstractNumId w:val="10"/>
    <w:lvlOverride w:ilvl="0">
      <w:startOverride w:val="1"/>
    </w:lvlOverride>
  </w:num>
  <w:num w:numId="111">
    <w:abstractNumId w:val="10"/>
  </w:num>
  <w:num w:numId="112">
    <w:abstractNumId w:val="10"/>
  </w:num>
  <w:num w:numId="113">
    <w:abstractNumId w:val="10"/>
  </w:num>
  <w:num w:numId="114">
    <w:abstractNumId w:val="10"/>
  </w:num>
  <w:num w:numId="115">
    <w:abstractNumId w:val="10"/>
  </w:num>
  <w:num w:numId="116">
    <w:abstractNumId w:val="10"/>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0"/>
    <w:lvlOverride w:ilvl="0">
      <w:startOverride w:val="1"/>
    </w:lvlOverride>
  </w:num>
  <w:num w:numId="207">
    <w:abstractNumId w:val="10"/>
  </w:num>
  <w:num w:numId="208">
    <w:abstractNumId w:val="10"/>
  </w:num>
  <w:num w:numId="209">
    <w:abstractNumId w:val="10"/>
  </w:num>
  <w:num w:numId="210">
    <w:abstractNumId w:val="104"/>
    <w:lvlOverride w:ilvl="0">
      <w:startOverride w:val="5"/>
    </w:lvlOverride>
  </w:num>
  <w:num w:numId="211">
    <w:abstractNumId w:val="104"/>
  </w:num>
  <w:num w:numId="212">
    <w:abstractNumId w:val="10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PaperName">
    <w:name w:val="Paper Name"/>
    <w:basedOn w:val="Normal"/>
    <w:qFormat/>
    <w:pPr>
      <w:keepNext w:val="false"/>
      <w:keepLines w:val="false"/>
      <w:widowControl/>
      <w:spacing w:before="0" w:after="0"/>
      <w:jc w:val="left"/>
    </w:pPr>
    <w:rPr>
      <w:rFonts w:ascii="Times New Roman" w:hAnsi="Times New Roman"/>
      <w:b/>
      <w:bCs/>
      <w:sz w:val="28"/>
      <w:szCs w:val="28"/>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svg"/><Relationship Id="rId7" Type="http://schemas.openxmlformats.org/officeDocument/2006/relationships/image" Target="media/image6.png"/><Relationship Id="rId8" Type="http://schemas.openxmlformats.org/officeDocument/2006/relationships/image" Target="media/image7.svg"/><Relationship Id="rId9" Type="http://schemas.openxmlformats.org/officeDocument/2006/relationships/hyperlink" Target="https://doi.org/10.3390/electronics13020251"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15</Pages>
  <Words>2025</Words>
  <Characters>13781</Characters>
  <CharactersWithSpaces>15477</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en-NG</dc:language>
  <cp:lastModifiedBy/>
  <dcterms:modified xsi:type="dcterms:W3CDTF">2026-02-15T17:18:50Z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