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3042"/>
      </w:tblGrid>
      <w:tr w:rsidR="008261D2" w:rsidTr="00D47521">
        <w:tc>
          <w:tcPr>
            <w:tcW w:w="4675" w:type="dxa"/>
          </w:tcPr>
          <w:tbl>
            <w:tblPr>
              <w:tblStyle w:val="TableGrid"/>
              <w:tblW w:w="61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6"/>
              <w:gridCol w:w="2736"/>
            </w:tblGrid>
            <w:tr w:rsidR="00F823F1" w:rsidTr="00FC6BF9">
              <w:tc>
                <w:tcPr>
                  <w:tcW w:w="3366" w:type="dxa"/>
                </w:tcPr>
                <w:p w:rsidR="00D47521" w:rsidRDefault="00FC6BF9" w:rsidP="00D47521">
                  <w:pPr>
                    <w:pStyle w:val="Default"/>
                  </w:pPr>
                  <w:r>
                    <w:rPr>
                      <w:noProof/>
                      <w:color w:val="428BCA"/>
                      <w:sz w:val="21"/>
                      <w:szCs w:val="21"/>
                    </w:rPr>
                    <w:drawing>
                      <wp:inline distT="0" distB="0" distL="0" distR="0">
                        <wp:extent cx="1859280" cy="1524000"/>
                        <wp:effectExtent l="38100" t="38100" r="102870" b="95250"/>
                        <wp:docPr id="1" name="Picture 1" descr="http://pcb.beachybeach.com/wp-content/uploads/2014/07/karen_smith.jpg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cb.beachybeach.com/wp-content/uploads/2014/07/karen_smith.jp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7029" cy="15303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6" w:type="dxa"/>
                  <w:vAlign w:val="center"/>
                </w:tcPr>
                <w:p w:rsidR="00D47521" w:rsidRPr="00D47521" w:rsidRDefault="008D13EC" w:rsidP="00D47521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Agent Name</w:t>
                  </w:r>
                </w:p>
                <w:p w:rsidR="00FC6BF9" w:rsidRDefault="008D13EC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Title</w:t>
                  </w:r>
                </w:p>
                <w:p w:rsidR="00D47521" w:rsidRPr="00D47521" w:rsidRDefault="008D13EC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Company Name</w:t>
                  </w:r>
                </w:p>
                <w:p w:rsidR="00D47521" w:rsidRPr="00D47521" w:rsidRDefault="008D13EC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  <w:p w:rsidR="00D47521" w:rsidRPr="00D47521" w:rsidRDefault="008261D2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City, </w:t>
                  </w:r>
                  <w:r w:rsidR="008D13EC">
                    <w:rPr>
                      <w:sz w:val="20"/>
                      <w:szCs w:val="20"/>
                    </w:rPr>
                    <w:t>State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D13EC">
                    <w:rPr>
                      <w:sz w:val="20"/>
                      <w:szCs w:val="20"/>
                    </w:rPr>
                    <w:t>ZIP</w:t>
                  </w:r>
                </w:p>
                <w:p w:rsidR="00D47521" w:rsidRDefault="00D47521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br/>
                  </w:r>
                  <w:r w:rsidRPr="00D47521">
                    <w:rPr>
                      <w:sz w:val="20"/>
                      <w:szCs w:val="20"/>
                    </w:rPr>
                    <w:t xml:space="preserve">Office: </w:t>
                  </w:r>
                  <w:r w:rsidR="008D13EC">
                    <w:rPr>
                      <w:sz w:val="20"/>
                      <w:szCs w:val="20"/>
                    </w:rPr>
                    <w:t>(000</w:t>
                  </w:r>
                  <w:r w:rsidR="008261D2">
                    <w:rPr>
                      <w:sz w:val="20"/>
                      <w:szCs w:val="20"/>
                    </w:rPr>
                    <w:t xml:space="preserve">) </w:t>
                  </w:r>
                  <w:r w:rsidR="008D13EC">
                    <w:rPr>
                      <w:sz w:val="20"/>
                      <w:szCs w:val="20"/>
                    </w:rPr>
                    <w:t>555-1212</w:t>
                  </w:r>
                </w:p>
                <w:p w:rsidR="00D47521" w:rsidRDefault="008D13EC" w:rsidP="00D47521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Mobile: (00</w:t>
                  </w:r>
                  <w:r w:rsidR="009E785A">
                    <w:rPr>
                      <w:sz w:val="20"/>
                      <w:szCs w:val="20"/>
                    </w:rPr>
                    <w:t>0)</w:t>
                  </w:r>
                  <w:r>
                    <w:rPr>
                      <w:sz w:val="20"/>
                      <w:szCs w:val="20"/>
                    </w:rPr>
                    <w:t xml:space="preserve"> 555-1212</w:t>
                  </w:r>
                  <w:r w:rsidR="009E785A">
                    <w:rPr>
                      <w:sz w:val="20"/>
                      <w:szCs w:val="20"/>
                    </w:rPr>
                    <w:t xml:space="preserve"> </w:t>
                  </w:r>
                </w:p>
                <w:p w:rsidR="00D47521" w:rsidRDefault="008D13EC" w:rsidP="008D13EC">
                  <w:pPr>
                    <w:pStyle w:val="Default"/>
                  </w:pPr>
                  <w:r>
                    <w:rPr>
                      <w:sz w:val="20"/>
                      <w:szCs w:val="20"/>
                    </w:rPr>
                    <w:t xml:space="preserve">Email: </w:t>
                  </w:r>
                </w:p>
              </w:tc>
            </w:tr>
          </w:tbl>
          <w:p w:rsidR="00D47521" w:rsidRDefault="00D47521" w:rsidP="00D47521">
            <w:pPr>
              <w:pStyle w:val="Default"/>
            </w:pPr>
          </w:p>
        </w:tc>
        <w:tc>
          <w:tcPr>
            <w:tcW w:w="4675" w:type="dxa"/>
          </w:tcPr>
          <w:p w:rsidR="00D47521" w:rsidRDefault="008261D2" w:rsidP="00D47521">
            <w:pPr>
              <w:pStyle w:val="Defaul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19225" cy="1133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achy-beach-logo[1]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9CF" w:rsidRPr="00714619" w:rsidRDefault="008529CF" w:rsidP="00D47521">
      <w:pPr>
        <w:pStyle w:val="Default"/>
        <w:jc w:val="right"/>
      </w:pPr>
    </w:p>
    <w:p w:rsidR="000B3268" w:rsidRPr="00F823F1" w:rsidRDefault="000B3268" w:rsidP="008529CF">
      <w:pPr>
        <w:pStyle w:val="Default"/>
        <w:rPr>
          <w:b/>
          <w:bCs/>
          <w:sz w:val="56"/>
          <w:szCs w:val="56"/>
        </w:rPr>
      </w:pPr>
      <w:r w:rsidRPr="000B3268">
        <w:rPr>
          <w:b/>
          <w:bCs/>
          <w:sz w:val="56"/>
          <w:szCs w:val="56"/>
        </w:rPr>
        <w:t>PREPARING YOUR PROPERTY TO SELL</w:t>
      </w:r>
    </w:p>
    <w:p w:rsidR="000B3268" w:rsidRDefault="000B3268" w:rsidP="008529CF">
      <w:pPr>
        <w:pStyle w:val="Default"/>
        <w:rPr>
          <w:b/>
          <w:bCs/>
        </w:rPr>
      </w:pPr>
      <w:r>
        <w:rPr>
          <w:b/>
          <w:bCs/>
        </w:rPr>
        <w:t>These are some simple, cost effective things you can do to get your property into selling condition.</w:t>
      </w:r>
    </w:p>
    <w:p w:rsidR="000B3268" w:rsidRDefault="000B3268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Curb Appeal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>Drive</w:t>
      </w:r>
      <w:r w:rsidR="00714619">
        <w:t xml:space="preserve"> up to your home and look at it f</w:t>
      </w:r>
      <w:r w:rsidRPr="00714619">
        <w:t xml:space="preserve">rom afar. Look at it through the eyes of the buyers.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Check the shingles —repair or replace damaged shingles.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Clean and repair the gutters. </w:t>
      </w:r>
      <w:bookmarkStart w:id="0" w:name="_GoBack"/>
      <w:bookmarkEnd w:id="0"/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Clean and repair the HVAC units.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Repair broken windows and shutters. Replace torn screens. Make sure frames and seams have solid caulking.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Repair or replace door knobs, doorbell and light fixtures if necessary.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Remove all toys, equipment and litter.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Remove cobwebs and nests.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Remove mildew, moss and stains from the side of your home—use bleach. Remove stains from the walkways and driveway—use concrete cleanser and/or kitty litter.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Repair and clean patio furniture and deck area. Remove anything that can’t be repaired.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Make sure the spa and pool sparkle.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Go around and touch up the exterior of your home with putty and paint.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Clean or paint the front door and mailbox.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Hose off the exterior of your home, especially around entrances.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Wash the windows.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Wash your garbage can and put it in a place where it’s not the first thing potential buyers see when they drive up.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Stack the wood pile neatly.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lastRenderedPageBreak/>
        <w:t xml:space="preserve">Mow the lawn.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Trim the trees and shrubs.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Weed the gardens.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Add colorful plants or foliage to fill in bare spots.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Edge the gardens and walkways.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Sweep the walkways and driveways.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Replace doormats that are worn and torn. </w:t>
      </w:r>
    </w:p>
    <w:p w:rsidR="008529CF" w:rsidRPr="00714619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Shine brass hardware on the doors and light fixtures. Polish stained wood doors and trim. </w:t>
      </w:r>
    </w:p>
    <w:p w:rsidR="008529CF" w:rsidRDefault="008529CF" w:rsidP="007C1905">
      <w:pPr>
        <w:pStyle w:val="Default"/>
        <w:numPr>
          <w:ilvl w:val="0"/>
          <w:numId w:val="2"/>
        </w:numPr>
        <w:spacing w:after="120"/>
      </w:pPr>
      <w:r w:rsidRPr="00714619">
        <w:t xml:space="preserve">Drive up to your home again and look at it from the eyes of a potential buyer. Walk into your home as a potential buyer. Determine what kind of impression the walkways and entrances now make. </w:t>
      </w:r>
    </w:p>
    <w:p w:rsidR="00714619" w:rsidRPr="00714619" w:rsidRDefault="00714619" w:rsidP="008529CF">
      <w:pPr>
        <w:pStyle w:val="Default"/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Overall Interior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>Walk through your home. Store, give away, throw</w:t>
      </w:r>
      <w:r w:rsidR="00714619">
        <w:t xml:space="preserve"> away</w:t>
      </w:r>
      <w:r w:rsidRPr="00714619">
        <w:t>, or donate anything that you won’t need until after the move</w:t>
      </w:r>
      <w:proofErr w:type="gramStart"/>
      <w:r w:rsidRPr="00714619">
        <w:t xml:space="preserve">; </w:t>
      </w:r>
      <w:r w:rsidR="00714619">
        <w:t xml:space="preserve"> </w:t>
      </w:r>
      <w:r w:rsidRPr="00714619">
        <w:t>e.g</w:t>
      </w:r>
      <w:proofErr w:type="gramEnd"/>
      <w:r w:rsidRPr="00714619">
        <w:t xml:space="preserve">. furniture, knick-knacks, clothing, toys, equipment, appliances, worn rugs, books, cosmetics, jewelry, games, CDs, etc.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Walk through your home again, this time with some tools. Fix loose door knobs, cracked molding, </w:t>
      </w:r>
      <w:r w:rsidR="00714619" w:rsidRPr="00714619">
        <w:t>and leaky</w:t>
      </w:r>
      <w:r w:rsidRPr="00714619">
        <w:t xml:space="preserve"> faucets. Remove cob webs.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Replace worn or broken door knobs, cabinet fixtures, light fixtures, light switches, outlet plates, </w:t>
      </w:r>
      <w:proofErr w:type="gramStart"/>
      <w:r w:rsidRPr="00714619">
        <w:t>faucets</w:t>
      </w:r>
      <w:proofErr w:type="gramEnd"/>
      <w:r w:rsidRPr="00714619">
        <w:t xml:space="preserve"> and vent covers.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Clean the fireplace.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Clean the vents.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Clean and organize your closets. Add extra space by storing or giving away items. </w:t>
      </w:r>
      <w:r w:rsidR="000A34B1">
        <w:t>Keep only the bare essentials in your closet.  The less stuff that’s in there, the bigger the closet looks.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Shampoo the carpet. Replace if necessary. Clean and wax the floors.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Vacuum the windows, blinds, shades and drapes. Wash or dry clean curtains. Wash all windows, frames and sills.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Add dishes of potpourri.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Remove all valuables, such as jewelry, artwork, knick-knacks, medications, cash, coin collections, and so on.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t xml:space="preserve">Open all the windows shades to create a spacious and bright look. </w:t>
      </w:r>
    </w:p>
    <w:p w:rsidR="008529CF" w:rsidRPr="00714619" w:rsidRDefault="008529CF" w:rsidP="007C1905">
      <w:pPr>
        <w:pStyle w:val="Default"/>
        <w:numPr>
          <w:ilvl w:val="0"/>
          <w:numId w:val="3"/>
        </w:numPr>
        <w:spacing w:after="120"/>
      </w:pPr>
      <w:r w:rsidRPr="00714619">
        <w:lastRenderedPageBreak/>
        <w:t xml:space="preserve">Put pet supplies and dishes in a place where they are not the first thing potential buyers see or smell when they walk into a room. </w:t>
      </w:r>
    </w:p>
    <w:p w:rsidR="008529CF" w:rsidRPr="00714619" w:rsidRDefault="008529CF" w:rsidP="008529CF">
      <w:pPr>
        <w:pStyle w:val="Default"/>
        <w:rPr>
          <w:rFonts w:cstheme="minorBidi"/>
          <w:color w:val="auto"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Living Room and Family Room </w:t>
      </w:r>
    </w:p>
    <w:p w:rsidR="008529CF" w:rsidRPr="00714619" w:rsidRDefault="008529CF" w:rsidP="007C1905">
      <w:pPr>
        <w:pStyle w:val="Default"/>
        <w:numPr>
          <w:ilvl w:val="0"/>
          <w:numId w:val="4"/>
        </w:numPr>
        <w:spacing w:after="120"/>
      </w:pPr>
      <w:r w:rsidRPr="00714619">
        <w:t xml:space="preserve">Make these rooms spacious and inviting. </w:t>
      </w:r>
    </w:p>
    <w:p w:rsidR="008529CF" w:rsidRPr="00714619" w:rsidRDefault="008529CF" w:rsidP="007C1905">
      <w:pPr>
        <w:pStyle w:val="Default"/>
        <w:numPr>
          <w:ilvl w:val="0"/>
          <w:numId w:val="4"/>
        </w:numPr>
        <w:spacing w:after="120"/>
      </w:pPr>
      <w:r w:rsidRPr="00714619">
        <w:t xml:space="preserve">Discard or repair chipped furniture. Replace worn rugs and pillows </w:t>
      </w:r>
    </w:p>
    <w:p w:rsidR="008529CF" w:rsidRPr="00714619" w:rsidRDefault="008529CF" w:rsidP="007C1905">
      <w:pPr>
        <w:pStyle w:val="Default"/>
        <w:numPr>
          <w:ilvl w:val="0"/>
          <w:numId w:val="4"/>
        </w:numPr>
        <w:spacing w:after="120"/>
      </w:pPr>
      <w:r w:rsidRPr="00714619">
        <w:t xml:space="preserve">Remove magazines, games, toys and so on. </w:t>
      </w:r>
    </w:p>
    <w:p w:rsidR="008529CF" w:rsidRPr="00714619" w:rsidRDefault="008529CF" w:rsidP="007C1905">
      <w:pPr>
        <w:pStyle w:val="Default"/>
        <w:numPr>
          <w:ilvl w:val="0"/>
          <w:numId w:val="4"/>
        </w:numPr>
        <w:spacing w:after="120"/>
      </w:pPr>
      <w:r w:rsidRPr="00714619">
        <w:t xml:space="preserve">Make sure the entertainment center sparkles. </w:t>
      </w:r>
    </w:p>
    <w:p w:rsidR="008529CF" w:rsidRDefault="008529CF" w:rsidP="007C1905">
      <w:pPr>
        <w:pStyle w:val="Default"/>
        <w:numPr>
          <w:ilvl w:val="0"/>
          <w:numId w:val="4"/>
        </w:numPr>
        <w:spacing w:after="120"/>
      </w:pPr>
      <w:r w:rsidRPr="00714619">
        <w:t xml:space="preserve">Vacuum upholstery, drapes, pillows, etc. </w:t>
      </w:r>
    </w:p>
    <w:p w:rsidR="000A34B1" w:rsidRPr="00714619" w:rsidRDefault="000A34B1" w:rsidP="007C1905">
      <w:pPr>
        <w:pStyle w:val="Default"/>
        <w:numPr>
          <w:ilvl w:val="0"/>
          <w:numId w:val="4"/>
        </w:numPr>
        <w:spacing w:after="120"/>
      </w:pPr>
      <w:r>
        <w:t>Remove all personal items including family pictures.  Buyers want to imagine their things in the room.  If your personal stuff is in there, then they feel like they are intruding.</w:t>
      </w: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Dining Room </w:t>
      </w:r>
    </w:p>
    <w:p w:rsidR="008529CF" w:rsidRPr="00714619" w:rsidRDefault="008529CF" w:rsidP="007C1905">
      <w:pPr>
        <w:pStyle w:val="Default"/>
        <w:numPr>
          <w:ilvl w:val="0"/>
          <w:numId w:val="7"/>
        </w:numPr>
        <w:spacing w:after="120"/>
      </w:pPr>
      <w:r w:rsidRPr="00714619">
        <w:t xml:space="preserve">Clean out your china cabinet. Polish any visible silver. </w:t>
      </w:r>
    </w:p>
    <w:p w:rsidR="008529CF" w:rsidRPr="00714619" w:rsidRDefault="008529CF" w:rsidP="007C1905">
      <w:pPr>
        <w:pStyle w:val="Default"/>
        <w:numPr>
          <w:ilvl w:val="0"/>
          <w:numId w:val="7"/>
        </w:numPr>
        <w:spacing w:after="120"/>
      </w:pPr>
      <w:r w:rsidRPr="00714619">
        <w:t xml:space="preserve">Put a lovely centerpiece on the table—treat yourself to fresh flowers. Set the table for a formal dinner to help potential buyers imagine entertaining there. </w:t>
      </w: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Bedrooms </w:t>
      </w:r>
    </w:p>
    <w:p w:rsidR="008529CF" w:rsidRPr="00714619" w:rsidRDefault="008529CF" w:rsidP="007C1905">
      <w:pPr>
        <w:pStyle w:val="Default"/>
        <w:numPr>
          <w:ilvl w:val="0"/>
          <w:numId w:val="6"/>
        </w:numPr>
        <w:spacing w:after="120"/>
      </w:pPr>
      <w:r w:rsidRPr="00714619">
        <w:t xml:space="preserve">Arrange furniture to create a spacious look. </w:t>
      </w:r>
    </w:p>
    <w:p w:rsidR="008529CF" w:rsidRPr="00714619" w:rsidRDefault="008529CF" w:rsidP="007C1905">
      <w:pPr>
        <w:pStyle w:val="Default"/>
        <w:numPr>
          <w:ilvl w:val="0"/>
          <w:numId w:val="6"/>
        </w:numPr>
        <w:spacing w:after="120"/>
      </w:pPr>
      <w:r w:rsidRPr="00714619">
        <w:t xml:space="preserve">Remove games, toys, magazines, cosmetics, jewelry—especially on the nightstand. </w:t>
      </w:r>
    </w:p>
    <w:p w:rsidR="008529CF" w:rsidRPr="00714619" w:rsidRDefault="008529CF" w:rsidP="007C1905">
      <w:pPr>
        <w:pStyle w:val="Default"/>
        <w:numPr>
          <w:ilvl w:val="0"/>
          <w:numId w:val="6"/>
        </w:numPr>
        <w:spacing w:after="120"/>
      </w:pPr>
      <w:r w:rsidRPr="00714619">
        <w:t xml:space="preserve">Replace bedspreads, quilts and pillow shams if they are worn or faded. </w:t>
      </w: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Bathrooms </w:t>
      </w:r>
    </w:p>
    <w:p w:rsidR="008529CF" w:rsidRPr="00714619" w:rsidRDefault="008529CF" w:rsidP="007C1905">
      <w:pPr>
        <w:pStyle w:val="Default"/>
        <w:numPr>
          <w:ilvl w:val="0"/>
          <w:numId w:val="5"/>
        </w:numPr>
        <w:spacing w:after="120"/>
      </w:pPr>
      <w:r w:rsidRPr="00714619">
        <w:t xml:space="preserve">Remove rust and mildew stains. </w:t>
      </w:r>
    </w:p>
    <w:p w:rsidR="008529CF" w:rsidRPr="00714619" w:rsidRDefault="008529CF" w:rsidP="007C1905">
      <w:pPr>
        <w:pStyle w:val="Default"/>
        <w:numPr>
          <w:ilvl w:val="0"/>
          <w:numId w:val="5"/>
        </w:numPr>
        <w:spacing w:after="120"/>
      </w:pPr>
      <w:r w:rsidRPr="00714619">
        <w:t xml:space="preserve">Wash or replace shower curtains. </w:t>
      </w:r>
    </w:p>
    <w:p w:rsidR="008529CF" w:rsidRDefault="008529CF" w:rsidP="007C1905">
      <w:pPr>
        <w:pStyle w:val="Default"/>
        <w:numPr>
          <w:ilvl w:val="0"/>
          <w:numId w:val="5"/>
        </w:numPr>
        <w:spacing w:after="120"/>
      </w:pPr>
      <w:r w:rsidRPr="00714619">
        <w:t xml:space="preserve">Make sure everything sparkles—including grout. </w:t>
      </w:r>
    </w:p>
    <w:p w:rsidR="007C1905" w:rsidRPr="00714619" w:rsidRDefault="007C1905" w:rsidP="007C1905">
      <w:pPr>
        <w:pStyle w:val="Default"/>
        <w:numPr>
          <w:ilvl w:val="0"/>
          <w:numId w:val="5"/>
        </w:numPr>
        <w:spacing w:after="120"/>
      </w:pPr>
      <w:r>
        <w:t>Fresh caulk around the tub and/or shower</w:t>
      </w:r>
    </w:p>
    <w:p w:rsidR="008529CF" w:rsidRDefault="008529CF" w:rsidP="007C1905">
      <w:pPr>
        <w:pStyle w:val="Default"/>
        <w:numPr>
          <w:ilvl w:val="0"/>
          <w:numId w:val="5"/>
        </w:numPr>
        <w:spacing w:after="120"/>
      </w:pPr>
      <w:r w:rsidRPr="00714619">
        <w:t xml:space="preserve">Replace worn rugs and towels. </w:t>
      </w:r>
    </w:p>
    <w:p w:rsidR="000A34B1" w:rsidRDefault="000A34B1" w:rsidP="007C1905">
      <w:pPr>
        <w:pStyle w:val="Default"/>
        <w:numPr>
          <w:ilvl w:val="0"/>
          <w:numId w:val="5"/>
        </w:numPr>
        <w:spacing w:after="120"/>
      </w:pPr>
      <w:r>
        <w:t>Fix any loose towel holders</w:t>
      </w:r>
    </w:p>
    <w:p w:rsidR="000A34B1" w:rsidRPr="00714619" w:rsidRDefault="000A34B1" w:rsidP="007C1905">
      <w:pPr>
        <w:pStyle w:val="Default"/>
        <w:numPr>
          <w:ilvl w:val="0"/>
          <w:numId w:val="5"/>
        </w:numPr>
        <w:spacing w:after="120"/>
      </w:pPr>
      <w:r>
        <w:t xml:space="preserve">Store toiletries </w:t>
      </w:r>
      <w:r w:rsidR="00753202">
        <w:t xml:space="preserve">in the cabinet, toothbrushes, toothpaste, razors, shaving cream, cologne, </w:t>
      </w:r>
      <w:proofErr w:type="spellStart"/>
      <w:r w:rsidR="00753202">
        <w:t>q-tips</w:t>
      </w:r>
      <w:proofErr w:type="spellEnd"/>
      <w:r w:rsidR="00753202">
        <w:t>, etc.  Counters should be clear and clean</w:t>
      </w: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Kitchen </w:t>
      </w:r>
    </w:p>
    <w:p w:rsidR="008529CF" w:rsidRPr="00714619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t xml:space="preserve">Make sure all appliances work. </w:t>
      </w:r>
    </w:p>
    <w:p w:rsidR="008529CF" w:rsidRPr="00714619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lastRenderedPageBreak/>
        <w:t xml:space="preserve">Throw or eat the foods that you’ve been storing for so long. </w:t>
      </w:r>
    </w:p>
    <w:p w:rsidR="008529CF" w:rsidRPr="00714619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t xml:space="preserve">Clean the inside of the refrigerator, stove and cabinets. Make sure everything is organized to create a spacious look. </w:t>
      </w:r>
    </w:p>
    <w:p w:rsidR="008529CF" w:rsidRPr="00714619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t xml:space="preserve">If the stove has electric burners, purchase new drip pans for each burner. Wash removable knobs in your dishwasher. </w:t>
      </w:r>
    </w:p>
    <w:p w:rsidR="008529CF" w:rsidRPr="00714619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t xml:space="preserve">Polish the cabinets with furniture oil. </w:t>
      </w:r>
    </w:p>
    <w:p w:rsidR="008529CF" w:rsidRDefault="008529CF" w:rsidP="007C1905">
      <w:pPr>
        <w:pStyle w:val="Default"/>
        <w:numPr>
          <w:ilvl w:val="0"/>
          <w:numId w:val="8"/>
        </w:numPr>
        <w:spacing w:after="120"/>
      </w:pPr>
      <w:r w:rsidRPr="00714619">
        <w:t xml:space="preserve">Make sure appliances, countertops and the sink sparkle. Install new faucets if necessary. </w:t>
      </w:r>
    </w:p>
    <w:p w:rsidR="00753202" w:rsidRPr="00714619" w:rsidRDefault="00753202" w:rsidP="007C1905">
      <w:pPr>
        <w:pStyle w:val="Default"/>
        <w:numPr>
          <w:ilvl w:val="0"/>
          <w:numId w:val="8"/>
        </w:numPr>
        <w:spacing w:after="120"/>
      </w:pPr>
      <w:r>
        <w:t>Empty contents of the “Junk Drawer” into a box and store away.  All drawers should be uncluttered and wiped clean</w:t>
      </w: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Attic, Basement and Garage </w:t>
      </w:r>
    </w:p>
    <w:p w:rsidR="008529CF" w:rsidRPr="00714619" w:rsidRDefault="008529CF" w:rsidP="007C1905">
      <w:pPr>
        <w:pStyle w:val="Default"/>
        <w:numPr>
          <w:ilvl w:val="0"/>
          <w:numId w:val="9"/>
        </w:numPr>
        <w:spacing w:after="120"/>
      </w:pPr>
      <w:r w:rsidRPr="00714619">
        <w:t xml:space="preserve">Get rid of unnecessary items. Store or pack items you won’t need until after the move. </w:t>
      </w:r>
    </w:p>
    <w:p w:rsidR="008529CF" w:rsidRPr="00714619" w:rsidRDefault="008529CF" w:rsidP="007C1905">
      <w:pPr>
        <w:pStyle w:val="Default"/>
        <w:numPr>
          <w:ilvl w:val="0"/>
          <w:numId w:val="9"/>
        </w:numPr>
        <w:spacing w:after="120"/>
      </w:pPr>
      <w:r w:rsidRPr="00714619">
        <w:t xml:space="preserve">Organize everything to create more floor space and make inspections easy. Put things on shelves or in matching boxes. </w:t>
      </w:r>
    </w:p>
    <w:p w:rsidR="008529CF" w:rsidRPr="00714619" w:rsidRDefault="008529CF" w:rsidP="007C1905">
      <w:pPr>
        <w:pStyle w:val="Default"/>
        <w:numPr>
          <w:ilvl w:val="0"/>
          <w:numId w:val="9"/>
        </w:numPr>
        <w:spacing w:after="120"/>
      </w:pPr>
      <w:r w:rsidRPr="00714619">
        <w:t xml:space="preserve">Provide bright lighting. </w:t>
      </w:r>
    </w:p>
    <w:p w:rsidR="008529CF" w:rsidRPr="00714619" w:rsidRDefault="008529CF" w:rsidP="007C1905">
      <w:pPr>
        <w:pStyle w:val="Default"/>
        <w:numPr>
          <w:ilvl w:val="0"/>
          <w:numId w:val="9"/>
        </w:numPr>
        <w:spacing w:after="120"/>
      </w:pPr>
      <w:r w:rsidRPr="00714619">
        <w:t xml:space="preserve">Clean all equipment and vents. Replace filters. Fix any insulation that might be showing. </w:t>
      </w:r>
    </w:p>
    <w:p w:rsidR="008529CF" w:rsidRPr="00714619" w:rsidRDefault="008529CF" w:rsidP="007C1905">
      <w:pPr>
        <w:pStyle w:val="Default"/>
        <w:numPr>
          <w:ilvl w:val="0"/>
          <w:numId w:val="9"/>
        </w:numPr>
        <w:spacing w:after="120"/>
      </w:pPr>
      <w:r w:rsidRPr="00714619">
        <w:t xml:space="preserve">Take care of stale or musty odors. Open the windows, dust and wash the walls and floors, purchase room deodorizers. </w:t>
      </w:r>
    </w:p>
    <w:p w:rsidR="007C1905" w:rsidRDefault="007C1905" w:rsidP="008529CF">
      <w:pPr>
        <w:pStyle w:val="Default"/>
        <w:rPr>
          <w:b/>
          <w:bCs/>
        </w:rPr>
      </w:pPr>
    </w:p>
    <w:p w:rsidR="007C1905" w:rsidRDefault="007C1905" w:rsidP="008529CF">
      <w:pPr>
        <w:pStyle w:val="Default"/>
        <w:rPr>
          <w:b/>
          <w:bCs/>
        </w:rPr>
      </w:pPr>
    </w:p>
    <w:p w:rsidR="008529CF" w:rsidRPr="00714619" w:rsidRDefault="008529CF" w:rsidP="008529CF">
      <w:pPr>
        <w:pStyle w:val="Default"/>
      </w:pPr>
      <w:r w:rsidRPr="00714619">
        <w:rPr>
          <w:b/>
          <w:bCs/>
        </w:rPr>
        <w:t xml:space="preserve">When </w:t>
      </w:r>
      <w:proofErr w:type="gramStart"/>
      <w:r w:rsidRPr="00714619">
        <w:rPr>
          <w:b/>
          <w:bCs/>
        </w:rPr>
        <w:t>It’s</w:t>
      </w:r>
      <w:proofErr w:type="gramEnd"/>
      <w:r w:rsidRPr="00714619">
        <w:rPr>
          <w:b/>
          <w:bCs/>
        </w:rPr>
        <w:t xml:space="preserve"> Time to Show </w:t>
      </w:r>
    </w:p>
    <w:p w:rsidR="008529CF" w:rsidRPr="00714619" w:rsidRDefault="008529CF" w:rsidP="000B243B">
      <w:pPr>
        <w:pStyle w:val="Default"/>
        <w:numPr>
          <w:ilvl w:val="0"/>
          <w:numId w:val="1"/>
        </w:numPr>
        <w:spacing w:after="120"/>
      </w:pPr>
      <w:r w:rsidRPr="00714619">
        <w:t xml:space="preserve">Make sure your property folder is out in the open. It should contain utility bills, an MLS profile, your </w:t>
      </w:r>
      <w:r w:rsidRPr="00753202">
        <w:rPr>
          <w:i/>
          <w:iCs/>
        </w:rPr>
        <w:t>Seller’s Disclosure</w:t>
      </w:r>
      <w:r w:rsidRPr="00714619">
        <w:t xml:space="preserve">, extra property flyers and extra business cards. </w:t>
      </w:r>
    </w:p>
    <w:p w:rsidR="008529CF" w:rsidRPr="00714619" w:rsidRDefault="008529CF" w:rsidP="007C1905">
      <w:pPr>
        <w:pStyle w:val="Default"/>
        <w:numPr>
          <w:ilvl w:val="0"/>
          <w:numId w:val="1"/>
        </w:numPr>
        <w:spacing w:after="120"/>
      </w:pPr>
      <w:r w:rsidRPr="00714619">
        <w:t xml:space="preserve">Do a quick clean and vacuum. Air out your house. Dispose all trash. </w:t>
      </w:r>
    </w:p>
    <w:p w:rsidR="008529CF" w:rsidRPr="00714619" w:rsidRDefault="008529CF" w:rsidP="007C1905">
      <w:pPr>
        <w:pStyle w:val="Default"/>
        <w:numPr>
          <w:ilvl w:val="0"/>
          <w:numId w:val="1"/>
        </w:numPr>
        <w:spacing w:after="120"/>
      </w:pPr>
      <w:r w:rsidRPr="00714619">
        <w:t xml:space="preserve">Put pets outside if it’s safe to do so. </w:t>
      </w:r>
    </w:p>
    <w:p w:rsidR="003B34C7" w:rsidRPr="00714619" w:rsidRDefault="008529CF" w:rsidP="007C190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714619">
        <w:rPr>
          <w:sz w:val="24"/>
          <w:szCs w:val="24"/>
        </w:rPr>
        <w:t>Turn on a radio with peaceful music.</w:t>
      </w: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 w:cs="Franklin Gothic Book"/>
          <w:color w:val="000000"/>
          <w:sz w:val="24"/>
          <w:szCs w:val="24"/>
        </w:rPr>
      </w:pP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  <w:r w:rsidRPr="008529CF">
        <w:rPr>
          <w:rFonts w:ascii="Calibri" w:hAnsi="Calibri" w:cs="Calibri"/>
          <w:b/>
          <w:bCs/>
          <w:color w:val="000000"/>
          <w:sz w:val="24"/>
          <w:szCs w:val="24"/>
        </w:rPr>
        <w:t>Throughout the House</w:t>
      </w:r>
      <w:r w:rsidRPr="008529CF">
        <w:rPr>
          <w:rFonts w:cs="Franklin Gothic Book"/>
          <w:color w:val="000000"/>
          <w:sz w:val="24"/>
          <w:szCs w:val="24"/>
        </w:rPr>
        <w:t xml:space="preserve"> </w:t>
      </w:r>
    </w:p>
    <w:p w:rsidR="007C1905" w:rsidRDefault="008529CF" w:rsidP="007C19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Open the draperies, pull up the shades, and let in the sunlight. </w:t>
      </w:r>
    </w:p>
    <w:p w:rsidR="008529CF" w:rsidRPr="007C1905" w:rsidRDefault="008529CF" w:rsidP="007C19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Create a positive mood. Turn on all lights, day or night, and install higher watt-age light bulbs to show your home brightly.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Remove clutter from each room to visually enlarge them.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If you have a fireplace, highlight it in your decorating.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Keep your home dusted and vacuumed at all times.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lastRenderedPageBreak/>
        <w:t xml:space="preserve">Replace the carpet if it does not clean up well.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Have a family game plan to get the home in order quickly if necessary.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Air out your home for one half-hour before showings, if possible.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Lightly spray the house with air freshener so that it has a chance to diffuse be-fore the buyer arrives.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Put the family photos in storage.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Improve traffic flow through every room by removing unnecessary furniture.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Create the feeling of a spacious entry area by using decorative accents and re-moving unnecessary furniture.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Putty over and paint any nail holes or other mishaps in the walls.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Paint all interior walls a neutral color to brighten the home and make it look bigger.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>Repair</w:t>
      </w:r>
      <w:r w:rsidR="00753202">
        <w:rPr>
          <w:rFonts w:cs="Franklin Gothic Book"/>
          <w:color w:val="000000"/>
          <w:sz w:val="24"/>
          <w:szCs w:val="24"/>
        </w:rPr>
        <w:t xml:space="preserve"> or replace any loose or damaged</w:t>
      </w:r>
      <w:r w:rsidRPr="007C1905">
        <w:rPr>
          <w:rFonts w:cs="Franklin Gothic Book"/>
          <w:color w:val="000000"/>
          <w:sz w:val="24"/>
          <w:szCs w:val="24"/>
        </w:rPr>
        <w:t xml:space="preserve"> wallpaper.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Clean all light bulbs and light fixtures to brighten the home.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Wash all windows inside and out.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Use plants in transitional areas of your home.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Make the most of your </w:t>
      </w:r>
      <w:proofErr w:type="gramStart"/>
      <w:r w:rsidRPr="007C1905">
        <w:rPr>
          <w:rFonts w:cs="Franklin Gothic Book"/>
          <w:color w:val="000000"/>
          <w:sz w:val="24"/>
          <w:szCs w:val="24"/>
        </w:rPr>
        <w:t>attic’s</w:t>
      </w:r>
      <w:proofErr w:type="gramEnd"/>
      <w:r w:rsidRPr="007C1905">
        <w:rPr>
          <w:rFonts w:cs="Franklin Gothic Book"/>
          <w:color w:val="000000"/>
          <w:sz w:val="24"/>
          <w:szCs w:val="24"/>
        </w:rPr>
        <w:t xml:space="preserve"> potential.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Remove and/or hide excess extension cords and exposed wires.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Open doors to area you want potential buyers to see such as walk-in closets, pantries, attic, etc.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Remove all smoke and pet odors. </w:t>
      </w:r>
    </w:p>
    <w:p w:rsidR="008529CF" w:rsidRPr="007C1905" w:rsidRDefault="008529CF" w:rsidP="007C1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Repair or replace banisters and handrails. </w:t>
      </w: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529CF">
        <w:rPr>
          <w:rFonts w:ascii="Calibri" w:hAnsi="Calibri" w:cs="Calibri"/>
          <w:b/>
          <w:bCs/>
          <w:color w:val="000000"/>
          <w:sz w:val="24"/>
          <w:szCs w:val="24"/>
        </w:rPr>
        <w:t xml:space="preserve">In the Kitchen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Microwave a small dish of vanilla twenty minutes before a showing and place it in an out of the way place.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Highlight an eat-in area in your kitchen with a table set for dinner.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The kitchen and bathrooms should always be spotlessly clean.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Expand your counter space by removing small appliances. </w:t>
      </w: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529CF">
        <w:rPr>
          <w:rFonts w:ascii="Calibri" w:hAnsi="Calibri" w:cs="Calibri"/>
          <w:b/>
          <w:bCs/>
          <w:color w:val="000000"/>
          <w:sz w:val="24"/>
          <w:szCs w:val="24"/>
        </w:rPr>
        <w:t xml:space="preserve">In the Bedrooms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Create a master suite effect in your decorating.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Depersonalize the bedrooms and decorate in a neutral scheme.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lastRenderedPageBreak/>
        <w:t xml:space="preserve">Make sure that the beds are made and the linens are clean.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Organize your closets, remove unnecessary items, and put them in storage. </w:t>
      </w: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529CF">
        <w:rPr>
          <w:rFonts w:ascii="Calibri" w:hAnsi="Calibri" w:cs="Calibri"/>
          <w:b/>
          <w:bCs/>
          <w:color w:val="000000"/>
          <w:sz w:val="24"/>
          <w:szCs w:val="24"/>
        </w:rPr>
        <w:t xml:space="preserve">In the Bathrooms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Do not leave towels around and wipe down the sinks and shower areas after each use.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Re-caulk the tub if the caulk is not sparkling white.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Repair or replace broken tiles in the shower/tub.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Replace shower curtains and keep them clean.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Put out fresh towels and decorative soaps. </w:t>
      </w: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</w:p>
    <w:p w:rsidR="008529CF" w:rsidRPr="008529CF" w:rsidRDefault="008529CF" w:rsidP="008529CF">
      <w:pPr>
        <w:autoSpaceDE w:val="0"/>
        <w:autoSpaceDN w:val="0"/>
        <w:adjustRightInd w:val="0"/>
        <w:spacing w:after="0" w:line="240" w:lineRule="auto"/>
        <w:rPr>
          <w:rFonts w:cs="Franklin Gothic Book"/>
          <w:color w:val="000000"/>
          <w:sz w:val="24"/>
          <w:szCs w:val="24"/>
        </w:rPr>
      </w:pPr>
      <w:r w:rsidRPr="008529CF">
        <w:rPr>
          <w:rFonts w:ascii="Calibri" w:hAnsi="Calibri" w:cs="Calibri"/>
          <w:b/>
          <w:bCs/>
          <w:color w:val="000000"/>
          <w:sz w:val="24"/>
          <w:szCs w:val="24"/>
        </w:rPr>
        <w:t>Outside</w:t>
      </w:r>
      <w:r w:rsidRPr="008529CF">
        <w:rPr>
          <w:rFonts w:cs="Franklin Gothic Book"/>
          <w:color w:val="000000"/>
          <w:sz w:val="24"/>
          <w:szCs w:val="24"/>
        </w:rPr>
        <w:t xml:space="preserve">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Keep the yard mowed and raked at all times.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Use flowering plants to dress up the yard, walkway, and patio.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Remove all toys, bicycles, tools, unsightly patio furniture, and trash from the yard.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Porches, steps, verandas, balconies, patios, and other extensions of the house should be kept uncluttered, swept, and in good condition.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Paint all entrance doors.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Make sure the garage door opens easily. Fix and paint the garage door if </w:t>
      </w:r>
      <w:proofErr w:type="spellStart"/>
      <w:r w:rsidRPr="007C1905">
        <w:rPr>
          <w:rFonts w:cs="Franklin Gothic Book"/>
          <w:color w:val="000000"/>
          <w:sz w:val="24"/>
          <w:szCs w:val="24"/>
        </w:rPr>
        <w:t>nec-essary</w:t>
      </w:r>
      <w:proofErr w:type="spellEnd"/>
      <w:r w:rsidRPr="007C1905">
        <w:rPr>
          <w:rFonts w:cs="Franklin Gothic Book"/>
          <w:color w:val="000000"/>
          <w:sz w:val="24"/>
          <w:szCs w:val="24"/>
        </w:rPr>
        <w:t xml:space="preserve">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Clean and shine all hardware and accessories indoors and out (door knobs, knockers, lamps, mail box, address numbers, etc.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Trees and shrubs should be trimmed and pruned.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Use a new doormat.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Be sure the front doorbell is in good working order. </w:t>
      </w:r>
    </w:p>
    <w:p w:rsidR="008529CF" w:rsidRPr="007C1905" w:rsidRDefault="008529CF" w:rsidP="000A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cs="Franklin Gothic Book"/>
          <w:color w:val="000000"/>
          <w:sz w:val="24"/>
          <w:szCs w:val="24"/>
        </w:rPr>
      </w:pPr>
      <w:r w:rsidRPr="007C1905">
        <w:rPr>
          <w:rFonts w:cs="Franklin Gothic Book"/>
          <w:color w:val="000000"/>
          <w:sz w:val="24"/>
          <w:szCs w:val="24"/>
        </w:rPr>
        <w:t xml:space="preserve">Be sure the front door and screen door works perfectly </w:t>
      </w:r>
    </w:p>
    <w:p w:rsidR="008529CF" w:rsidRPr="007C1905" w:rsidRDefault="008529CF" w:rsidP="008529CF">
      <w:pPr>
        <w:pStyle w:val="Default"/>
        <w:rPr>
          <w:rFonts w:asciiTheme="minorHAnsi" w:hAnsiTheme="minorHAnsi"/>
        </w:rPr>
      </w:pPr>
    </w:p>
    <w:p w:rsidR="008529CF" w:rsidRPr="000A34B1" w:rsidRDefault="008529CF" w:rsidP="000A34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34B1">
        <w:rPr>
          <w:rFonts w:ascii="Calibri" w:hAnsi="Calibri" w:cs="Calibri"/>
          <w:b/>
          <w:bCs/>
          <w:color w:val="000000"/>
          <w:sz w:val="24"/>
          <w:szCs w:val="24"/>
        </w:rPr>
        <w:t xml:space="preserve">When your home is being shown, please do the following: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Keep all lights on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Keep all drapes and shutters open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Keep all doors unlocked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Leave soft music playing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Take a short excursion with your children and pets </w:t>
      </w:r>
    </w:p>
    <w:p w:rsidR="008529CF" w:rsidRPr="007C1905" w:rsidRDefault="008529CF" w:rsidP="000A34B1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</w:rPr>
      </w:pPr>
      <w:r w:rsidRPr="007C1905">
        <w:rPr>
          <w:rFonts w:asciiTheme="minorHAnsi" w:hAnsiTheme="minorHAnsi"/>
        </w:rPr>
        <w:t xml:space="preserve">Let the buyer be at ease </w:t>
      </w:r>
    </w:p>
    <w:p w:rsidR="008529CF" w:rsidRPr="007C1905" w:rsidRDefault="008529CF" w:rsidP="008529CF">
      <w:pPr>
        <w:rPr>
          <w:sz w:val="24"/>
          <w:szCs w:val="24"/>
        </w:rPr>
      </w:pPr>
    </w:p>
    <w:sectPr w:rsidR="008529CF" w:rsidRPr="007C190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F4" w:rsidRDefault="00233CF4" w:rsidP="0089684F">
      <w:pPr>
        <w:spacing w:after="0" w:line="240" w:lineRule="auto"/>
      </w:pPr>
      <w:r>
        <w:separator/>
      </w:r>
    </w:p>
  </w:endnote>
  <w:endnote w:type="continuationSeparator" w:id="0">
    <w:p w:rsidR="00233CF4" w:rsidRDefault="00233CF4" w:rsidP="0089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84F" w:rsidRDefault="008D13EC" w:rsidP="0089684F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AGENT NAME</w:t>
    </w:r>
    <w:r w:rsidR="00FC6BF9">
      <w:rPr>
        <w:rFonts w:ascii="Arial" w:hAnsi="Arial" w:cs="Arial"/>
        <w:b/>
        <w:sz w:val="18"/>
        <w:szCs w:val="18"/>
      </w:rPr>
      <w:t xml:space="preserve"> – </w:t>
    </w:r>
    <w:r>
      <w:rPr>
        <w:rFonts w:ascii="Arial" w:hAnsi="Arial" w:cs="Arial"/>
        <w:b/>
        <w:sz w:val="18"/>
        <w:szCs w:val="18"/>
      </w:rPr>
      <w:t>TITLE</w:t>
    </w:r>
  </w:p>
  <w:p w:rsidR="0089684F" w:rsidRPr="0089684F" w:rsidRDefault="008D13EC" w:rsidP="0089684F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Company Name</w:t>
    </w:r>
  </w:p>
  <w:p w:rsidR="0089684F" w:rsidRPr="0089684F" w:rsidRDefault="008D13EC" w:rsidP="0089684F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3F3F3F"/>
        <w:sz w:val="18"/>
        <w:szCs w:val="18"/>
      </w:rPr>
      <w:t>(00</w:t>
    </w:r>
    <w:r w:rsidR="008261D2">
      <w:rPr>
        <w:rFonts w:ascii="Arial" w:hAnsi="Arial" w:cs="Arial"/>
        <w:b/>
        <w:color w:val="3F3F3F"/>
        <w:sz w:val="18"/>
        <w:szCs w:val="18"/>
      </w:rPr>
      <w:t xml:space="preserve">0) </w:t>
    </w:r>
    <w:r>
      <w:rPr>
        <w:rFonts w:ascii="Arial" w:hAnsi="Arial" w:cs="Arial"/>
        <w:b/>
        <w:color w:val="3F3F3F"/>
        <w:sz w:val="18"/>
        <w:szCs w:val="18"/>
      </w:rPr>
      <w:t>555-1212</w:t>
    </w:r>
  </w:p>
  <w:p w:rsidR="0089684F" w:rsidRDefault="008D13EC" w:rsidP="0089684F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3F3F3F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email@address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F4" w:rsidRDefault="00233CF4" w:rsidP="0089684F">
      <w:pPr>
        <w:spacing w:after="0" w:line="240" w:lineRule="auto"/>
      </w:pPr>
      <w:r>
        <w:separator/>
      </w:r>
    </w:p>
  </w:footnote>
  <w:footnote w:type="continuationSeparator" w:id="0">
    <w:p w:rsidR="00233CF4" w:rsidRDefault="00233CF4" w:rsidP="0089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AD8"/>
    <w:multiLevelType w:val="hybridMultilevel"/>
    <w:tmpl w:val="7CD8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2387"/>
    <w:multiLevelType w:val="hybridMultilevel"/>
    <w:tmpl w:val="328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B1D"/>
    <w:multiLevelType w:val="hybridMultilevel"/>
    <w:tmpl w:val="2236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1EE"/>
    <w:multiLevelType w:val="hybridMultilevel"/>
    <w:tmpl w:val="F354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8FD"/>
    <w:multiLevelType w:val="hybridMultilevel"/>
    <w:tmpl w:val="B346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D765D"/>
    <w:multiLevelType w:val="hybridMultilevel"/>
    <w:tmpl w:val="465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3013D"/>
    <w:multiLevelType w:val="hybridMultilevel"/>
    <w:tmpl w:val="6446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D67D0"/>
    <w:multiLevelType w:val="hybridMultilevel"/>
    <w:tmpl w:val="CEB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275FE"/>
    <w:multiLevelType w:val="hybridMultilevel"/>
    <w:tmpl w:val="A050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6F5B"/>
    <w:multiLevelType w:val="hybridMultilevel"/>
    <w:tmpl w:val="6942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7A5"/>
    <w:multiLevelType w:val="hybridMultilevel"/>
    <w:tmpl w:val="FCC6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73A39"/>
    <w:multiLevelType w:val="hybridMultilevel"/>
    <w:tmpl w:val="965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223BA"/>
    <w:multiLevelType w:val="hybridMultilevel"/>
    <w:tmpl w:val="BE7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32C5D"/>
    <w:multiLevelType w:val="hybridMultilevel"/>
    <w:tmpl w:val="498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627A1"/>
    <w:multiLevelType w:val="hybridMultilevel"/>
    <w:tmpl w:val="ED0E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3387C"/>
    <w:multiLevelType w:val="hybridMultilevel"/>
    <w:tmpl w:val="53F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CF"/>
    <w:rsid w:val="00020D71"/>
    <w:rsid w:val="000547DF"/>
    <w:rsid w:val="000620E5"/>
    <w:rsid w:val="0009593A"/>
    <w:rsid w:val="00095A7A"/>
    <w:rsid w:val="000A34B1"/>
    <w:rsid w:val="000B3268"/>
    <w:rsid w:val="000C63D9"/>
    <w:rsid w:val="000C7A54"/>
    <w:rsid w:val="000F20BC"/>
    <w:rsid w:val="0011768C"/>
    <w:rsid w:val="00147D23"/>
    <w:rsid w:val="00167D8F"/>
    <w:rsid w:val="001A5F94"/>
    <w:rsid w:val="001B0B8B"/>
    <w:rsid w:val="001B31D8"/>
    <w:rsid w:val="001B5663"/>
    <w:rsid w:val="001B64D1"/>
    <w:rsid w:val="001E3A39"/>
    <w:rsid w:val="00233CF4"/>
    <w:rsid w:val="002506ED"/>
    <w:rsid w:val="002522A2"/>
    <w:rsid w:val="0025259D"/>
    <w:rsid w:val="0026733B"/>
    <w:rsid w:val="00274050"/>
    <w:rsid w:val="00297978"/>
    <w:rsid w:val="002A330C"/>
    <w:rsid w:val="002B4F4B"/>
    <w:rsid w:val="003148B6"/>
    <w:rsid w:val="00324DCB"/>
    <w:rsid w:val="0032574C"/>
    <w:rsid w:val="003257DD"/>
    <w:rsid w:val="00344911"/>
    <w:rsid w:val="003726AF"/>
    <w:rsid w:val="00383FBF"/>
    <w:rsid w:val="0039203B"/>
    <w:rsid w:val="003B23F1"/>
    <w:rsid w:val="003B34C7"/>
    <w:rsid w:val="003D632F"/>
    <w:rsid w:val="00430A0B"/>
    <w:rsid w:val="00436A9C"/>
    <w:rsid w:val="00440216"/>
    <w:rsid w:val="00451B08"/>
    <w:rsid w:val="004B2F1E"/>
    <w:rsid w:val="004C6F7D"/>
    <w:rsid w:val="004E2C54"/>
    <w:rsid w:val="00531013"/>
    <w:rsid w:val="00542C4E"/>
    <w:rsid w:val="0055441F"/>
    <w:rsid w:val="005552C5"/>
    <w:rsid w:val="005665F7"/>
    <w:rsid w:val="005750F5"/>
    <w:rsid w:val="00586AD1"/>
    <w:rsid w:val="005B08EA"/>
    <w:rsid w:val="005B7B13"/>
    <w:rsid w:val="005E5912"/>
    <w:rsid w:val="005F0D8B"/>
    <w:rsid w:val="005F7575"/>
    <w:rsid w:val="005F7A47"/>
    <w:rsid w:val="00621AAC"/>
    <w:rsid w:val="00622BB4"/>
    <w:rsid w:val="00626621"/>
    <w:rsid w:val="00631C49"/>
    <w:rsid w:val="0064702B"/>
    <w:rsid w:val="00670685"/>
    <w:rsid w:val="006812F5"/>
    <w:rsid w:val="00685858"/>
    <w:rsid w:val="006C45BD"/>
    <w:rsid w:val="006C4D23"/>
    <w:rsid w:val="006E1F9B"/>
    <w:rsid w:val="00714619"/>
    <w:rsid w:val="00753202"/>
    <w:rsid w:val="00756D91"/>
    <w:rsid w:val="00776C16"/>
    <w:rsid w:val="007965F4"/>
    <w:rsid w:val="007A7FBE"/>
    <w:rsid w:val="007C03FF"/>
    <w:rsid w:val="007C1905"/>
    <w:rsid w:val="007C1958"/>
    <w:rsid w:val="007C4E75"/>
    <w:rsid w:val="007F4A63"/>
    <w:rsid w:val="00801D48"/>
    <w:rsid w:val="00807546"/>
    <w:rsid w:val="008261D2"/>
    <w:rsid w:val="008268D0"/>
    <w:rsid w:val="008428B3"/>
    <w:rsid w:val="008529CF"/>
    <w:rsid w:val="00853DF6"/>
    <w:rsid w:val="00872E41"/>
    <w:rsid w:val="00895405"/>
    <w:rsid w:val="00895E8B"/>
    <w:rsid w:val="0089684F"/>
    <w:rsid w:val="008A031B"/>
    <w:rsid w:val="008B2D5E"/>
    <w:rsid w:val="008D13EC"/>
    <w:rsid w:val="008D63AD"/>
    <w:rsid w:val="008E14D9"/>
    <w:rsid w:val="00914BC6"/>
    <w:rsid w:val="00927174"/>
    <w:rsid w:val="009401E3"/>
    <w:rsid w:val="00950960"/>
    <w:rsid w:val="00956058"/>
    <w:rsid w:val="00961127"/>
    <w:rsid w:val="00961931"/>
    <w:rsid w:val="009637F9"/>
    <w:rsid w:val="00981357"/>
    <w:rsid w:val="009830CC"/>
    <w:rsid w:val="00984304"/>
    <w:rsid w:val="00984B98"/>
    <w:rsid w:val="00991315"/>
    <w:rsid w:val="009C5C38"/>
    <w:rsid w:val="009E785A"/>
    <w:rsid w:val="009F08C9"/>
    <w:rsid w:val="00A11FF5"/>
    <w:rsid w:val="00A212B9"/>
    <w:rsid w:val="00A317C0"/>
    <w:rsid w:val="00A323C1"/>
    <w:rsid w:val="00A54D7D"/>
    <w:rsid w:val="00A70B5A"/>
    <w:rsid w:val="00A71DB1"/>
    <w:rsid w:val="00A81E7E"/>
    <w:rsid w:val="00A9770E"/>
    <w:rsid w:val="00AE7321"/>
    <w:rsid w:val="00AF16A7"/>
    <w:rsid w:val="00B14404"/>
    <w:rsid w:val="00B3304E"/>
    <w:rsid w:val="00B43A95"/>
    <w:rsid w:val="00B55218"/>
    <w:rsid w:val="00B60F15"/>
    <w:rsid w:val="00B735ED"/>
    <w:rsid w:val="00B77C4C"/>
    <w:rsid w:val="00B873E8"/>
    <w:rsid w:val="00BB5D98"/>
    <w:rsid w:val="00BB74BF"/>
    <w:rsid w:val="00BE6602"/>
    <w:rsid w:val="00BF5DBB"/>
    <w:rsid w:val="00C135A4"/>
    <w:rsid w:val="00C25791"/>
    <w:rsid w:val="00C472F2"/>
    <w:rsid w:val="00C64B5C"/>
    <w:rsid w:val="00C67A87"/>
    <w:rsid w:val="00C67DDA"/>
    <w:rsid w:val="00C71A4E"/>
    <w:rsid w:val="00C9101A"/>
    <w:rsid w:val="00CA442D"/>
    <w:rsid w:val="00CB4DEB"/>
    <w:rsid w:val="00CE221E"/>
    <w:rsid w:val="00CF10E1"/>
    <w:rsid w:val="00D114AB"/>
    <w:rsid w:val="00D1421E"/>
    <w:rsid w:val="00D236C1"/>
    <w:rsid w:val="00D24B23"/>
    <w:rsid w:val="00D44380"/>
    <w:rsid w:val="00D44BE0"/>
    <w:rsid w:val="00D47521"/>
    <w:rsid w:val="00D478A0"/>
    <w:rsid w:val="00D71699"/>
    <w:rsid w:val="00D852F2"/>
    <w:rsid w:val="00D87D26"/>
    <w:rsid w:val="00DA52F3"/>
    <w:rsid w:val="00DC79BB"/>
    <w:rsid w:val="00DD0E2E"/>
    <w:rsid w:val="00DD7672"/>
    <w:rsid w:val="00DD7BD4"/>
    <w:rsid w:val="00E00F5A"/>
    <w:rsid w:val="00E33DD9"/>
    <w:rsid w:val="00E55B83"/>
    <w:rsid w:val="00E70753"/>
    <w:rsid w:val="00E82C0C"/>
    <w:rsid w:val="00EA3BEF"/>
    <w:rsid w:val="00EC5B01"/>
    <w:rsid w:val="00ED7AFB"/>
    <w:rsid w:val="00EF10B7"/>
    <w:rsid w:val="00EF1EC3"/>
    <w:rsid w:val="00EF472A"/>
    <w:rsid w:val="00F03E9F"/>
    <w:rsid w:val="00F317A3"/>
    <w:rsid w:val="00F752E3"/>
    <w:rsid w:val="00F823F1"/>
    <w:rsid w:val="00F91BF9"/>
    <w:rsid w:val="00F94A15"/>
    <w:rsid w:val="00FA2DDF"/>
    <w:rsid w:val="00FA578A"/>
    <w:rsid w:val="00FB62CE"/>
    <w:rsid w:val="00FC6BF9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AA194-FD46-4BED-AEF0-8BB2D45A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9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619"/>
    <w:pPr>
      <w:ind w:left="720"/>
      <w:contextualSpacing/>
    </w:pPr>
  </w:style>
  <w:style w:type="table" w:styleId="TableGrid">
    <w:name w:val="Table Grid"/>
    <w:basedOn w:val="TableNormal"/>
    <w:uiPriority w:val="39"/>
    <w:rsid w:val="00D4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4F"/>
  </w:style>
  <w:style w:type="paragraph" w:styleId="Footer">
    <w:name w:val="footer"/>
    <w:basedOn w:val="Normal"/>
    <w:link w:val="FooterChar"/>
    <w:uiPriority w:val="99"/>
    <w:unhideWhenUsed/>
    <w:rsid w:val="0089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4F"/>
  </w:style>
  <w:style w:type="paragraph" w:styleId="NormalWeb">
    <w:name w:val="Normal (Web)"/>
    <w:basedOn w:val="Normal"/>
    <w:uiPriority w:val="99"/>
    <w:semiHidden/>
    <w:unhideWhenUsed/>
    <w:rsid w:val="0089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8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b.beachybeach.com/agent/Karen-Smith/8430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BC2D-C819-4E03-9693-EB86D8B5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Russ</dc:creator>
  <cp:keywords/>
  <dc:description/>
  <cp:lastModifiedBy>Jackson Russ</cp:lastModifiedBy>
  <cp:revision>3</cp:revision>
  <cp:lastPrinted>2016-08-22T15:43:00Z</cp:lastPrinted>
  <dcterms:created xsi:type="dcterms:W3CDTF">2017-02-13T18:49:00Z</dcterms:created>
  <dcterms:modified xsi:type="dcterms:W3CDTF">2018-03-07T20:28:00Z</dcterms:modified>
</cp:coreProperties>
</file>