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2752F" w14:textId="54247A39" w:rsidR="00C51349" w:rsidRDefault="00C51349">
      <w:r>
        <w:t>My mother, Patricia Howard, has worn glasses and contacts for her entire life. I can remember being a small child and my mother telling me she wanted a LASIK procedure done on her eyes to restore her vision</w:t>
      </w:r>
      <w:r w:rsidR="00816889">
        <w:t xml:space="preserve">, however, she could not afford it due to the cost of the procedure. At the time my mom was going to school to become a teacher. Now that my mom is a teacher 90% of her time is spent either at school or preparing things for school. My mom has been a </w:t>
      </w:r>
      <w:r w:rsidR="00B64FB8">
        <w:t>fifth-grade</w:t>
      </w:r>
      <w:r w:rsidR="00816889">
        <w:t xml:space="preserve"> teacher at Callaway Elementary for the last four years and the year before that she was a reading teacher for Callaway Elementary. </w:t>
      </w:r>
      <w:r w:rsidR="00B64FB8">
        <w:t>The 10% of her free time is spent being a loving mother to my sister and I. My mother loves outdoor activities such as kayaking or being at the beach. While she is enjoying her outdoor activities her glasses or contacts inhibit her from fully enjoying the outdoors. My mom frequently worries about loosing her contacts while she is on the water. If my mom could receive LASIK surgery, it would allow her to relax</w:t>
      </w:r>
      <w:bookmarkStart w:id="0" w:name="_GoBack"/>
      <w:bookmarkEnd w:id="0"/>
      <w:r w:rsidR="00B64FB8">
        <w:t xml:space="preserve"> in the short time she has to unwind. Please consider her for the LASIK procedure. </w:t>
      </w:r>
    </w:p>
    <w:sectPr w:rsidR="00C51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49"/>
    <w:rsid w:val="006C5FD9"/>
    <w:rsid w:val="00816889"/>
    <w:rsid w:val="00B64FB8"/>
    <w:rsid w:val="00C5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8E8C"/>
  <w15:chartTrackingRefBased/>
  <w15:docId w15:val="{0436FCFF-2761-4D16-9187-5A83BD16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Shania Howard</dc:creator>
  <cp:keywords/>
  <dc:description/>
  <cp:lastModifiedBy>Shania Howard</cp:lastModifiedBy>
  <cp:revision>1</cp:revision>
  <dcterms:created xsi:type="dcterms:W3CDTF">2018-08-24T01:38:00Z</dcterms:created>
  <dcterms:modified xsi:type="dcterms:W3CDTF">2018-08-24T21:51:00Z</dcterms:modified>
</cp:coreProperties>
</file>