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CF" w:rsidRDefault="004C35CF" w:rsidP="004C35CF">
      <w:pPr>
        <w:pStyle w:val="Ttulo1"/>
      </w:pPr>
      <w:r>
        <w:t xml:space="preserve">Lámina metálica </w:t>
      </w:r>
    </w:p>
    <w:p w:rsidR="004C35CF" w:rsidRDefault="003D15F0" w:rsidP="004C35CF">
      <w:pPr>
        <w:pStyle w:val="paragraph"/>
      </w:pPr>
      <w:r>
        <w:t>12</w:t>
      </w:r>
      <w:r w:rsidR="004C35CF">
        <w:t xml:space="preserve"> 1</w:t>
      </w:r>
      <w:r w:rsidR="003A3836">
        <w:t>1</w:t>
      </w:r>
      <w:r w:rsidR="004C35CF">
        <w:t xml:space="preserve"> metal</w:t>
      </w:r>
    </w:p>
    <w:p w:rsidR="004C35CF" w:rsidRDefault="004C35CF" w:rsidP="004C35CF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05075" cy="1666875"/>
            <wp:effectExtent l="0" t="0" r="9525" b="9525"/>
            <wp:docPr id="2" name="Imagen 2" descr="meta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l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CF" w:rsidRDefault="004C35CF" w:rsidP="004C35CF">
      <w:pPr>
        <w:pStyle w:val="paragraph"/>
        <w:ind w:firstLine="0"/>
        <w:jc w:val="left"/>
      </w:pPr>
      <w:r>
        <w:t xml:space="preserve">1. Crear una imagen de 400 x 600 </w:t>
      </w:r>
      <w:proofErr w:type="spellStart"/>
      <w:r>
        <w:t>píxels</w:t>
      </w:r>
      <w:proofErr w:type="spellEnd"/>
      <w:r>
        <w:t>, modo RGB, colores por defecto (B/N)</w:t>
      </w:r>
      <w:r>
        <w:br/>
      </w:r>
      <w:r>
        <w:br/>
        <w:t>2. Aplicar Filtro --&gt; Interpretar --&gt; Nubes</w:t>
      </w:r>
      <w:r>
        <w:br/>
      </w:r>
      <w:r>
        <w:br/>
        <w:t>3. Aplicar Filtro --&gt; Distorsionar --&gt; Rizo: 999, tamaño grande</w:t>
      </w:r>
      <w:r>
        <w:br/>
      </w:r>
      <w:r>
        <w:br/>
        <w:t xml:space="preserve">4. Aplicar Filtro --&gt; Interpretar --&gt; Efectos de iluminación con </w:t>
      </w:r>
      <w:proofErr w:type="spellStart"/>
      <w:r>
        <w:t>lo</w:t>
      </w:r>
      <w:proofErr w:type="spellEnd"/>
      <w:r>
        <w:t xml:space="preserve"> siguientes parámetros:</w:t>
      </w:r>
    </w:p>
    <w:p w:rsidR="004C35CF" w:rsidRDefault="004C35CF" w:rsidP="004C35CF">
      <w:pPr>
        <w:pStyle w:val="texapartado1"/>
        <w:jc w:val="center"/>
      </w:pPr>
      <w:r>
        <w:rPr>
          <w:noProof/>
        </w:rPr>
        <w:drawing>
          <wp:inline distT="0" distB="0" distL="0" distR="0">
            <wp:extent cx="3333750" cy="2457450"/>
            <wp:effectExtent l="0" t="0" r="0" b="0"/>
            <wp:docPr id="1" name="Imagen 1" descr="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c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CF" w:rsidRDefault="004C35CF" w:rsidP="004C35CF">
      <w:pPr>
        <w:pStyle w:val="texapartado1"/>
        <w:jc w:val="center"/>
      </w:pPr>
    </w:p>
    <w:p w:rsidR="00D21D31" w:rsidRDefault="00D21D31" w:rsidP="004C35CF">
      <w:bookmarkStart w:id="0" w:name="_GoBack"/>
      <w:bookmarkEnd w:id="0"/>
    </w:p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CF"/>
    <w:rsid w:val="00153718"/>
    <w:rsid w:val="003A3836"/>
    <w:rsid w:val="003D15F0"/>
    <w:rsid w:val="004C35CF"/>
    <w:rsid w:val="0078763E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C35CF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35CF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C35CF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exapartado1">
    <w:name w:val="texapartado1"/>
    <w:basedOn w:val="Normal"/>
    <w:rsid w:val="004C35CF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styleId="NormalWeb">
    <w:name w:val="Normal (Web)"/>
    <w:basedOn w:val="Normal"/>
    <w:rsid w:val="004C35C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5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5CF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C35CF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35CF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C35CF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exapartado1">
    <w:name w:val="texapartado1"/>
    <w:basedOn w:val="Normal"/>
    <w:rsid w:val="004C35CF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styleId="NormalWeb">
    <w:name w:val="Normal (Web)"/>
    <w:basedOn w:val="Normal"/>
    <w:rsid w:val="004C35C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5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5C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2017-12-13T07:28:00Z</dcterms:created>
  <dcterms:modified xsi:type="dcterms:W3CDTF">2018-12-11T11:30:00Z</dcterms:modified>
</cp:coreProperties>
</file>