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149" w:rsidRDefault="00F73149" w:rsidP="00F73149">
      <w:pPr>
        <w:pStyle w:val="Ttulo1"/>
      </w:pPr>
      <w:r>
        <w:t>Explosión</w:t>
      </w:r>
    </w:p>
    <w:p w:rsidR="00F73149" w:rsidRDefault="00F73149" w:rsidP="00F73149">
      <w:pPr>
        <w:pStyle w:val="paragraph"/>
      </w:pPr>
      <w:r>
        <w:t>1</w:t>
      </w:r>
      <w:r w:rsidR="00FD53DF">
        <w:t>2</w:t>
      </w:r>
      <w:bookmarkStart w:id="0" w:name="_GoBack"/>
      <w:bookmarkEnd w:id="0"/>
      <w:r>
        <w:t xml:space="preserve"> </w:t>
      </w:r>
      <w:r w:rsidR="00A454A0">
        <w:t>12</w:t>
      </w:r>
      <w:r>
        <w:t xml:space="preserve"> Boom</w:t>
      </w:r>
    </w:p>
    <w:p w:rsidR="00F73149" w:rsidRDefault="00F73149" w:rsidP="00F73149">
      <w:pPr>
        <w:jc w:val="center"/>
      </w:pPr>
    </w:p>
    <w:tbl>
      <w:tblPr>
        <w:tblW w:w="9313" w:type="dxa"/>
        <w:jc w:val="center"/>
        <w:tblCellSpacing w:w="15" w:type="dxa"/>
        <w:tblInd w:w="-236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33"/>
        <w:gridCol w:w="3480"/>
      </w:tblGrid>
      <w:tr w:rsidR="00F73149" w:rsidTr="003532D7">
        <w:trPr>
          <w:tblCellSpacing w:w="15" w:type="dxa"/>
          <w:jc w:val="center"/>
        </w:trPr>
        <w:tc>
          <w:tcPr>
            <w:tcW w:w="5788" w:type="dxa"/>
            <w:vAlign w:val="center"/>
          </w:tcPr>
          <w:p w:rsidR="00F73149" w:rsidRDefault="00F73149" w:rsidP="003532D7">
            <w:pPr>
              <w:pStyle w:val="paragraph"/>
              <w:ind w:left="146" w:firstLine="0"/>
              <w:jc w:val="left"/>
            </w:pPr>
            <w:r>
              <w:t xml:space="preserve">Creamos imagen de 425x255 pixeles. </w:t>
            </w:r>
          </w:p>
          <w:p w:rsidR="00F73149" w:rsidRDefault="00F73149" w:rsidP="003532D7">
            <w:pPr>
              <w:pStyle w:val="paragraph"/>
              <w:ind w:left="146" w:firstLine="0"/>
              <w:jc w:val="left"/>
            </w:pPr>
            <w:r>
              <w:t>El texto lo escalamos a 150%</w:t>
            </w:r>
          </w:p>
          <w:p w:rsidR="00F73149" w:rsidRDefault="00F73149" w:rsidP="003532D7">
            <w:pPr>
              <w:pStyle w:val="paragraph"/>
              <w:ind w:left="146" w:firstLine="0"/>
              <w:jc w:val="left"/>
              <w:rPr>
                <w:rFonts w:ascii="Arial Unicode MS" w:hAnsi="Arial Unicode MS"/>
                <w:sz w:val="24"/>
                <w:szCs w:val="24"/>
              </w:rPr>
            </w:pPr>
            <w:r>
              <w:t xml:space="preserve">Capa / </w:t>
            </w:r>
            <w:proofErr w:type="spellStart"/>
            <w:r>
              <w:t>Rasterizar</w:t>
            </w:r>
            <w:proofErr w:type="spellEnd"/>
            <w:r>
              <w:t xml:space="preserve"> / Texto</w:t>
            </w:r>
          </w:p>
        </w:tc>
        <w:tc>
          <w:tcPr>
            <w:tcW w:w="0" w:type="auto"/>
            <w:vAlign w:val="center"/>
          </w:tcPr>
          <w:p w:rsidR="00F73149" w:rsidRDefault="00F73149" w:rsidP="003532D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noProof/>
              </w:rPr>
              <w:drawing>
                <wp:inline distT="0" distB="0" distL="0" distR="0">
                  <wp:extent cx="2162175" cy="809625"/>
                  <wp:effectExtent l="0" t="0" r="9525" b="9525"/>
                  <wp:docPr id="6" name="Imagen 6" descr="paso1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so1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149" w:rsidTr="003532D7">
        <w:trPr>
          <w:tblCellSpacing w:w="15" w:type="dxa"/>
          <w:jc w:val="center"/>
        </w:trPr>
        <w:tc>
          <w:tcPr>
            <w:tcW w:w="5788" w:type="dxa"/>
            <w:vAlign w:val="center"/>
          </w:tcPr>
          <w:p w:rsidR="00F73149" w:rsidRDefault="00F73149" w:rsidP="003532D7">
            <w:pPr>
              <w:pStyle w:val="paragraph"/>
              <w:ind w:left="146" w:firstLine="0"/>
              <w:jc w:val="left"/>
            </w:pPr>
            <w:r>
              <w:t>Filtro/ Desenfocar/ Desenfoque Gaussiano</w:t>
            </w:r>
          </w:p>
          <w:p w:rsidR="00F73149" w:rsidRDefault="00F73149" w:rsidP="003532D7">
            <w:pPr>
              <w:pStyle w:val="paragraph"/>
              <w:ind w:left="146" w:firstLine="0"/>
              <w:jc w:val="left"/>
            </w:pPr>
            <w:r>
              <w:t xml:space="preserve">2 </w:t>
            </w:r>
            <w:proofErr w:type="spellStart"/>
            <w:r>
              <w:t>pixels</w:t>
            </w:r>
            <w:proofErr w:type="spellEnd"/>
            <w:r>
              <w:t xml:space="preserve"> </w:t>
            </w:r>
          </w:p>
          <w:p w:rsidR="00F73149" w:rsidRDefault="00F73149" w:rsidP="003532D7">
            <w:pPr>
              <w:pStyle w:val="paragraph"/>
              <w:ind w:left="146" w:firstLine="0"/>
              <w:jc w:val="left"/>
            </w:pPr>
            <w:r>
              <w:t xml:space="preserve">Filtro/ Estilizar/ Solarizar </w:t>
            </w:r>
          </w:p>
          <w:p w:rsidR="00F73149" w:rsidRDefault="00F73149" w:rsidP="003532D7">
            <w:pPr>
              <w:pStyle w:val="paragraph"/>
              <w:ind w:left="146" w:firstLine="0"/>
              <w:jc w:val="left"/>
              <w:rPr>
                <w:rFonts w:ascii="Arial Unicode MS" w:hAnsi="Arial Unicode MS"/>
                <w:sz w:val="24"/>
                <w:szCs w:val="24"/>
              </w:rPr>
            </w:pPr>
            <w:r>
              <w:t>Ajustamos niveles</w:t>
            </w:r>
            <w:proofErr w:type="gramStart"/>
            <w:r>
              <w:t>..</w:t>
            </w:r>
            <w:proofErr w:type="gramEnd"/>
          </w:p>
        </w:tc>
        <w:tc>
          <w:tcPr>
            <w:tcW w:w="0" w:type="auto"/>
            <w:vAlign w:val="center"/>
          </w:tcPr>
          <w:p w:rsidR="00F73149" w:rsidRDefault="00F73149" w:rsidP="003532D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noProof/>
              </w:rPr>
              <w:drawing>
                <wp:inline distT="0" distB="0" distL="0" distR="0">
                  <wp:extent cx="2162175" cy="809625"/>
                  <wp:effectExtent l="0" t="0" r="9525" b="9525"/>
                  <wp:docPr id="5" name="Imagen 5" descr="paso2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aso2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149" w:rsidTr="003532D7">
        <w:trPr>
          <w:tblCellSpacing w:w="15" w:type="dxa"/>
          <w:jc w:val="center"/>
        </w:trPr>
        <w:tc>
          <w:tcPr>
            <w:tcW w:w="5788" w:type="dxa"/>
            <w:vAlign w:val="center"/>
          </w:tcPr>
          <w:p w:rsidR="00F73149" w:rsidRDefault="00F73149" w:rsidP="003532D7">
            <w:pPr>
              <w:pStyle w:val="paragraph"/>
              <w:ind w:left="146" w:firstLine="0"/>
              <w:jc w:val="left"/>
            </w:pPr>
            <w:r>
              <w:t xml:space="preserve">Filtro/ Distorsionar/ Coordenadas polares </w:t>
            </w:r>
          </w:p>
          <w:p w:rsidR="00F73149" w:rsidRDefault="00F73149" w:rsidP="003532D7">
            <w:pPr>
              <w:pStyle w:val="paragraph"/>
              <w:ind w:left="146" w:firstLine="0"/>
              <w:jc w:val="left"/>
            </w:pPr>
            <w:r>
              <w:t>Polar a Rectangular</w:t>
            </w:r>
          </w:p>
          <w:p w:rsidR="00F73149" w:rsidRDefault="00F73149" w:rsidP="003532D7">
            <w:pPr>
              <w:pStyle w:val="paragraph"/>
              <w:ind w:left="146" w:firstLine="0"/>
              <w:jc w:val="left"/>
              <w:rPr>
                <w:rFonts w:ascii="Arial Unicode MS" w:hAnsi="Arial Unicode MS"/>
                <w:color w:val="80000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73149" w:rsidRDefault="00F73149" w:rsidP="003532D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noProof/>
              </w:rPr>
              <w:drawing>
                <wp:inline distT="0" distB="0" distL="0" distR="0">
                  <wp:extent cx="2162175" cy="809625"/>
                  <wp:effectExtent l="0" t="0" r="9525" b="9525"/>
                  <wp:docPr id="4" name="Imagen 4" descr="paso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so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149" w:rsidTr="003532D7">
        <w:trPr>
          <w:trHeight w:val="1500"/>
          <w:tblCellSpacing w:w="15" w:type="dxa"/>
          <w:jc w:val="center"/>
        </w:trPr>
        <w:tc>
          <w:tcPr>
            <w:tcW w:w="5788" w:type="dxa"/>
            <w:vAlign w:val="center"/>
          </w:tcPr>
          <w:p w:rsidR="00F73149" w:rsidRDefault="00F73149" w:rsidP="003532D7">
            <w:pPr>
              <w:pStyle w:val="paragraph"/>
              <w:ind w:left="146" w:firstLine="0"/>
              <w:jc w:val="left"/>
            </w:pPr>
            <w:r>
              <w:t xml:space="preserve">Rotamos el lienzo 90ºAC </w:t>
            </w:r>
          </w:p>
          <w:p w:rsidR="00F73149" w:rsidRDefault="00F73149" w:rsidP="003532D7">
            <w:pPr>
              <w:pStyle w:val="paragraph"/>
              <w:ind w:left="146" w:firstLine="0"/>
              <w:jc w:val="left"/>
            </w:pPr>
            <w:r>
              <w:t>Filtro/ Estilizar/ Viento/ Desde la izquierda</w:t>
            </w:r>
          </w:p>
          <w:p w:rsidR="00F73149" w:rsidRDefault="00F73149" w:rsidP="003532D7">
            <w:pPr>
              <w:pStyle w:val="paragraph"/>
              <w:ind w:left="146" w:firstLine="0"/>
              <w:jc w:val="left"/>
              <w:rPr>
                <w:rFonts w:ascii="Arial Unicode MS" w:hAnsi="Arial Unicode MS"/>
                <w:sz w:val="24"/>
                <w:szCs w:val="24"/>
              </w:rPr>
            </w:pPr>
            <w:r>
              <w:t>Y rotamos el lienzo 90ºACD</w:t>
            </w:r>
          </w:p>
        </w:tc>
        <w:tc>
          <w:tcPr>
            <w:tcW w:w="0" w:type="auto"/>
            <w:vAlign w:val="center"/>
          </w:tcPr>
          <w:p w:rsidR="00F73149" w:rsidRDefault="00F73149" w:rsidP="003532D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noProof/>
              </w:rPr>
              <w:drawing>
                <wp:inline distT="0" distB="0" distL="0" distR="0">
                  <wp:extent cx="809625" cy="2162175"/>
                  <wp:effectExtent l="0" t="0" r="9525" b="9525"/>
                  <wp:docPr id="3" name="Imagen 3" descr="paso4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so4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149" w:rsidTr="003532D7">
        <w:trPr>
          <w:tblCellSpacing w:w="15" w:type="dxa"/>
          <w:jc w:val="center"/>
        </w:trPr>
        <w:tc>
          <w:tcPr>
            <w:tcW w:w="5788" w:type="dxa"/>
            <w:vAlign w:val="center"/>
          </w:tcPr>
          <w:p w:rsidR="00F73149" w:rsidRDefault="00F73149" w:rsidP="003532D7">
            <w:pPr>
              <w:pStyle w:val="paragraph"/>
              <w:ind w:left="146" w:firstLine="0"/>
              <w:jc w:val="left"/>
            </w:pPr>
            <w:r>
              <w:t>Filtro/ Distorsionar/ Coordenadas polares Rectangular a Polar</w:t>
            </w:r>
          </w:p>
          <w:p w:rsidR="00F73149" w:rsidRDefault="00F73149" w:rsidP="003532D7">
            <w:pPr>
              <w:pStyle w:val="paragraph"/>
              <w:ind w:left="146" w:firstLine="0"/>
              <w:jc w:val="left"/>
              <w:rPr>
                <w:rFonts w:ascii="Arial Unicode MS" w:hAnsi="Arial Unicode MS"/>
                <w:sz w:val="24"/>
                <w:szCs w:val="24"/>
              </w:rPr>
            </w:pPr>
            <w:r>
              <w:t>Ajustamos Niveles</w:t>
            </w:r>
          </w:p>
        </w:tc>
        <w:tc>
          <w:tcPr>
            <w:tcW w:w="0" w:type="auto"/>
            <w:vAlign w:val="center"/>
          </w:tcPr>
          <w:p w:rsidR="00F73149" w:rsidRDefault="00F73149" w:rsidP="003532D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noProof/>
              </w:rPr>
              <w:drawing>
                <wp:inline distT="0" distB="0" distL="0" distR="0">
                  <wp:extent cx="2162175" cy="809625"/>
                  <wp:effectExtent l="0" t="0" r="9525" b="9525"/>
                  <wp:docPr id="2" name="Imagen 2" descr="paso5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so5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149" w:rsidTr="003532D7">
        <w:trPr>
          <w:tblCellSpacing w:w="15" w:type="dxa"/>
          <w:jc w:val="center"/>
        </w:trPr>
        <w:tc>
          <w:tcPr>
            <w:tcW w:w="5788" w:type="dxa"/>
            <w:vAlign w:val="center"/>
          </w:tcPr>
          <w:p w:rsidR="00F73149" w:rsidRDefault="00F73149" w:rsidP="003532D7">
            <w:pPr>
              <w:pStyle w:val="paragraph"/>
              <w:ind w:left="146" w:firstLine="0"/>
              <w:jc w:val="left"/>
            </w:pPr>
            <w:r>
              <w:t>Imagen/ Ajustar/ Tono-Saturación</w:t>
            </w:r>
          </w:p>
          <w:p w:rsidR="00F73149" w:rsidRDefault="00F73149" w:rsidP="003532D7">
            <w:pPr>
              <w:pStyle w:val="paragraph"/>
              <w:ind w:left="146" w:firstLine="0"/>
              <w:jc w:val="left"/>
              <w:rPr>
                <w:rFonts w:ascii="Arial Unicode MS" w:hAnsi="Arial Unicode MS"/>
                <w:sz w:val="24"/>
                <w:szCs w:val="24"/>
              </w:rPr>
            </w:pPr>
            <w:r>
              <w:t>Lo dejamos en un tono rojo y después con la herramienta de gama de colores seleccionamos el texto y lo ponemos en amarillo.</w:t>
            </w:r>
          </w:p>
        </w:tc>
        <w:tc>
          <w:tcPr>
            <w:tcW w:w="0" w:type="auto"/>
            <w:vAlign w:val="center"/>
          </w:tcPr>
          <w:p w:rsidR="00F73149" w:rsidRDefault="00F73149" w:rsidP="003532D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noProof/>
              </w:rPr>
              <w:drawing>
                <wp:inline distT="0" distB="0" distL="0" distR="0">
                  <wp:extent cx="2162175" cy="809625"/>
                  <wp:effectExtent l="0" t="0" r="9525" b="9525"/>
                  <wp:docPr id="1" name="Imagen 1" descr="paso6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aso6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3149" w:rsidRDefault="00F73149" w:rsidP="00F73149">
      <w:pPr>
        <w:pStyle w:val="paragraph"/>
        <w:ind w:left="708" w:firstLine="0"/>
        <w:jc w:val="left"/>
      </w:pPr>
    </w:p>
    <w:p w:rsidR="00D21D31" w:rsidRDefault="00D21D31" w:rsidP="00F73149"/>
    <w:sectPr w:rsidR="00D21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149"/>
    <w:rsid w:val="00153718"/>
    <w:rsid w:val="00433C38"/>
    <w:rsid w:val="00A454A0"/>
    <w:rsid w:val="00D21D31"/>
    <w:rsid w:val="00F73149"/>
    <w:rsid w:val="00FD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1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73149"/>
    <w:pPr>
      <w:keepNext/>
      <w:spacing w:before="240" w:after="60"/>
      <w:ind w:firstLine="240"/>
      <w:outlineLvl w:val="0"/>
    </w:pPr>
    <w:rPr>
      <w:rFonts w:ascii="Verdana" w:hAnsi="Verdana" w:cs="Arial"/>
      <w:b/>
      <w:bCs/>
      <w:color w:val="800000"/>
      <w:kern w:val="32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3149"/>
    <w:rPr>
      <w:rFonts w:ascii="Verdana" w:eastAsia="Times New Roman" w:hAnsi="Verdana" w:cs="Arial"/>
      <w:b/>
      <w:bCs/>
      <w:color w:val="800000"/>
      <w:kern w:val="32"/>
      <w:sz w:val="28"/>
      <w:szCs w:val="32"/>
      <w:lang w:eastAsia="es-ES"/>
    </w:rPr>
  </w:style>
  <w:style w:type="paragraph" w:customStyle="1" w:styleId="paragraph">
    <w:name w:val="paragraph"/>
    <w:basedOn w:val="Normal"/>
    <w:rsid w:val="00F73149"/>
    <w:pPr>
      <w:spacing w:after="120"/>
      <w:ind w:firstLine="284"/>
      <w:jc w:val="both"/>
    </w:pPr>
    <w:rPr>
      <w:rFonts w:ascii="Verdana" w:eastAsia="Arial Unicode MS" w:hAnsi="Verdana" w:cs="Arial Unicode MS"/>
      <w:color w:val="000080"/>
      <w:sz w:val="22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31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3149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1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73149"/>
    <w:pPr>
      <w:keepNext/>
      <w:spacing w:before="240" w:after="60"/>
      <w:ind w:firstLine="240"/>
      <w:outlineLvl w:val="0"/>
    </w:pPr>
    <w:rPr>
      <w:rFonts w:ascii="Verdana" w:hAnsi="Verdana" w:cs="Arial"/>
      <w:b/>
      <w:bCs/>
      <w:color w:val="800000"/>
      <w:kern w:val="32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3149"/>
    <w:rPr>
      <w:rFonts w:ascii="Verdana" w:eastAsia="Times New Roman" w:hAnsi="Verdana" w:cs="Arial"/>
      <w:b/>
      <w:bCs/>
      <w:color w:val="800000"/>
      <w:kern w:val="32"/>
      <w:sz w:val="28"/>
      <w:szCs w:val="32"/>
      <w:lang w:eastAsia="es-ES"/>
    </w:rPr>
  </w:style>
  <w:style w:type="paragraph" w:customStyle="1" w:styleId="paragraph">
    <w:name w:val="paragraph"/>
    <w:basedOn w:val="Normal"/>
    <w:rsid w:val="00F73149"/>
    <w:pPr>
      <w:spacing w:after="120"/>
      <w:ind w:firstLine="284"/>
      <w:jc w:val="both"/>
    </w:pPr>
    <w:rPr>
      <w:rFonts w:ascii="Verdana" w:eastAsia="Arial Unicode MS" w:hAnsi="Verdana" w:cs="Arial Unicode MS"/>
      <w:color w:val="000080"/>
      <w:sz w:val="22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31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3149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4</cp:revision>
  <dcterms:created xsi:type="dcterms:W3CDTF">2017-12-13T07:30:00Z</dcterms:created>
  <dcterms:modified xsi:type="dcterms:W3CDTF">2018-12-11T12:11:00Z</dcterms:modified>
</cp:coreProperties>
</file>