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0EE9" w14:textId="4BE3D0A4" w:rsidR="001D471B" w:rsidRDefault="003142E9" w:rsidP="003142E9">
      <w:pPr>
        <w:pStyle w:val="Ttulo"/>
        <w:jc w:val="center"/>
      </w:pPr>
      <w:r>
        <w:t>IDEA DE NEGOCIO</w:t>
      </w:r>
    </w:p>
    <w:p w14:paraId="7DC7FA7E" w14:textId="58CE977B" w:rsidR="003142E9" w:rsidRDefault="003142E9" w:rsidP="003142E9">
      <w:r>
        <w:t>La empresa se va a dedicar a realizar eventos de realidad virtual en entornos controlados</w:t>
      </w:r>
    </w:p>
    <w:p w14:paraId="08963B81" w14:textId="01CB78A9" w:rsidR="006A218D" w:rsidRPr="003142E9" w:rsidRDefault="006A218D" w:rsidP="003142E9">
      <w:r>
        <w:rPr>
          <w:noProof/>
        </w:rPr>
        <w:drawing>
          <wp:inline distT="0" distB="0" distL="0" distR="0" wp14:anchorId="5F27AC9B" wp14:editId="741F9B44">
            <wp:extent cx="5400040" cy="3033022"/>
            <wp:effectExtent l="0" t="0" r="0" b="0"/>
            <wp:docPr id="1" name="Imagen 1" descr="En Red Helmet Experience, controlas el movimiento virtual con el movimiento real. Es el único de la ciudad sin cables.&amp;#16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Red Helmet Experience, controlas el movimiento virtual con el movimiento real. Es el único de la ciudad sin cables.&amp;#16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18D" w:rsidRPr="00314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84"/>
    <w:rsid w:val="001D471B"/>
    <w:rsid w:val="003142E9"/>
    <w:rsid w:val="00647384"/>
    <w:rsid w:val="006A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B360"/>
  <w15:chartTrackingRefBased/>
  <w15:docId w15:val="{603CF812-CD54-4992-AF69-6717F850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4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42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Kerjox</dc:creator>
  <cp:keywords/>
  <dc:description/>
  <cp:lastModifiedBy>Kerjox</cp:lastModifiedBy>
  <cp:revision>3</cp:revision>
  <dcterms:created xsi:type="dcterms:W3CDTF">2019-10-19T17:22:00Z</dcterms:created>
  <dcterms:modified xsi:type="dcterms:W3CDTF">2019-10-19T17:29:00Z</dcterms:modified>
</cp:coreProperties>
</file>