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AAE15" w14:textId="07843DE3" w:rsidR="00243427" w:rsidRDefault="00243427" w:rsidP="00243427"/>
    <w:p w14:paraId="263E71F0" w14:textId="1B3FCCBA" w:rsidR="001C4B3F" w:rsidRPr="0028427E" w:rsidRDefault="001C4B3F" w:rsidP="001C4B3F">
      <w:pPr>
        <w:pStyle w:val="Heading1"/>
        <w:rPr>
          <w:b/>
          <w:bCs/>
          <w:sz w:val="40"/>
          <w:szCs w:val="40"/>
        </w:rPr>
      </w:pPr>
      <w:r>
        <w:rPr>
          <w:b/>
          <w:bCs/>
          <w:sz w:val="40"/>
          <w:szCs w:val="40"/>
        </w:rPr>
        <w:t>Definitions</w:t>
      </w:r>
    </w:p>
    <w:p w14:paraId="0AA1D024" w14:textId="77777777" w:rsidR="00ED685E" w:rsidRPr="00ED685E" w:rsidRDefault="00ED685E" w:rsidP="00ED685E">
      <w:pPr>
        <w:rPr>
          <w:sz w:val="30"/>
          <w:szCs w:val="30"/>
        </w:rPr>
      </w:pPr>
      <w:r w:rsidRPr="00ED685E">
        <w:rPr>
          <w:b/>
          <w:bCs/>
          <w:sz w:val="30"/>
          <w:szCs w:val="30"/>
        </w:rPr>
        <w:t>Application Administration Account</w:t>
      </w:r>
      <w:r w:rsidRPr="00ED685E">
        <w:rPr>
          <w:sz w:val="30"/>
          <w:szCs w:val="30"/>
        </w:rPr>
        <w:t>: Any account that is for the administration of an application (</w:t>
      </w:r>
      <w:proofErr w:type="gramStart"/>
      <w:r w:rsidRPr="00ED685E">
        <w:rPr>
          <w:sz w:val="30"/>
          <w:szCs w:val="30"/>
        </w:rPr>
        <w:t>i.e.</w:t>
      </w:r>
      <w:proofErr w:type="gramEnd"/>
      <w:r w:rsidRPr="00ED685E">
        <w:rPr>
          <w:sz w:val="30"/>
          <w:szCs w:val="30"/>
        </w:rPr>
        <w:t xml:space="preserve"> SQL database administrator, etc.).</w:t>
      </w:r>
    </w:p>
    <w:p w14:paraId="1A68631F" w14:textId="0436139B" w:rsidR="00ED685E" w:rsidRPr="00ED685E" w:rsidRDefault="00ED685E" w:rsidP="00ED685E">
      <w:pPr>
        <w:rPr>
          <w:sz w:val="30"/>
          <w:szCs w:val="30"/>
        </w:rPr>
      </w:pPr>
      <w:r w:rsidRPr="00ED685E">
        <w:rPr>
          <w:b/>
          <w:bCs/>
          <w:sz w:val="30"/>
          <w:szCs w:val="30"/>
        </w:rPr>
        <w:t>Password</w:t>
      </w:r>
      <w:r w:rsidRPr="00ED685E">
        <w:rPr>
          <w:sz w:val="30"/>
          <w:szCs w:val="30"/>
        </w:rPr>
        <w:t>: A string of characters which serves as authentication of a person’s identity,</w:t>
      </w:r>
      <w:r>
        <w:rPr>
          <w:sz w:val="30"/>
          <w:szCs w:val="30"/>
        </w:rPr>
        <w:t xml:space="preserve"> </w:t>
      </w:r>
      <w:r w:rsidRPr="00ED685E">
        <w:rPr>
          <w:sz w:val="30"/>
          <w:szCs w:val="30"/>
        </w:rPr>
        <w:t>which may be used to grant or deny access to private or shared data.</w:t>
      </w:r>
    </w:p>
    <w:p w14:paraId="7F3157DB" w14:textId="32138379" w:rsidR="00985F03" w:rsidRPr="00ED685E" w:rsidRDefault="00ED685E" w:rsidP="00ED685E">
      <w:r w:rsidRPr="00ED685E">
        <w:rPr>
          <w:b/>
          <w:bCs/>
          <w:sz w:val="30"/>
          <w:szCs w:val="30"/>
        </w:rPr>
        <w:t>Strong Password</w:t>
      </w:r>
      <w:r w:rsidRPr="00ED685E">
        <w:rPr>
          <w:sz w:val="30"/>
          <w:szCs w:val="30"/>
        </w:rPr>
        <w:t>: A strong password is a password that is not easily guessed. It is normally constructed of a sequence of characters, numbers, and special characters, depending on the capabilities of the operating system. Typically, the longer the password, the stronger it is. It should never be a name, dictionary word in any language, an acronym, a proper name, a number, or be linked to any personal information about the password owner such as a birth date, social security number, and so on.</w:t>
      </w:r>
    </w:p>
    <w:p w14:paraId="1A0D287E" w14:textId="05D72785" w:rsidR="00B34A1C" w:rsidRDefault="00B34A1C" w:rsidP="00243427"/>
    <w:p w14:paraId="2A13C035" w14:textId="52C16F25" w:rsidR="00B34A1C" w:rsidRDefault="00B34A1C" w:rsidP="00243427"/>
    <w:p w14:paraId="61D1B9A1" w14:textId="45CB3180" w:rsidR="00B34A1C" w:rsidRDefault="00B34A1C" w:rsidP="00243427"/>
    <w:p w14:paraId="1F36D770" w14:textId="15F3B8A9" w:rsidR="00B34A1C" w:rsidRDefault="00B34A1C" w:rsidP="00243427"/>
    <w:p w14:paraId="41FFDE1F" w14:textId="0FF923FB" w:rsidR="00B34A1C" w:rsidRDefault="00B34A1C" w:rsidP="00243427"/>
    <w:p w14:paraId="63E60A0E" w14:textId="0B1CABEE" w:rsidR="00B34A1C" w:rsidRDefault="00B34A1C" w:rsidP="00243427"/>
    <w:p w14:paraId="65FC9211" w14:textId="257C7064" w:rsidR="00B34A1C" w:rsidRDefault="00B34A1C" w:rsidP="00243427"/>
    <w:p w14:paraId="31F07A7B" w14:textId="71978577" w:rsidR="00B34A1C" w:rsidRDefault="00B34A1C" w:rsidP="00243427"/>
    <w:p w14:paraId="5CE81CB1" w14:textId="4FA192E2" w:rsidR="00B34A1C" w:rsidRDefault="00B34A1C" w:rsidP="00243427"/>
    <w:p w14:paraId="048CC71D" w14:textId="27BF634D" w:rsidR="00B34A1C" w:rsidRDefault="00B34A1C" w:rsidP="00243427"/>
    <w:p w14:paraId="74514A8D" w14:textId="6DA5EB4C" w:rsidR="00B34A1C" w:rsidRDefault="00B34A1C" w:rsidP="00243427"/>
    <w:p w14:paraId="1140A7FE" w14:textId="7879659B" w:rsidR="00B34A1C" w:rsidRDefault="00B34A1C" w:rsidP="00243427"/>
    <w:p w14:paraId="643BDD33" w14:textId="67A1CAF6" w:rsidR="00B34A1C" w:rsidRDefault="00B34A1C" w:rsidP="00243427"/>
    <w:p w14:paraId="44F42C9D" w14:textId="6660566E" w:rsidR="00B34A1C" w:rsidRDefault="00B34A1C" w:rsidP="00243427"/>
    <w:p w14:paraId="18E09A2C" w14:textId="7B874626" w:rsidR="00B34A1C" w:rsidRDefault="00B34A1C" w:rsidP="00243427"/>
    <w:p w14:paraId="04339FFA" w14:textId="707915E5" w:rsidR="00243427" w:rsidRPr="0028427E" w:rsidRDefault="00243427" w:rsidP="00243427">
      <w:pPr>
        <w:pStyle w:val="Heading1"/>
        <w:rPr>
          <w:b/>
          <w:bCs/>
          <w:sz w:val="40"/>
          <w:szCs w:val="40"/>
        </w:rPr>
      </w:pPr>
      <w:r w:rsidRPr="0028427E">
        <w:rPr>
          <w:b/>
          <w:bCs/>
          <w:sz w:val="40"/>
          <w:szCs w:val="40"/>
        </w:rPr>
        <w:t>Overview</w:t>
      </w:r>
    </w:p>
    <w:p w14:paraId="2C625D61" w14:textId="2703E9C1" w:rsidR="00ED685E" w:rsidRDefault="00ED685E" w:rsidP="00324D73">
      <w:pPr>
        <w:rPr>
          <w:sz w:val="30"/>
          <w:szCs w:val="30"/>
        </w:rPr>
      </w:pPr>
      <w:r w:rsidRPr="00ED685E">
        <w:rPr>
          <w:sz w:val="30"/>
          <w:szCs w:val="30"/>
        </w:rPr>
        <w:t xml:space="preserve">Passwords are an important aspect of computer security. They are the front line of protection for user accounts. A poorly chosen password may result in the compromise of </w:t>
      </w:r>
      <w:r>
        <w:rPr>
          <w:sz w:val="30"/>
          <w:szCs w:val="30"/>
        </w:rPr>
        <w:t>{COMPANY-NAME}</w:t>
      </w:r>
      <w:r w:rsidRPr="00ED685E">
        <w:rPr>
          <w:sz w:val="30"/>
          <w:szCs w:val="30"/>
        </w:rPr>
        <w:t xml:space="preserve">’s entire corporate network. As such, all </w:t>
      </w:r>
      <w:r>
        <w:rPr>
          <w:sz w:val="30"/>
          <w:szCs w:val="30"/>
        </w:rPr>
        <w:t>{COMPANY-NAME}</w:t>
      </w:r>
      <w:r w:rsidRPr="00ED685E">
        <w:rPr>
          <w:sz w:val="30"/>
          <w:szCs w:val="30"/>
        </w:rPr>
        <w:t xml:space="preserve"> employees or volunteers/directors (including contractors and vendors with access to </w:t>
      </w:r>
      <w:r>
        <w:rPr>
          <w:sz w:val="30"/>
          <w:szCs w:val="30"/>
        </w:rPr>
        <w:t>{COMPANY-NAME}</w:t>
      </w:r>
      <w:r w:rsidRPr="00ED685E">
        <w:rPr>
          <w:sz w:val="30"/>
          <w:szCs w:val="30"/>
        </w:rPr>
        <w:t xml:space="preserve"> systems) are responsible for taking the appropriate steps, as outlined below, to select and secure their passwords.</w:t>
      </w:r>
    </w:p>
    <w:p w14:paraId="32F6FF39" w14:textId="3F57F518" w:rsidR="00B34A1C" w:rsidRDefault="00B34A1C" w:rsidP="00324D73">
      <w:pPr>
        <w:rPr>
          <w:b/>
          <w:bCs/>
          <w:sz w:val="30"/>
          <w:szCs w:val="30"/>
        </w:rPr>
      </w:pPr>
      <w:r w:rsidRPr="00B34A1C">
        <w:rPr>
          <w:b/>
          <w:bCs/>
          <w:sz w:val="30"/>
          <w:szCs w:val="30"/>
        </w:rPr>
        <w:t>Purpose</w:t>
      </w:r>
    </w:p>
    <w:p w14:paraId="77EDDD22" w14:textId="57DCC851" w:rsidR="00B34A1C" w:rsidRDefault="00ED685E" w:rsidP="00B34A1C">
      <w:pPr>
        <w:rPr>
          <w:sz w:val="30"/>
          <w:szCs w:val="30"/>
        </w:rPr>
      </w:pPr>
      <w:r w:rsidRPr="00ED685E">
        <w:rPr>
          <w:sz w:val="30"/>
          <w:szCs w:val="30"/>
        </w:rPr>
        <w:t>The purpose of this policy is to establish a standard for the creation of strong passwords, the protection of those passwords, and the frequency of change.</w:t>
      </w:r>
    </w:p>
    <w:p w14:paraId="7B49678B" w14:textId="77777777" w:rsidR="00B34A1C" w:rsidRPr="00B34A1C" w:rsidRDefault="00B34A1C" w:rsidP="00B34A1C">
      <w:pPr>
        <w:rPr>
          <w:b/>
          <w:bCs/>
          <w:sz w:val="30"/>
          <w:szCs w:val="30"/>
        </w:rPr>
      </w:pPr>
      <w:r w:rsidRPr="00B34A1C">
        <w:rPr>
          <w:b/>
          <w:bCs/>
          <w:sz w:val="30"/>
          <w:szCs w:val="30"/>
        </w:rPr>
        <w:t>Audience</w:t>
      </w:r>
    </w:p>
    <w:p w14:paraId="64EA65D8" w14:textId="462A0141" w:rsidR="00B34A1C" w:rsidRDefault="00ED685E" w:rsidP="00B34A1C">
      <w:pPr>
        <w:rPr>
          <w:sz w:val="30"/>
          <w:szCs w:val="30"/>
        </w:rPr>
      </w:pPr>
      <w:r w:rsidRPr="00ED685E">
        <w:rPr>
          <w:sz w:val="30"/>
          <w:szCs w:val="30"/>
        </w:rPr>
        <w:t xml:space="preserve">This policy applies to all personnel or volunteers/directors who have, or are responsible for, an account (or any form of access that supports or requires a password) on any system that resides at any </w:t>
      </w:r>
      <w:r>
        <w:rPr>
          <w:sz w:val="30"/>
          <w:szCs w:val="30"/>
        </w:rPr>
        <w:t>{COMPANY-NAME}</w:t>
      </w:r>
      <w:r w:rsidRPr="00ED685E">
        <w:rPr>
          <w:sz w:val="30"/>
          <w:szCs w:val="30"/>
        </w:rPr>
        <w:t xml:space="preserve"> facility, has access to the </w:t>
      </w:r>
      <w:r>
        <w:rPr>
          <w:sz w:val="30"/>
          <w:szCs w:val="30"/>
        </w:rPr>
        <w:t>{COMPANY-NAME}</w:t>
      </w:r>
      <w:r w:rsidRPr="00ED685E">
        <w:rPr>
          <w:sz w:val="30"/>
          <w:szCs w:val="30"/>
        </w:rPr>
        <w:t xml:space="preserve"> network, or stores any non-public </w:t>
      </w:r>
      <w:r>
        <w:rPr>
          <w:sz w:val="30"/>
          <w:szCs w:val="30"/>
        </w:rPr>
        <w:t>{COMPANY-NAME}</w:t>
      </w:r>
      <w:r w:rsidRPr="00ED685E">
        <w:rPr>
          <w:sz w:val="30"/>
          <w:szCs w:val="30"/>
        </w:rPr>
        <w:t xml:space="preserve"> information.</w:t>
      </w:r>
    </w:p>
    <w:p w14:paraId="55DA7D13" w14:textId="39FD2D20" w:rsidR="00B34A1C" w:rsidRDefault="00B34A1C" w:rsidP="00B34A1C">
      <w:pPr>
        <w:rPr>
          <w:sz w:val="30"/>
          <w:szCs w:val="30"/>
        </w:rPr>
      </w:pPr>
    </w:p>
    <w:p w14:paraId="40B8FBB1" w14:textId="139C91B1" w:rsidR="00B34A1C" w:rsidRDefault="00B34A1C" w:rsidP="00B34A1C">
      <w:pPr>
        <w:rPr>
          <w:sz w:val="30"/>
          <w:szCs w:val="30"/>
        </w:rPr>
      </w:pPr>
    </w:p>
    <w:p w14:paraId="788DE55A" w14:textId="76A4946B" w:rsidR="00B34A1C" w:rsidRDefault="00B34A1C" w:rsidP="00B34A1C">
      <w:pPr>
        <w:rPr>
          <w:sz w:val="30"/>
          <w:szCs w:val="30"/>
        </w:rPr>
      </w:pPr>
    </w:p>
    <w:p w14:paraId="22DECE46" w14:textId="589C2194" w:rsidR="00B34A1C" w:rsidRDefault="00B34A1C" w:rsidP="00B34A1C">
      <w:pPr>
        <w:rPr>
          <w:sz w:val="30"/>
          <w:szCs w:val="30"/>
        </w:rPr>
      </w:pPr>
    </w:p>
    <w:p w14:paraId="78C115E9" w14:textId="2272821C" w:rsidR="00B34A1C" w:rsidRDefault="00B34A1C" w:rsidP="00B34A1C">
      <w:pPr>
        <w:rPr>
          <w:sz w:val="30"/>
          <w:szCs w:val="30"/>
        </w:rPr>
      </w:pPr>
    </w:p>
    <w:p w14:paraId="1DF62665" w14:textId="072BA957" w:rsidR="00B34A1C" w:rsidRDefault="00B34A1C" w:rsidP="00B34A1C">
      <w:pPr>
        <w:rPr>
          <w:sz w:val="30"/>
          <w:szCs w:val="30"/>
        </w:rPr>
      </w:pPr>
    </w:p>
    <w:p w14:paraId="310C2E5F" w14:textId="3B5BBC18" w:rsidR="00B34A1C" w:rsidRDefault="00B34A1C" w:rsidP="00B34A1C">
      <w:pPr>
        <w:rPr>
          <w:sz w:val="30"/>
          <w:szCs w:val="30"/>
        </w:rPr>
      </w:pPr>
    </w:p>
    <w:p w14:paraId="494BA66E" w14:textId="763CAF43" w:rsidR="00B34A1C" w:rsidRDefault="00B34A1C" w:rsidP="00B34A1C">
      <w:pPr>
        <w:rPr>
          <w:sz w:val="30"/>
          <w:szCs w:val="30"/>
        </w:rPr>
      </w:pPr>
    </w:p>
    <w:p w14:paraId="4E05926C" w14:textId="5C0C6E26" w:rsidR="00306ABA" w:rsidRPr="00A47788" w:rsidRDefault="00F72746" w:rsidP="002A78C9">
      <w:pPr>
        <w:pStyle w:val="Heading2"/>
        <w:rPr>
          <w:b/>
          <w:bCs/>
          <w:sz w:val="40"/>
          <w:szCs w:val="40"/>
        </w:rPr>
      </w:pPr>
      <w:r w:rsidRPr="00A47788">
        <w:rPr>
          <w:b/>
          <w:bCs/>
          <w:sz w:val="40"/>
          <w:szCs w:val="40"/>
        </w:rPr>
        <w:t>Po</w:t>
      </w:r>
      <w:r w:rsidR="00306ABA" w:rsidRPr="00A47788">
        <w:rPr>
          <w:b/>
          <w:bCs/>
          <w:sz w:val="40"/>
          <w:szCs w:val="40"/>
        </w:rPr>
        <w:t>licy Detail</w:t>
      </w:r>
    </w:p>
    <w:p w14:paraId="5E72C66A" w14:textId="77777777" w:rsidR="00ED685E" w:rsidRPr="00ED685E" w:rsidRDefault="00ED685E" w:rsidP="00ED685E">
      <w:pPr>
        <w:rPr>
          <w:b/>
          <w:bCs/>
          <w:sz w:val="30"/>
          <w:szCs w:val="30"/>
        </w:rPr>
      </w:pPr>
      <w:r w:rsidRPr="00ED685E">
        <w:rPr>
          <w:b/>
          <w:bCs/>
          <w:sz w:val="30"/>
          <w:szCs w:val="30"/>
        </w:rPr>
        <w:t>User Network Passwords</w:t>
      </w:r>
    </w:p>
    <w:p w14:paraId="7432BDD3" w14:textId="26664CF3" w:rsidR="00ED685E" w:rsidRPr="00ED685E" w:rsidRDefault="00ED685E" w:rsidP="00FC24FE">
      <w:pPr>
        <w:pStyle w:val="ListParagraph"/>
        <w:numPr>
          <w:ilvl w:val="0"/>
          <w:numId w:val="1"/>
        </w:numPr>
        <w:rPr>
          <w:sz w:val="30"/>
          <w:szCs w:val="30"/>
        </w:rPr>
      </w:pPr>
      <w:r w:rsidRPr="00ED685E">
        <w:rPr>
          <w:sz w:val="30"/>
          <w:szCs w:val="30"/>
        </w:rPr>
        <w:t xml:space="preserve">Passwords for </w:t>
      </w:r>
      <w:r>
        <w:rPr>
          <w:sz w:val="30"/>
          <w:szCs w:val="30"/>
        </w:rPr>
        <w:t>{COMPANY-NAME}</w:t>
      </w:r>
      <w:r w:rsidRPr="00ED685E">
        <w:rPr>
          <w:sz w:val="30"/>
          <w:szCs w:val="30"/>
        </w:rPr>
        <w:t xml:space="preserve"> network access must be implemented according to the following guidelines:</w:t>
      </w:r>
    </w:p>
    <w:p w14:paraId="4E4A8D79" w14:textId="77777777" w:rsidR="00ED685E" w:rsidRPr="00ED685E" w:rsidRDefault="00ED685E" w:rsidP="00FC24FE">
      <w:pPr>
        <w:pStyle w:val="ListParagraph"/>
        <w:numPr>
          <w:ilvl w:val="0"/>
          <w:numId w:val="1"/>
        </w:numPr>
        <w:rPr>
          <w:sz w:val="30"/>
          <w:szCs w:val="30"/>
        </w:rPr>
      </w:pPr>
      <w:r w:rsidRPr="00ED685E">
        <w:rPr>
          <w:sz w:val="30"/>
          <w:szCs w:val="30"/>
        </w:rPr>
        <w:t>Passwords must be changed every 90 days</w:t>
      </w:r>
    </w:p>
    <w:p w14:paraId="1D224BCD" w14:textId="77777777" w:rsidR="00ED685E" w:rsidRPr="00ED685E" w:rsidRDefault="00ED685E" w:rsidP="00FC24FE">
      <w:pPr>
        <w:pStyle w:val="ListParagraph"/>
        <w:numPr>
          <w:ilvl w:val="0"/>
          <w:numId w:val="1"/>
        </w:numPr>
        <w:rPr>
          <w:sz w:val="30"/>
          <w:szCs w:val="30"/>
        </w:rPr>
      </w:pPr>
      <w:r w:rsidRPr="00ED685E">
        <w:rPr>
          <w:sz w:val="30"/>
          <w:szCs w:val="30"/>
        </w:rPr>
        <w:t>Passwords must adhere to a minimum length of 10 characters</w:t>
      </w:r>
    </w:p>
    <w:p w14:paraId="47C2C014" w14:textId="77777777" w:rsidR="00ED685E" w:rsidRPr="00ED685E" w:rsidRDefault="00ED685E" w:rsidP="00FC24FE">
      <w:pPr>
        <w:pStyle w:val="ListParagraph"/>
        <w:numPr>
          <w:ilvl w:val="0"/>
          <w:numId w:val="1"/>
        </w:numPr>
        <w:rPr>
          <w:sz w:val="30"/>
          <w:szCs w:val="30"/>
        </w:rPr>
      </w:pPr>
      <w:r w:rsidRPr="00ED685E">
        <w:rPr>
          <w:sz w:val="30"/>
          <w:szCs w:val="30"/>
        </w:rPr>
        <w:t>Passwords must contain a combination of alpha, numeric, and special characters, where the computing system permits (!@#$%^&amp;*_+=?/~’;’,&lt;&gt;|\).</w:t>
      </w:r>
    </w:p>
    <w:p w14:paraId="154F997B" w14:textId="77777777" w:rsidR="00ED685E" w:rsidRPr="00ED685E" w:rsidRDefault="00ED685E" w:rsidP="00FC24FE">
      <w:pPr>
        <w:pStyle w:val="ListParagraph"/>
        <w:numPr>
          <w:ilvl w:val="0"/>
          <w:numId w:val="1"/>
        </w:numPr>
        <w:rPr>
          <w:sz w:val="30"/>
          <w:szCs w:val="30"/>
        </w:rPr>
      </w:pPr>
      <w:r w:rsidRPr="00ED685E">
        <w:rPr>
          <w:sz w:val="30"/>
          <w:szCs w:val="30"/>
        </w:rPr>
        <w:t>Passwords must not be easily tied back to the account owner such as:</w:t>
      </w:r>
    </w:p>
    <w:p w14:paraId="29BFD1D6" w14:textId="77777777" w:rsidR="00ED685E" w:rsidRPr="00ED685E" w:rsidRDefault="00ED685E" w:rsidP="00FC24FE">
      <w:pPr>
        <w:pStyle w:val="ListParagraph"/>
        <w:numPr>
          <w:ilvl w:val="0"/>
          <w:numId w:val="1"/>
        </w:numPr>
        <w:rPr>
          <w:sz w:val="30"/>
          <w:szCs w:val="30"/>
        </w:rPr>
      </w:pPr>
      <w:r w:rsidRPr="00ED685E">
        <w:rPr>
          <w:sz w:val="30"/>
          <w:szCs w:val="30"/>
        </w:rPr>
        <w:t>username, social security number, nickname, relative’s names, birth date, etc.</w:t>
      </w:r>
    </w:p>
    <w:p w14:paraId="3EE1C387" w14:textId="77777777" w:rsidR="00ED685E" w:rsidRPr="00ED685E" w:rsidRDefault="00ED685E" w:rsidP="00FC24FE">
      <w:pPr>
        <w:pStyle w:val="ListParagraph"/>
        <w:numPr>
          <w:ilvl w:val="0"/>
          <w:numId w:val="1"/>
        </w:numPr>
        <w:rPr>
          <w:sz w:val="30"/>
          <w:szCs w:val="30"/>
        </w:rPr>
      </w:pPr>
      <w:r w:rsidRPr="00ED685E">
        <w:rPr>
          <w:sz w:val="30"/>
          <w:szCs w:val="30"/>
        </w:rPr>
        <w:t>Passwords must not be dictionary words or acronyms</w:t>
      </w:r>
    </w:p>
    <w:p w14:paraId="7616E223" w14:textId="77777777" w:rsidR="00ED685E" w:rsidRPr="00ED685E" w:rsidRDefault="00ED685E" w:rsidP="00FC24FE">
      <w:pPr>
        <w:pStyle w:val="ListParagraph"/>
        <w:numPr>
          <w:ilvl w:val="0"/>
          <w:numId w:val="1"/>
        </w:numPr>
        <w:rPr>
          <w:sz w:val="30"/>
          <w:szCs w:val="30"/>
        </w:rPr>
      </w:pPr>
      <w:r w:rsidRPr="00ED685E">
        <w:rPr>
          <w:sz w:val="30"/>
          <w:szCs w:val="30"/>
        </w:rPr>
        <w:t>Passwords cannot be reused for 1 year</w:t>
      </w:r>
    </w:p>
    <w:p w14:paraId="61D5D588" w14:textId="77777777" w:rsidR="00ED685E" w:rsidRPr="00ED685E" w:rsidRDefault="00ED685E" w:rsidP="00ED685E">
      <w:pPr>
        <w:rPr>
          <w:b/>
          <w:bCs/>
          <w:sz w:val="30"/>
          <w:szCs w:val="30"/>
        </w:rPr>
      </w:pPr>
      <w:r w:rsidRPr="00ED685E">
        <w:rPr>
          <w:b/>
          <w:bCs/>
          <w:sz w:val="30"/>
          <w:szCs w:val="30"/>
        </w:rPr>
        <w:t>System-Level Passwords</w:t>
      </w:r>
    </w:p>
    <w:p w14:paraId="636DACA7" w14:textId="77777777" w:rsidR="00ED685E" w:rsidRPr="00ED685E" w:rsidRDefault="00ED685E" w:rsidP="00FC24FE">
      <w:pPr>
        <w:pStyle w:val="ListParagraph"/>
        <w:numPr>
          <w:ilvl w:val="0"/>
          <w:numId w:val="2"/>
        </w:numPr>
        <w:rPr>
          <w:sz w:val="30"/>
          <w:szCs w:val="30"/>
        </w:rPr>
      </w:pPr>
      <w:r w:rsidRPr="00ED685E">
        <w:rPr>
          <w:sz w:val="30"/>
          <w:szCs w:val="30"/>
        </w:rPr>
        <w:t>All system-level passwords must adhere to the following guidelines:</w:t>
      </w:r>
    </w:p>
    <w:p w14:paraId="0185723E" w14:textId="77777777" w:rsidR="00ED685E" w:rsidRPr="00ED685E" w:rsidRDefault="00ED685E" w:rsidP="00FC24FE">
      <w:pPr>
        <w:pStyle w:val="ListParagraph"/>
        <w:numPr>
          <w:ilvl w:val="0"/>
          <w:numId w:val="2"/>
        </w:numPr>
        <w:rPr>
          <w:sz w:val="30"/>
          <w:szCs w:val="30"/>
        </w:rPr>
      </w:pPr>
      <w:r w:rsidRPr="00ED685E">
        <w:rPr>
          <w:sz w:val="30"/>
          <w:szCs w:val="30"/>
        </w:rPr>
        <w:t>Passwords must be changed at least every 6 months</w:t>
      </w:r>
    </w:p>
    <w:p w14:paraId="77981D3C" w14:textId="77777777" w:rsidR="00ED685E" w:rsidRPr="00ED685E" w:rsidRDefault="00ED685E" w:rsidP="00FC24FE">
      <w:pPr>
        <w:pStyle w:val="ListParagraph"/>
        <w:numPr>
          <w:ilvl w:val="0"/>
          <w:numId w:val="2"/>
        </w:numPr>
        <w:rPr>
          <w:sz w:val="30"/>
          <w:szCs w:val="30"/>
        </w:rPr>
      </w:pPr>
      <w:r w:rsidRPr="00ED685E">
        <w:rPr>
          <w:sz w:val="30"/>
          <w:szCs w:val="30"/>
        </w:rPr>
        <w:t xml:space="preserve">All administrator accounts must have </w:t>
      </w:r>
      <w:proofErr w:type="gramStart"/>
      <w:r w:rsidRPr="00ED685E">
        <w:rPr>
          <w:sz w:val="30"/>
          <w:szCs w:val="30"/>
        </w:rPr>
        <w:t>12 character</w:t>
      </w:r>
      <w:proofErr w:type="gramEnd"/>
      <w:r w:rsidRPr="00ED685E">
        <w:rPr>
          <w:sz w:val="30"/>
          <w:szCs w:val="30"/>
        </w:rPr>
        <w:t xml:space="preserve"> passwords which must contain three of the four items: upper case, lower case, numbers, and special characters.</w:t>
      </w:r>
    </w:p>
    <w:p w14:paraId="21A6808F" w14:textId="77777777" w:rsidR="00ED685E" w:rsidRPr="00ED685E" w:rsidRDefault="00ED685E" w:rsidP="00FC24FE">
      <w:pPr>
        <w:pStyle w:val="ListParagraph"/>
        <w:numPr>
          <w:ilvl w:val="0"/>
          <w:numId w:val="2"/>
        </w:numPr>
        <w:rPr>
          <w:sz w:val="30"/>
          <w:szCs w:val="30"/>
        </w:rPr>
      </w:pPr>
      <w:r w:rsidRPr="00ED685E">
        <w:rPr>
          <w:sz w:val="30"/>
          <w:szCs w:val="30"/>
        </w:rPr>
        <w:t>Non-expiring passwords must be documented listing the requirements for those accounts. These accounts need to adhere to the same standards as administrator accounts.</w:t>
      </w:r>
    </w:p>
    <w:p w14:paraId="0B9EA7DF" w14:textId="2337D2A8" w:rsidR="00ED685E" w:rsidRDefault="00ED685E" w:rsidP="00FC24FE">
      <w:pPr>
        <w:pStyle w:val="ListParagraph"/>
        <w:numPr>
          <w:ilvl w:val="0"/>
          <w:numId w:val="2"/>
        </w:numPr>
        <w:rPr>
          <w:sz w:val="30"/>
          <w:szCs w:val="30"/>
        </w:rPr>
      </w:pPr>
      <w:r w:rsidRPr="00ED685E">
        <w:rPr>
          <w:sz w:val="30"/>
          <w:szCs w:val="30"/>
        </w:rPr>
        <w:t>Administrators must not circumvent the Password Policy for the sake of ease of use</w:t>
      </w:r>
    </w:p>
    <w:p w14:paraId="2F9933F3" w14:textId="06126268" w:rsidR="00ED685E" w:rsidRDefault="00ED685E" w:rsidP="00ED685E">
      <w:pPr>
        <w:rPr>
          <w:sz w:val="30"/>
          <w:szCs w:val="30"/>
        </w:rPr>
      </w:pPr>
    </w:p>
    <w:p w14:paraId="0A55E476" w14:textId="1C2A2A95" w:rsidR="00ED685E" w:rsidRDefault="00ED685E" w:rsidP="00ED685E">
      <w:pPr>
        <w:rPr>
          <w:sz w:val="30"/>
          <w:szCs w:val="30"/>
        </w:rPr>
      </w:pPr>
    </w:p>
    <w:p w14:paraId="18B053F3" w14:textId="3F913F22" w:rsidR="00ED685E" w:rsidRDefault="00ED685E" w:rsidP="00ED685E">
      <w:pPr>
        <w:rPr>
          <w:sz w:val="30"/>
          <w:szCs w:val="30"/>
        </w:rPr>
      </w:pPr>
    </w:p>
    <w:p w14:paraId="678D47E5" w14:textId="77777777" w:rsidR="00ED685E" w:rsidRPr="00ED685E" w:rsidRDefault="00ED685E" w:rsidP="00ED685E">
      <w:pPr>
        <w:rPr>
          <w:b/>
          <w:bCs/>
          <w:sz w:val="30"/>
          <w:szCs w:val="30"/>
        </w:rPr>
      </w:pPr>
      <w:r w:rsidRPr="00ED685E">
        <w:rPr>
          <w:b/>
          <w:bCs/>
          <w:sz w:val="30"/>
          <w:szCs w:val="30"/>
        </w:rPr>
        <w:t>Password Protection /R</w:t>
      </w:r>
    </w:p>
    <w:p w14:paraId="1129743A" w14:textId="7400CA80" w:rsidR="00ED685E" w:rsidRPr="00ED685E" w:rsidRDefault="00ED685E" w:rsidP="00FC24FE">
      <w:pPr>
        <w:pStyle w:val="ListParagraph"/>
        <w:numPr>
          <w:ilvl w:val="1"/>
          <w:numId w:val="2"/>
        </w:numPr>
        <w:ind w:left="720"/>
        <w:rPr>
          <w:sz w:val="30"/>
          <w:szCs w:val="30"/>
        </w:rPr>
      </w:pPr>
      <w:r w:rsidRPr="00ED685E">
        <w:rPr>
          <w:sz w:val="30"/>
          <w:szCs w:val="30"/>
        </w:rPr>
        <w:t>The same password must not be used for multiple accounts.</w:t>
      </w:r>
    </w:p>
    <w:p w14:paraId="3F4E1044" w14:textId="2C48F2E6" w:rsidR="00ED685E" w:rsidRPr="00ED685E" w:rsidRDefault="00ED685E" w:rsidP="00FC24FE">
      <w:pPr>
        <w:pStyle w:val="ListParagraph"/>
        <w:numPr>
          <w:ilvl w:val="1"/>
          <w:numId w:val="2"/>
        </w:numPr>
        <w:ind w:left="720"/>
        <w:rPr>
          <w:sz w:val="30"/>
          <w:szCs w:val="30"/>
        </w:rPr>
      </w:pPr>
      <w:r w:rsidRPr="00ED685E">
        <w:rPr>
          <w:sz w:val="30"/>
          <w:szCs w:val="30"/>
        </w:rPr>
        <w:t xml:space="preserve">Passwords must not be shared with anyone. All passwords are to be treated as sensitive, confidential </w:t>
      </w:r>
      <w:r>
        <w:rPr>
          <w:sz w:val="30"/>
          <w:szCs w:val="30"/>
        </w:rPr>
        <w:t>{COMPANY-NAME}</w:t>
      </w:r>
      <w:r w:rsidRPr="00ED685E">
        <w:rPr>
          <w:sz w:val="30"/>
          <w:szCs w:val="30"/>
        </w:rPr>
        <w:t xml:space="preserve"> information.</w:t>
      </w:r>
    </w:p>
    <w:p w14:paraId="20E67CE6" w14:textId="6AB8694D" w:rsidR="00ED685E" w:rsidRPr="00ED685E" w:rsidRDefault="00ED685E" w:rsidP="00FC24FE">
      <w:pPr>
        <w:pStyle w:val="ListParagraph"/>
        <w:numPr>
          <w:ilvl w:val="1"/>
          <w:numId w:val="2"/>
        </w:numPr>
        <w:ind w:left="720"/>
        <w:rPr>
          <w:sz w:val="30"/>
          <w:szCs w:val="30"/>
        </w:rPr>
      </w:pPr>
      <w:r w:rsidRPr="00ED685E">
        <w:rPr>
          <w:sz w:val="30"/>
          <w:szCs w:val="30"/>
        </w:rPr>
        <w:t>Stored passwords must be encrypted.</w:t>
      </w:r>
    </w:p>
    <w:p w14:paraId="00F01EBC" w14:textId="3E968B1F" w:rsidR="00ED685E" w:rsidRPr="00ED685E" w:rsidRDefault="00ED685E" w:rsidP="00FC24FE">
      <w:pPr>
        <w:pStyle w:val="ListParagraph"/>
        <w:numPr>
          <w:ilvl w:val="1"/>
          <w:numId w:val="2"/>
        </w:numPr>
        <w:ind w:left="720"/>
        <w:rPr>
          <w:sz w:val="30"/>
          <w:szCs w:val="30"/>
        </w:rPr>
      </w:pPr>
      <w:r w:rsidRPr="00ED685E">
        <w:rPr>
          <w:sz w:val="30"/>
          <w:szCs w:val="30"/>
        </w:rPr>
        <w:t>Passwords must not be inserted in e-mail messages or other forms of electronic communication.</w:t>
      </w:r>
    </w:p>
    <w:p w14:paraId="6D162242" w14:textId="7EF1DF20" w:rsidR="00ED685E" w:rsidRPr="00ED685E" w:rsidRDefault="00ED685E" w:rsidP="00FC24FE">
      <w:pPr>
        <w:pStyle w:val="ListParagraph"/>
        <w:numPr>
          <w:ilvl w:val="1"/>
          <w:numId w:val="2"/>
        </w:numPr>
        <w:ind w:left="720"/>
        <w:rPr>
          <w:sz w:val="30"/>
          <w:szCs w:val="30"/>
        </w:rPr>
      </w:pPr>
      <w:r w:rsidRPr="00ED685E">
        <w:rPr>
          <w:sz w:val="30"/>
          <w:szCs w:val="30"/>
        </w:rPr>
        <w:t>Passwords must not be revealed over the phone to anyone.</w:t>
      </w:r>
    </w:p>
    <w:p w14:paraId="318265E9" w14:textId="3281F3F8" w:rsidR="00ED685E" w:rsidRPr="00ED685E" w:rsidRDefault="00ED685E" w:rsidP="00FC24FE">
      <w:pPr>
        <w:pStyle w:val="ListParagraph"/>
        <w:numPr>
          <w:ilvl w:val="1"/>
          <w:numId w:val="2"/>
        </w:numPr>
        <w:ind w:left="720"/>
        <w:rPr>
          <w:sz w:val="30"/>
          <w:szCs w:val="30"/>
        </w:rPr>
      </w:pPr>
      <w:r w:rsidRPr="00ED685E">
        <w:rPr>
          <w:sz w:val="30"/>
          <w:szCs w:val="30"/>
        </w:rPr>
        <w:t>Passwords must not be revealed on questionnaires or security forms.</w:t>
      </w:r>
    </w:p>
    <w:p w14:paraId="0DE3717F" w14:textId="1A44B010" w:rsidR="00ED685E" w:rsidRPr="00ED685E" w:rsidRDefault="00ED685E" w:rsidP="00FC24FE">
      <w:pPr>
        <w:pStyle w:val="ListParagraph"/>
        <w:numPr>
          <w:ilvl w:val="1"/>
          <w:numId w:val="2"/>
        </w:numPr>
        <w:ind w:left="720"/>
        <w:rPr>
          <w:sz w:val="30"/>
          <w:szCs w:val="30"/>
        </w:rPr>
      </w:pPr>
      <w:r w:rsidRPr="00ED685E">
        <w:rPr>
          <w:sz w:val="30"/>
          <w:szCs w:val="30"/>
        </w:rPr>
        <w:t>Users must not hint at the format of a password (for example, “my family name”).</w:t>
      </w:r>
    </w:p>
    <w:p w14:paraId="471BCAA3" w14:textId="2ECF688A" w:rsidR="00ED685E" w:rsidRPr="00ED685E" w:rsidRDefault="00ED685E" w:rsidP="00FC24FE">
      <w:pPr>
        <w:pStyle w:val="ListParagraph"/>
        <w:numPr>
          <w:ilvl w:val="1"/>
          <w:numId w:val="2"/>
        </w:numPr>
        <w:ind w:left="720"/>
        <w:rPr>
          <w:sz w:val="30"/>
          <w:szCs w:val="30"/>
        </w:rPr>
      </w:pPr>
      <w:r>
        <w:rPr>
          <w:sz w:val="30"/>
          <w:szCs w:val="30"/>
        </w:rPr>
        <w:t>{COMPANY-NAME}</w:t>
      </w:r>
      <w:r w:rsidRPr="00ED685E">
        <w:rPr>
          <w:sz w:val="30"/>
          <w:szCs w:val="30"/>
        </w:rPr>
        <w:t xml:space="preserve"> passwords must not be shared with anyone, including co-workers, managers, or family members, while on vacation.</w:t>
      </w:r>
    </w:p>
    <w:p w14:paraId="0FDDA6D6" w14:textId="5A7131E8" w:rsidR="00ED685E" w:rsidRPr="00ED685E" w:rsidRDefault="00ED685E" w:rsidP="00FC24FE">
      <w:pPr>
        <w:pStyle w:val="ListParagraph"/>
        <w:numPr>
          <w:ilvl w:val="1"/>
          <w:numId w:val="2"/>
        </w:numPr>
        <w:ind w:left="720"/>
        <w:rPr>
          <w:sz w:val="30"/>
          <w:szCs w:val="30"/>
        </w:rPr>
      </w:pPr>
      <w:r w:rsidRPr="00ED685E">
        <w:rPr>
          <w:sz w:val="30"/>
          <w:szCs w:val="30"/>
        </w:rPr>
        <w:t>Passwords must not be written down and stored anywhere in any office. Passwords must not be stored in a file on a computer system or mobile device (phone, tablet) without encryption.</w:t>
      </w:r>
    </w:p>
    <w:p w14:paraId="157C16DE" w14:textId="77361C2D" w:rsidR="00ED685E" w:rsidRPr="00ED685E" w:rsidRDefault="00ED685E" w:rsidP="00FC24FE">
      <w:pPr>
        <w:pStyle w:val="ListParagraph"/>
        <w:numPr>
          <w:ilvl w:val="1"/>
          <w:numId w:val="2"/>
        </w:numPr>
        <w:ind w:left="720"/>
        <w:rPr>
          <w:sz w:val="30"/>
          <w:szCs w:val="30"/>
        </w:rPr>
      </w:pPr>
      <w:r w:rsidRPr="00ED685E">
        <w:rPr>
          <w:sz w:val="30"/>
          <w:szCs w:val="30"/>
        </w:rPr>
        <w:t>If the security of an account is in question, the password must be changed immediately. In the event passwords are found or discovered, the following steps must be taken:</w:t>
      </w:r>
    </w:p>
    <w:p w14:paraId="54860196" w14:textId="7B510AF2" w:rsidR="00ED685E" w:rsidRPr="00ED685E" w:rsidRDefault="00ED685E" w:rsidP="00FC24FE">
      <w:pPr>
        <w:pStyle w:val="ListParagraph"/>
        <w:numPr>
          <w:ilvl w:val="0"/>
          <w:numId w:val="3"/>
        </w:numPr>
        <w:rPr>
          <w:sz w:val="30"/>
          <w:szCs w:val="30"/>
        </w:rPr>
      </w:pPr>
      <w:r w:rsidRPr="00ED685E">
        <w:rPr>
          <w:sz w:val="30"/>
          <w:szCs w:val="30"/>
        </w:rPr>
        <w:t>Take control of the passwords and protect them</w:t>
      </w:r>
    </w:p>
    <w:p w14:paraId="43ADB545" w14:textId="3DD368C7" w:rsidR="00ED685E" w:rsidRPr="00ED685E" w:rsidRDefault="00ED685E" w:rsidP="00FC24FE">
      <w:pPr>
        <w:pStyle w:val="ListParagraph"/>
        <w:numPr>
          <w:ilvl w:val="0"/>
          <w:numId w:val="3"/>
        </w:numPr>
        <w:rPr>
          <w:sz w:val="30"/>
          <w:szCs w:val="30"/>
        </w:rPr>
      </w:pPr>
      <w:r w:rsidRPr="00ED685E">
        <w:rPr>
          <w:sz w:val="30"/>
          <w:szCs w:val="30"/>
        </w:rPr>
        <w:t>Report the discovery to IT</w:t>
      </w:r>
    </w:p>
    <w:p w14:paraId="7A0FF93F" w14:textId="726778C6" w:rsidR="00ED685E" w:rsidRDefault="00ED685E" w:rsidP="00FC24FE">
      <w:pPr>
        <w:pStyle w:val="ListParagraph"/>
        <w:numPr>
          <w:ilvl w:val="1"/>
          <w:numId w:val="2"/>
        </w:numPr>
        <w:ind w:left="720"/>
        <w:rPr>
          <w:sz w:val="30"/>
          <w:szCs w:val="30"/>
        </w:rPr>
      </w:pPr>
      <w:r w:rsidRPr="00ED685E">
        <w:rPr>
          <w:sz w:val="30"/>
          <w:szCs w:val="30"/>
        </w:rPr>
        <w:t>Users cannot circumvent password entry with an auto logon, application remembering, embedded scripts, or hard coded passwords in client software. Exceptions may be made for specific applications (like automated backup processes) with the approval of IT. For an exception to be approved, there must be a procedure to change the passwords.</w:t>
      </w:r>
    </w:p>
    <w:p w14:paraId="06914602" w14:textId="5BC84F9D" w:rsidR="00ED685E" w:rsidRDefault="00ED685E" w:rsidP="00ED685E">
      <w:pPr>
        <w:rPr>
          <w:sz w:val="30"/>
          <w:szCs w:val="30"/>
        </w:rPr>
      </w:pPr>
    </w:p>
    <w:p w14:paraId="2EA3136D" w14:textId="77777777" w:rsidR="00ED685E" w:rsidRPr="00ED685E" w:rsidRDefault="00ED685E" w:rsidP="00ED685E">
      <w:pPr>
        <w:rPr>
          <w:sz w:val="30"/>
          <w:szCs w:val="30"/>
        </w:rPr>
      </w:pPr>
    </w:p>
    <w:p w14:paraId="2CFE4D51" w14:textId="7DB7E5A6" w:rsidR="00ED685E" w:rsidRPr="00ED685E" w:rsidRDefault="00ED685E" w:rsidP="00FC24FE">
      <w:pPr>
        <w:pStyle w:val="ListParagraph"/>
        <w:numPr>
          <w:ilvl w:val="1"/>
          <w:numId w:val="2"/>
        </w:numPr>
        <w:ind w:left="720"/>
        <w:rPr>
          <w:sz w:val="30"/>
          <w:szCs w:val="30"/>
        </w:rPr>
      </w:pPr>
      <w:r w:rsidRPr="00ED685E">
        <w:rPr>
          <w:sz w:val="30"/>
          <w:szCs w:val="30"/>
        </w:rPr>
        <w:t>PCs must not be left unattended without enabling a password-protected screensaver or logging off the device.</w:t>
      </w:r>
    </w:p>
    <w:p w14:paraId="3767B70A" w14:textId="6D160EFA" w:rsidR="00ED685E" w:rsidRPr="00ED685E" w:rsidRDefault="00ED685E" w:rsidP="00FC24FE">
      <w:pPr>
        <w:pStyle w:val="ListParagraph"/>
        <w:numPr>
          <w:ilvl w:val="1"/>
          <w:numId w:val="2"/>
        </w:numPr>
        <w:ind w:left="720"/>
        <w:rPr>
          <w:sz w:val="30"/>
          <w:szCs w:val="30"/>
        </w:rPr>
      </w:pPr>
      <w:r w:rsidRPr="00ED685E">
        <w:rPr>
          <w:sz w:val="30"/>
          <w:szCs w:val="30"/>
        </w:rPr>
        <w:t>If the security of an account is in question, the password must be changed</w:t>
      </w:r>
      <w:r>
        <w:rPr>
          <w:sz w:val="30"/>
          <w:szCs w:val="30"/>
        </w:rPr>
        <w:t xml:space="preserve"> </w:t>
      </w:r>
      <w:r w:rsidRPr="00ED685E">
        <w:rPr>
          <w:sz w:val="30"/>
          <w:szCs w:val="30"/>
        </w:rPr>
        <w:t>immediately. In the event passwords are found or discovered, the following steps must be taken:</w:t>
      </w:r>
    </w:p>
    <w:p w14:paraId="2B659F85" w14:textId="66CC7CC6" w:rsidR="00ED685E" w:rsidRPr="00ED685E" w:rsidRDefault="00ED685E" w:rsidP="00FC24FE">
      <w:pPr>
        <w:pStyle w:val="ListParagraph"/>
        <w:numPr>
          <w:ilvl w:val="0"/>
          <w:numId w:val="3"/>
        </w:numPr>
        <w:rPr>
          <w:sz w:val="30"/>
          <w:szCs w:val="30"/>
        </w:rPr>
      </w:pPr>
      <w:r w:rsidRPr="00ED685E">
        <w:rPr>
          <w:sz w:val="30"/>
          <w:szCs w:val="30"/>
        </w:rPr>
        <w:t>Take control of the passwords and protect them</w:t>
      </w:r>
    </w:p>
    <w:p w14:paraId="74A5798B" w14:textId="624F9189" w:rsidR="00ED685E" w:rsidRPr="00ED685E" w:rsidRDefault="00ED685E" w:rsidP="00FC24FE">
      <w:pPr>
        <w:pStyle w:val="ListParagraph"/>
        <w:numPr>
          <w:ilvl w:val="0"/>
          <w:numId w:val="3"/>
        </w:numPr>
        <w:rPr>
          <w:sz w:val="30"/>
          <w:szCs w:val="30"/>
        </w:rPr>
      </w:pPr>
      <w:r w:rsidRPr="00ED685E">
        <w:rPr>
          <w:sz w:val="30"/>
          <w:szCs w:val="30"/>
        </w:rPr>
        <w:t>Report the discovery to IT /R</w:t>
      </w:r>
    </w:p>
    <w:p w14:paraId="7D0D7399" w14:textId="64EEC476" w:rsidR="00ED685E" w:rsidRPr="00ED685E" w:rsidRDefault="00ED685E" w:rsidP="00FC24FE">
      <w:pPr>
        <w:pStyle w:val="ListParagraph"/>
        <w:numPr>
          <w:ilvl w:val="1"/>
          <w:numId w:val="2"/>
        </w:numPr>
        <w:ind w:left="720"/>
        <w:rPr>
          <w:sz w:val="30"/>
          <w:szCs w:val="30"/>
        </w:rPr>
      </w:pPr>
      <w:r w:rsidRPr="00ED685E">
        <w:rPr>
          <w:sz w:val="30"/>
          <w:szCs w:val="30"/>
        </w:rPr>
        <w:t>Security tokens (</w:t>
      </w:r>
      <w:proofErr w:type="gramStart"/>
      <w:r w:rsidRPr="00ED685E">
        <w:rPr>
          <w:sz w:val="30"/>
          <w:szCs w:val="30"/>
        </w:rPr>
        <w:t>i.e.</w:t>
      </w:r>
      <w:proofErr w:type="gramEnd"/>
      <w:r w:rsidRPr="00ED685E">
        <w:rPr>
          <w:sz w:val="30"/>
          <w:szCs w:val="30"/>
        </w:rPr>
        <w:t xml:space="preserve"> smartcards, RSA hardware tokens, etc.) must be returned upon demand or upon termination of the relationship with </w:t>
      </w:r>
      <w:r>
        <w:rPr>
          <w:sz w:val="30"/>
          <w:szCs w:val="30"/>
        </w:rPr>
        <w:t>{COMPANY-NAME}</w:t>
      </w:r>
      <w:r w:rsidRPr="00ED685E">
        <w:rPr>
          <w:sz w:val="30"/>
          <w:szCs w:val="30"/>
        </w:rPr>
        <w:t>.</w:t>
      </w:r>
    </w:p>
    <w:p w14:paraId="0818B889" w14:textId="77777777" w:rsidR="00ED685E" w:rsidRPr="00ED685E" w:rsidRDefault="00ED685E" w:rsidP="00ED685E">
      <w:pPr>
        <w:rPr>
          <w:b/>
          <w:bCs/>
          <w:sz w:val="30"/>
          <w:szCs w:val="30"/>
        </w:rPr>
      </w:pPr>
      <w:r w:rsidRPr="00ED685E">
        <w:rPr>
          <w:b/>
          <w:bCs/>
          <w:sz w:val="30"/>
          <w:szCs w:val="30"/>
        </w:rPr>
        <w:t>Application Development Standards</w:t>
      </w:r>
    </w:p>
    <w:p w14:paraId="422FDB7C" w14:textId="376C0E4D" w:rsidR="00ED685E" w:rsidRPr="00ED685E" w:rsidRDefault="00ED685E" w:rsidP="00ED685E">
      <w:pPr>
        <w:rPr>
          <w:sz w:val="30"/>
          <w:szCs w:val="30"/>
        </w:rPr>
      </w:pPr>
      <w:r w:rsidRPr="00ED685E">
        <w:rPr>
          <w:sz w:val="30"/>
          <w:szCs w:val="30"/>
        </w:rPr>
        <w:t>Application developers must ensure their programs follow security precautions in this policy and industry standards.</w:t>
      </w:r>
    </w:p>
    <w:p w14:paraId="0FC055B0" w14:textId="436D9826" w:rsidR="006A4828" w:rsidRPr="006A4828" w:rsidRDefault="006A4828" w:rsidP="00ED685E">
      <w:pPr>
        <w:rPr>
          <w:sz w:val="30"/>
          <w:szCs w:val="30"/>
        </w:rPr>
      </w:pPr>
    </w:p>
    <w:sectPr w:rsidR="006A4828" w:rsidRPr="006A4828" w:rsidSect="0024342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736B8" w14:textId="77777777" w:rsidR="00FC24FE" w:rsidRDefault="00FC24FE" w:rsidP="00306ABA">
      <w:pPr>
        <w:spacing w:after="0" w:line="240" w:lineRule="auto"/>
      </w:pPr>
      <w:r>
        <w:separator/>
      </w:r>
    </w:p>
  </w:endnote>
  <w:endnote w:type="continuationSeparator" w:id="0">
    <w:p w14:paraId="73355639" w14:textId="77777777" w:rsidR="00FC24FE" w:rsidRDefault="00FC24FE" w:rsidP="0030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F5347" w14:textId="77777777" w:rsidR="00684C9F" w:rsidRPr="0028427E" w:rsidRDefault="00684C9F" w:rsidP="00684C9F">
    <w:pPr>
      <w:pStyle w:val="Footer"/>
      <w:tabs>
        <w:tab w:val="left" w:pos="7665"/>
      </w:tabs>
      <w:jc w:val="center"/>
      <w:rPr>
        <w:b/>
        <w:bCs/>
        <w:sz w:val="24"/>
        <w:szCs w:val="24"/>
      </w:rPr>
    </w:pPr>
    <w:bookmarkStart w:id="0" w:name="_Hlk70764147"/>
    <w:bookmarkStart w:id="1" w:name="_Hlk70764148"/>
    <w:bookmarkStart w:id="2" w:name="_Hlk70855911"/>
    <w:bookmarkStart w:id="3" w:name="_Hlk70855912"/>
    <w:bookmarkStart w:id="4" w:name="_Hlk70856314"/>
    <w:bookmarkStart w:id="5" w:name="_Hlk70856315"/>
    <w:bookmarkStart w:id="6" w:name="_Hlk70857138"/>
    <w:bookmarkStart w:id="7" w:name="_Hlk70857139"/>
    <w:bookmarkStart w:id="8" w:name="_Hlk70857674"/>
    <w:bookmarkStart w:id="9" w:name="_Hlk70857675"/>
    <w:bookmarkStart w:id="10" w:name="_Hlk70857815"/>
    <w:bookmarkStart w:id="11" w:name="_Hlk70857816"/>
    <w:bookmarkStart w:id="12" w:name="_Hlk70859772"/>
    <w:bookmarkStart w:id="13" w:name="_Hlk70859773"/>
    <w:r>
      <w:rPr>
        <w:b/>
        <w:bCs/>
        <w:sz w:val="24"/>
        <w:szCs w:val="24"/>
      </w:rPr>
      <w:t>PurpleSec</w:t>
    </w:r>
    <w:r w:rsidRPr="0028427E">
      <w:rPr>
        <w:b/>
        <w:bCs/>
        <w:sz w:val="24"/>
        <w:szCs w:val="24"/>
      </w:rPr>
      <w:t xml:space="preserve">, LLC </w:t>
    </w:r>
  </w:p>
  <w:p w14:paraId="7A4A7FFD" w14:textId="77777777" w:rsidR="00684C9F" w:rsidRDefault="00684C9F" w:rsidP="00684C9F">
    <w:pPr>
      <w:pStyle w:val="Footer"/>
      <w:tabs>
        <w:tab w:val="left" w:pos="6555"/>
        <w:tab w:val="left" w:pos="7665"/>
      </w:tabs>
      <w:rPr>
        <w:sz w:val="24"/>
        <w:szCs w:val="24"/>
      </w:rPr>
    </w:pPr>
    <w:r>
      <w:rPr>
        <w:sz w:val="24"/>
        <w:szCs w:val="24"/>
      </w:rPr>
      <w:tab/>
      <w:t>Last Updated: April 30, 2021</w:t>
    </w:r>
    <w:r>
      <w:rPr>
        <w:sz w:val="24"/>
        <w:szCs w:val="24"/>
      </w:rPr>
      <w:tab/>
    </w:r>
  </w:p>
  <w:p w14:paraId="2337C60B" w14:textId="59CCEB68" w:rsidR="00306ABA" w:rsidRPr="00684C9F" w:rsidRDefault="00684C9F" w:rsidP="00684C9F">
    <w:pPr>
      <w:pStyle w:val="Footer"/>
      <w:tabs>
        <w:tab w:val="left" w:pos="7665"/>
      </w:tabs>
      <w:jc w:val="center"/>
    </w:pPr>
    <w:hyperlink r:id="rId1" w:history="1">
      <w:r w:rsidRPr="007833B3">
        <w:rPr>
          <w:rStyle w:val="Hyperlink"/>
          <w:sz w:val="24"/>
          <w:szCs w:val="24"/>
        </w:rPr>
        <w:t>Sales@purplesec.us</w:t>
      </w:r>
    </w:hyperlink>
    <w:r w:rsidRPr="00306ABA">
      <w:rPr>
        <w:sz w:val="24"/>
        <w:szCs w:val="24"/>
      </w:rPr>
      <w:t xml:space="preserve"> | </w:t>
    </w:r>
    <w:hyperlink r:id="rId2" w:history="1">
      <w:r>
        <w:rPr>
          <w:rStyle w:val="Hyperlink"/>
          <w:sz w:val="24"/>
          <w:szCs w:val="24"/>
        </w:rPr>
        <w:t>Request A Consultation</w:t>
      </w:r>
    </w:hyperlink>
    <w:bookmarkEnd w:id="0"/>
    <w:bookmarkEnd w:id="1"/>
    <w:bookmarkEnd w:id="2"/>
    <w:bookmarkEnd w:id="3"/>
    <w:bookmarkEnd w:id="4"/>
    <w:bookmarkEnd w:id="5"/>
    <w:bookmarkEnd w:id="6"/>
    <w:bookmarkEnd w:id="7"/>
    <w:bookmarkEnd w:id="8"/>
    <w:bookmarkEnd w:id="9"/>
    <w:bookmarkEnd w:id="10"/>
    <w:bookmarkEnd w:id="11"/>
    <w:bookmarkEnd w:id="12"/>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7BD18" w14:textId="77777777" w:rsidR="00FC24FE" w:rsidRDefault="00FC24FE" w:rsidP="00306ABA">
      <w:pPr>
        <w:spacing w:after="0" w:line="240" w:lineRule="auto"/>
      </w:pPr>
      <w:r>
        <w:separator/>
      </w:r>
    </w:p>
  </w:footnote>
  <w:footnote w:type="continuationSeparator" w:id="0">
    <w:p w14:paraId="44C469E4" w14:textId="77777777" w:rsidR="00FC24FE" w:rsidRDefault="00FC24FE" w:rsidP="00306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4EC3" w14:textId="4E4E0D8B" w:rsidR="00306ABA" w:rsidRPr="009B0F06" w:rsidRDefault="00F72746" w:rsidP="00306ABA">
    <w:pPr>
      <w:pStyle w:val="Header"/>
      <w:tabs>
        <w:tab w:val="clear" w:pos="4680"/>
        <w:tab w:val="clear" w:pos="9360"/>
        <w:tab w:val="left" w:pos="5865"/>
      </w:tabs>
      <w:rPr>
        <w:i/>
        <w:iCs/>
        <w:sz w:val="24"/>
        <w:szCs w:val="24"/>
      </w:rPr>
    </w:pPr>
    <w:r w:rsidRPr="00306ABA">
      <w:rPr>
        <w:b/>
        <w:bCs/>
        <w:noProof/>
      </w:rPr>
      <w:drawing>
        <wp:anchor distT="0" distB="0" distL="114300" distR="114300" simplePos="0" relativeHeight="251660288" behindDoc="0" locked="0" layoutInCell="1" allowOverlap="1" wp14:anchorId="7951F70A" wp14:editId="7A84CC1C">
          <wp:simplePos x="0" y="0"/>
          <wp:positionH relativeFrom="margin">
            <wp:posOffset>-190500</wp:posOffset>
          </wp:positionH>
          <wp:positionV relativeFrom="paragraph">
            <wp:posOffset>-142875</wp:posOffset>
          </wp:positionV>
          <wp:extent cx="1104900" cy="892175"/>
          <wp:effectExtent l="0" t="0" r="0" b="0"/>
          <wp:wrapThrough wrapText="bothSides">
            <wp:wrapPolygon edited="0">
              <wp:start x="7448" y="0"/>
              <wp:lineTo x="5214" y="2306"/>
              <wp:lineTo x="2234" y="6457"/>
              <wp:lineTo x="2979" y="15220"/>
              <wp:lineTo x="3352" y="16604"/>
              <wp:lineTo x="7821" y="19832"/>
              <wp:lineTo x="9683" y="20754"/>
              <wp:lineTo x="11545" y="20754"/>
              <wp:lineTo x="13407" y="19832"/>
              <wp:lineTo x="18248" y="16142"/>
              <wp:lineTo x="19738" y="7379"/>
              <wp:lineTo x="16014" y="2306"/>
              <wp:lineTo x="14152" y="0"/>
              <wp:lineTo x="7448" y="0"/>
            </wp:wrapPolygon>
          </wp:wrapThrough>
          <wp:docPr id="5" name="Picture 5"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04900" cy="892175"/>
                  </a:xfrm>
                  <a:prstGeom prst="rect">
                    <a:avLst/>
                  </a:prstGeom>
                </pic:spPr>
              </pic:pic>
            </a:graphicData>
          </a:graphic>
          <wp14:sizeRelH relativeFrom="margin">
            <wp14:pctWidth>0</wp14:pctWidth>
          </wp14:sizeRelH>
          <wp14:sizeRelV relativeFrom="margin">
            <wp14:pctHeight>0</wp14:pctHeight>
          </wp14:sizeRelV>
        </wp:anchor>
      </w:drawing>
    </w:r>
    <w:r w:rsidR="009B0F06">
      <w:rPr>
        <w:b/>
        <w:bCs/>
      </w:rPr>
      <w:t xml:space="preserve">A </w:t>
    </w:r>
    <w:r w:rsidR="00306ABA" w:rsidRPr="009B0F06">
      <w:rPr>
        <w:sz w:val="24"/>
        <w:szCs w:val="24"/>
      </w:rPr>
      <w:t>V</w:t>
    </w:r>
    <w:r w:rsidR="00306ABA" w:rsidRPr="009B0F06">
      <w:rPr>
        <w:i/>
        <w:iCs/>
        <w:sz w:val="24"/>
        <w:szCs w:val="24"/>
      </w:rPr>
      <w:t>eteran Led</w:t>
    </w:r>
    <w:r w:rsidR="00306ABA" w:rsidRPr="009B0F06">
      <w:rPr>
        <w:i/>
        <w:iCs/>
        <w:sz w:val="24"/>
        <w:szCs w:val="24"/>
      </w:rPr>
      <w:tab/>
    </w:r>
  </w:p>
  <w:p w14:paraId="58EA0F69" w14:textId="236A65EA" w:rsidR="00306ABA" w:rsidRPr="009B0F06" w:rsidRDefault="00ED685E" w:rsidP="004803CE">
    <w:pPr>
      <w:pStyle w:val="Header"/>
      <w:tabs>
        <w:tab w:val="clear" w:pos="4680"/>
        <w:tab w:val="clear" w:pos="9360"/>
        <w:tab w:val="left" w:pos="6405"/>
      </w:tabs>
      <w:rPr>
        <w:i/>
        <w:iCs/>
        <w:sz w:val="24"/>
        <w:szCs w:val="24"/>
      </w:rPr>
    </w:pPr>
    <w:r w:rsidRPr="00306ABA">
      <w:rPr>
        <w:b/>
        <w:bCs/>
        <w:noProof/>
      </w:rPr>
      <mc:AlternateContent>
        <mc:Choice Requires="wps">
          <w:drawing>
            <wp:anchor distT="0" distB="0" distL="114300" distR="114300" simplePos="0" relativeHeight="251658240" behindDoc="1" locked="0" layoutInCell="1" allowOverlap="1" wp14:anchorId="09FA08F4" wp14:editId="43D48DD6">
              <wp:simplePos x="0" y="0"/>
              <wp:positionH relativeFrom="margin">
                <wp:align>right</wp:align>
              </wp:positionH>
              <wp:positionV relativeFrom="page">
                <wp:posOffset>657225</wp:posOffset>
              </wp:positionV>
              <wp:extent cx="2686050" cy="1905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6860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1E2F5" w14:textId="6047EE8A" w:rsidR="00B34A1C" w:rsidRPr="009B0F06" w:rsidRDefault="00ED685E" w:rsidP="004803CE">
                          <w:pPr>
                            <w:spacing w:line="295" w:lineRule="exact"/>
                            <w:ind w:left="20"/>
                            <w:jc w:val="right"/>
                            <w:rPr>
                              <w:b/>
                              <w:sz w:val="32"/>
                              <w:szCs w:val="24"/>
                            </w:rPr>
                          </w:pPr>
                          <w:r>
                            <w:rPr>
                              <w:b/>
                              <w:sz w:val="32"/>
                              <w:szCs w:val="24"/>
                            </w:rPr>
                            <w:t>PASSWORDS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A08F4" id="_x0000_t202" coordsize="21600,21600" o:spt="202" path="m,l,21600r21600,l21600,xe">
              <v:stroke joinstyle="miter"/>
              <v:path gradientshapeok="t" o:connecttype="rect"/>
            </v:shapetype>
            <v:shape id="Text Box 1" o:spid="_x0000_s1026" type="#_x0000_t202" style="position:absolute;margin-left:160.3pt;margin-top:51.75pt;width:211.5pt;height:15pt;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" filled="f" stroked="f">
              <v:textbox inset="0,0,0,0">
                <w:txbxContent>
                  <w:p w14:paraId="66A1E2F5" w14:textId="6047EE8A" w:rsidR="00B34A1C" w:rsidRPr="009B0F06" w:rsidRDefault="00ED685E" w:rsidP="004803CE">
                    <w:pPr>
                      <w:spacing w:line="295" w:lineRule="exact"/>
                      <w:ind w:left="20"/>
                      <w:jc w:val="right"/>
                      <w:rPr>
                        <w:b/>
                        <w:sz w:val="32"/>
                        <w:szCs w:val="24"/>
                      </w:rPr>
                    </w:pPr>
                    <w:r>
                      <w:rPr>
                        <w:b/>
                        <w:sz w:val="32"/>
                        <w:szCs w:val="24"/>
                      </w:rPr>
                      <w:t>PASSWORDS</w:t>
                    </w:r>
                  </w:p>
                </w:txbxContent>
              </v:textbox>
              <w10:wrap anchorx="margin" anchory="page"/>
            </v:shape>
          </w:pict>
        </mc:Fallback>
      </mc:AlternateContent>
    </w:r>
    <w:r w:rsidR="00306ABA" w:rsidRPr="009B0F06">
      <w:rPr>
        <w:i/>
        <w:iCs/>
        <w:sz w:val="24"/>
        <w:szCs w:val="24"/>
      </w:rPr>
      <w:t>Offensive &amp; Defensive</w:t>
    </w:r>
    <w:r w:rsidR="004803CE">
      <w:rPr>
        <w:i/>
        <w:iCs/>
        <w:sz w:val="24"/>
        <w:szCs w:val="24"/>
      </w:rPr>
      <w:tab/>
    </w:r>
  </w:p>
  <w:p w14:paraId="36D94666" w14:textId="4FDD3AD5" w:rsidR="00306ABA" w:rsidRDefault="00306ABA" w:rsidP="00306ABA">
    <w:pPr>
      <w:pStyle w:val="Header"/>
      <w:tabs>
        <w:tab w:val="clear" w:pos="4680"/>
        <w:tab w:val="clear" w:pos="9360"/>
        <w:tab w:val="left" w:pos="5595"/>
        <w:tab w:val="left" w:pos="8126"/>
      </w:tabs>
    </w:pPr>
    <w:r w:rsidRPr="009B0F06">
      <w:rPr>
        <w:i/>
        <w:iCs/>
        <w:sz w:val="24"/>
        <w:szCs w:val="24"/>
      </w:rPr>
      <w:t xml:space="preserve">Cyber Security </w:t>
    </w:r>
    <w:r w:rsidR="00243427">
      <w:rPr>
        <w:i/>
        <w:iCs/>
        <w:sz w:val="24"/>
        <w:szCs w:val="24"/>
      </w:rPr>
      <w:t>Company</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3EF0"/>
    <w:multiLevelType w:val="hybridMultilevel"/>
    <w:tmpl w:val="6014440A"/>
    <w:lvl w:ilvl="0" w:tplc="04090001">
      <w:start w:val="1"/>
      <w:numFmt w:val="bullet"/>
      <w:lvlText w:val=""/>
      <w:lvlJc w:val="left"/>
      <w:pPr>
        <w:ind w:left="720" w:hanging="360"/>
      </w:pPr>
      <w:rPr>
        <w:rFonts w:ascii="Symbol" w:hAnsi="Symbol" w:hint="default"/>
      </w:rPr>
    </w:lvl>
    <w:lvl w:ilvl="1" w:tplc="066CC5C2">
      <w:start w:val="1"/>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97BBE"/>
    <w:multiLevelType w:val="hybridMultilevel"/>
    <w:tmpl w:val="1B4E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32555"/>
    <w:multiLevelType w:val="hybridMultilevel"/>
    <w:tmpl w:val="C6D430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BA"/>
    <w:rsid w:val="0001408D"/>
    <w:rsid w:val="00055048"/>
    <w:rsid w:val="001C4B3F"/>
    <w:rsid w:val="002209E2"/>
    <w:rsid w:val="00243427"/>
    <w:rsid w:val="0028427E"/>
    <w:rsid w:val="002A78C9"/>
    <w:rsid w:val="00306ABA"/>
    <w:rsid w:val="00324D73"/>
    <w:rsid w:val="00333C25"/>
    <w:rsid w:val="00415B48"/>
    <w:rsid w:val="004803CE"/>
    <w:rsid w:val="0052201E"/>
    <w:rsid w:val="005E421C"/>
    <w:rsid w:val="00655B6A"/>
    <w:rsid w:val="00684C9F"/>
    <w:rsid w:val="006A4828"/>
    <w:rsid w:val="00854A87"/>
    <w:rsid w:val="00985F03"/>
    <w:rsid w:val="009B0F06"/>
    <w:rsid w:val="00A47788"/>
    <w:rsid w:val="00B27BC3"/>
    <w:rsid w:val="00B34A1C"/>
    <w:rsid w:val="00BA39E3"/>
    <w:rsid w:val="00BB20F1"/>
    <w:rsid w:val="00BE4D1A"/>
    <w:rsid w:val="00CD095C"/>
    <w:rsid w:val="00E20426"/>
    <w:rsid w:val="00E64E73"/>
    <w:rsid w:val="00ED685E"/>
    <w:rsid w:val="00F35B52"/>
    <w:rsid w:val="00F72746"/>
    <w:rsid w:val="00FC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2F003"/>
  <w15:chartTrackingRefBased/>
  <w15:docId w15:val="{F9309307-DE28-4713-8B21-9D05A71F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6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BA"/>
  </w:style>
  <w:style w:type="paragraph" w:styleId="Footer">
    <w:name w:val="footer"/>
    <w:basedOn w:val="Normal"/>
    <w:link w:val="FooterChar"/>
    <w:uiPriority w:val="99"/>
    <w:unhideWhenUsed/>
    <w:rsid w:val="00306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BA"/>
  </w:style>
  <w:style w:type="character" w:customStyle="1" w:styleId="Heading1Char">
    <w:name w:val="Heading 1 Char"/>
    <w:basedOn w:val="DefaultParagraphFont"/>
    <w:link w:val="Heading1"/>
    <w:uiPriority w:val="9"/>
    <w:rsid w:val="00306A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A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06AB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6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6ABA"/>
    <w:rPr>
      <w:color w:val="0563C1" w:themeColor="hyperlink"/>
      <w:u w:val="single"/>
    </w:rPr>
  </w:style>
  <w:style w:type="character" w:styleId="UnresolvedMention">
    <w:name w:val="Unresolved Mention"/>
    <w:basedOn w:val="DefaultParagraphFont"/>
    <w:uiPriority w:val="99"/>
    <w:semiHidden/>
    <w:unhideWhenUsed/>
    <w:rsid w:val="00306ABA"/>
    <w:rPr>
      <w:color w:val="605E5C"/>
      <w:shd w:val="clear" w:color="auto" w:fill="E1DFDD"/>
    </w:rPr>
  </w:style>
  <w:style w:type="paragraph" w:styleId="ListParagraph">
    <w:name w:val="List Paragraph"/>
    <w:basedOn w:val="Normal"/>
    <w:uiPriority w:val="34"/>
    <w:qFormat/>
    <w:rsid w:val="009B0F06"/>
    <w:pPr>
      <w:ind w:left="720"/>
      <w:contextualSpacing/>
    </w:pPr>
  </w:style>
  <w:style w:type="paragraph" w:customStyle="1" w:styleId="TableParagraph">
    <w:name w:val="Table Paragraph"/>
    <w:basedOn w:val="Normal"/>
    <w:uiPriority w:val="1"/>
    <w:qFormat/>
    <w:rsid w:val="00B34A1C"/>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https://purplesec.us/consultation/" TargetMode="External"/><Relationship Id="rId1" Type="http://schemas.openxmlformats.org/officeDocument/2006/relationships/hyperlink" Target="mailto:Sales@purplesec.u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purplese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5</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Firch</dc:creator>
  <cp:keywords/>
  <dc:description/>
  <cp:lastModifiedBy>Jason Firch</cp:lastModifiedBy>
  <cp:revision>12</cp:revision>
  <dcterms:created xsi:type="dcterms:W3CDTF">2021-04-30T00:33:00Z</dcterms:created>
  <dcterms:modified xsi:type="dcterms:W3CDTF">2021-05-02T19:06:00Z</dcterms:modified>
</cp:coreProperties>
</file>