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AAE15" w14:textId="07843DE3" w:rsidR="00243427" w:rsidRDefault="00243427" w:rsidP="00243427"/>
    <w:p w14:paraId="04339FFA" w14:textId="190363F2" w:rsidR="00243427" w:rsidRDefault="00977106" w:rsidP="00243427">
      <w:pPr>
        <w:pStyle w:val="Heading1"/>
        <w:rPr>
          <w:b/>
          <w:bCs/>
          <w:sz w:val="40"/>
          <w:szCs w:val="40"/>
        </w:rPr>
      </w:pPr>
      <w:r>
        <w:rPr>
          <w:b/>
          <w:bCs/>
          <w:sz w:val="40"/>
          <w:szCs w:val="40"/>
        </w:rPr>
        <w:t>Definitions</w:t>
      </w:r>
    </w:p>
    <w:p w14:paraId="1BDD29EB" w14:textId="50DE1E6F" w:rsidR="00DC7652" w:rsidRPr="00DC7652" w:rsidRDefault="00DC7652" w:rsidP="00DC7652">
      <w:pPr>
        <w:rPr>
          <w:sz w:val="30"/>
          <w:szCs w:val="30"/>
        </w:rPr>
      </w:pPr>
      <w:r w:rsidRPr="00DC7652">
        <w:rPr>
          <w:b/>
          <w:bCs/>
          <w:sz w:val="30"/>
          <w:szCs w:val="30"/>
        </w:rPr>
        <w:t>Anonymous content</w:t>
      </w:r>
      <w:r w:rsidRPr="00DC7652">
        <w:rPr>
          <w:sz w:val="30"/>
          <w:szCs w:val="30"/>
        </w:rPr>
        <w:t xml:space="preserve">: A comment, reply, or post submitted to a </w:t>
      </w:r>
      <w:r>
        <w:rPr>
          <w:sz w:val="30"/>
          <w:szCs w:val="30"/>
        </w:rPr>
        <w:t>{COMPANY-NAME}</w:t>
      </w:r>
      <w:r w:rsidRPr="00DC7652">
        <w:rPr>
          <w:sz w:val="30"/>
          <w:szCs w:val="30"/>
        </w:rPr>
        <w:t xml:space="preserve"> or affiliate site where the user has not registered and is not logged into the site</w:t>
      </w:r>
    </w:p>
    <w:p w14:paraId="58B6F86F" w14:textId="3160BB12" w:rsidR="00DC7652" w:rsidRPr="00DC7652" w:rsidRDefault="00DC7652" w:rsidP="00DC7652">
      <w:pPr>
        <w:rPr>
          <w:sz w:val="30"/>
          <w:szCs w:val="30"/>
        </w:rPr>
      </w:pPr>
      <w:r>
        <w:rPr>
          <w:b/>
          <w:bCs/>
          <w:sz w:val="30"/>
          <w:szCs w:val="30"/>
        </w:rPr>
        <w:t>{COMPANY-NAME}</w:t>
      </w:r>
      <w:r w:rsidRPr="00DC7652">
        <w:rPr>
          <w:b/>
          <w:bCs/>
          <w:sz w:val="30"/>
          <w:szCs w:val="30"/>
        </w:rPr>
        <w:t xml:space="preserve"> Official</w:t>
      </w:r>
      <w:r w:rsidRPr="00DC7652">
        <w:rPr>
          <w:sz w:val="30"/>
          <w:szCs w:val="30"/>
        </w:rPr>
        <w:t>: is identified as any employee, officer, Board of Director, or volunteer</w:t>
      </w:r>
    </w:p>
    <w:p w14:paraId="18D82D9B" w14:textId="77777777" w:rsidR="00DC7652" w:rsidRPr="00DC7652" w:rsidRDefault="00DC7652" w:rsidP="00DC7652">
      <w:pPr>
        <w:rPr>
          <w:sz w:val="30"/>
          <w:szCs w:val="30"/>
        </w:rPr>
      </w:pPr>
      <w:r w:rsidRPr="00DC7652">
        <w:rPr>
          <w:b/>
          <w:bCs/>
          <w:sz w:val="30"/>
          <w:szCs w:val="30"/>
        </w:rPr>
        <w:t>Facebook</w:t>
      </w:r>
      <w:r w:rsidRPr="00DC7652">
        <w:rPr>
          <w:sz w:val="30"/>
          <w:szCs w:val="30"/>
        </w:rPr>
        <w:t>: A free social networking website</w:t>
      </w:r>
    </w:p>
    <w:p w14:paraId="7D513C8C" w14:textId="77777777" w:rsidR="00DC7652" w:rsidRPr="00DC7652" w:rsidRDefault="00DC7652" w:rsidP="00DC7652">
      <w:pPr>
        <w:rPr>
          <w:sz w:val="30"/>
          <w:szCs w:val="30"/>
        </w:rPr>
      </w:pPr>
      <w:r w:rsidRPr="00DC7652">
        <w:rPr>
          <w:b/>
          <w:bCs/>
          <w:sz w:val="30"/>
          <w:szCs w:val="30"/>
        </w:rPr>
        <w:t>LinkedIn</w:t>
      </w:r>
      <w:r w:rsidRPr="00DC7652">
        <w:rPr>
          <w:sz w:val="30"/>
          <w:szCs w:val="30"/>
        </w:rPr>
        <w:t>: A social networking site designed specifically for the business community</w:t>
      </w:r>
    </w:p>
    <w:p w14:paraId="219B5B22" w14:textId="77777777" w:rsidR="00DC7652" w:rsidRPr="00DC7652" w:rsidRDefault="00DC7652" w:rsidP="00DC7652">
      <w:pPr>
        <w:rPr>
          <w:sz w:val="30"/>
          <w:szCs w:val="30"/>
        </w:rPr>
      </w:pPr>
      <w:r w:rsidRPr="00DC7652">
        <w:rPr>
          <w:b/>
          <w:bCs/>
          <w:sz w:val="30"/>
          <w:szCs w:val="30"/>
        </w:rPr>
        <w:t>Microblogging</w:t>
      </w:r>
      <w:r w:rsidRPr="00DC7652">
        <w:rPr>
          <w:sz w:val="30"/>
          <w:szCs w:val="30"/>
        </w:rPr>
        <w:t>: A web service that allows the subscriber to broadcast short messages to other subscribers of the service</w:t>
      </w:r>
    </w:p>
    <w:p w14:paraId="12448248" w14:textId="77777777" w:rsidR="00DC7652" w:rsidRPr="00DC7652" w:rsidRDefault="00DC7652" w:rsidP="00DC7652">
      <w:pPr>
        <w:rPr>
          <w:sz w:val="30"/>
          <w:szCs w:val="30"/>
        </w:rPr>
      </w:pPr>
      <w:r w:rsidRPr="00DC7652">
        <w:rPr>
          <w:b/>
          <w:bCs/>
          <w:sz w:val="30"/>
          <w:szCs w:val="30"/>
        </w:rPr>
        <w:t>Social Media</w:t>
      </w:r>
      <w:r w:rsidRPr="00DC7652">
        <w:rPr>
          <w:sz w:val="30"/>
          <w:szCs w:val="30"/>
        </w:rPr>
        <w:t xml:space="preserve">: A form of interactive online communication in which users can generate and share content through text, images, audio, and/or video. For purposes of this policy, “Social Media” includes, but is not limited to, online blogs, chat rooms, personal websites, and social networking sites, such as Facebook, Twitter, </w:t>
      </w:r>
      <w:proofErr w:type="spellStart"/>
      <w:r w:rsidRPr="00DC7652">
        <w:rPr>
          <w:sz w:val="30"/>
          <w:szCs w:val="30"/>
        </w:rPr>
        <w:t>MySpace</w:t>
      </w:r>
      <w:proofErr w:type="spellEnd"/>
      <w:r w:rsidRPr="00DC7652">
        <w:rPr>
          <w:sz w:val="30"/>
          <w:szCs w:val="30"/>
        </w:rPr>
        <w:t>, LinkedIn, YouTube, etc. The absence of, or lack of, explicit reference to a specific social networking tool does not limit the extent of the application of this policy. As new online tools are introduced, this policy will be equally applicable without advance notice.</w:t>
      </w:r>
    </w:p>
    <w:p w14:paraId="597B2DF6" w14:textId="77777777" w:rsidR="00DC7652" w:rsidRPr="00DC7652" w:rsidRDefault="00DC7652" w:rsidP="00DC7652">
      <w:pPr>
        <w:rPr>
          <w:sz w:val="30"/>
          <w:szCs w:val="30"/>
        </w:rPr>
      </w:pPr>
      <w:r w:rsidRPr="00DC7652">
        <w:rPr>
          <w:b/>
          <w:bCs/>
          <w:sz w:val="30"/>
          <w:szCs w:val="30"/>
        </w:rPr>
        <w:t>Twitter</w:t>
      </w:r>
      <w:r w:rsidRPr="00DC7652">
        <w:rPr>
          <w:sz w:val="30"/>
          <w:szCs w:val="30"/>
        </w:rPr>
        <w:t>: A free social networking microblogging service that allows registered members to broadcast short posts called tweets</w:t>
      </w:r>
    </w:p>
    <w:p w14:paraId="360E8CE5" w14:textId="245CDA7C" w:rsidR="00977106" w:rsidRPr="00DC7652" w:rsidRDefault="00DC7652" w:rsidP="00DC7652">
      <w:pPr>
        <w:rPr>
          <w:sz w:val="30"/>
          <w:szCs w:val="30"/>
        </w:rPr>
      </w:pPr>
      <w:r w:rsidRPr="00DC7652">
        <w:rPr>
          <w:b/>
          <w:bCs/>
          <w:sz w:val="30"/>
          <w:szCs w:val="30"/>
        </w:rPr>
        <w:t>YouTube</w:t>
      </w:r>
      <w:r w:rsidRPr="00DC7652">
        <w:rPr>
          <w:sz w:val="30"/>
          <w:szCs w:val="30"/>
        </w:rPr>
        <w:t>: A video-sharing website on which users can upload, share, and view videos</w:t>
      </w:r>
    </w:p>
    <w:p w14:paraId="1F5A6412" w14:textId="5B14FF02" w:rsidR="00977106" w:rsidRDefault="00977106" w:rsidP="00977106">
      <w:pPr>
        <w:rPr>
          <w:sz w:val="30"/>
          <w:szCs w:val="30"/>
        </w:rPr>
      </w:pPr>
    </w:p>
    <w:p w14:paraId="4F87CBE3" w14:textId="27A5AD57" w:rsidR="00F078C5" w:rsidRDefault="00F078C5" w:rsidP="00977106">
      <w:pPr>
        <w:rPr>
          <w:sz w:val="30"/>
          <w:szCs w:val="30"/>
        </w:rPr>
      </w:pPr>
    </w:p>
    <w:p w14:paraId="19F7AF56" w14:textId="4E0E29B8" w:rsidR="00F078C5" w:rsidRDefault="00F078C5" w:rsidP="00977106">
      <w:pPr>
        <w:rPr>
          <w:sz w:val="30"/>
          <w:szCs w:val="30"/>
        </w:rPr>
      </w:pPr>
    </w:p>
    <w:p w14:paraId="10634985" w14:textId="4C082658" w:rsidR="00F078C5" w:rsidRDefault="00F078C5" w:rsidP="00977106">
      <w:pPr>
        <w:rPr>
          <w:sz w:val="30"/>
          <w:szCs w:val="30"/>
        </w:rPr>
      </w:pPr>
    </w:p>
    <w:p w14:paraId="06CDE2A3" w14:textId="77777777" w:rsidR="00977106" w:rsidRPr="0028427E" w:rsidRDefault="00977106" w:rsidP="00977106">
      <w:pPr>
        <w:pStyle w:val="Heading1"/>
        <w:rPr>
          <w:b/>
          <w:bCs/>
          <w:sz w:val="40"/>
          <w:szCs w:val="40"/>
        </w:rPr>
      </w:pPr>
      <w:r w:rsidRPr="0028427E">
        <w:rPr>
          <w:b/>
          <w:bCs/>
          <w:sz w:val="40"/>
          <w:szCs w:val="40"/>
        </w:rPr>
        <w:t>Overview</w:t>
      </w:r>
    </w:p>
    <w:p w14:paraId="2760C326" w14:textId="6F43AFAC" w:rsidR="00DC7652" w:rsidRDefault="00DC7652" w:rsidP="00324D73">
      <w:pPr>
        <w:rPr>
          <w:sz w:val="30"/>
          <w:szCs w:val="30"/>
        </w:rPr>
      </w:pPr>
      <w:r w:rsidRPr="00DC7652">
        <w:rPr>
          <w:sz w:val="30"/>
          <w:szCs w:val="30"/>
        </w:rPr>
        <w:t>The use of external social media (</w:t>
      </w:r>
      <w:proofErr w:type="gramStart"/>
      <w:r w:rsidRPr="00DC7652">
        <w:rPr>
          <w:sz w:val="30"/>
          <w:szCs w:val="30"/>
        </w:rPr>
        <w:t>i.e.</w:t>
      </w:r>
      <w:proofErr w:type="gramEnd"/>
      <w:r w:rsidRPr="00DC7652">
        <w:rPr>
          <w:sz w:val="30"/>
          <w:szCs w:val="30"/>
        </w:rPr>
        <w:t xml:space="preserve"> Facebook, LinkedIn, Twitter, YouTube, etc.) within organizations for business purposes is increasing. </w:t>
      </w:r>
      <w:r>
        <w:rPr>
          <w:sz w:val="30"/>
          <w:szCs w:val="30"/>
        </w:rPr>
        <w:t>{COMPANY-NAME}</w:t>
      </w:r>
      <w:r w:rsidRPr="00DC7652">
        <w:rPr>
          <w:sz w:val="30"/>
          <w:szCs w:val="30"/>
        </w:rPr>
        <w:t xml:space="preserve"> faces exposure of a certain amount of information that can be visible to friends of friends from social media. While this exposure is a key mechanism driving value, it can also create an inappropriate conduit for information to pass between personal and business contacts. Tools to establish barriers between personal and private networks and tools to centrally manage accounts are only beginning to emerge. Involvement by the IT Department for security, privacy, and bandwidth concerns is of utmost importance.</w:t>
      </w:r>
    </w:p>
    <w:p w14:paraId="32F6FF39" w14:textId="47D8B5F0" w:rsidR="00B34A1C" w:rsidRDefault="00B34A1C" w:rsidP="00324D73">
      <w:pPr>
        <w:rPr>
          <w:b/>
          <w:bCs/>
          <w:sz w:val="30"/>
          <w:szCs w:val="30"/>
        </w:rPr>
      </w:pPr>
      <w:r w:rsidRPr="00B34A1C">
        <w:rPr>
          <w:b/>
          <w:bCs/>
          <w:sz w:val="30"/>
          <w:szCs w:val="30"/>
        </w:rPr>
        <w:t>Purpose</w:t>
      </w:r>
      <w:r w:rsidR="00DC7652">
        <w:rPr>
          <w:b/>
          <w:bCs/>
          <w:sz w:val="30"/>
          <w:szCs w:val="30"/>
        </w:rPr>
        <w:t xml:space="preserve"> of Using Social Media</w:t>
      </w:r>
    </w:p>
    <w:p w14:paraId="5D9C5EC9" w14:textId="4BCA8304" w:rsidR="00DC7652" w:rsidRPr="00DC7652" w:rsidRDefault="00DC7652" w:rsidP="00DC7652">
      <w:pPr>
        <w:pStyle w:val="ListParagraph"/>
        <w:numPr>
          <w:ilvl w:val="0"/>
          <w:numId w:val="17"/>
        </w:numPr>
        <w:rPr>
          <w:sz w:val="30"/>
          <w:szCs w:val="30"/>
        </w:rPr>
      </w:pPr>
      <w:r w:rsidRPr="00DC7652">
        <w:rPr>
          <w:b/>
          <w:bCs/>
          <w:sz w:val="30"/>
          <w:szCs w:val="30"/>
        </w:rPr>
        <w:t>Building a positive image</w:t>
      </w:r>
      <w:r w:rsidRPr="00DC7652">
        <w:rPr>
          <w:sz w:val="30"/>
          <w:szCs w:val="30"/>
        </w:rPr>
        <w:t xml:space="preserve">: </w:t>
      </w:r>
      <w:r>
        <w:rPr>
          <w:sz w:val="30"/>
          <w:szCs w:val="30"/>
        </w:rPr>
        <w:t>{COMPANY-NAME}</w:t>
      </w:r>
      <w:r w:rsidRPr="00DC7652">
        <w:rPr>
          <w:sz w:val="30"/>
          <w:szCs w:val="30"/>
        </w:rPr>
        <w:t xml:space="preserve"> can use social media to promote a positive image. While this is particularly important for organizations generally vulnerable to negative press or consumer discontent, it can also be used to boost </w:t>
      </w:r>
      <w:r>
        <w:rPr>
          <w:sz w:val="30"/>
          <w:szCs w:val="30"/>
        </w:rPr>
        <w:t>{COMPANY-NAME}</w:t>
      </w:r>
      <w:r w:rsidRPr="00DC7652">
        <w:rPr>
          <w:sz w:val="30"/>
          <w:szCs w:val="30"/>
        </w:rPr>
        <w:t>’s image within the community.</w:t>
      </w:r>
    </w:p>
    <w:p w14:paraId="6D66D3DC" w14:textId="3887B060" w:rsidR="00DC7652" w:rsidRPr="00DC7652" w:rsidRDefault="00DC7652" w:rsidP="00DC7652">
      <w:pPr>
        <w:pStyle w:val="ListParagraph"/>
        <w:numPr>
          <w:ilvl w:val="0"/>
          <w:numId w:val="17"/>
        </w:numPr>
        <w:rPr>
          <w:sz w:val="30"/>
          <w:szCs w:val="30"/>
        </w:rPr>
      </w:pPr>
      <w:r w:rsidRPr="00DC7652">
        <w:rPr>
          <w:b/>
          <w:bCs/>
          <w:sz w:val="30"/>
          <w:szCs w:val="30"/>
        </w:rPr>
        <w:t>Increasing mind share</w:t>
      </w:r>
      <w:r w:rsidRPr="00DC7652">
        <w:rPr>
          <w:sz w:val="30"/>
          <w:szCs w:val="30"/>
        </w:rPr>
        <w:t xml:space="preserve">: Social media can reach large audiences at </w:t>
      </w:r>
      <w:proofErr w:type="gramStart"/>
      <w:r w:rsidRPr="00DC7652">
        <w:rPr>
          <w:sz w:val="30"/>
          <w:szCs w:val="30"/>
        </w:rPr>
        <w:t>very low</w:t>
      </w:r>
      <w:proofErr w:type="gramEnd"/>
      <w:r w:rsidRPr="00DC7652">
        <w:rPr>
          <w:sz w:val="30"/>
          <w:szCs w:val="30"/>
        </w:rPr>
        <w:t xml:space="preserve"> monetary cost, giving </w:t>
      </w:r>
      <w:r>
        <w:rPr>
          <w:sz w:val="30"/>
          <w:szCs w:val="30"/>
        </w:rPr>
        <w:t>{COMPANY-NAME}</w:t>
      </w:r>
      <w:r w:rsidRPr="00DC7652">
        <w:rPr>
          <w:sz w:val="30"/>
          <w:szCs w:val="30"/>
        </w:rPr>
        <w:t xml:space="preserve"> another medium for promotion and increasing awareness of </w:t>
      </w:r>
      <w:r>
        <w:rPr>
          <w:sz w:val="30"/>
          <w:szCs w:val="30"/>
        </w:rPr>
        <w:t>{COMPANY-NAME}</w:t>
      </w:r>
      <w:r w:rsidRPr="00DC7652">
        <w:rPr>
          <w:sz w:val="30"/>
          <w:szCs w:val="30"/>
        </w:rPr>
        <w:t>.</w:t>
      </w:r>
    </w:p>
    <w:p w14:paraId="07685F36" w14:textId="35684896" w:rsidR="00DC7652" w:rsidRPr="00DC7652" w:rsidRDefault="00DC7652" w:rsidP="00DC7652">
      <w:pPr>
        <w:pStyle w:val="ListParagraph"/>
        <w:numPr>
          <w:ilvl w:val="0"/>
          <w:numId w:val="17"/>
        </w:numPr>
        <w:rPr>
          <w:sz w:val="30"/>
          <w:szCs w:val="30"/>
        </w:rPr>
      </w:pPr>
      <w:r w:rsidRPr="00DC7652">
        <w:rPr>
          <w:b/>
          <w:bCs/>
          <w:sz w:val="30"/>
          <w:szCs w:val="30"/>
        </w:rPr>
        <w:t>Improving member satisfaction</w:t>
      </w:r>
      <w:r w:rsidRPr="00DC7652">
        <w:rPr>
          <w:sz w:val="30"/>
          <w:szCs w:val="30"/>
        </w:rPr>
        <w:t>: Members who receive more timely and personal service, in the medium that they prefer, will be more satisfied.</w:t>
      </w:r>
    </w:p>
    <w:p w14:paraId="4A194121" w14:textId="5C7FD065" w:rsidR="00DC7652" w:rsidRDefault="00DC7652" w:rsidP="00DC7652">
      <w:pPr>
        <w:pStyle w:val="ListParagraph"/>
        <w:numPr>
          <w:ilvl w:val="0"/>
          <w:numId w:val="17"/>
        </w:numPr>
        <w:rPr>
          <w:sz w:val="30"/>
          <w:szCs w:val="30"/>
        </w:rPr>
      </w:pPr>
      <w:r w:rsidRPr="00DC7652">
        <w:rPr>
          <w:b/>
          <w:bCs/>
          <w:sz w:val="30"/>
          <w:szCs w:val="30"/>
        </w:rPr>
        <w:t>Gaining member insights</w:t>
      </w:r>
      <w:r w:rsidRPr="00DC7652">
        <w:rPr>
          <w:sz w:val="30"/>
          <w:szCs w:val="30"/>
        </w:rPr>
        <w:t xml:space="preserve">: Social media can be used to monitor public opinion about </w:t>
      </w:r>
      <w:r>
        <w:rPr>
          <w:sz w:val="30"/>
          <w:szCs w:val="30"/>
        </w:rPr>
        <w:t>{COMPANY-NAME}</w:t>
      </w:r>
      <w:r w:rsidRPr="00DC7652">
        <w:rPr>
          <w:sz w:val="30"/>
          <w:szCs w:val="30"/>
        </w:rPr>
        <w:t>, its products and services, or its competitors.</w:t>
      </w:r>
    </w:p>
    <w:p w14:paraId="57367428" w14:textId="3DD85D80" w:rsidR="00DC7652" w:rsidRDefault="00DC7652" w:rsidP="00DC7652">
      <w:pPr>
        <w:rPr>
          <w:sz w:val="30"/>
          <w:szCs w:val="30"/>
        </w:rPr>
      </w:pPr>
    </w:p>
    <w:p w14:paraId="3087BA90" w14:textId="77777777" w:rsidR="00DC7652" w:rsidRPr="00DC7652" w:rsidRDefault="00DC7652" w:rsidP="00DC7652">
      <w:pPr>
        <w:rPr>
          <w:sz w:val="30"/>
          <w:szCs w:val="30"/>
        </w:rPr>
      </w:pPr>
    </w:p>
    <w:p w14:paraId="45E476C4" w14:textId="77777777" w:rsidR="00DC7652" w:rsidRPr="00DC7652" w:rsidRDefault="00DC7652" w:rsidP="00DC7652">
      <w:pPr>
        <w:rPr>
          <w:sz w:val="30"/>
          <w:szCs w:val="30"/>
        </w:rPr>
      </w:pPr>
    </w:p>
    <w:p w14:paraId="68AD06A1" w14:textId="4B4A304C" w:rsidR="00DC7652" w:rsidRPr="00DC7652" w:rsidRDefault="00DC7652" w:rsidP="00DC7652">
      <w:pPr>
        <w:pStyle w:val="ListParagraph"/>
        <w:numPr>
          <w:ilvl w:val="0"/>
          <w:numId w:val="17"/>
        </w:numPr>
        <w:rPr>
          <w:sz w:val="30"/>
          <w:szCs w:val="30"/>
        </w:rPr>
      </w:pPr>
      <w:r w:rsidRPr="00DC7652">
        <w:rPr>
          <w:b/>
          <w:bCs/>
          <w:sz w:val="30"/>
          <w:szCs w:val="30"/>
        </w:rPr>
        <w:t>Increasing member retention</w:t>
      </w:r>
      <w:r w:rsidRPr="00DC7652">
        <w:rPr>
          <w:sz w:val="30"/>
          <w:szCs w:val="30"/>
        </w:rPr>
        <w:t xml:space="preserve">: Using social media builds affinity and loyalty since members are engaged using a medium, they prefer – something </w:t>
      </w:r>
      <w:r>
        <w:rPr>
          <w:sz w:val="30"/>
          <w:szCs w:val="30"/>
        </w:rPr>
        <w:t>{COMPANY-NAME}</w:t>
      </w:r>
      <w:r w:rsidRPr="00DC7652">
        <w:rPr>
          <w:sz w:val="30"/>
          <w:szCs w:val="30"/>
        </w:rPr>
        <w:t xml:space="preserve"> needs to offer to remain competitive.</w:t>
      </w:r>
    </w:p>
    <w:p w14:paraId="61B72D74" w14:textId="4116CA84" w:rsidR="00DC7652" w:rsidRPr="00DC7652" w:rsidRDefault="00DC7652" w:rsidP="00DC7652">
      <w:pPr>
        <w:pStyle w:val="ListParagraph"/>
        <w:numPr>
          <w:ilvl w:val="0"/>
          <w:numId w:val="17"/>
        </w:numPr>
        <w:rPr>
          <w:sz w:val="30"/>
          <w:szCs w:val="30"/>
        </w:rPr>
      </w:pPr>
      <w:r w:rsidRPr="00DC7652">
        <w:rPr>
          <w:b/>
          <w:bCs/>
          <w:sz w:val="30"/>
          <w:szCs w:val="30"/>
        </w:rPr>
        <w:t>Increasing revenue</w:t>
      </w:r>
      <w:r w:rsidRPr="00DC7652">
        <w:rPr>
          <w:sz w:val="30"/>
          <w:szCs w:val="30"/>
        </w:rPr>
        <w:t xml:space="preserve">: Use of social media to create custom network applications (a.k.a. plug-ins) for product promotion or integration with </w:t>
      </w:r>
      <w:r>
        <w:rPr>
          <w:sz w:val="30"/>
          <w:szCs w:val="30"/>
        </w:rPr>
        <w:t>{COMPANY-NAME}</w:t>
      </w:r>
      <w:r w:rsidRPr="00DC7652">
        <w:rPr>
          <w:sz w:val="30"/>
          <w:szCs w:val="30"/>
        </w:rPr>
        <w:t>’s online services.</w:t>
      </w:r>
    </w:p>
    <w:p w14:paraId="7D314DDD" w14:textId="77777777" w:rsidR="00DC7652" w:rsidRPr="00DC7652" w:rsidRDefault="00DC7652" w:rsidP="00DC7652">
      <w:pPr>
        <w:pStyle w:val="ListParagraph"/>
        <w:numPr>
          <w:ilvl w:val="0"/>
          <w:numId w:val="17"/>
        </w:numPr>
        <w:rPr>
          <w:sz w:val="30"/>
          <w:szCs w:val="30"/>
        </w:rPr>
      </w:pPr>
      <w:r w:rsidRPr="00DC7652">
        <w:rPr>
          <w:b/>
          <w:bCs/>
          <w:sz w:val="30"/>
          <w:szCs w:val="30"/>
        </w:rPr>
        <w:t>Member acquisition</w:t>
      </w:r>
      <w:r w:rsidRPr="00DC7652">
        <w:rPr>
          <w:sz w:val="30"/>
          <w:szCs w:val="30"/>
        </w:rPr>
        <w:t xml:space="preserve">: Use of social media to </w:t>
      </w:r>
      <w:proofErr w:type="gramStart"/>
      <w:r w:rsidRPr="00DC7652">
        <w:rPr>
          <w:sz w:val="30"/>
          <w:szCs w:val="30"/>
        </w:rPr>
        <w:t>quickly and efficiently respond to member service issues</w:t>
      </w:r>
      <w:proofErr w:type="gramEnd"/>
      <w:r w:rsidRPr="00DC7652">
        <w:rPr>
          <w:sz w:val="30"/>
          <w:szCs w:val="30"/>
        </w:rPr>
        <w:t>. The answer to the problem can be public, making it searchable by other members who have the same request.</w:t>
      </w:r>
    </w:p>
    <w:p w14:paraId="7969D691" w14:textId="77777777" w:rsidR="00DC7652" w:rsidRPr="00DC7652" w:rsidRDefault="00DC7652" w:rsidP="00DC7652">
      <w:pPr>
        <w:pStyle w:val="ListParagraph"/>
        <w:numPr>
          <w:ilvl w:val="0"/>
          <w:numId w:val="17"/>
        </w:numPr>
        <w:rPr>
          <w:sz w:val="30"/>
          <w:szCs w:val="30"/>
        </w:rPr>
      </w:pPr>
      <w:r w:rsidRPr="00DC7652">
        <w:rPr>
          <w:b/>
          <w:bCs/>
          <w:sz w:val="30"/>
          <w:szCs w:val="30"/>
        </w:rPr>
        <w:t>Disaster Recovery</w:t>
      </w:r>
      <w:r w:rsidRPr="00DC7652">
        <w:rPr>
          <w:sz w:val="30"/>
          <w:szCs w:val="30"/>
        </w:rPr>
        <w:t>: Use of social media to quickly and efficiently eliminate fears and communicate accurate information regarding recovery actions in the event of a disaster.</w:t>
      </w:r>
    </w:p>
    <w:p w14:paraId="788DE55A" w14:textId="6C596804" w:rsidR="00B34A1C" w:rsidRDefault="00B34A1C" w:rsidP="00B34A1C">
      <w:pPr>
        <w:rPr>
          <w:sz w:val="30"/>
          <w:szCs w:val="30"/>
        </w:rPr>
      </w:pPr>
    </w:p>
    <w:p w14:paraId="3CF85EA9" w14:textId="1F5440F4" w:rsidR="00DC7652" w:rsidRDefault="00DC7652" w:rsidP="00B34A1C">
      <w:pPr>
        <w:rPr>
          <w:sz w:val="30"/>
          <w:szCs w:val="30"/>
        </w:rPr>
      </w:pPr>
    </w:p>
    <w:p w14:paraId="7E4C9605" w14:textId="77777777" w:rsidR="00DC7652" w:rsidRDefault="00DC7652" w:rsidP="00B34A1C">
      <w:pPr>
        <w:rPr>
          <w:sz w:val="30"/>
          <w:szCs w:val="30"/>
        </w:rPr>
      </w:pPr>
    </w:p>
    <w:p w14:paraId="22DECE46" w14:textId="7C3EAFE5" w:rsidR="00B34A1C" w:rsidRDefault="00B34A1C" w:rsidP="00B34A1C">
      <w:pPr>
        <w:rPr>
          <w:sz w:val="30"/>
          <w:szCs w:val="30"/>
        </w:rPr>
      </w:pPr>
    </w:p>
    <w:p w14:paraId="0BEECD8B" w14:textId="63500FF5" w:rsidR="00781454" w:rsidRDefault="00781454" w:rsidP="00B34A1C">
      <w:pPr>
        <w:rPr>
          <w:sz w:val="30"/>
          <w:szCs w:val="30"/>
        </w:rPr>
      </w:pPr>
    </w:p>
    <w:p w14:paraId="54597104" w14:textId="30915A54" w:rsidR="00781454" w:rsidRDefault="00781454" w:rsidP="00B34A1C">
      <w:pPr>
        <w:rPr>
          <w:sz w:val="30"/>
          <w:szCs w:val="30"/>
        </w:rPr>
      </w:pPr>
    </w:p>
    <w:p w14:paraId="534305F5" w14:textId="4D485FBF" w:rsidR="008378AB" w:rsidRDefault="008378AB" w:rsidP="00B34A1C">
      <w:pPr>
        <w:rPr>
          <w:sz w:val="30"/>
          <w:szCs w:val="30"/>
        </w:rPr>
      </w:pPr>
    </w:p>
    <w:p w14:paraId="6C8DF0C2" w14:textId="1C5A4288" w:rsidR="008378AB" w:rsidRDefault="008378AB" w:rsidP="00B34A1C">
      <w:pPr>
        <w:rPr>
          <w:sz w:val="30"/>
          <w:szCs w:val="30"/>
        </w:rPr>
      </w:pPr>
    </w:p>
    <w:p w14:paraId="4DB71F37" w14:textId="05356996" w:rsidR="008378AB" w:rsidRDefault="008378AB" w:rsidP="00B34A1C">
      <w:pPr>
        <w:rPr>
          <w:sz w:val="30"/>
          <w:szCs w:val="30"/>
        </w:rPr>
      </w:pPr>
    </w:p>
    <w:p w14:paraId="6D20427B" w14:textId="620CEF97" w:rsidR="008378AB" w:rsidRDefault="008378AB" w:rsidP="00B34A1C">
      <w:pPr>
        <w:rPr>
          <w:sz w:val="30"/>
          <w:szCs w:val="30"/>
        </w:rPr>
      </w:pPr>
    </w:p>
    <w:p w14:paraId="2550666C" w14:textId="18760CA9" w:rsidR="00DC7652" w:rsidRDefault="00DC7652" w:rsidP="00B34A1C">
      <w:pPr>
        <w:rPr>
          <w:sz w:val="30"/>
          <w:szCs w:val="30"/>
        </w:rPr>
      </w:pPr>
    </w:p>
    <w:p w14:paraId="03D0778E" w14:textId="77777777" w:rsidR="00DC7652" w:rsidRDefault="00DC7652" w:rsidP="00B34A1C">
      <w:pPr>
        <w:rPr>
          <w:sz w:val="30"/>
          <w:szCs w:val="30"/>
        </w:rPr>
      </w:pPr>
    </w:p>
    <w:p w14:paraId="5BFBC9CC" w14:textId="7E6D91C4" w:rsidR="008378AB" w:rsidRDefault="008378AB" w:rsidP="00B34A1C">
      <w:pPr>
        <w:rPr>
          <w:sz w:val="30"/>
          <w:szCs w:val="30"/>
        </w:rPr>
      </w:pPr>
    </w:p>
    <w:p w14:paraId="4E05926C" w14:textId="5C0C6E26" w:rsidR="00306ABA" w:rsidRPr="00A47788" w:rsidRDefault="00F72746" w:rsidP="002A78C9">
      <w:pPr>
        <w:pStyle w:val="Heading2"/>
        <w:rPr>
          <w:b/>
          <w:bCs/>
          <w:sz w:val="40"/>
          <w:szCs w:val="40"/>
        </w:rPr>
      </w:pPr>
      <w:r w:rsidRPr="00A47788">
        <w:rPr>
          <w:b/>
          <w:bCs/>
          <w:sz w:val="40"/>
          <w:szCs w:val="40"/>
        </w:rPr>
        <w:t>Po</w:t>
      </w:r>
      <w:r w:rsidR="00306ABA" w:rsidRPr="00A47788">
        <w:rPr>
          <w:b/>
          <w:bCs/>
          <w:sz w:val="40"/>
          <w:szCs w:val="40"/>
        </w:rPr>
        <w:t>licy Detail</w:t>
      </w:r>
    </w:p>
    <w:p w14:paraId="60AC79DB" w14:textId="5F140525" w:rsidR="00DC7652" w:rsidRPr="00DC7652" w:rsidRDefault="00DC7652" w:rsidP="00DC7652">
      <w:pPr>
        <w:rPr>
          <w:sz w:val="30"/>
          <w:szCs w:val="30"/>
        </w:rPr>
      </w:pPr>
      <w:r>
        <w:rPr>
          <w:sz w:val="30"/>
          <w:szCs w:val="30"/>
        </w:rPr>
        <w:t>{COMPANY-NAME}</w:t>
      </w:r>
      <w:r w:rsidRPr="00DC7652">
        <w:rPr>
          <w:sz w:val="30"/>
          <w:szCs w:val="30"/>
        </w:rPr>
        <w:t xml:space="preserve"> encourages the use of social media as a channel for business communication, consistent with BCHHU’s corporate marketing and communications strategy. It is the policy of </w:t>
      </w:r>
      <w:r>
        <w:rPr>
          <w:sz w:val="30"/>
          <w:szCs w:val="30"/>
        </w:rPr>
        <w:t>{COMPANY-NAME}</w:t>
      </w:r>
      <w:r w:rsidRPr="00DC7652">
        <w:rPr>
          <w:sz w:val="30"/>
          <w:szCs w:val="30"/>
        </w:rPr>
        <w:t xml:space="preserve"> to establish guidelines for safe social media usage with respect to protecting </w:t>
      </w:r>
      <w:r>
        <w:rPr>
          <w:sz w:val="30"/>
          <w:szCs w:val="30"/>
        </w:rPr>
        <w:t>{COMPANY-NAME}</w:t>
      </w:r>
      <w:r w:rsidRPr="00DC7652">
        <w:rPr>
          <w:sz w:val="30"/>
          <w:szCs w:val="30"/>
        </w:rPr>
        <w:t xml:space="preserve"> information. The safety and confidentiality of information is vital to </w:t>
      </w:r>
      <w:r>
        <w:rPr>
          <w:sz w:val="30"/>
          <w:szCs w:val="30"/>
        </w:rPr>
        <w:t>{COMPANY-NAME}</w:t>
      </w:r>
      <w:r w:rsidRPr="00DC7652">
        <w:rPr>
          <w:sz w:val="30"/>
          <w:szCs w:val="30"/>
        </w:rPr>
        <w:t xml:space="preserve">’s success. </w:t>
      </w:r>
      <w:r>
        <w:rPr>
          <w:sz w:val="30"/>
          <w:szCs w:val="30"/>
        </w:rPr>
        <w:t>{COMPANY-NAME}</w:t>
      </w:r>
      <w:r w:rsidRPr="00DC7652">
        <w:rPr>
          <w:sz w:val="30"/>
          <w:szCs w:val="30"/>
        </w:rPr>
        <w:t xml:space="preserve"> has established this policy to set parameters and controls related to </w:t>
      </w:r>
      <w:r>
        <w:rPr>
          <w:sz w:val="30"/>
          <w:szCs w:val="30"/>
        </w:rPr>
        <w:t>{COMPANY-NAME}</w:t>
      </w:r>
      <w:r w:rsidRPr="00DC7652">
        <w:rPr>
          <w:sz w:val="30"/>
          <w:szCs w:val="30"/>
        </w:rPr>
        <w:t xml:space="preserve"> Official’s usage of social media websites.</w:t>
      </w:r>
    </w:p>
    <w:p w14:paraId="49A96EA0" w14:textId="77777777" w:rsidR="00DC7652" w:rsidRPr="00DC7652" w:rsidRDefault="00DC7652" w:rsidP="00DC7652">
      <w:pPr>
        <w:rPr>
          <w:b/>
          <w:bCs/>
          <w:sz w:val="30"/>
          <w:szCs w:val="30"/>
        </w:rPr>
      </w:pPr>
      <w:r w:rsidRPr="00DC7652">
        <w:rPr>
          <w:b/>
          <w:bCs/>
          <w:sz w:val="30"/>
          <w:szCs w:val="30"/>
        </w:rPr>
        <w:t>Terms and Conditions of Use</w:t>
      </w:r>
    </w:p>
    <w:p w14:paraId="0405D7AE" w14:textId="14260B38" w:rsidR="00DC7652" w:rsidRPr="00DC7652" w:rsidRDefault="00DC7652" w:rsidP="00DC7652">
      <w:pPr>
        <w:rPr>
          <w:sz w:val="30"/>
          <w:szCs w:val="30"/>
        </w:rPr>
      </w:pPr>
      <w:r w:rsidRPr="00DC7652">
        <w:rPr>
          <w:sz w:val="30"/>
          <w:szCs w:val="30"/>
        </w:rPr>
        <w:t xml:space="preserve">All requests for a </w:t>
      </w:r>
      <w:r>
        <w:rPr>
          <w:sz w:val="30"/>
          <w:szCs w:val="30"/>
        </w:rPr>
        <w:t>{COMPANY-NAME}</w:t>
      </w:r>
      <w:r w:rsidRPr="00DC7652">
        <w:rPr>
          <w:sz w:val="30"/>
          <w:szCs w:val="30"/>
        </w:rPr>
        <w:t xml:space="preserve"> Official’s use of external social media, on behalf of </w:t>
      </w:r>
      <w:r>
        <w:rPr>
          <w:sz w:val="30"/>
          <w:szCs w:val="30"/>
        </w:rPr>
        <w:t>{COMPANY-NAME}</w:t>
      </w:r>
      <w:r w:rsidRPr="00DC7652">
        <w:rPr>
          <w:sz w:val="30"/>
          <w:szCs w:val="30"/>
        </w:rPr>
        <w:t xml:space="preserve">, must be submitted to the Senior Management Team. </w:t>
      </w:r>
      <w:r>
        <w:rPr>
          <w:sz w:val="30"/>
          <w:szCs w:val="30"/>
        </w:rPr>
        <w:t>{COMPANY-NAME}</w:t>
      </w:r>
      <w:r w:rsidRPr="00DC7652">
        <w:rPr>
          <w:sz w:val="30"/>
          <w:szCs w:val="30"/>
        </w:rPr>
        <w:t xml:space="preserve"> may allow access to select pre-approved social media websites. </w:t>
      </w:r>
      <w:r>
        <w:rPr>
          <w:sz w:val="30"/>
          <w:szCs w:val="30"/>
        </w:rPr>
        <w:t>{COMPANY-NAME}</w:t>
      </w:r>
      <w:r w:rsidRPr="00DC7652">
        <w:rPr>
          <w:sz w:val="30"/>
          <w:szCs w:val="30"/>
        </w:rPr>
        <w:t xml:space="preserve"> Officials may only access these sites in a manner consistent with </w:t>
      </w:r>
      <w:r>
        <w:rPr>
          <w:sz w:val="30"/>
          <w:szCs w:val="30"/>
        </w:rPr>
        <w:t>{COMPANY-NAME}</w:t>
      </w:r>
      <w:r w:rsidRPr="00DC7652">
        <w:rPr>
          <w:sz w:val="30"/>
          <w:szCs w:val="30"/>
        </w:rPr>
        <w:t xml:space="preserve">’s security protocols and </w:t>
      </w:r>
      <w:r>
        <w:rPr>
          <w:sz w:val="30"/>
          <w:szCs w:val="30"/>
        </w:rPr>
        <w:t>{COMPANY-NAME}</w:t>
      </w:r>
      <w:r w:rsidRPr="00DC7652">
        <w:rPr>
          <w:sz w:val="30"/>
          <w:szCs w:val="30"/>
        </w:rPr>
        <w:t xml:space="preserve"> Officials may not circumvent IT Security protocols to access social media sites.</w:t>
      </w:r>
    </w:p>
    <w:p w14:paraId="1B1A2CCD" w14:textId="2EE1779C" w:rsidR="00DC7652" w:rsidRPr="00DC7652" w:rsidRDefault="00DC7652" w:rsidP="00DC7652">
      <w:pPr>
        <w:rPr>
          <w:b/>
          <w:bCs/>
          <w:sz w:val="30"/>
          <w:szCs w:val="30"/>
        </w:rPr>
      </w:pPr>
      <w:r w:rsidRPr="00DC7652">
        <w:rPr>
          <w:b/>
          <w:bCs/>
          <w:sz w:val="30"/>
          <w:szCs w:val="30"/>
        </w:rPr>
        <w:t xml:space="preserve">Use of personal social media accounts and user IDs, for </w:t>
      </w:r>
      <w:r>
        <w:rPr>
          <w:b/>
          <w:bCs/>
          <w:sz w:val="30"/>
          <w:szCs w:val="30"/>
        </w:rPr>
        <w:t>{COMPANY-NAME}</w:t>
      </w:r>
      <w:r w:rsidRPr="00DC7652">
        <w:rPr>
          <w:b/>
          <w:bCs/>
          <w:sz w:val="30"/>
          <w:szCs w:val="30"/>
        </w:rPr>
        <w:t xml:space="preserve"> use, is prohibited.</w:t>
      </w:r>
    </w:p>
    <w:p w14:paraId="5CAA86E0" w14:textId="4F6EADBD" w:rsidR="00DC7652" w:rsidRPr="00DC7652" w:rsidRDefault="00DC7652" w:rsidP="00DC7652">
      <w:pPr>
        <w:rPr>
          <w:sz w:val="30"/>
          <w:szCs w:val="30"/>
        </w:rPr>
      </w:pPr>
      <w:r w:rsidRPr="00DC7652">
        <w:rPr>
          <w:sz w:val="30"/>
          <w:szCs w:val="30"/>
        </w:rPr>
        <w:t xml:space="preserve">Use of </w:t>
      </w:r>
      <w:r>
        <w:rPr>
          <w:sz w:val="30"/>
          <w:szCs w:val="30"/>
        </w:rPr>
        <w:t>{COMPANY-NAME}</w:t>
      </w:r>
      <w:r w:rsidRPr="00DC7652">
        <w:rPr>
          <w:sz w:val="30"/>
          <w:szCs w:val="30"/>
        </w:rPr>
        <w:t xml:space="preserve"> social media user IDs, for personal use, is prohibited. Use of </w:t>
      </w:r>
      <w:r>
        <w:rPr>
          <w:sz w:val="30"/>
          <w:szCs w:val="30"/>
        </w:rPr>
        <w:t>{COMPANY-NAME}</w:t>
      </w:r>
      <w:r w:rsidRPr="00DC7652">
        <w:rPr>
          <w:sz w:val="30"/>
          <w:szCs w:val="30"/>
        </w:rPr>
        <w:t xml:space="preserve"> email addresses to register on social networks, blogs, or other online tools utilized for personal use is prohibited. Examples of prohibited use of company User IDs include:</w:t>
      </w:r>
    </w:p>
    <w:p w14:paraId="01A4CDA3" w14:textId="3DD11EF0" w:rsidR="00DC7652" w:rsidRPr="00DC7652" w:rsidRDefault="00DC7652" w:rsidP="00DC7652">
      <w:pPr>
        <w:pStyle w:val="ListParagraph"/>
        <w:numPr>
          <w:ilvl w:val="0"/>
          <w:numId w:val="18"/>
        </w:numPr>
        <w:rPr>
          <w:sz w:val="30"/>
          <w:szCs w:val="30"/>
        </w:rPr>
      </w:pPr>
      <w:r w:rsidRPr="00DC7652">
        <w:rPr>
          <w:sz w:val="30"/>
          <w:szCs w:val="30"/>
        </w:rPr>
        <w:t xml:space="preserve">Downloading and installing plug-ins or helper applications such as those that try to access the </w:t>
      </w:r>
      <w:r>
        <w:rPr>
          <w:sz w:val="30"/>
          <w:szCs w:val="30"/>
        </w:rPr>
        <w:t>{COMPANY-NAME}</w:t>
      </w:r>
      <w:r w:rsidRPr="00DC7652">
        <w:rPr>
          <w:sz w:val="30"/>
          <w:szCs w:val="30"/>
        </w:rPr>
        <w:t xml:space="preserve"> e-mail directory</w:t>
      </w:r>
    </w:p>
    <w:p w14:paraId="5CD8D0C8" w14:textId="3C60CB53" w:rsidR="00DC7652" w:rsidRPr="00DC7652" w:rsidRDefault="00DC7652" w:rsidP="00DC7652">
      <w:pPr>
        <w:pStyle w:val="ListParagraph"/>
        <w:numPr>
          <w:ilvl w:val="0"/>
          <w:numId w:val="18"/>
        </w:numPr>
        <w:rPr>
          <w:sz w:val="30"/>
          <w:szCs w:val="30"/>
        </w:rPr>
      </w:pPr>
      <w:r w:rsidRPr="00DC7652">
        <w:rPr>
          <w:sz w:val="30"/>
          <w:szCs w:val="30"/>
        </w:rPr>
        <w:t>Joining groups using a company user ID for personal reasons</w:t>
      </w:r>
    </w:p>
    <w:p w14:paraId="04CE7275" w14:textId="083D83B2" w:rsidR="00DC7652" w:rsidRDefault="00DC7652" w:rsidP="00DC7652">
      <w:pPr>
        <w:pStyle w:val="ListParagraph"/>
        <w:numPr>
          <w:ilvl w:val="0"/>
          <w:numId w:val="18"/>
        </w:numPr>
        <w:rPr>
          <w:sz w:val="30"/>
          <w:szCs w:val="30"/>
        </w:rPr>
      </w:pPr>
      <w:r w:rsidRPr="00DC7652">
        <w:rPr>
          <w:sz w:val="30"/>
          <w:szCs w:val="30"/>
        </w:rPr>
        <w:t xml:space="preserve">Adding personal friends to a </w:t>
      </w:r>
      <w:r>
        <w:rPr>
          <w:sz w:val="30"/>
          <w:szCs w:val="30"/>
        </w:rPr>
        <w:t>{COMPANY-NAME}</w:t>
      </w:r>
      <w:r w:rsidRPr="00DC7652">
        <w:rPr>
          <w:sz w:val="30"/>
          <w:szCs w:val="30"/>
        </w:rPr>
        <w:t xml:space="preserve"> Official’s friends list</w:t>
      </w:r>
    </w:p>
    <w:p w14:paraId="49864379" w14:textId="77777777" w:rsidR="00DC7652" w:rsidRPr="00DC7652" w:rsidRDefault="00DC7652" w:rsidP="00DC7652">
      <w:pPr>
        <w:rPr>
          <w:sz w:val="30"/>
          <w:szCs w:val="30"/>
        </w:rPr>
      </w:pPr>
    </w:p>
    <w:p w14:paraId="32EEC04D" w14:textId="6DD9E64F" w:rsidR="00DC7652" w:rsidRPr="00DC7652" w:rsidRDefault="00DC7652" w:rsidP="00DC7652">
      <w:pPr>
        <w:rPr>
          <w:sz w:val="30"/>
          <w:szCs w:val="30"/>
        </w:rPr>
      </w:pPr>
      <w:r>
        <w:rPr>
          <w:sz w:val="30"/>
          <w:szCs w:val="30"/>
        </w:rPr>
        <w:t>{COMPANY-NAME}</w:t>
      </w:r>
      <w:r w:rsidRPr="00DC7652">
        <w:rPr>
          <w:sz w:val="30"/>
          <w:szCs w:val="30"/>
        </w:rPr>
        <w:t xml:space="preserve"> Officials are to acknowledge they have reviewed the social media service’s Terms of Service (TOS) or Terms of User (TOU), as applicable. Links for sites are below.</w:t>
      </w:r>
    </w:p>
    <w:p w14:paraId="11ACC2B9" w14:textId="4A415065" w:rsidR="00DC7652" w:rsidRPr="00DC7652" w:rsidRDefault="00DC7652" w:rsidP="00DC7652">
      <w:pPr>
        <w:pStyle w:val="ListParagraph"/>
        <w:numPr>
          <w:ilvl w:val="0"/>
          <w:numId w:val="19"/>
        </w:numPr>
        <w:rPr>
          <w:sz w:val="30"/>
          <w:szCs w:val="30"/>
        </w:rPr>
      </w:pPr>
      <w:r w:rsidRPr="00DC7652">
        <w:rPr>
          <w:sz w:val="30"/>
          <w:szCs w:val="30"/>
        </w:rPr>
        <w:t xml:space="preserve">Facebook: </w:t>
      </w:r>
      <w:hyperlink r:id="rId7" w:history="1">
        <w:r w:rsidRPr="00DC7652">
          <w:rPr>
            <w:rStyle w:val="Hyperlink"/>
            <w:sz w:val="30"/>
            <w:szCs w:val="30"/>
          </w:rPr>
          <w:t>https://www.facebook.com/terms.php</w:t>
        </w:r>
      </w:hyperlink>
    </w:p>
    <w:p w14:paraId="2BB6E76F" w14:textId="4B399196" w:rsidR="00DC7652" w:rsidRPr="00DC7652" w:rsidRDefault="00DC7652" w:rsidP="00DC7652">
      <w:pPr>
        <w:pStyle w:val="ListParagraph"/>
        <w:numPr>
          <w:ilvl w:val="0"/>
          <w:numId w:val="19"/>
        </w:numPr>
        <w:rPr>
          <w:sz w:val="30"/>
          <w:szCs w:val="30"/>
        </w:rPr>
      </w:pPr>
      <w:r w:rsidRPr="00DC7652">
        <w:rPr>
          <w:sz w:val="30"/>
          <w:szCs w:val="30"/>
        </w:rPr>
        <w:t xml:space="preserve">LinkedIn: </w:t>
      </w:r>
      <w:hyperlink r:id="rId8" w:history="1">
        <w:r w:rsidRPr="00DC7652">
          <w:rPr>
            <w:rStyle w:val="Hyperlink"/>
            <w:sz w:val="30"/>
            <w:szCs w:val="30"/>
          </w:rPr>
          <w:t>http://www.linkedin.com/static?key=user_agreement</w:t>
        </w:r>
      </w:hyperlink>
      <w:r w:rsidRPr="00DC7652">
        <w:rPr>
          <w:sz w:val="30"/>
          <w:szCs w:val="30"/>
        </w:rPr>
        <w:t xml:space="preserve"> Twitter: </w:t>
      </w:r>
      <w:hyperlink r:id="rId9" w:history="1">
        <w:r w:rsidRPr="00DC7652">
          <w:rPr>
            <w:rStyle w:val="Hyperlink"/>
            <w:sz w:val="30"/>
            <w:szCs w:val="30"/>
          </w:rPr>
          <w:t>http://twitter.com/tos</w:t>
        </w:r>
      </w:hyperlink>
    </w:p>
    <w:p w14:paraId="22D957F4" w14:textId="6512DB77" w:rsidR="00DC7652" w:rsidRDefault="00DC7652" w:rsidP="00DC7652">
      <w:pPr>
        <w:pStyle w:val="ListParagraph"/>
        <w:numPr>
          <w:ilvl w:val="0"/>
          <w:numId w:val="19"/>
        </w:numPr>
        <w:rPr>
          <w:sz w:val="30"/>
          <w:szCs w:val="30"/>
        </w:rPr>
      </w:pPr>
      <w:r w:rsidRPr="00DC7652">
        <w:rPr>
          <w:sz w:val="30"/>
          <w:szCs w:val="30"/>
        </w:rPr>
        <w:t xml:space="preserve">YouTube: </w:t>
      </w:r>
      <w:hyperlink r:id="rId10" w:history="1">
        <w:r w:rsidRPr="00DC7652">
          <w:rPr>
            <w:rStyle w:val="Hyperlink"/>
            <w:sz w:val="30"/>
            <w:szCs w:val="30"/>
          </w:rPr>
          <w:t>http://www.youtube.com/t/terms</w:t>
        </w:r>
      </w:hyperlink>
    </w:p>
    <w:p w14:paraId="78E28F7C" w14:textId="5C415F36" w:rsidR="00DC7652" w:rsidRPr="00DC7652" w:rsidRDefault="00DC7652" w:rsidP="00DC7652">
      <w:pPr>
        <w:rPr>
          <w:b/>
          <w:bCs/>
          <w:sz w:val="30"/>
          <w:szCs w:val="30"/>
        </w:rPr>
      </w:pPr>
      <w:r w:rsidRPr="00DC7652">
        <w:rPr>
          <w:b/>
          <w:bCs/>
          <w:sz w:val="30"/>
          <w:szCs w:val="30"/>
        </w:rPr>
        <w:t xml:space="preserve">Representing </w:t>
      </w:r>
      <w:r>
        <w:rPr>
          <w:b/>
          <w:bCs/>
          <w:sz w:val="30"/>
          <w:szCs w:val="30"/>
        </w:rPr>
        <w:t>{COMPANY-NAME}</w:t>
      </w:r>
    </w:p>
    <w:p w14:paraId="26A77D03" w14:textId="1F92D753" w:rsidR="00DC7652" w:rsidRPr="00DC7652" w:rsidRDefault="00DC7652" w:rsidP="00DC7652">
      <w:pPr>
        <w:rPr>
          <w:sz w:val="30"/>
          <w:szCs w:val="30"/>
        </w:rPr>
      </w:pPr>
      <w:r>
        <w:rPr>
          <w:sz w:val="30"/>
          <w:szCs w:val="30"/>
        </w:rPr>
        <w:t>{COMPANY-NAME}</w:t>
      </w:r>
      <w:r w:rsidRPr="00DC7652">
        <w:rPr>
          <w:sz w:val="30"/>
          <w:szCs w:val="30"/>
        </w:rPr>
        <w:t xml:space="preserve"> Senior Management will designate a person or team to manage and respond to social media issues concerning </w:t>
      </w:r>
      <w:r>
        <w:rPr>
          <w:sz w:val="30"/>
          <w:szCs w:val="30"/>
        </w:rPr>
        <w:t>{COMPANY-NAME}</w:t>
      </w:r>
      <w:r w:rsidRPr="00DC7652">
        <w:rPr>
          <w:sz w:val="30"/>
          <w:szCs w:val="30"/>
        </w:rPr>
        <w:t xml:space="preserve"> and will determine who will have the authority to contribute content. This person(s)’s responsibilities will include, but are not limited to:</w:t>
      </w:r>
    </w:p>
    <w:p w14:paraId="0273A466" w14:textId="3AE181FA" w:rsidR="00DC7652" w:rsidRPr="00DC7652" w:rsidRDefault="00DC7652" w:rsidP="00DC7652">
      <w:pPr>
        <w:pStyle w:val="ListParagraph"/>
        <w:numPr>
          <w:ilvl w:val="0"/>
          <w:numId w:val="22"/>
        </w:numPr>
        <w:rPr>
          <w:sz w:val="30"/>
          <w:szCs w:val="30"/>
        </w:rPr>
      </w:pPr>
      <w:r w:rsidRPr="00DC7652">
        <w:rPr>
          <w:b/>
          <w:bCs/>
          <w:sz w:val="30"/>
          <w:szCs w:val="30"/>
        </w:rPr>
        <w:t>Managing</w:t>
      </w:r>
      <w:r w:rsidRPr="00DC7652">
        <w:rPr>
          <w:sz w:val="30"/>
          <w:szCs w:val="30"/>
        </w:rPr>
        <w:t xml:space="preserve"> social media tools and </w:t>
      </w:r>
      <w:proofErr w:type="gramStart"/>
      <w:r w:rsidRPr="00DC7652">
        <w:rPr>
          <w:sz w:val="30"/>
          <w:szCs w:val="30"/>
        </w:rPr>
        <w:t>channels;</w:t>
      </w:r>
      <w:proofErr w:type="gramEnd"/>
    </w:p>
    <w:p w14:paraId="29769B66" w14:textId="532DC2D4" w:rsidR="00DC7652" w:rsidRPr="00DC7652" w:rsidRDefault="00DC7652" w:rsidP="00DC7652">
      <w:pPr>
        <w:pStyle w:val="ListParagraph"/>
        <w:numPr>
          <w:ilvl w:val="0"/>
          <w:numId w:val="22"/>
        </w:numPr>
        <w:rPr>
          <w:sz w:val="30"/>
          <w:szCs w:val="30"/>
        </w:rPr>
      </w:pPr>
      <w:r w:rsidRPr="00DC7652">
        <w:rPr>
          <w:b/>
          <w:bCs/>
          <w:sz w:val="30"/>
          <w:szCs w:val="30"/>
        </w:rPr>
        <w:t>Responding</w:t>
      </w:r>
      <w:r w:rsidRPr="00DC7652">
        <w:rPr>
          <w:sz w:val="30"/>
          <w:szCs w:val="30"/>
        </w:rPr>
        <w:t xml:space="preserve"> to questions internally and externally about the social media </w:t>
      </w:r>
      <w:proofErr w:type="gramStart"/>
      <w:r w:rsidRPr="00DC7652">
        <w:rPr>
          <w:sz w:val="30"/>
          <w:szCs w:val="30"/>
        </w:rPr>
        <w:t>site;</w:t>
      </w:r>
      <w:proofErr w:type="gramEnd"/>
    </w:p>
    <w:p w14:paraId="46345054" w14:textId="11ED9E47" w:rsidR="00DC7652" w:rsidRPr="00DC7652" w:rsidRDefault="00DC7652" w:rsidP="00DC7652">
      <w:pPr>
        <w:pStyle w:val="ListParagraph"/>
        <w:numPr>
          <w:ilvl w:val="0"/>
          <w:numId w:val="22"/>
        </w:numPr>
        <w:rPr>
          <w:sz w:val="30"/>
          <w:szCs w:val="30"/>
        </w:rPr>
      </w:pPr>
      <w:r w:rsidRPr="00DC7652">
        <w:rPr>
          <w:b/>
          <w:bCs/>
          <w:sz w:val="30"/>
          <w:szCs w:val="30"/>
        </w:rPr>
        <w:t>Addressing</w:t>
      </w:r>
      <w:r w:rsidRPr="00DC7652">
        <w:rPr>
          <w:sz w:val="30"/>
          <w:szCs w:val="30"/>
        </w:rPr>
        <w:t xml:space="preserve"> problems/providing direction for staff if a user becomes threatening, abusive, or </w:t>
      </w:r>
      <w:proofErr w:type="gramStart"/>
      <w:r w:rsidRPr="00DC7652">
        <w:rPr>
          <w:sz w:val="30"/>
          <w:szCs w:val="30"/>
        </w:rPr>
        <w:t>harassing;</w:t>
      </w:r>
      <w:proofErr w:type="gramEnd"/>
    </w:p>
    <w:p w14:paraId="5FFA80CD" w14:textId="4F32E1F9" w:rsidR="00DC7652" w:rsidRPr="00DC7652" w:rsidRDefault="00DC7652" w:rsidP="00DC7652">
      <w:pPr>
        <w:pStyle w:val="ListParagraph"/>
        <w:numPr>
          <w:ilvl w:val="0"/>
          <w:numId w:val="22"/>
        </w:numPr>
        <w:rPr>
          <w:sz w:val="30"/>
          <w:szCs w:val="30"/>
        </w:rPr>
      </w:pPr>
      <w:r w:rsidRPr="00DC7652">
        <w:rPr>
          <w:b/>
          <w:bCs/>
          <w:sz w:val="30"/>
          <w:szCs w:val="30"/>
        </w:rPr>
        <w:t>Suggesting</w:t>
      </w:r>
      <w:r w:rsidRPr="00DC7652">
        <w:rPr>
          <w:sz w:val="30"/>
          <w:szCs w:val="30"/>
        </w:rPr>
        <w:t xml:space="preserve"> changes to this </w:t>
      </w:r>
      <w:r>
        <w:rPr>
          <w:sz w:val="30"/>
          <w:szCs w:val="30"/>
        </w:rPr>
        <w:t>{COMPANY-NAME}</w:t>
      </w:r>
      <w:r w:rsidRPr="00DC7652">
        <w:rPr>
          <w:sz w:val="30"/>
          <w:szCs w:val="30"/>
        </w:rPr>
        <w:t xml:space="preserve"> social media policy when </w:t>
      </w:r>
      <w:proofErr w:type="gramStart"/>
      <w:r w:rsidRPr="00DC7652">
        <w:rPr>
          <w:sz w:val="30"/>
          <w:szCs w:val="30"/>
        </w:rPr>
        <w:t>warranted;</w:t>
      </w:r>
      <w:proofErr w:type="gramEnd"/>
    </w:p>
    <w:p w14:paraId="42D1FEAB" w14:textId="0C7D81B5" w:rsidR="00DC7652" w:rsidRPr="00DC7652" w:rsidRDefault="00DC7652" w:rsidP="00DC7652">
      <w:pPr>
        <w:pStyle w:val="ListParagraph"/>
        <w:numPr>
          <w:ilvl w:val="0"/>
          <w:numId w:val="22"/>
        </w:numPr>
        <w:rPr>
          <w:sz w:val="30"/>
          <w:szCs w:val="30"/>
        </w:rPr>
      </w:pPr>
      <w:r w:rsidRPr="00DC7652">
        <w:rPr>
          <w:b/>
          <w:bCs/>
          <w:sz w:val="30"/>
          <w:szCs w:val="30"/>
        </w:rPr>
        <w:t>Working</w:t>
      </w:r>
      <w:r w:rsidRPr="00DC7652">
        <w:rPr>
          <w:sz w:val="30"/>
          <w:szCs w:val="30"/>
        </w:rPr>
        <w:t xml:space="preserve"> with other staff to make sure opportunities </w:t>
      </w:r>
      <w:proofErr w:type="gramStart"/>
      <w:r w:rsidRPr="00DC7652">
        <w:rPr>
          <w:sz w:val="30"/>
          <w:szCs w:val="30"/>
        </w:rPr>
        <w:t>aren’t</w:t>
      </w:r>
      <w:proofErr w:type="gramEnd"/>
      <w:r w:rsidRPr="00DC7652">
        <w:rPr>
          <w:sz w:val="30"/>
          <w:szCs w:val="30"/>
        </w:rPr>
        <w:t xml:space="preserve"> overlooked in</w:t>
      </w:r>
      <w:r>
        <w:rPr>
          <w:sz w:val="30"/>
          <w:szCs w:val="30"/>
        </w:rPr>
        <w:t xml:space="preserve"> </w:t>
      </w:r>
      <w:r w:rsidRPr="00DC7652">
        <w:rPr>
          <w:sz w:val="30"/>
          <w:szCs w:val="30"/>
        </w:rPr>
        <w:t xml:space="preserve">marketing </w:t>
      </w:r>
      <w:r>
        <w:rPr>
          <w:sz w:val="30"/>
          <w:szCs w:val="30"/>
        </w:rPr>
        <w:t>{COMPANY-NAME}</w:t>
      </w:r>
      <w:r w:rsidRPr="00DC7652">
        <w:rPr>
          <w:sz w:val="30"/>
          <w:szCs w:val="30"/>
        </w:rPr>
        <w:t xml:space="preserve"> services; and</w:t>
      </w:r>
    </w:p>
    <w:p w14:paraId="2E20C235" w14:textId="18A38DBA" w:rsidR="00DC7652" w:rsidRPr="00DC7652" w:rsidRDefault="00DC7652" w:rsidP="00DC7652">
      <w:pPr>
        <w:pStyle w:val="ListParagraph"/>
        <w:numPr>
          <w:ilvl w:val="0"/>
          <w:numId w:val="22"/>
        </w:numPr>
        <w:rPr>
          <w:sz w:val="30"/>
          <w:szCs w:val="30"/>
        </w:rPr>
      </w:pPr>
      <w:r w:rsidRPr="00DC7652">
        <w:rPr>
          <w:b/>
          <w:bCs/>
          <w:sz w:val="30"/>
          <w:szCs w:val="30"/>
        </w:rPr>
        <w:t>Training</w:t>
      </w:r>
      <w:r w:rsidRPr="00DC7652">
        <w:rPr>
          <w:sz w:val="30"/>
          <w:szCs w:val="30"/>
        </w:rPr>
        <w:t xml:space="preserve"> staff to ensure they understand how to use </w:t>
      </w:r>
      <w:r>
        <w:rPr>
          <w:sz w:val="30"/>
          <w:szCs w:val="30"/>
        </w:rPr>
        <w:t>{COMPANY-NAME}</w:t>
      </w:r>
      <w:r w:rsidRPr="00DC7652">
        <w:rPr>
          <w:sz w:val="30"/>
          <w:szCs w:val="30"/>
        </w:rPr>
        <w:t>’s social</w:t>
      </w:r>
      <w:r>
        <w:rPr>
          <w:sz w:val="30"/>
          <w:szCs w:val="30"/>
        </w:rPr>
        <w:t xml:space="preserve"> </w:t>
      </w:r>
      <w:r w:rsidRPr="00DC7652">
        <w:rPr>
          <w:sz w:val="30"/>
          <w:szCs w:val="30"/>
        </w:rPr>
        <w:t>media program.</w:t>
      </w:r>
    </w:p>
    <w:p w14:paraId="29570210" w14:textId="4C345698" w:rsidR="00DC7652" w:rsidRPr="00DC7652" w:rsidRDefault="00DC7652" w:rsidP="00DC7652">
      <w:pPr>
        <w:rPr>
          <w:sz w:val="30"/>
          <w:szCs w:val="30"/>
        </w:rPr>
      </w:pPr>
      <w:r>
        <w:rPr>
          <w:sz w:val="30"/>
          <w:szCs w:val="30"/>
        </w:rPr>
        <w:t>{COMPANY-NAME}</w:t>
      </w:r>
      <w:r w:rsidRPr="00DC7652">
        <w:rPr>
          <w:sz w:val="30"/>
          <w:szCs w:val="30"/>
        </w:rPr>
        <w:t xml:space="preserve"> will take the necessary steps to make sure the content complies with applicable laws and regulations.</w:t>
      </w:r>
    </w:p>
    <w:p w14:paraId="09F6D76A" w14:textId="77777777" w:rsidR="00DC7652" w:rsidRPr="00DC7652" w:rsidRDefault="00DC7652" w:rsidP="00DC7652">
      <w:pPr>
        <w:rPr>
          <w:sz w:val="30"/>
          <w:szCs w:val="30"/>
        </w:rPr>
      </w:pPr>
    </w:p>
    <w:p w14:paraId="36D9345E" w14:textId="77777777" w:rsidR="00DC7652" w:rsidRDefault="00DC7652" w:rsidP="00DC7652">
      <w:pPr>
        <w:rPr>
          <w:sz w:val="30"/>
          <w:szCs w:val="30"/>
        </w:rPr>
      </w:pPr>
    </w:p>
    <w:p w14:paraId="29D3D48F" w14:textId="77777777" w:rsidR="00DC7652" w:rsidRDefault="00DC7652" w:rsidP="00DC7652">
      <w:pPr>
        <w:rPr>
          <w:sz w:val="30"/>
          <w:szCs w:val="30"/>
        </w:rPr>
      </w:pPr>
    </w:p>
    <w:p w14:paraId="5DB2A871" w14:textId="6A342558" w:rsidR="00DC7652" w:rsidRPr="00DC7652" w:rsidRDefault="00DC7652" w:rsidP="00DC7652">
      <w:pPr>
        <w:rPr>
          <w:sz w:val="30"/>
          <w:szCs w:val="30"/>
        </w:rPr>
      </w:pPr>
      <w:r w:rsidRPr="00DC7652">
        <w:rPr>
          <w:sz w:val="30"/>
          <w:szCs w:val="30"/>
        </w:rPr>
        <w:t xml:space="preserve">All </w:t>
      </w:r>
      <w:r>
        <w:rPr>
          <w:sz w:val="30"/>
          <w:szCs w:val="30"/>
        </w:rPr>
        <w:t>{COMPANY-NAME}</w:t>
      </w:r>
      <w:r w:rsidRPr="00DC7652">
        <w:rPr>
          <w:sz w:val="30"/>
          <w:szCs w:val="30"/>
        </w:rPr>
        <w:t xml:space="preserve"> Officials who participate in social media, on behalf of </w:t>
      </w:r>
      <w:r>
        <w:rPr>
          <w:sz w:val="30"/>
          <w:szCs w:val="30"/>
        </w:rPr>
        <w:t>{COMPANY-NAME}</w:t>
      </w:r>
      <w:r w:rsidRPr="00DC7652">
        <w:rPr>
          <w:sz w:val="30"/>
          <w:szCs w:val="30"/>
        </w:rPr>
        <w:t xml:space="preserve">, are expected to represent </w:t>
      </w:r>
      <w:r>
        <w:rPr>
          <w:sz w:val="30"/>
          <w:szCs w:val="30"/>
        </w:rPr>
        <w:t>{COMPANY-NAME}</w:t>
      </w:r>
      <w:r w:rsidRPr="00DC7652">
        <w:rPr>
          <w:sz w:val="30"/>
          <w:szCs w:val="30"/>
        </w:rPr>
        <w:t xml:space="preserve"> in a professional manner. Failure to do so could have negative impact on </w:t>
      </w:r>
      <w:r>
        <w:rPr>
          <w:sz w:val="30"/>
          <w:szCs w:val="30"/>
        </w:rPr>
        <w:t>{COMPANY-NAME}</w:t>
      </w:r>
      <w:r w:rsidRPr="00DC7652">
        <w:rPr>
          <w:sz w:val="30"/>
          <w:szCs w:val="30"/>
        </w:rPr>
        <w:t xml:space="preserve"> and could jeopardize a </w:t>
      </w:r>
      <w:r>
        <w:rPr>
          <w:sz w:val="30"/>
          <w:szCs w:val="30"/>
        </w:rPr>
        <w:t>{COMPANY-NAME}</w:t>
      </w:r>
      <w:r w:rsidRPr="00DC7652">
        <w:rPr>
          <w:sz w:val="30"/>
          <w:szCs w:val="30"/>
        </w:rPr>
        <w:t xml:space="preserve"> Official’s ability to participate in social media in the future.</w:t>
      </w:r>
    </w:p>
    <w:p w14:paraId="30746733" w14:textId="7CBF9899" w:rsidR="00DC7652" w:rsidRPr="00DC7652" w:rsidRDefault="00DC7652" w:rsidP="00DC7652">
      <w:pPr>
        <w:rPr>
          <w:sz w:val="30"/>
          <w:szCs w:val="30"/>
        </w:rPr>
      </w:pPr>
      <w:r>
        <w:rPr>
          <w:sz w:val="30"/>
          <w:szCs w:val="30"/>
        </w:rPr>
        <w:t>{COMPANY-NAME}</w:t>
      </w:r>
      <w:r w:rsidRPr="00DC7652">
        <w:rPr>
          <w:sz w:val="30"/>
          <w:szCs w:val="30"/>
        </w:rPr>
        <w:t xml:space="preserve"> owns all authorized social media and networking content. </w:t>
      </w:r>
      <w:r>
        <w:rPr>
          <w:sz w:val="30"/>
          <w:szCs w:val="30"/>
        </w:rPr>
        <w:t>{COMPANY-NAME}</w:t>
      </w:r>
      <w:r w:rsidRPr="00DC7652">
        <w:rPr>
          <w:sz w:val="30"/>
          <w:szCs w:val="30"/>
        </w:rPr>
        <w:t xml:space="preserve"> Officials are prohibited from taking, saving, or sending any </w:t>
      </w:r>
      <w:r>
        <w:rPr>
          <w:sz w:val="30"/>
          <w:szCs w:val="30"/>
        </w:rPr>
        <w:t>{COMPANY-NAME}</w:t>
      </w:r>
      <w:r w:rsidRPr="00DC7652">
        <w:rPr>
          <w:sz w:val="30"/>
          <w:szCs w:val="30"/>
        </w:rPr>
        <w:t xml:space="preserve"> content distributed via social media while employed, separated, serving on the Board of Directors, or terminated by </w:t>
      </w:r>
      <w:r>
        <w:rPr>
          <w:sz w:val="30"/>
          <w:szCs w:val="30"/>
        </w:rPr>
        <w:t>{COMPANY-NAME}</w:t>
      </w:r>
      <w:r w:rsidRPr="00DC7652">
        <w:rPr>
          <w:sz w:val="30"/>
          <w:szCs w:val="30"/>
        </w:rPr>
        <w:t>.</w:t>
      </w:r>
    </w:p>
    <w:p w14:paraId="4E4C485E" w14:textId="77777777" w:rsidR="00DC7652" w:rsidRPr="00DC7652" w:rsidRDefault="00DC7652" w:rsidP="00DC7652">
      <w:pPr>
        <w:rPr>
          <w:sz w:val="30"/>
          <w:szCs w:val="30"/>
        </w:rPr>
      </w:pPr>
      <w:r w:rsidRPr="00DC7652">
        <w:rPr>
          <w:sz w:val="30"/>
          <w:szCs w:val="30"/>
        </w:rPr>
        <w:t>New technologies and social networking tools continually evolve. As new tools emerge, this policy will be updated to reflect the changes.</w:t>
      </w:r>
    </w:p>
    <w:p w14:paraId="75C45F1D" w14:textId="77777777" w:rsidR="00DC7652" w:rsidRPr="00DC7652" w:rsidRDefault="00DC7652" w:rsidP="00DC7652">
      <w:pPr>
        <w:rPr>
          <w:sz w:val="30"/>
          <w:szCs w:val="30"/>
        </w:rPr>
      </w:pPr>
      <w:r w:rsidRPr="00DC7652">
        <w:rPr>
          <w:sz w:val="30"/>
          <w:szCs w:val="30"/>
        </w:rPr>
        <w:t>Platforms for online collaboration are fundamentally changing the work environment and offering new ways to engage with members and the community. Guiding principles for participating in social media should be followed.</w:t>
      </w:r>
    </w:p>
    <w:p w14:paraId="564AAE3C" w14:textId="317BF67C" w:rsidR="00DC7652" w:rsidRPr="00DC7652" w:rsidRDefault="00DC7652" w:rsidP="00DC7652">
      <w:pPr>
        <w:pStyle w:val="ListParagraph"/>
        <w:numPr>
          <w:ilvl w:val="0"/>
          <w:numId w:val="24"/>
        </w:numPr>
        <w:rPr>
          <w:sz w:val="30"/>
          <w:szCs w:val="30"/>
        </w:rPr>
      </w:pPr>
      <w:r w:rsidRPr="00DC7652">
        <w:rPr>
          <w:sz w:val="30"/>
          <w:szCs w:val="30"/>
        </w:rPr>
        <w:t>Post meaningful, respectful comments and refrain from remarks that are off-topic or offensive.</w:t>
      </w:r>
    </w:p>
    <w:p w14:paraId="645C204A" w14:textId="03E6DF8B" w:rsidR="00DC7652" w:rsidRPr="00DC7652" w:rsidRDefault="00DC7652" w:rsidP="00DC7652">
      <w:pPr>
        <w:pStyle w:val="ListParagraph"/>
        <w:numPr>
          <w:ilvl w:val="0"/>
          <w:numId w:val="24"/>
        </w:numPr>
        <w:rPr>
          <w:sz w:val="30"/>
          <w:szCs w:val="30"/>
        </w:rPr>
      </w:pPr>
      <w:r w:rsidRPr="00DC7652">
        <w:rPr>
          <w:sz w:val="30"/>
          <w:szCs w:val="30"/>
        </w:rPr>
        <w:t>Reply to comments quickly when a response is appropriate.</w:t>
      </w:r>
    </w:p>
    <w:p w14:paraId="36047A9B" w14:textId="30E89FDE" w:rsidR="00DC7652" w:rsidRPr="00DC7652" w:rsidRDefault="00DC7652" w:rsidP="00DC7652">
      <w:pPr>
        <w:pStyle w:val="ListParagraph"/>
        <w:numPr>
          <w:ilvl w:val="0"/>
          <w:numId w:val="24"/>
        </w:numPr>
        <w:rPr>
          <w:sz w:val="30"/>
          <w:szCs w:val="30"/>
        </w:rPr>
      </w:pPr>
      <w:r w:rsidRPr="00DC7652">
        <w:rPr>
          <w:sz w:val="30"/>
          <w:szCs w:val="30"/>
        </w:rPr>
        <w:t xml:space="preserve">Know and follow the state and federal laws that </w:t>
      </w:r>
      <w:proofErr w:type="gramStart"/>
      <w:r w:rsidRPr="00DC7652">
        <w:rPr>
          <w:sz w:val="30"/>
          <w:szCs w:val="30"/>
        </w:rPr>
        <w:t>protect member confidentiality at all times</w:t>
      </w:r>
      <w:proofErr w:type="gramEnd"/>
      <w:r w:rsidRPr="00DC7652">
        <w:rPr>
          <w:sz w:val="30"/>
          <w:szCs w:val="30"/>
        </w:rPr>
        <w:t>.</w:t>
      </w:r>
    </w:p>
    <w:p w14:paraId="0D6E4BFE" w14:textId="51344AEA" w:rsidR="00DC7652" w:rsidRPr="00DC7652" w:rsidRDefault="00DC7652" w:rsidP="00DC7652">
      <w:pPr>
        <w:pStyle w:val="ListParagraph"/>
        <w:numPr>
          <w:ilvl w:val="0"/>
          <w:numId w:val="24"/>
        </w:numPr>
        <w:rPr>
          <w:sz w:val="30"/>
          <w:szCs w:val="30"/>
        </w:rPr>
      </w:pPr>
      <w:r w:rsidRPr="00DC7652">
        <w:rPr>
          <w:sz w:val="30"/>
          <w:szCs w:val="30"/>
        </w:rPr>
        <w:t>Protect proprietary information and confidentiality.</w:t>
      </w:r>
    </w:p>
    <w:p w14:paraId="7392B0C6" w14:textId="1FFBAD88" w:rsidR="00DC7652" w:rsidRPr="00DC7652" w:rsidRDefault="00DC7652" w:rsidP="00DC7652">
      <w:pPr>
        <w:pStyle w:val="ListParagraph"/>
        <w:numPr>
          <w:ilvl w:val="0"/>
          <w:numId w:val="24"/>
        </w:numPr>
        <w:rPr>
          <w:sz w:val="30"/>
          <w:szCs w:val="30"/>
        </w:rPr>
      </w:pPr>
      <w:r w:rsidRPr="00DC7652">
        <w:rPr>
          <w:sz w:val="30"/>
          <w:szCs w:val="30"/>
        </w:rPr>
        <w:t>When disagreeing with others’ opinions, keep it professional.</w:t>
      </w:r>
    </w:p>
    <w:p w14:paraId="1F7A58AC" w14:textId="1ABE99C0" w:rsidR="00DC7652" w:rsidRDefault="00DC7652" w:rsidP="00DC7652">
      <w:pPr>
        <w:pStyle w:val="ListParagraph"/>
        <w:numPr>
          <w:ilvl w:val="0"/>
          <w:numId w:val="24"/>
        </w:numPr>
        <w:rPr>
          <w:sz w:val="30"/>
          <w:szCs w:val="30"/>
        </w:rPr>
      </w:pPr>
      <w:r w:rsidRPr="00DC7652">
        <w:rPr>
          <w:sz w:val="30"/>
          <w:szCs w:val="30"/>
        </w:rPr>
        <w:t xml:space="preserve">Know the </w:t>
      </w:r>
      <w:r>
        <w:rPr>
          <w:sz w:val="30"/>
          <w:szCs w:val="30"/>
        </w:rPr>
        <w:t>{COMPANY-NAME}</w:t>
      </w:r>
      <w:r w:rsidRPr="00DC7652">
        <w:rPr>
          <w:sz w:val="30"/>
          <w:szCs w:val="30"/>
        </w:rPr>
        <w:t xml:space="preserve"> Code of Conduct and apply the standards and principles in social computing.</w:t>
      </w:r>
    </w:p>
    <w:p w14:paraId="1105FDBF" w14:textId="2B7C5A17" w:rsidR="00DC7652" w:rsidRDefault="00DC7652" w:rsidP="00DC7652">
      <w:pPr>
        <w:rPr>
          <w:sz w:val="30"/>
          <w:szCs w:val="30"/>
        </w:rPr>
      </w:pPr>
    </w:p>
    <w:p w14:paraId="5C98F341" w14:textId="72B8E8B7" w:rsidR="00DC7652" w:rsidRDefault="00DC7652" w:rsidP="00DC7652">
      <w:pPr>
        <w:rPr>
          <w:sz w:val="30"/>
          <w:szCs w:val="30"/>
        </w:rPr>
      </w:pPr>
    </w:p>
    <w:p w14:paraId="3AC4A818" w14:textId="2571850D" w:rsidR="00DC7652" w:rsidRDefault="00DC7652" w:rsidP="00DC7652">
      <w:pPr>
        <w:rPr>
          <w:sz w:val="30"/>
          <w:szCs w:val="30"/>
        </w:rPr>
      </w:pPr>
    </w:p>
    <w:p w14:paraId="79E8F313" w14:textId="77777777" w:rsidR="00DC7652" w:rsidRPr="00DC7652" w:rsidRDefault="00DC7652" w:rsidP="00DC7652">
      <w:pPr>
        <w:rPr>
          <w:b/>
          <w:bCs/>
          <w:sz w:val="30"/>
          <w:szCs w:val="30"/>
        </w:rPr>
      </w:pPr>
      <w:r w:rsidRPr="00DC7652">
        <w:rPr>
          <w:b/>
          <w:bCs/>
          <w:sz w:val="30"/>
          <w:szCs w:val="30"/>
        </w:rPr>
        <w:t>Personal Blogs and Posts</w:t>
      </w:r>
    </w:p>
    <w:p w14:paraId="78C229B1" w14:textId="167010C7" w:rsidR="00DC7652" w:rsidRPr="00DC7652" w:rsidRDefault="00DC7652" w:rsidP="00DC7652">
      <w:pPr>
        <w:rPr>
          <w:sz w:val="30"/>
          <w:szCs w:val="30"/>
        </w:rPr>
      </w:pPr>
      <w:r>
        <w:rPr>
          <w:sz w:val="30"/>
          <w:szCs w:val="30"/>
        </w:rPr>
        <w:t>{COMPANY-NAME}</w:t>
      </w:r>
      <w:r w:rsidRPr="00DC7652">
        <w:rPr>
          <w:sz w:val="30"/>
          <w:szCs w:val="30"/>
        </w:rPr>
        <w:t xml:space="preserve"> takes no position on a </w:t>
      </w:r>
      <w:r>
        <w:rPr>
          <w:sz w:val="30"/>
          <w:szCs w:val="30"/>
        </w:rPr>
        <w:t>{COMPANY-NAME}</w:t>
      </w:r>
      <w:r w:rsidRPr="00DC7652">
        <w:rPr>
          <w:sz w:val="30"/>
          <w:szCs w:val="30"/>
        </w:rPr>
        <w:t xml:space="preserve"> Official‘s decision to start or maintain a blog or personal website or to participate in other online social media activities outside of work. </w:t>
      </w:r>
      <w:r>
        <w:rPr>
          <w:sz w:val="30"/>
          <w:szCs w:val="30"/>
        </w:rPr>
        <w:t>{COMPANY-NAME}</w:t>
      </w:r>
      <w:r w:rsidRPr="00DC7652">
        <w:rPr>
          <w:sz w:val="30"/>
          <w:szCs w:val="30"/>
        </w:rPr>
        <w:t xml:space="preserve"> Officials, identifying themselves as a </w:t>
      </w:r>
      <w:r>
        <w:rPr>
          <w:sz w:val="30"/>
          <w:szCs w:val="30"/>
        </w:rPr>
        <w:t>{COMPANY-NAME}</w:t>
      </w:r>
      <w:r w:rsidRPr="00DC7652">
        <w:rPr>
          <w:sz w:val="30"/>
          <w:szCs w:val="30"/>
        </w:rPr>
        <w:t xml:space="preserve"> Official on a social network, should ensure their profile and related content is consistent with how they and </w:t>
      </w:r>
      <w:r>
        <w:rPr>
          <w:sz w:val="30"/>
          <w:szCs w:val="30"/>
        </w:rPr>
        <w:t>{COMPANY-NAME}</w:t>
      </w:r>
      <w:r w:rsidRPr="00DC7652">
        <w:rPr>
          <w:sz w:val="30"/>
          <w:szCs w:val="30"/>
        </w:rPr>
        <w:t xml:space="preserve"> wish for them to present themselves. This includes what the </w:t>
      </w:r>
      <w:r>
        <w:rPr>
          <w:sz w:val="30"/>
          <w:szCs w:val="30"/>
        </w:rPr>
        <w:t>{COMPANY-NAME}</w:t>
      </w:r>
      <w:r w:rsidRPr="00DC7652">
        <w:rPr>
          <w:sz w:val="30"/>
          <w:szCs w:val="30"/>
        </w:rPr>
        <w:t xml:space="preserve"> Official writes about himself/herself and the type of photos he/she publishes.</w:t>
      </w:r>
    </w:p>
    <w:p w14:paraId="16508307" w14:textId="15F5D7E9" w:rsidR="00DC7652" w:rsidRPr="00DC7652" w:rsidRDefault="00DC7652" w:rsidP="00DC7652">
      <w:pPr>
        <w:rPr>
          <w:sz w:val="30"/>
          <w:szCs w:val="30"/>
        </w:rPr>
      </w:pPr>
      <w:r>
        <w:rPr>
          <w:sz w:val="30"/>
          <w:szCs w:val="30"/>
        </w:rPr>
        <w:t>{COMPANY-NAME}</w:t>
      </w:r>
      <w:r w:rsidRPr="00DC7652">
        <w:rPr>
          <w:sz w:val="30"/>
          <w:szCs w:val="30"/>
        </w:rPr>
        <w:t xml:space="preserve"> Officials must not reveal proprietary information and must be cautious about posting exaggerations, obscenities, or other characterizations that could invite litigation.</w:t>
      </w:r>
    </w:p>
    <w:p w14:paraId="2C99CB11" w14:textId="70AB5EFE" w:rsidR="00DC7652" w:rsidRPr="00DC7652" w:rsidRDefault="00DC7652" w:rsidP="00DC7652">
      <w:pPr>
        <w:rPr>
          <w:sz w:val="30"/>
          <w:szCs w:val="30"/>
        </w:rPr>
      </w:pPr>
      <w:r>
        <w:rPr>
          <w:sz w:val="30"/>
          <w:szCs w:val="30"/>
        </w:rPr>
        <w:t>{COMPANY-NAME}</w:t>
      </w:r>
      <w:r w:rsidRPr="00DC7652">
        <w:rPr>
          <w:sz w:val="30"/>
          <w:szCs w:val="30"/>
        </w:rPr>
        <w:t xml:space="preserve"> Officials must not make public reference to any </w:t>
      </w:r>
      <w:r>
        <w:rPr>
          <w:sz w:val="30"/>
          <w:szCs w:val="30"/>
        </w:rPr>
        <w:t>{COMPANY-NAME}</w:t>
      </w:r>
      <w:r w:rsidRPr="00DC7652">
        <w:rPr>
          <w:sz w:val="30"/>
          <w:szCs w:val="30"/>
        </w:rPr>
        <w:t xml:space="preserve"> related cash or security procedures.</w:t>
      </w:r>
    </w:p>
    <w:p w14:paraId="3C4C48EE" w14:textId="6857E36C" w:rsidR="00DC7652" w:rsidRPr="00DC7652" w:rsidRDefault="00DC7652" w:rsidP="00DC7652">
      <w:pPr>
        <w:rPr>
          <w:sz w:val="30"/>
          <w:szCs w:val="30"/>
        </w:rPr>
      </w:pPr>
      <w:r>
        <w:rPr>
          <w:sz w:val="30"/>
          <w:szCs w:val="30"/>
        </w:rPr>
        <w:t>{COMPANY-NAME}</w:t>
      </w:r>
      <w:r w:rsidRPr="00DC7652">
        <w:rPr>
          <w:sz w:val="30"/>
          <w:szCs w:val="30"/>
        </w:rPr>
        <w:t xml:space="preserve"> Officials who comment on any </w:t>
      </w:r>
      <w:r>
        <w:rPr>
          <w:sz w:val="30"/>
          <w:szCs w:val="30"/>
        </w:rPr>
        <w:t>{COMPANY-NAME}</w:t>
      </w:r>
      <w:r w:rsidRPr="00DC7652">
        <w:rPr>
          <w:sz w:val="30"/>
          <w:szCs w:val="30"/>
        </w:rPr>
        <w:t xml:space="preserve"> business or policy issue must clearly identify themselves as a </w:t>
      </w:r>
      <w:r>
        <w:rPr>
          <w:sz w:val="30"/>
          <w:szCs w:val="30"/>
        </w:rPr>
        <w:t>{COMPANY-NAME}</w:t>
      </w:r>
      <w:r w:rsidRPr="00DC7652">
        <w:rPr>
          <w:sz w:val="30"/>
          <w:szCs w:val="30"/>
        </w:rPr>
        <w:t xml:space="preserve"> Official in their blog or posting and include a disclaimer that the views are their own and not those of </w:t>
      </w:r>
      <w:r>
        <w:rPr>
          <w:sz w:val="30"/>
          <w:szCs w:val="30"/>
        </w:rPr>
        <w:t>{COMPANY-NAME}</w:t>
      </w:r>
      <w:r w:rsidRPr="00DC7652">
        <w:rPr>
          <w:sz w:val="30"/>
          <w:szCs w:val="30"/>
        </w:rPr>
        <w:t xml:space="preserve">. When generating content that deals with </w:t>
      </w:r>
      <w:r>
        <w:rPr>
          <w:sz w:val="30"/>
          <w:szCs w:val="30"/>
        </w:rPr>
        <w:t>{COMPANY-NAME}</w:t>
      </w:r>
      <w:r w:rsidRPr="00DC7652">
        <w:rPr>
          <w:sz w:val="30"/>
          <w:szCs w:val="30"/>
        </w:rPr>
        <w:t xml:space="preserve"> or individuals associated with </w:t>
      </w:r>
      <w:r>
        <w:rPr>
          <w:sz w:val="30"/>
          <w:szCs w:val="30"/>
        </w:rPr>
        <w:t>{COMPANY-NAME}</w:t>
      </w:r>
      <w:r w:rsidRPr="00DC7652">
        <w:rPr>
          <w:sz w:val="30"/>
          <w:szCs w:val="30"/>
        </w:rPr>
        <w:t xml:space="preserve">, </w:t>
      </w:r>
      <w:r>
        <w:rPr>
          <w:sz w:val="30"/>
          <w:szCs w:val="30"/>
        </w:rPr>
        <w:t>{COMPANY-NAME}</w:t>
      </w:r>
      <w:r w:rsidRPr="00DC7652">
        <w:rPr>
          <w:sz w:val="30"/>
          <w:szCs w:val="30"/>
        </w:rPr>
        <w:t xml:space="preserve"> Officials should use a disclaimer such as “The postings on this site are my own and do not necessarily reflect the views of </w:t>
      </w:r>
      <w:r>
        <w:rPr>
          <w:sz w:val="30"/>
          <w:szCs w:val="30"/>
        </w:rPr>
        <w:t>{COMPANY-NAME}</w:t>
      </w:r>
      <w:r w:rsidRPr="00DC7652">
        <w:rPr>
          <w:sz w:val="30"/>
          <w:szCs w:val="30"/>
        </w:rPr>
        <w:t>”.</w:t>
      </w:r>
    </w:p>
    <w:p w14:paraId="0E32109C" w14:textId="7058F7DA" w:rsidR="00DC7652" w:rsidRPr="00DC7652" w:rsidRDefault="00DC7652" w:rsidP="00DC7652">
      <w:pPr>
        <w:rPr>
          <w:sz w:val="30"/>
          <w:szCs w:val="30"/>
        </w:rPr>
      </w:pPr>
      <w:r>
        <w:rPr>
          <w:sz w:val="30"/>
          <w:szCs w:val="30"/>
        </w:rPr>
        <w:t>{COMPANY-NAME}</w:t>
      </w:r>
      <w:r w:rsidRPr="00DC7652">
        <w:rPr>
          <w:sz w:val="30"/>
          <w:szCs w:val="30"/>
        </w:rPr>
        <w:t xml:space="preserve"> Officials must not use social media websites to harass, threaten, discriminate against, disparage, or defame any other </w:t>
      </w:r>
      <w:r>
        <w:rPr>
          <w:sz w:val="30"/>
          <w:szCs w:val="30"/>
        </w:rPr>
        <w:t>{COMPANY-NAME}</w:t>
      </w:r>
      <w:r w:rsidRPr="00DC7652">
        <w:rPr>
          <w:sz w:val="30"/>
          <w:szCs w:val="30"/>
        </w:rPr>
        <w:t xml:space="preserve"> Officials, members, vendors, </w:t>
      </w:r>
      <w:r>
        <w:rPr>
          <w:sz w:val="30"/>
          <w:szCs w:val="30"/>
        </w:rPr>
        <w:t>{COMPANY-NAME}</w:t>
      </w:r>
      <w:r w:rsidRPr="00DC7652">
        <w:rPr>
          <w:sz w:val="30"/>
          <w:szCs w:val="30"/>
        </w:rPr>
        <w:t xml:space="preserve"> products, services, or business philosophy.</w:t>
      </w:r>
    </w:p>
    <w:p w14:paraId="31B3D96F" w14:textId="6A7BB52D" w:rsidR="00DC7652" w:rsidRDefault="00DC7652" w:rsidP="00DC7652">
      <w:pPr>
        <w:rPr>
          <w:sz w:val="30"/>
          <w:szCs w:val="30"/>
        </w:rPr>
      </w:pPr>
    </w:p>
    <w:p w14:paraId="26E26D92" w14:textId="579234EE" w:rsidR="00DC7652" w:rsidRDefault="00DC7652" w:rsidP="00DC7652">
      <w:pPr>
        <w:rPr>
          <w:sz w:val="30"/>
          <w:szCs w:val="30"/>
        </w:rPr>
      </w:pPr>
    </w:p>
    <w:p w14:paraId="5BA949F8" w14:textId="4D5A11F7" w:rsidR="00DC7652" w:rsidRPr="00DC7652" w:rsidRDefault="00DC7652" w:rsidP="00DC7652">
      <w:pPr>
        <w:rPr>
          <w:sz w:val="30"/>
          <w:szCs w:val="30"/>
        </w:rPr>
      </w:pPr>
      <w:r>
        <w:rPr>
          <w:sz w:val="30"/>
          <w:szCs w:val="30"/>
        </w:rPr>
        <w:t>{COMPANY-NAME}</w:t>
      </w:r>
      <w:r w:rsidRPr="00DC7652">
        <w:rPr>
          <w:sz w:val="30"/>
          <w:szCs w:val="30"/>
        </w:rPr>
        <w:t xml:space="preserve"> Officials are prohibited from disclosing confidential, proprietary, or otherwise sensitive business or personal information related to </w:t>
      </w:r>
      <w:r>
        <w:rPr>
          <w:sz w:val="30"/>
          <w:szCs w:val="30"/>
        </w:rPr>
        <w:t>{COMPANY-NAME}</w:t>
      </w:r>
      <w:r w:rsidRPr="00DC7652">
        <w:rPr>
          <w:sz w:val="30"/>
          <w:szCs w:val="30"/>
        </w:rPr>
        <w:t xml:space="preserve"> or any of its </w:t>
      </w:r>
      <w:r>
        <w:rPr>
          <w:sz w:val="30"/>
          <w:szCs w:val="30"/>
        </w:rPr>
        <w:t>{COMPANY-NAME}</w:t>
      </w:r>
      <w:r w:rsidRPr="00DC7652">
        <w:rPr>
          <w:sz w:val="30"/>
          <w:szCs w:val="30"/>
        </w:rPr>
        <w:t xml:space="preserve"> Officials, vendors, or members. </w:t>
      </w:r>
      <w:r>
        <w:rPr>
          <w:sz w:val="30"/>
          <w:szCs w:val="30"/>
        </w:rPr>
        <w:t>{COMPANY-NAME}</w:t>
      </w:r>
      <w:r w:rsidRPr="00DC7652">
        <w:rPr>
          <w:sz w:val="30"/>
          <w:szCs w:val="30"/>
        </w:rPr>
        <w:t xml:space="preserve"> Officials are also prohibited from disclosing any confidential, proprietary, or otherwise sensitive business or personal information that could identify another </w:t>
      </w:r>
      <w:r>
        <w:rPr>
          <w:sz w:val="30"/>
          <w:szCs w:val="30"/>
        </w:rPr>
        <w:t>{COMPANY-NAME}</w:t>
      </w:r>
      <w:r w:rsidRPr="00DC7652">
        <w:rPr>
          <w:sz w:val="30"/>
          <w:szCs w:val="30"/>
        </w:rPr>
        <w:t xml:space="preserve"> Official, vendor, or member without that individual’s prior authorization.</w:t>
      </w:r>
    </w:p>
    <w:p w14:paraId="08E48DF5" w14:textId="74851B31" w:rsidR="00DC7652" w:rsidRPr="00DC7652" w:rsidRDefault="00DC7652" w:rsidP="00DC7652">
      <w:pPr>
        <w:rPr>
          <w:sz w:val="30"/>
          <w:szCs w:val="30"/>
        </w:rPr>
      </w:pPr>
      <w:r>
        <w:rPr>
          <w:sz w:val="30"/>
          <w:szCs w:val="30"/>
        </w:rPr>
        <w:t>{COMPANY-NAME}</w:t>
      </w:r>
      <w:r w:rsidRPr="00DC7652">
        <w:rPr>
          <w:sz w:val="30"/>
          <w:szCs w:val="30"/>
        </w:rPr>
        <w:t xml:space="preserve"> Officials should not take any action via social media websites or personal blogs that would harm, or is likely to harm, the reputation of </w:t>
      </w:r>
      <w:r>
        <w:rPr>
          <w:sz w:val="30"/>
          <w:szCs w:val="30"/>
        </w:rPr>
        <w:t>{COMPANY-NAME}</w:t>
      </w:r>
      <w:r w:rsidRPr="00DC7652">
        <w:rPr>
          <w:sz w:val="30"/>
          <w:szCs w:val="30"/>
        </w:rPr>
        <w:t xml:space="preserve"> or any </w:t>
      </w:r>
      <w:r>
        <w:rPr>
          <w:sz w:val="30"/>
          <w:szCs w:val="30"/>
        </w:rPr>
        <w:t>{COMPANY-NAME}</w:t>
      </w:r>
      <w:r w:rsidRPr="00DC7652">
        <w:rPr>
          <w:sz w:val="30"/>
          <w:szCs w:val="30"/>
        </w:rPr>
        <w:t xml:space="preserve"> Officials, members, or vendors.</w:t>
      </w:r>
    </w:p>
    <w:p w14:paraId="3EE9D9DF" w14:textId="4C40E1AF" w:rsidR="00DC7652" w:rsidRPr="00DC7652" w:rsidRDefault="00DC7652" w:rsidP="00DC7652">
      <w:pPr>
        <w:rPr>
          <w:b/>
          <w:bCs/>
          <w:sz w:val="30"/>
          <w:szCs w:val="30"/>
        </w:rPr>
      </w:pPr>
      <w:r w:rsidRPr="00DC7652">
        <w:rPr>
          <w:b/>
          <w:bCs/>
          <w:sz w:val="30"/>
          <w:szCs w:val="30"/>
        </w:rPr>
        <w:t>Rules of Engagement</w:t>
      </w:r>
    </w:p>
    <w:p w14:paraId="47FEF33C" w14:textId="5BB31164" w:rsidR="00DC7652" w:rsidRPr="00DC7652" w:rsidRDefault="00DC7652" w:rsidP="00DC7652">
      <w:pPr>
        <w:rPr>
          <w:sz w:val="30"/>
          <w:szCs w:val="30"/>
        </w:rPr>
      </w:pPr>
      <w:r w:rsidRPr="00DC7652">
        <w:rPr>
          <w:sz w:val="30"/>
          <w:szCs w:val="30"/>
        </w:rPr>
        <w:t xml:space="preserve">Protecting member information is everyone’s number one responsibility. Information that can be used to disclose a member’s personal information in any way should never be posted. </w:t>
      </w:r>
      <w:proofErr w:type="gramStart"/>
      <w:r w:rsidRPr="00DC7652">
        <w:rPr>
          <w:sz w:val="30"/>
          <w:szCs w:val="30"/>
        </w:rPr>
        <w:t>Members</w:t>
      </w:r>
      <w:proofErr w:type="gramEnd"/>
      <w:r w:rsidRPr="00DC7652">
        <w:rPr>
          <w:sz w:val="30"/>
          <w:szCs w:val="30"/>
        </w:rPr>
        <w:t xml:space="preserve"> trust </w:t>
      </w:r>
      <w:r>
        <w:rPr>
          <w:sz w:val="30"/>
          <w:szCs w:val="30"/>
        </w:rPr>
        <w:t>{COMPANY-NAME}</w:t>
      </w:r>
      <w:r w:rsidRPr="00DC7652">
        <w:rPr>
          <w:sz w:val="30"/>
          <w:szCs w:val="30"/>
        </w:rPr>
        <w:t xml:space="preserve"> to protect their financial assets and information.</w:t>
      </w:r>
    </w:p>
    <w:p w14:paraId="1AC61340" w14:textId="0A94DD4F" w:rsidR="00DC7652" w:rsidRDefault="00DC7652" w:rsidP="00DC7652">
      <w:pPr>
        <w:rPr>
          <w:sz w:val="30"/>
          <w:szCs w:val="30"/>
        </w:rPr>
      </w:pPr>
      <w:r w:rsidRPr="00DC7652">
        <w:rPr>
          <w:sz w:val="30"/>
          <w:szCs w:val="30"/>
        </w:rPr>
        <w:t xml:space="preserve">Communications in written, audio, or video form will be around for a long time, so consider the content carefully and be judicious. Brand, trademark, copyright, fair use, and privacy laws must be respected. If any employee mentions a financial product in a blog, a tweet, or another form, financial disclosure laws apply online. The employee must comply with advertising disclosure regulations by providing a link back to </w:t>
      </w:r>
      <w:r>
        <w:rPr>
          <w:sz w:val="30"/>
          <w:szCs w:val="30"/>
        </w:rPr>
        <w:t>{COMPANY-NAME}</w:t>
      </w:r>
      <w:r w:rsidRPr="00DC7652">
        <w:rPr>
          <w:sz w:val="30"/>
          <w:szCs w:val="30"/>
        </w:rPr>
        <w:t>’s website page that lists the proper disclosures.</w:t>
      </w:r>
    </w:p>
    <w:p w14:paraId="0BFAE40A" w14:textId="330AF9EC" w:rsidR="00DC7652" w:rsidRDefault="00DC7652" w:rsidP="00DC7652">
      <w:pPr>
        <w:rPr>
          <w:sz w:val="30"/>
          <w:szCs w:val="30"/>
        </w:rPr>
      </w:pPr>
    </w:p>
    <w:p w14:paraId="4722A59B" w14:textId="1738011B" w:rsidR="00DC7652" w:rsidRDefault="00DC7652" w:rsidP="00DC7652">
      <w:pPr>
        <w:rPr>
          <w:sz w:val="30"/>
          <w:szCs w:val="30"/>
        </w:rPr>
      </w:pPr>
    </w:p>
    <w:p w14:paraId="5A8F1B75" w14:textId="3F1D4F9D" w:rsidR="00DC7652" w:rsidRDefault="00DC7652" w:rsidP="00DC7652">
      <w:pPr>
        <w:rPr>
          <w:sz w:val="30"/>
          <w:szCs w:val="30"/>
        </w:rPr>
      </w:pPr>
    </w:p>
    <w:p w14:paraId="62841A64" w14:textId="00F55ECD" w:rsidR="00DC7652" w:rsidRDefault="00DC7652" w:rsidP="00DC7652">
      <w:pPr>
        <w:rPr>
          <w:sz w:val="30"/>
          <w:szCs w:val="30"/>
        </w:rPr>
      </w:pPr>
    </w:p>
    <w:p w14:paraId="6042843C" w14:textId="77777777" w:rsidR="00DC7652" w:rsidRPr="00DC7652" w:rsidRDefault="00DC7652" w:rsidP="00DC7652">
      <w:pPr>
        <w:rPr>
          <w:sz w:val="30"/>
          <w:szCs w:val="30"/>
        </w:rPr>
      </w:pPr>
    </w:p>
    <w:p w14:paraId="1533E111" w14:textId="72D7E09D" w:rsidR="00DC7652" w:rsidRPr="00DC7652" w:rsidRDefault="00DC7652" w:rsidP="00DC7652">
      <w:pPr>
        <w:rPr>
          <w:sz w:val="30"/>
          <w:szCs w:val="30"/>
        </w:rPr>
      </w:pPr>
      <w:r w:rsidRPr="00DC7652">
        <w:rPr>
          <w:sz w:val="30"/>
          <w:szCs w:val="30"/>
        </w:rPr>
        <w:t xml:space="preserve">What is written, produced, or recorded is ultimately the employee’s responsibility. Participation in social computing on behalf of </w:t>
      </w:r>
      <w:r>
        <w:rPr>
          <w:sz w:val="30"/>
          <w:szCs w:val="30"/>
        </w:rPr>
        <w:t>{COMPANY-NAME}</w:t>
      </w:r>
      <w:r w:rsidRPr="00DC7652">
        <w:rPr>
          <w:sz w:val="30"/>
          <w:szCs w:val="30"/>
        </w:rPr>
        <w:t xml:space="preserve"> is not a right and, therefore, needs to be taken seriously and with respect. Failure to comply could put an employee’s participation at risk and can lead to discipline. Third-party site’s terms and conditions must be followed.</w:t>
      </w:r>
    </w:p>
    <w:p w14:paraId="5E584C20" w14:textId="7F0EE45A" w:rsidR="00DC7652" w:rsidRPr="00DC7652" w:rsidRDefault="00DC7652" w:rsidP="00DC7652">
      <w:pPr>
        <w:rPr>
          <w:sz w:val="30"/>
          <w:szCs w:val="30"/>
        </w:rPr>
      </w:pPr>
      <w:r w:rsidRPr="00DC7652">
        <w:rPr>
          <w:sz w:val="30"/>
          <w:szCs w:val="30"/>
        </w:rPr>
        <w:t xml:space="preserve">Denigration of competitors, </w:t>
      </w:r>
      <w:r>
        <w:rPr>
          <w:sz w:val="30"/>
          <w:szCs w:val="30"/>
        </w:rPr>
        <w:t>{COMPANY-NAME}</w:t>
      </w:r>
      <w:r w:rsidRPr="00DC7652">
        <w:rPr>
          <w:sz w:val="30"/>
          <w:szCs w:val="30"/>
        </w:rPr>
        <w:t xml:space="preserve">, or </w:t>
      </w:r>
      <w:r>
        <w:rPr>
          <w:sz w:val="30"/>
          <w:szCs w:val="30"/>
        </w:rPr>
        <w:t>{COMPANY-NAME}</w:t>
      </w:r>
      <w:r w:rsidRPr="00DC7652">
        <w:rPr>
          <w:sz w:val="30"/>
          <w:szCs w:val="30"/>
        </w:rPr>
        <w:t xml:space="preserve"> affiliates is not permitted. Communication should be respectful when inviting differing points of view. Topics like politics or religion are not appropriate for </w:t>
      </w:r>
      <w:r>
        <w:rPr>
          <w:sz w:val="30"/>
          <w:szCs w:val="30"/>
        </w:rPr>
        <w:t>{COMPANY-NAME}</w:t>
      </w:r>
      <w:r w:rsidRPr="00DC7652">
        <w:rPr>
          <w:sz w:val="30"/>
          <w:szCs w:val="30"/>
        </w:rPr>
        <w:t xml:space="preserve"> communications. Communicate carefully and be considerate; once the words or other materials are out there, they cannot be retracted.</w:t>
      </w:r>
    </w:p>
    <w:p w14:paraId="3EBD34C8" w14:textId="2BF4439C" w:rsidR="00DC7652" w:rsidRDefault="00DC7652" w:rsidP="00DC7652">
      <w:pPr>
        <w:rPr>
          <w:sz w:val="30"/>
          <w:szCs w:val="30"/>
        </w:rPr>
      </w:pPr>
      <w:r w:rsidRPr="00DC7652">
        <w:rPr>
          <w:sz w:val="30"/>
          <w:szCs w:val="30"/>
        </w:rPr>
        <w:t xml:space="preserve">Personal information belongs to the members of </w:t>
      </w:r>
      <w:r>
        <w:rPr>
          <w:sz w:val="30"/>
          <w:szCs w:val="30"/>
        </w:rPr>
        <w:t>{COMPANY-NAME}</w:t>
      </w:r>
      <w:r w:rsidRPr="00DC7652">
        <w:rPr>
          <w:sz w:val="30"/>
          <w:szCs w:val="30"/>
        </w:rPr>
        <w:t xml:space="preserve">. It is their choice to share that information, not </w:t>
      </w:r>
      <w:r>
        <w:rPr>
          <w:sz w:val="30"/>
          <w:szCs w:val="30"/>
        </w:rPr>
        <w:t>{COMPANY-NAME}</w:t>
      </w:r>
      <w:r w:rsidRPr="00DC7652">
        <w:rPr>
          <w:sz w:val="30"/>
          <w:szCs w:val="30"/>
        </w:rPr>
        <w:t xml:space="preserve">’s. </w:t>
      </w:r>
      <w:r>
        <w:rPr>
          <w:sz w:val="30"/>
          <w:szCs w:val="30"/>
        </w:rPr>
        <w:t>{COMPANY-NAME}</w:t>
      </w:r>
      <w:r w:rsidRPr="00DC7652">
        <w:rPr>
          <w:sz w:val="30"/>
          <w:szCs w:val="30"/>
        </w:rPr>
        <w:t xml:space="preserve"> will not publish material without first discussing it with a manager or legal representative.</w:t>
      </w:r>
    </w:p>
    <w:p w14:paraId="64E57D7C" w14:textId="77777777" w:rsidR="00DC7652" w:rsidRPr="00DC7652" w:rsidRDefault="00DC7652" w:rsidP="00DC7652">
      <w:pPr>
        <w:rPr>
          <w:b/>
          <w:bCs/>
          <w:sz w:val="30"/>
          <w:szCs w:val="30"/>
        </w:rPr>
      </w:pPr>
      <w:r w:rsidRPr="00DC7652">
        <w:rPr>
          <w:b/>
          <w:bCs/>
          <w:sz w:val="30"/>
          <w:szCs w:val="30"/>
        </w:rPr>
        <w:t>Rules of Composition</w:t>
      </w:r>
    </w:p>
    <w:p w14:paraId="530BDC88" w14:textId="626F615A" w:rsidR="00DC7652" w:rsidRPr="00DC7652" w:rsidRDefault="00DC7652" w:rsidP="00DC7652">
      <w:pPr>
        <w:pStyle w:val="ListParagraph"/>
        <w:numPr>
          <w:ilvl w:val="0"/>
          <w:numId w:val="26"/>
        </w:numPr>
        <w:rPr>
          <w:sz w:val="30"/>
          <w:szCs w:val="30"/>
        </w:rPr>
      </w:pPr>
      <w:r>
        <w:rPr>
          <w:sz w:val="30"/>
          <w:szCs w:val="30"/>
        </w:rPr>
        <w:t>{COMPANY-NAME}</w:t>
      </w:r>
      <w:r w:rsidRPr="00DC7652">
        <w:rPr>
          <w:sz w:val="30"/>
          <w:szCs w:val="30"/>
        </w:rPr>
        <w:t xml:space="preserve"> Officials should write and post about their areas of expertise, especially as it relates to </w:t>
      </w:r>
      <w:r>
        <w:rPr>
          <w:sz w:val="30"/>
          <w:szCs w:val="30"/>
        </w:rPr>
        <w:t>{COMPANY-NAME}</w:t>
      </w:r>
      <w:r w:rsidRPr="00DC7652">
        <w:rPr>
          <w:sz w:val="30"/>
          <w:szCs w:val="30"/>
        </w:rPr>
        <w:t>.</w:t>
      </w:r>
    </w:p>
    <w:p w14:paraId="00A6168B" w14:textId="6E64BDA4" w:rsidR="00DC7652" w:rsidRPr="00DC7652" w:rsidRDefault="00DC7652" w:rsidP="00DC7652">
      <w:pPr>
        <w:pStyle w:val="ListParagraph"/>
        <w:numPr>
          <w:ilvl w:val="0"/>
          <w:numId w:val="26"/>
        </w:numPr>
        <w:rPr>
          <w:sz w:val="30"/>
          <w:szCs w:val="30"/>
        </w:rPr>
      </w:pPr>
      <w:r w:rsidRPr="00DC7652">
        <w:rPr>
          <w:sz w:val="30"/>
          <w:szCs w:val="30"/>
        </w:rPr>
        <w:t>Write in the first person. Talk to the reader as if he/she were a real person in a professional situation.</w:t>
      </w:r>
    </w:p>
    <w:p w14:paraId="7A4BFBEC" w14:textId="1FB72F08" w:rsidR="00DC7652" w:rsidRPr="00DC7652" w:rsidRDefault="00DC7652" w:rsidP="00DC7652">
      <w:pPr>
        <w:pStyle w:val="ListParagraph"/>
        <w:numPr>
          <w:ilvl w:val="0"/>
          <w:numId w:val="26"/>
        </w:numPr>
        <w:rPr>
          <w:sz w:val="30"/>
          <w:szCs w:val="30"/>
        </w:rPr>
      </w:pPr>
      <w:r w:rsidRPr="00DC7652">
        <w:rPr>
          <w:sz w:val="30"/>
          <w:szCs w:val="30"/>
        </w:rPr>
        <w:t>Avoid overly composed language.</w:t>
      </w:r>
    </w:p>
    <w:p w14:paraId="0A31BFD6" w14:textId="187688A9" w:rsidR="00DC7652" w:rsidRPr="00DC7652" w:rsidRDefault="00DC7652" w:rsidP="00DC7652">
      <w:pPr>
        <w:pStyle w:val="ListParagraph"/>
        <w:numPr>
          <w:ilvl w:val="0"/>
          <w:numId w:val="26"/>
        </w:numPr>
        <w:rPr>
          <w:sz w:val="30"/>
          <w:szCs w:val="30"/>
        </w:rPr>
      </w:pPr>
      <w:r w:rsidRPr="00DC7652">
        <w:rPr>
          <w:sz w:val="30"/>
          <w:szCs w:val="30"/>
        </w:rPr>
        <w:t>Consider content that is open-ended and invites response.</w:t>
      </w:r>
    </w:p>
    <w:p w14:paraId="5E9CBC00" w14:textId="37E516BE" w:rsidR="00DC7652" w:rsidRPr="00DC7652" w:rsidRDefault="00DC7652" w:rsidP="00DC7652">
      <w:pPr>
        <w:pStyle w:val="ListParagraph"/>
        <w:numPr>
          <w:ilvl w:val="0"/>
          <w:numId w:val="26"/>
        </w:numPr>
        <w:rPr>
          <w:sz w:val="30"/>
          <w:szCs w:val="30"/>
        </w:rPr>
      </w:pPr>
      <w:r w:rsidRPr="00DC7652">
        <w:rPr>
          <w:sz w:val="30"/>
          <w:szCs w:val="30"/>
        </w:rPr>
        <w:t>Encourage comments.</w:t>
      </w:r>
    </w:p>
    <w:p w14:paraId="1F252A06" w14:textId="21FFD53C" w:rsidR="00DC7652" w:rsidRPr="00DC7652" w:rsidRDefault="00DC7652" w:rsidP="00DC7652">
      <w:pPr>
        <w:pStyle w:val="ListParagraph"/>
        <w:numPr>
          <w:ilvl w:val="0"/>
          <w:numId w:val="26"/>
        </w:numPr>
        <w:rPr>
          <w:sz w:val="30"/>
          <w:szCs w:val="30"/>
        </w:rPr>
      </w:pPr>
      <w:r w:rsidRPr="00DC7652">
        <w:rPr>
          <w:sz w:val="30"/>
          <w:szCs w:val="30"/>
        </w:rPr>
        <w:t>Use a spell-checker.</w:t>
      </w:r>
    </w:p>
    <w:p w14:paraId="30CE0D3E" w14:textId="5ED0E523" w:rsidR="00DC7652" w:rsidRDefault="00DC7652" w:rsidP="00DC7652">
      <w:pPr>
        <w:pStyle w:val="ListParagraph"/>
        <w:numPr>
          <w:ilvl w:val="0"/>
          <w:numId w:val="26"/>
        </w:numPr>
        <w:rPr>
          <w:sz w:val="30"/>
          <w:szCs w:val="30"/>
        </w:rPr>
      </w:pPr>
      <w:r w:rsidRPr="00DC7652">
        <w:rPr>
          <w:sz w:val="30"/>
          <w:szCs w:val="30"/>
        </w:rPr>
        <w:t>Make the effort to be clear, complete, and concise in the communication. Determine if the material can be shortened or improved.</w:t>
      </w:r>
    </w:p>
    <w:p w14:paraId="0EF36488" w14:textId="77777777" w:rsidR="00DC7652" w:rsidRPr="00DC7652" w:rsidRDefault="00DC7652" w:rsidP="00DC7652">
      <w:pPr>
        <w:rPr>
          <w:sz w:val="30"/>
          <w:szCs w:val="30"/>
        </w:rPr>
      </w:pPr>
    </w:p>
    <w:p w14:paraId="600748A5" w14:textId="0B43D562" w:rsidR="00DC7652" w:rsidRPr="00DC7652" w:rsidRDefault="00DC7652" w:rsidP="00DC7652">
      <w:pPr>
        <w:pStyle w:val="ListParagraph"/>
        <w:numPr>
          <w:ilvl w:val="0"/>
          <w:numId w:val="26"/>
        </w:numPr>
        <w:rPr>
          <w:sz w:val="30"/>
          <w:szCs w:val="30"/>
        </w:rPr>
      </w:pPr>
      <w:r w:rsidRPr="00DC7652">
        <w:rPr>
          <w:sz w:val="30"/>
          <w:szCs w:val="30"/>
        </w:rPr>
        <w:t>If a mistake is made, it must be acknowledged. Be upfront and be quick with the correction. If posting to a blog, make it clear if a modification has been done to an earlier post.</w:t>
      </w:r>
    </w:p>
    <w:p w14:paraId="4B4339CA" w14:textId="4C53AA24" w:rsidR="00DC7652" w:rsidRPr="00DC7652" w:rsidRDefault="00DC7652" w:rsidP="00DC7652">
      <w:pPr>
        <w:rPr>
          <w:sz w:val="30"/>
          <w:szCs w:val="30"/>
        </w:rPr>
      </w:pPr>
      <w:r w:rsidRPr="00DC7652">
        <w:rPr>
          <w:sz w:val="30"/>
          <w:szCs w:val="30"/>
        </w:rPr>
        <w:t xml:space="preserve">Produce material </w:t>
      </w:r>
      <w:r>
        <w:rPr>
          <w:sz w:val="30"/>
          <w:szCs w:val="30"/>
        </w:rPr>
        <w:t>{COMPANY-NAME}</w:t>
      </w:r>
      <w:r w:rsidRPr="00DC7652">
        <w:rPr>
          <w:sz w:val="30"/>
          <w:szCs w:val="30"/>
        </w:rPr>
        <w:t xml:space="preserve"> members will value. Social media communication from </w:t>
      </w:r>
      <w:r>
        <w:rPr>
          <w:sz w:val="30"/>
          <w:szCs w:val="30"/>
        </w:rPr>
        <w:t>{COMPANY-NAME}</w:t>
      </w:r>
      <w:r w:rsidRPr="00DC7652">
        <w:rPr>
          <w:sz w:val="30"/>
          <w:szCs w:val="30"/>
        </w:rPr>
        <w:t xml:space="preserve"> should help its members, partners, and co-workers. It should be thought </w:t>
      </w:r>
    </w:p>
    <w:p w14:paraId="6D0CD8CA" w14:textId="30AF6C98" w:rsidR="00DC7652" w:rsidRPr="00DC7652" w:rsidRDefault="00DC7652" w:rsidP="00DC7652">
      <w:pPr>
        <w:rPr>
          <w:sz w:val="30"/>
          <w:szCs w:val="30"/>
        </w:rPr>
      </w:pPr>
      <w:r w:rsidRPr="00DC7652">
        <w:rPr>
          <w:sz w:val="30"/>
          <w:szCs w:val="30"/>
        </w:rPr>
        <w:t xml:space="preserve">provoking and build a sense of community. It should help members improve their knowledge or understand </w:t>
      </w:r>
      <w:r>
        <w:rPr>
          <w:sz w:val="30"/>
          <w:szCs w:val="30"/>
        </w:rPr>
        <w:t>{COMPANY-NAME}</w:t>
      </w:r>
      <w:r w:rsidRPr="00DC7652">
        <w:rPr>
          <w:sz w:val="30"/>
          <w:szCs w:val="30"/>
        </w:rPr>
        <w:t xml:space="preserve"> or an affiliate better.</w:t>
      </w:r>
    </w:p>
    <w:p w14:paraId="27E37E09" w14:textId="0DA9C4CD" w:rsidR="00DC7652" w:rsidRPr="00DC7652" w:rsidRDefault="00DC7652" w:rsidP="00DC7652">
      <w:pPr>
        <w:rPr>
          <w:sz w:val="30"/>
          <w:szCs w:val="30"/>
        </w:rPr>
      </w:pPr>
      <w:r w:rsidRPr="00DC7652">
        <w:rPr>
          <w:sz w:val="30"/>
          <w:szCs w:val="30"/>
        </w:rPr>
        <w:t xml:space="preserve">Anonymous content is not allowed on </w:t>
      </w:r>
      <w:r>
        <w:rPr>
          <w:sz w:val="30"/>
          <w:szCs w:val="30"/>
        </w:rPr>
        <w:t>{COMPANY-NAME}</w:t>
      </w:r>
      <w:r w:rsidRPr="00DC7652">
        <w:rPr>
          <w:sz w:val="30"/>
          <w:szCs w:val="30"/>
        </w:rPr>
        <w:t xml:space="preserve"> sites.</w:t>
      </w:r>
    </w:p>
    <w:p w14:paraId="4F6A3BA2" w14:textId="77777777" w:rsidR="00DC7652" w:rsidRPr="00DC7652" w:rsidRDefault="00DC7652" w:rsidP="00DC7652">
      <w:pPr>
        <w:rPr>
          <w:b/>
          <w:bCs/>
          <w:sz w:val="30"/>
          <w:szCs w:val="30"/>
        </w:rPr>
      </w:pPr>
      <w:r w:rsidRPr="00DC7652">
        <w:rPr>
          <w:b/>
          <w:bCs/>
          <w:sz w:val="30"/>
          <w:szCs w:val="30"/>
        </w:rPr>
        <w:t>Personal Use of Third-Party Sites During Work Hours</w:t>
      </w:r>
    </w:p>
    <w:p w14:paraId="397E8B45" w14:textId="74720227" w:rsidR="00DC7652" w:rsidRPr="00DC7652" w:rsidRDefault="00DC7652" w:rsidP="00DC7652">
      <w:pPr>
        <w:rPr>
          <w:sz w:val="30"/>
          <w:szCs w:val="30"/>
        </w:rPr>
      </w:pPr>
      <w:r w:rsidRPr="00DC7652">
        <w:rPr>
          <w:sz w:val="30"/>
          <w:szCs w:val="30"/>
        </w:rPr>
        <w:t xml:space="preserve">E-mail and Internet access is provided to support </w:t>
      </w:r>
      <w:r>
        <w:rPr>
          <w:sz w:val="30"/>
          <w:szCs w:val="30"/>
        </w:rPr>
        <w:t>{COMPANY-NAME}</w:t>
      </w:r>
      <w:r w:rsidRPr="00DC7652">
        <w:rPr>
          <w:sz w:val="30"/>
          <w:szCs w:val="30"/>
        </w:rPr>
        <w:t xml:space="preserve"> business purposes. If these tools are accessed, incidental personal use of them is permitted. In general, </w:t>
      </w:r>
      <w:r>
        <w:rPr>
          <w:sz w:val="30"/>
          <w:szCs w:val="30"/>
        </w:rPr>
        <w:t>{COMPANY-NAME}</w:t>
      </w:r>
      <w:r w:rsidRPr="00DC7652">
        <w:rPr>
          <w:sz w:val="30"/>
          <w:szCs w:val="30"/>
        </w:rPr>
        <w:t xml:space="preserve"> will limit the access of social media sites to </w:t>
      </w:r>
      <w:r>
        <w:rPr>
          <w:sz w:val="30"/>
          <w:szCs w:val="30"/>
        </w:rPr>
        <w:t>{COMPANY-NAME}</w:t>
      </w:r>
      <w:r w:rsidRPr="00DC7652">
        <w:rPr>
          <w:sz w:val="30"/>
          <w:szCs w:val="30"/>
        </w:rPr>
        <w:t xml:space="preserve"> Officials who use it on behalf of </w:t>
      </w:r>
      <w:r>
        <w:rPr>
          <w:sz w:val="30"/>
          <w:szCs w:val="30"/>
        </w:rPr>
        <w:t>{COMPANY-NAME}</w:t>
      </w:r>
      <w:r w:rsidRPr="00DC7652">
        <w:rPr>
          <w:sz w:val="30"/>
          <w:szCs w:val="30"/>
        </w:rPr>
        <w:t>. Excessive personal use of any Internet tool during work time is not permitted and access privileges may be revoked for abuse of the system.</w:t>
      </w:r>
    </w:p>
    <w:p w14:paraId="2A1DA44D" w14:textId="77777777" w:rsidR="00DC7652" w:rsidRPr="00DC7652" w:rsidRDefault="00DC7652" w:rsidP="00DC7652">
      <w:pPr>
        <w:rPr>
          <w:b/>
          <w:bCs/>
          <w:sz w:val="30"/>
          <w:szCs w:val="30"/>
        </w:rPr>
      </w:pPr>
      <w:r w:rsidRPr="00DC7652">
        <w:rPr>
          <w:b/>
          <w:bCs/>
          <w:sz w:val="30"/>
          <w:szCs w:val="30"/>
        </w:rPr>
        <w:t>Retaliation is Prohibited</w:t>
      </w:r>
    </w:p>
    <w:p w14:paraId="7632D486" w14:textId="56353D52" w:rsidR="00DC7652" w:rsidRPr="00DC7652" w:rsidRDefault="00DC7652" w:rsidP="00DC7652">
      <w:r>
        <w:rPr>
          <w:sz w:val="30"/>
          <w:szCs w:val="30"/>
        </w:rPr>
        <w:t>{COMPANY-NAME}</w:t>
      </w:r>
      <w:r w:rsidRPr="00DC7652">
        <w:rPr>
          <w:sz w:val="30"/>
          <w:szCs w:val="30"/>
        </w:rPr>
        <w:t xml:space="preserve"> prohibits taking negative action against any </w:t>
      </w:r>
      <w:r>
        <w:rPr>
          <w:sz w:val="30"/>
          <w:szCs w:val="30"/>
        </w:rPr>
        <w:t>{COMPANY-NAME}</w:t>
      </w:r>
      <w:r w:rsidRPr="00DC7652">
        <w:rPr>
          <w:sz w:val="30"/>
          <w:szCs w:val="30"/>
        </w:rPr>
        <w:t xml:space="preserve"> Official for reporting a possible deviation from this policy or for cooperating in an investigation. Any </w:t>
      </w:r>
      <w:r>
        <w:rPr>
          <w:sz w:val="30"/>
          <w:szCs w:val="30"/>
        </w:rPr>
        <w:t>{COMPANY-NAME}</w:t>
      </w:r>
      <w:r w:rsidRPr="00DC7652">
        <w:rPr>
          <w:sz w:val="30"/>
          <w:szCs w:val="30"/>
        </w:rPr>
        <w:t xml:space="preserve"> Official who retaliates against another </w:t>
      </w:r>
      <w:r>
        <w:rPr>
          <w:sz w:val="30"/>
          <w:szCs w:val="30"/>
        </w:rPr>
        <w:t>{COMPANY-NAME}</w:t>
      </w:r>
      <w:r w:rsidRPr="00DC7652">
        <w:rPr>
          <w:sz w:val="30"/>
          <w:szCs w:val="30"/>
        </w:rPr>
        <w:t xml:space="preserve"> Official for reporting a possible deviation from this policy or for cooperating in an investigation will be subject to disciplinary action, up to and including termination of employment at </w:t>
      </w:r>
      <w:r>
        <w:rPr>
          <w:sz w:val="30"/>
          <w:szCs w:val="30"/>
        </w:rPr>
        <w:t>{COMPANY-NAME}</w:t>
      </w:r>
      <w:r w:rsidRPr="00DC7652">
        <w:rPr>
          <w:sz w:val="30"/>
          <w:szCs w:val="30"/>
        </w:rPr>
        <w:t xml:space="preserve"> or removal from the Board of Directors.</w:t>
      </w:r>
    </w:p>
    <w:sectPr w:rsidR="00DC7652" w:rsidRPr="00DC7652" w:rsidSect="008C240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1FFEC" w14:textId="77777777" w:rsidR="00553C4B" w:rsidRDefault="00553C4B" w:rsidP="00306ABA">
      <w:pPr>
        <w:spacing w:after="0" w:line="240" w:lineRule="auto"/>
      </w:pPr>
      <w:r>
        <w:separator/>
      </w:r>
    </w:p>
  </w:endnote>
  <w:endnote w:type="continuationSeparator" w:id="0">
    <w:p w14:paraId="20409606" w14:textId="77777777" w:rsidR="00553C4B" w:rsidRDefault="00553C4B" w:rsidP="00306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1746F" w14:textId="77777777" w:rsidR="00DC7652" w:rsidRPr="0028427E" w:rsidRDefault="00DC7652" w:rsidP="00DC7652">
    <w:pPr>
      <w:pStyle w:val="Footer"/>
      <w:tabs>
        <w:tab w:val="left" w:pos="7665"/>
      </w:tabs>
      <w:jc w:val="center"/>
      <w:rPr>
        <w:b/>
        <w:bCs/>
        <w:sz w:val="24"/>
        <w:szCs w:val="24"/>
      </w:rPr>
    </w:pPr>
    <w:bookmarkStart w:id="0" w:name="_Hlk70764147"/>
    <w:bookmarkStart w:id="1" w:name="_Hlk70764148"/>
    <w:bookmarkStart w:id="2" w:name="_Hlk70855911"/>
    <w:bookmarkStart w:id="3" w:name="_Hlk70855912"/>
    <w:bookmarkStart w:id="4" w:name="_Hlk70856314"/>
    <w:bookmarkStart w:id="5" w:name="_Hlk70856315"/>
    <w:bookmarkStart w:id="6" w:name="_Hlk70857138"/>
    <w:bookmarkStart w:id="7" w:name="_Hlk70857139"/>
    <w:bookmarkStart w:id="8" w:name="_Hlk70857674"/>
    <w:bookmarkStart w:id="9" w:name="_Hlk70857675"/>
    <w:bookmarkStart w:id="10" w:name="_Hlk70857815"/>
    <w:bookmarkStart w:id="11" w:name="_Hlk70857816"/>
    <w:bookmarkStart w:id="12" w:name="_Hlk70859772"/>
    <w:bookmarkStart w:id="13" w:name="_Hlk70859773"/>
    <w:bookmarkStart w:id="14" w:name="_Hlk70860372"/>
    <w:bookmarkStart w:id="15" w:name="_Hlk70860373"/>
    <w:bookmarkStart w:id="16" w:name="_Hlk70860778"/>
    <w:bookmarkStart w:id="17" w:name="_Hlk70860779"/>
    <w:bookmarkStart w:id="18" w:name="_Hlk70860925"/>
    <w:bookmarkStart w:id="19" w:name="_Hlk70860926"/>
    <w:bookmarkStart w:id="20" w:name="_Hlk70861561"/>
    <w:bookmarkStart w:id="21" w:name="_Hlk70861562"/>
    <w:bookmarkStart w:id="22" w:name="_Hlk70861955"/>
    <w:bookmarkStart w:id="23" w:name="_Hlk70861956"/>
    <w:r>
      <w:rPr>
        <w:b/>
        <w:bCs/>
        <w:sz w:val="24"/>
        <w:szCs w:val="24"/>
      </w:rPr>
      <w:t>PurpleSec</w:t>
    </w:r>
    <w:r w:rsidRPr="0028427E">
      <w:rPr>
        <w:b/>
        <w:bCs/>
        <w:sz w:val="24"/>
        <w:szCs w:val="24"/>
      </w:rPr>
      <w:t xml:space="preserve">, LLC </w:t>
    </w:r>
  </w:p>
  <w:p w14:paraId="282C8C9C" w14:textId="77777777" w:rsidR="00DC7652" w:rsidRDefault="00DC7652" w:rsidP="00DC7652">
    <w:pPr>
      <w:pStyle w:val="Footer"/>
      <w:tabs>
        <w:tab w:val="left" w:pos="6555"/>
        <w:tab w:val="left" w:pos="7665"/>
      </w:tabs>
      <w:rPr>
        <w:sz w:val="24"/>
        <w:szCs w:val="24"/>
      </w:rPr>
    </w:pPr>
    <w:r>
      <w:rPr>
        <w:sz w:val="24"/>
        <w:szCs w:val="24"/>
      </w:rPr>
      <w:tab/>
      <w:t>Last Updated: April 30, 2021</w:t>
    </w:r>
    <w:r>
      <w:rPr>
        <w:sz w:val="24"/>
        <w:szCs w:val="24"/>
      </w:rPr>
      <w:tab/>
    </w:r>
  </w:p>
  <w:p w14:paraId="2337C60B" w14:textId="297863AE" w:rsidR="00306ABA" w:rsidRPr="00DC7652" w:rsidRDefault="00DC7652" w:rsidP="00DC7652">
    <w:pPr>
      <w:pStyle w:val="Footer"/>
      <w:tabs>
        <w:tab w:val="left" w:pos="7665"/>
      </w:tabs>
      <w:jc w:val="center"/>
    </w:pPr>
    <w:hyperlink r:id="rId1" w:history="1">
      <w:r w:rsidRPr="007833B3">
        <w:rPr>
          <w:rStyle w:val="Hyperlink"/>
          <w:sz w:val="24"/>
          <w:szCs w:val="24"/>
        </w:rPr>
        <w:t>Sales@purplesec.us</w:t>
      </w:r>
    </w:hyperlink>
    <w:r w:rsidRPr="00306ABA">
      <w:rPr>
        <w:sz w:val="24"/>
        <w:szCs w:val="24"/>
      </w:rPr>
      <w:t xml:space="preserve"> | </w:t>
    </w:r>
    <w:hyperlink r:id="rId2" w:history="1">
      <w:r>
        <w:rPr>
          <w:rStyle w:val="Hyperlink"/>
          <w:sz w:val="24"/>
          <w:szCs w:val="24"/>
        </w:rPr>
        <w:t>Request A Consultation</w:t>
      </w:r>
    </w:hyperlink>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CAE61" w14:textId="77777777" w:rsidR="00553C4B" w:rsidRDefault="00553C4B" w:rsidP="00306ABA">
      <w:pPr>
        <w:spacing w:after="0" w:line="240" w:lineRule="auto"/>
      </w:pPr>
      <w:r>
        <w:separator/>
      </w:r>
    </w:p>
  </w:footnote>
  <w:footnote w:type="continuationSeparator" w:id="0">
    <w:p w14:paraId="6A274D1B" w14:textId="77777777" w:rsidR="00553C4B" w:rsidRDefault="00553C4B" w:rsidP="00306A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4EC3" w14:textId="20D8A9CC" w:rsidR="00306ABA" w:rsidRPr="009B0F06" w:rsidRDefault="00DC7652" w:rsidP="00306ABA">
    <w:pPr>
      <w:pStyle w:val="Header"/>
      <w:tabs>
        <w:tab w:val="clear" w:pos="4680"/>
        <w:tab w:val="clear" w:pos="9360"/>
        <w:tab w:val="left" w:pos="5865"/>
      </w:tabs>
      <w:rPr>
        <w:i/>
        <w:iCs/>
        <w:sz w:val="24"/>
        <w:szCs w:val="24"/>
      </w:rPr>
    </w:pPr>
    <w:r w:rsidRPr="00306ABA">
      <w:rPr>
        <w:b/>
        <w:bCs/>
        <w:noProof/>
      </w:rPr>
      <mc:AlternateContent>
        <mc:Choice Requires="wps">
          <w:drawing>
            <wp:anchor distT="0" distB="0" distL="114300" distR="114300" simplePos="0" relativeHeight="251658240" behindDoc="1" locked="0" layoutInCell="1" allowOverlap="1" wp14:anchorId="09FA08F4" wp14:editId="32F6BAB2">
              <wp:simplePos x="0" y="0"/>
              <wp:positionH relativeFrom="margin">
                <wp:align>right</wp:align>
              </wp:positionH>
              <wp:positionV relativeFrom="page">
                <wp:posOffset>478460</wp:posOffset>
              </wp:positionV>
              <wp:extent cx="2686050" cy="498763"/>
              <wp:effectExtent l="0" t="0" r="0" b="158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2686050" cy="4987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6188F8" w14:textId="77777777" w:rsidR="00DC7652" w:rsidRDefault="00DC7652" w:rsidP="004803CE">
                          <w:pPr>
                            <w:spacing w:line="295" w:lineRule="exact"/>
                            <w:ind w:left="20"/>
                            <w:jc w:val="right"/>
                            <w:rPr>
                              <w:b/>
                              <w:sz w:val="32"/>
                              <w:szCs w:val="24"/>
                            </w:rPr>
                          </w:pPr>
                          <w:r>
                            <w:rPr>
                              <w:b/>
                              <w:sz w:val="32"/>
                              <w:szCs w:val="24"/>
                            </w:rPr>
                            <w:t>SOCLA MEDIA</w:t>
                          </w:r>
                        </w:p>
                        <w:p w14:paraId="66A1E2F5" w14:textId="41701A00" w:rsidR="00B34A1C" w:rsidRPr="009B0F06" w:rsidRDefault="00DC7652" w:rsidP="004803CE">
                          <w:pPr>
                            <w:spacing w:line="295" w:lineRule="exact"/>
                            <w:ind w:left="20"/>
                            <w:jc w:val="right"/>
                            <w:rPr>
                              <w:b/>
                              <w:sz w:val="32"/>
                              <w:szCs w:val="24"/>
                            </w:rPr>
                          </w:pPr>
                          <w:r>
                            <w:rPr>
                              <w:b/>
                              <w:sz w:val="32"/>
                              <w:szCs w:val="24"/>
                            </w:rPr>
                            <w:t>ACCEPTABLE USE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FA08F4" id="_x0000_t202" coordsize="21600,21600" o:spt="202" path="m,l,21600r21600,l21600,xe">
              <v:stroke joinstyle="miter"/>
              <v:path gradientshapeok="t" o:connecttype="rect"/>
            </v:shapetype>
            <v:shape id="Text Box 1" o:spid="_x0000_s1026" type="#_x0000_t202" style="position:absolute;margin-left:160.3pt;margin-top:37.65pt;width:211.5pt;height:39.25pt;flip:y;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" filled="f" stroked="f">
              <v:textbox inset="0,0,0,0">
                <w:txbxContent>
                  <w:p w14:paraId="196188F8" w14:textId="77777777" w:rsidR="00DC7652" w:rsidRDefault="00DC7652" w:rsidP="004803CE">
                    <w:pPr>
                      <w:spacing w:line="295" w:lineRule="exact"/>
                      <w:ind w:left="20"/>
                      <w:jc w:val="right"/>
                      <w:rPr>
                        <w:b/>
                        <w:sz w:val="32"/>
                        <w:szCs w:val="24"/>
                      </w:rPr>
                    </w:pPr>
                    <w:r>
                      <w:rPr>
                        <w:b/>
                        <w:sz w:val="32"/>
                        <w:szCs w:val="24"/>
                      </w:rPr>
                      <w:t>SOCLA MEDIA</w:t>
                    </w:r>
                  </w:p>
                  <w:p w14:paraId="66A1E2F5" w14:textId="41701A00" w:rsidR="00B34A1C" w:rsidRPr="009B0F06" w:rsidRDefault="00DC7652" w:rsidP="004803CE">
                    <w:pPr>
                      <w:spacing w:line="295" w:lineRule="exact"/>
                      <w:ind w:left="20"/>
                      <w:jc w:val="right"/>
                      <w:rPr>
                        <w:b/>
                        <w:sz w:val="32"/>
                        <w:szCs w:val="24"/>
                      </w:rPr>
                    </w:pPr>
                    <w:r>
                      <w:rPr>
                        <w:b/>
                        <w:sz w:val="32"/>
                        <w:szCs w:val="24"/>
                      </w:rPr>
                      <w:t>ACCEPTABLE USE</w:t>
                    </w:r>
                  </w:p>
                </w:txbxContent>
              </v:textbox>
              <w10:wrap anchorx="margin" anchory="page"/>
            </v:shape>
          </w:pict>
        </mc:Fallback>
      </mc:AlternateContent>
    </w:r>
    <w:r w:rsidR="00F72746" w:rsidRPr="00306ABA">
      <w:rPr>
        <w:b/>
        <w:bCs/>
        <w:noProof/>
      </w:rPr>
      <w:drawing>
        <wp:anchor distT="0" distB="0" distL="114300" distR="114300" simplePos="0" relativeHeight="251660288" behindDoc="0" locked="0" layoutInCell="1" allowOverlap="1" wp14:anchorId="7951F70A" wp14:editId="291B3F9B">
          <wp:simplePos x="0" y="0"/>
          <wp:positionH relativeFrom="margin">
            <wp:posOffset>-190500</wp:posOffset>
          </wp:positionH>
          <wp:positionV relativeFrom="paragraph">
            <wp:posOffset>-142875</wp:posOffset>
          </wp:positionV>
          <wp:extent cx="1104900" cy="892175"/>
          <wp:effectExtent l="0" t="0" r="0" b="0"/>
          <wp:wrapThrough wrapText="bothSides">
            <wp:wrapPolygon edited="0">
              <wp:start x="7448" y="0"/>
              <wp:lineTo x="5214" y="2306"/>
              <wp:lineTo x="2234" y="6457"/>
              <wp:lineTo x="2979" y="15220"/>
              <wp:lineTo x="3352" y="16604"/>
              <wp:lineTo x="7821" y="19832"/>
              <wp:lineTo x="9683" y="20754"/>
              <wp:lineTo x="11545" y="20754"/>
              <wp:lineTo x="13407" y="19832"/>
              <wp:lineTo x="18248" y="16142"/>
              <wp:lineTo x="19738" y="7379"/>
              <wp:lineTo x="16014" y="2306"/>
              <wp:lineTo x="14152" y="0"/>
              <wp:lineTo x="7448" y="0"/>
            </wp:wrapPolygon>
          </wp:wrapThrough>
          <wp:docPr id="5" name="Picture 5" descr="Logo&#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104900" cy="892175"/>
                  </a:xfrm>
                  <a:prstGeom prst="rect">
                    <a:avLst/>
                  </a:prstGeom>
                </pic:spPr>
              </pic:pic>
            </a:graphicData>
          </a:graphic>
          <wp14:sizeRelH relativeFrom="margin">
            <wp14:pctWidth>0</wp14:pctWidth>
          </wp14:sizeRelH>
          <wp14:sizeRelV relativeFrom="margin">
            <wp14:pctHeight>0</wp14:pctHeight>
          </wp14:sizeRelV>
        </wp:anchor>
      </w:drawing>
    </w:r>
    <w:r w:rsidR="009B0F06">
      <w:rPr>
        <w:b/>
        <w:bCs/>
      </w:rPr>
      <w:t xml:space="preserve">A </w:t>
    </w:r>
    <w:r w:rsidR="00306ABA" w:rsidRPr="009B0F06">
      <w:rPr>
        <w:sz w:val="24"/>
        <w:szCs w:val="24"/>
      </w:rPr>
      <w:t>V</w:t>
    </w:r>
    <w:r w:rsidR="00306ABA" w:rsidRPr="009B0F06">
      <w:rPr>
        <w:i/>
        <w:iCs/>
        <w:sz w:val="24"/>
        <w:szCs w:val="24"/>
      </w:rPr>
      <w:t>eteran Led</w:t>
    </w:r>
    <w:r w:rsidR="00306ABA" w:rsidRPr="009B0F06">
      <w:rPr>
        <w:i/>
        <w:iCs/>
        <w:sz w:val="24"/>
        <w:szCs w:val="24"/>
      </w:rPr>
      <w:tab/>
    </w:r>
  </w:p>
  <w:p w14:paraId="58EA0F69" w14:textId="611C96F9" w:rsidR="00306ABA" w:rsidRPr="009B0F06" w:rsidRDefault="00306ABA" w:rsidP="004803CE">
    <w:pPr>
      <w:pStyle w:val="Header"/>
      <w:tabs>
        <w:tab w:val="clear" w:pos="4680"/>
        <w:tab w:val="clear" w:pos="9360"/>
        <w:tab w:val="left" w:pos="6405"/>
      </w:tabs>
      <w:rPr>
        <w:i/>
        <w:iCs/>
        <w:sz w:val="24"/>
        <w:szCs w:val="24"/>
      </w:rPr>
    </w:pPr>
    <w:r w:rsidRPr="009B0F06">
      <w:rPr>
        <w:i/>
        <w:iCs/>
        <w:sz w:val="24"/>
        <w:szCs w:val="24"/>
      </w:rPr>
      <w:t>Offensive &amp; Defensive</w:t>
    </w:r>
    <w:r w:rsidR="004803CE">
      <w:rPr>
        <w:i/>
        <w:iCs/>
        <w:sz w:val="24"/>
        <w:szCs w:val="24"/>
      </w:rPr>
      <w:tab/>
    </w:r>
  </w:p>
  <w:p w14:paraId="36D94666" w14:textId="4FDD3AD5" w:rsidR="00306ABA" w:rsidRDefault="00306ABA" w:rsidP="00306ABA">
    <w:pPr>
      <w:pStyle w:val="Header"/>
      <w:tabs>
        <w:tab w:val="clear" w:pos="4680"/>
        <w:tab w:val="clear" w:pos="9360"/>
        <w:tab w:val="left" w:pos="5595"/>
        <w:tab w:val="left" w:pos="8126"/>
      </w:tabs>
    </w:pPr>
    <w:r w:rsidRPr="009B0F06">
      <w:rPr>
        <w:i/>
        <w:iCs/>
        <w:sz w:val="24"/>
        <w:szCs w:val="24"/>
      </w:rPr>
      <w:t xml:space="preserve">Cyber Security </w:t>
    </w:r>
    <w:r w:rsidR="00243427">
      <w:rPr>
        <w:i/>
        <w:iCs/>
        <w:sz w:val="24"/>
        <w:szCs w:val="24"/>
      </w:rPr>
      <w:t>Company</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E3EF0"/>
    <w:multiLevelType w:val="hybridMultilevel"/>
    <w:tmpl w:val="6014440A"/>
    <w:lvl w:ilvl="0" w:tplc="04090001">
      <w:start w:val="1"/>
      <w:numFmt w:val="bullet"/>
      <w:lvlText w:val=""/>
      <w:lvlJc w:val="left"/>
      <w:pPr>
        <w:ind w:left="720" w:hanging="360"/>
      </w:pPr>
      <w:rPr>
        <w:rFonts w:ascii="Symbol" w:hAnsi="Symbol" w:hint="default"/>
      </w:rPr>
    </w:lvl>
    <w:lvl w:ilvl="1" w:tplc="066CC5C2">
      <w:start w:val="1"/>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F20E4"/>
    <w:multiLevelType w:val="hybridMultilevel"/>
    <w:tmpl w:val="E67A9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454F7E"/>
    <w:multiLevelType w:val="hybridMultilevel"/>
    <w:tmpl w:val="9A2A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C77619"/>
    <w:multiLevelType w:val="hybridMultilevel"/>
    <w:tmpl w:val="DD50D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E149DD"/>
    <w:multiLevelType w:val="hybridMultilevel"/>
    <w:tmpl w:val="AD8AF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C97BBE"/>
    <w:multiLevelType w:val="hybridMultilevel"/>
    <w:tmpl w:val="1B4E0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7F2DBB"/>
    <w:multiLevelType w:val="hybridMultilevel"/>
    <w:tmpl w:val="1422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DA5AC2"/>
    <w:multiLevelType w:val="hybridMultilevel"/>
    <w:tmpl w:val="14044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246871"/>
    <w:multiLevelType w:val="hybridMultilevel"/>
    <w:tmpl w:val="2D708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9447C5"/>
    <w:multiLevelType w:val="hybridMultilevel"/>
    <w:tmpl w:val="2316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3C30D5"/>
    <w:multiLevelType w:val="hybridMultilevel"/>
    <w:tmpl w:val="508EEBD4"/>
    <w:lvl w:ilvl="0" w:tplc="FF4CC8EE">
      <w:start w:val="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8D7387"/>
    <w:multiLevelType w:val="hybridMultilevel"/>
    <w:tmpl w:val="ABE04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E81190"/>
    <w:multiLevelType w:val="hybridMultilevel"/>
    <w:tmpl w:val="FF90B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E151D1"/>
    <w:multiLevelType w:val="hybridMultilevel"/>
    <w:tmpl w:val="E272DB1C"/>
    <w:lvl w:ilvl="0" w:tplc="E3B67EF4">
      <w:start w:val="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032555"/>
    <w:multiLevelType w:val="hybridMultilevel"/>
    <w:tmpl w:val="C6D430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A471D4D"/>
    <w:multiLevelType w:val="hybridMultilevel"/>
    <w:tmpl w:val="B194119C"/>
    <w:lvl w:ilvl="0" w:tplc="FF4CC8EE">
      <w:start w:val="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231991"/>
    <w:multiLevelType w:val="hybridMultilevel"/>
    <w:tmpl w:val="EBBC0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0574C8"/>
    <w:multiLevelType w:val="hybridMultilevel"/>
    <w:tmpl w:val="E6340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3639FF"/>
    <w:multiLevelType w:val="hybridMultilevel"/>
    <w:tmpl w:val="4C085948"/>
    <w:lvl w:ilvl="0" w:tplc="FF4CC8EE">
      <w:start w:val="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A74BB9"/>
    <w:multiLevelType w:val="hybridMultilevel"/>
    <w:tmpl w:val="78A48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485BA7"/>
    <w:multiLevelType w:val="hybridMultilevel"/>
    <w:tmpl w:val="AF3283A2"/>
    <w:lvl w:ilvl="0" w:tplc="FF4CC8EE">
      <w:start w:val="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49459F"/>
    <w:multiLevelType w:val="hybridMultilevel"/>
    <w:tmpl w:val="C8FA9808"/>
    <w:lvl w:ilvl="0" w:tplc="FF4CC8EE">
      <w:start w:val="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426C78"/>
    <w:multiLevelType w:val="hybridMultilevel"/>
    <w:tmpl w:val="2166B6EE"/>
    <w:lvl w:ilvl="0" w:tplc="FF4CC8EE">
      <w:start w:val="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885970"/>
    <w:multiLevelType w:val="hybridMultilevel"/>
    <w:tmpl w:val="4C12BA30"/>
    <w:lvl w:ilvl="0" w:tplc="B4E06C6E">
      <w:start w:val="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D13878"/>
    <w:multiLevelType w:val="hybridMultilevel"/>
    <w:tmpl w:val="F086D476"/>
    <w:lvl w:ilvl="0" w:tplc="04090001">
      <w:start w:val="1"/>
      <w:numFmt w:val="bullet"/>
      <w:lvlText w:val=""/>
      <w:lvlJc w:val="left"/>
      <w:pPr>
        <w:ind w:left="720" w:hanging="360"/>
      </w:pPr>
      <w:rPr>
        <w:rFonts w:ascii="Symbol" w:hAnsi="Symbol" w:hint="default"/>
      </w:rPr>
    </w:lvl>
    <w:lvl w:ilvl="1" w:tplc="5CB62FE8">
      <w:start w:val="1"/>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673137"/>
    <w:multiLevelType w:val="hybridMultilevel"/>
    <w:tmpl w:val="84F64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4"/>
  </w:num>
  <w:num w:numId="4">
    <w:abstractNumId w:val="19"/>
  </w:num>
  <w:num w:numId="5">
    <w:abstractNumId w:val="1"/>
  </w:num>
  <w:num w:numId="6">
    <w:abstractNumId w:val="13"/>
  </w:num>
  <w:num w:numId="7">
    <w:abstractNumId w:val="8"/>
  </w:num>
  <w:num w:numId="8">
    <w:abstractNumId w:val="23"/>
  </w:num>
  <w:num w:numId="9">
    <w:abstractNumId w:val="25"/>
  </w:num>
  <w:num w:numId="10">
    <w:abstractNumId w:val="21"/>
  </w:num>
  <w:num w:numId="11">
    <w:abstractNumId w:val="22"/>
  </w:num>
  <w:num w:numId="12">
    <w:abstractNumId w:val="10"/>
  </w:num>
  <w:num w:numId="13">
    <w:abstractNumId w:val="9"/>
  </w:num>
  <w:num w:numId="14">
    <w:abstractNumId w:val="18"/>
  </w:num>
  <w:num w:numId="15">
    <w:abstractNumId w:val="20"/>
  </w:num>
  <w:num w:numId="16">
    <w:abstractNumId w:val="15"/>
  </w:num>
  <w:num w:numId="17">
    <w:abstractNumId w:val="16"/>
  </w:num>
  <w:num w:numId="18">
    <w:abstractNumId w:val="24"/>
  </w:num>
  <w:num w:numId="19">
    <w:abstractNumId w:val="12"/>
  </w:num>
  <w:num w:numId="20">
    <w:abstractNumId w:val="4"/>
  </w:num>
  <w:num w:numId="21">
    <w:abstractNumId w:val="7"/>
  </w:num>
  <w:num w:numId="22">
    <w:abstractNumId w:val="3"/>
  </w:num>
  <w:num w:numId="23">
    <w:abstractNumId w:val="11"/>
  </w:num>
  <w:num w:numId="24">
    <w:abstractNumId w:val="6"/>
  </w:num>
  <w:num w:numId="25">
    <w:abstractNumId w:val="17"/>
  </w:num>
  <w:num w:numId="26">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ABA"/>
    <w:rsid w:val="0001408D"/>
    <w:rsid w:val="00055048"/>
    <w:rsid w:val="00076831"/>
    <w:rsid w:val="001C4B3F"/>
    <w:rsid w:val="00212C8A"/>
    <w:rsid w:val="002209E2"/>
    <w:rsid w:val="00243427"/>
    <w:rsid w:val="0028427E"/>
    <w:rsid w:val="002A78C9"/>
    <w:rsid w:val="00306ABA"/>
    <w:rsid w:val="00324D73"/>
    <w:rsid w:val="00333C25"/>
    <w:rsid w:val="00415B48"/>
    <w:rsid w:val="00443A9D"/>
    <w:rsid w:val="004803CE"/>
    <w:rsid w:val="0052201E"/>
    <w:rsid w:val="00553C4B"/>
    <w:rsid w:val="005E421C"/>
    <w:rsid w:val="00655B6A"/>
    <w:rsid w:val="00684C9F"/>
    <w:rsid w:val="006A4828"/>
    <w:rsid w:val="00781454"/>
    <w:rsid w:val="008146C1"/>
    <w:rsid w:val="008378AB"/>
    <w:rsid w:val="00854A87"/>
    <w:rsid w:val="00895818"/>
    <w:rsid w:val="008C2400"/>
    <w:rsid w:val="00977106"/>
    <w:rsid w:val="00985F03"/>
    <w:rsid w:val="009B0F06"/>
    <w:rsid w:val="00A47788"/>
    <w:rsid w:val="00B27BC3"/>
    <w:rsid w:val="00B34A1C"/>
    <w:rsid w:val="00B511B0"/>
    <w:rsid w:val="00BA39E3"/>
    <w:rsid w:val="00BB20F1"/>
    <w:rsid w:val="00BE4D1A"/>
    <w:rsid w:val="00CD095C"/>
    <w:rsid w:val="00D639A1"/>
    <w:rsid w:val="00DC7652"/>
    <w:rsid w:val="00E20426"/>
    <w:rsid w:val="00E64E73"/>
    <w:rsid w:val="00ED685E"/>
    <w:rsid w:val="00F078C5"/>
    <w:rsid w:val="00F35B52"/>
    <w:rsid w:val="00F72746"/>
    <w:rsid w:val="00FC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2F003"/>
  <w15:chartTrackingRefBased/>
  <w15:docId w15:val="{F9309307-DE28-4713-8B21-9D05A71FF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A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6A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6A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6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ABA"/>
  </w:style>
  <w:style w:type="paragraph" w:styleId="Footer">
    <w:name w:val="footer"/>
    <w:basedOn w:val="Normal"/>
    <w:link w:val="FooterChar"/>
    <w:uiPriority w:val="99"/>
    <w:unhideWhenUsed/>
    <w:rsid w:val="00306A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ABA"/>
  </w:style>
  <w:style w:type="character" w:customStyle="1" w:styleId="Heading1Char">
    <w:name w:val="Heading 1 Char"/>
    <w:basedOn w:val="DefaultParagraphFont"/>
    <w:link w:val="Heading1"/>
    <w:uiPriority w:val="9"/>
    <w:rsid w:val="00306A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6AB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306AB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06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6ABA"/>
    <w:rPr>
      <w:color w:val="0563C1" w:themeColor="hyperlink"/>
      <w:u w:val="single"/>
    </w:rPr>
  </w:style>
  <w:style w:type="character" w:styleId="UnresolvedMention">
    <w:name w:val="Unresolved Mention"/>
    <w:basedOn w:val="DefaultParagraphFont"/>
    <w:uiPriority w:val="99"/>
    <w:semiHidden/>
    <w:unhideWhenUsed/>
    <w:rsid w:val="00306ABA"/>
    <w:rPr>
      <w:color w:val="605E5C"/>
      <w:shd w:val="clear" w:color="auto" w:fill="E1DFDD"/>
    </w:rPr>
  </w:style>
  <w:style w:type="paragraph" w:styleId="ListParagraph">
    <w:name w:val="List Paragraph"/>
    <w:basedOn w:val="Normal"/>
    <w:uiPriority w:val="34"/>
    <w:qFormat/>
    <w:rsid w:val="009B0F06"/>
    <w:pPr>
      <w:ind w:left="720"/>
      <w:contextualSpacing/>
    </w:pPr>
  </w:style>
  <w:style w:type="paragraph" w:customStyle="1" w:styleId="TableParagraph">
    <w:name w:val="Table Paragraph"/>
    <w:basedOn w:val="Normal"/>
    <w:uiPriority w:val="1"/>
    <w:qFormat/>
    <w:rsid w:val="00B34A1C"/>
    <w:pPr>
      <w:widowControl w:val="0"/>
      <w:autoSpaceDE w:val="0"/>
      <w:autoSpaceDN w:val="0"/>
      <w:spacing w:after="0" w:line="240" w:lineRule="auto"/>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static?key=user_agreement%2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acebook.com/terms.php"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youtube.com/t/terms" TargetMode="External"/><Relationship Id="rId4" Type="http://schemas.openxmlformats.org/officeDocument/2006/relationships/webSettings" Target="webSettings.xml"/><Relationship Id="rId9" Type="http://schemas.openxmlformats.org/officeDocument/2006/relationships/hyperlink" Target="http://twitter.com/to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https://purplesec.us/consultation/" TargetMode="External"/><Relationship Id="rId1" Type="http://schemas.openxmlformats.org/officeDocument/2006/relationships/hyperlink" Target="mailto:Sales@purplesec.u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purplesec.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1047</TotalTime>
  <Pages>10</Pages>
  <Words>2135</Words>
  <Characters>12170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Firch</dc:creator>
  <cp:keywords/>
  <dc:description/>
  <cp:lastModifiedBy>Jason Firch</cp:lastModifiedBy>
  <cp:revision>20</cp:revision>
  <dcterms:created xsi:type="dcterms:W3CDTF">2021-04-30T00:33:00Z</dcterms:created>
  <dcterms:modified xsi:type="dcterms:W3CDTF">2021-05-02T19:41:00Z</dcterms:modified>
</cp:coreProperties>
</file>