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E8" w:rsidRPr="00A11874" w:rsidRDefault="000F7D34" w:rsidP="00AC2E6B">
      <w:pPr>
        <w:ind w:firstLine="0"/>
        <w:jc w:val="center"/>
        <w:rPr>
          <w:noProof/>
        </w:rPr>
      </w:pPr>
      <w:r w:rsidRPr="00A11874">
        <w:rPr>
          <w:noProof/>
        </w:rPr>
        <w:t>Министерство образован</w:t>
      </w:r>
      <w:r w:rsidR="008754E8" w:rsidRPr="00A11874">
        <w:rPr>
          <w:noProof/>
        </w:rPr>
        <w:t>ия и науки Российской Федерации</w:t>
      </w:r>
    </w:p>
    <w:p w:rsidR="000F7D34" w:rsidRPr="00A11874" w:rsidRDefault="000F7D34" w:rsidP="00AC2E6B">
      <w:pPr>
        <w:ind w:firstLine="0"/>
        <w:jc w:val="center"/>
        <w:rPr>
          <w:noProof/>
        </w:rPr>
      </w:pPr>
      <w:r w:rsidRPr="00A11874">
        <w:rPr>
          <w:noProof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F7D34" w:rsidRPr="00A11874" w:rsidRDefault="000F7D34" w:rsidP="00AC2E6B">
      <w:pPr>
        <w:ind w:firstLine="0"/>
        <w:jc w:val="center"/>
        <w:rPr>
          <w:noProof/>
        </w:rPr>
      </w:pPr>
      <w:r w:rsidRPr="00A11874">
        <w:rPr>
          <w:noProof/>
        </w:rPr>
        <w:t>ТОМСКИЙ ГОСУДАРСТВЕННЫЙ УНИВЕРСИТЕТ СИСТЕМ УПРАВЛЕНИЯ И РАДИОЭЛЕКТРОНИКИ (ТУСУР)</w:t>
      </w:r>
    </w:p>
    <w:p w:rsidR="000F7D34" w:rsidRPr="00A11874" w:rsidRDefault="000F7D34" w:rsidP="00AC2E6B">
      <w:pPr>
        <w:spacing w:after="2040"/>
        <w:ind w:firstLine="0"/>
        <w:jc w:val="center"/>
        <w:rPr>
          <w:noProof/>
        </w:rPr>
      </w:pPr>
      <w:r w:rsidRPr="00A11874">
        <w:rPr>
          <w:noProof/>
        </w:rPr>
        <w:t>Кафедра автоматизированных систем управления (АСУ)</w:t>
      </w:r>
    </w:p>
    <w:p w:rsidR="000F7D34" w:rsidRPr="00A11874" w:rsidRDefault="00AB1989" w:rsidP="00AC2E6B">
      <w:pPr>
        <w:pStyle w:val="a0"/>
        <w:spacing w:after="360"/>
        <w:ind w:firstLine="0"/>
        <w:jc w:val="center"/>
        <w:rPr>
          <w:b/>
          <w:noProof/>
        </w:rPr>
      </w:pPr>
      <w:r>
        <w:rPr>
          <w:b/>
          <w:noProof/>
        </w:rPr>
        <w:t>ИНТЕРПОЛИРОВАНИЕ И ЧИСЛЕННОЕ ДИФФЕРЕНЦИРОВАНИЕ ФУНКЦИЙ</w:t>
      </w:r>
    </w:p>
    <w:p w:rsidR="000F7D34" w:rsidRPr="00A11874" w:rsidRDefault="000F7D34" w:rsidP="00AC2E6B">
      <w:pPr>
        <w:pStyle w:val="a0"/>
        <w:ind w:firstLine="0"/>
        <w:jc w:val="center"/>
        <w:rPr>
          <w:noProof/>
        </w:rPr>
      </w:pPr>
      <w:r w:rsidRPr="00A11874">
        <w:rPr>
          <w:noProof/>
        </w:rPr>
        <w:t>Лабораторная работа №</w:t>
      </w:r>
      <w:r w:rsidR="00B52213">
        <w:rPr>
          <w:noProof/>
        </w:rPr>
        <w:t>5</w:t>
      </w:r>
      <w:r w:rsidRPr="00A11874">
        <w:rPr>
          <w:noProof/>
        </w:rPr>
        <w:t xml:space="preserve"> по дисциплине</w:t>
      </w:r>
    </w:p>
    <w:p w:rsidR="00915457" w:rsidRDefault="000F7D34" w:rsidP="00AC2E6B">
      <w:pPr>
        <w:pStyle w:val="a0"/>
        <w:spacing w:after="1440"/>
        <w:ind w:firstLine="0"/>
        <w:jc w:val="center"/>
        <w:rPr>
          <w:noProof/>
        </w:rPr>
      </w:pPr>
      <w:r w:rsidRPr="00A11874">
        <w:rPr>
          <w:noProof/>
        </w:rPr>
        <w:t>«Вычислительная математика»</w:t>
      </w:r>
    </w:p>
    <w:p w:rsidR="00915457" w:rsidRDefault="00915457" w:rsidP="00AC2E6B">
      <w:pPr>
        <w:pStyle w:val="a0"/>
        <w:tabs>
          <w:tab w:val="left" w:pos="6237"/>
        </w:tabs>
        <w:spacing w:before="360"/>
        <w:ind w:firstLine="0"/>
        <w:rPr>
          <w:noProof/>
        </w:rPr>
      </w:pPr>
      <w:r>
        <w:rPr>
          <w:noProof/>
        </w:rPr>
        <w:tab/>
      </w:r>
      <w:r w:rsidR="00DA3505" w:rsidRPr="00A11874">
        <w:rPr>
          <w:noProof/>
        </w:rPr>
        <w:t>Выполнил:</w:t>
      </w:r>
    </w:p>
    <w:p w:rsidR="00915457" w:rsidRDefault="00915457" w:rsidP="00AC2E6B">
      <w:pPr>
        <w:pStyle w:val="a0"/>
        <w:tabs>
          <w:tab w:val="left" w:pos="6237"/>
        </w:tabs>
        <w:ind w:firstLine="0"/>
        <w:rPr>
          <w:noProof/>
        </w:rPr>
      </w:pPr>
      <w:r>
        <w:rPr>
          <w:noProof/>
        </w:rPr>
        <w:tab/>
      </w:r>
      <w:r w:rsidR="000F7D34" w:rsidRPr="00A11874">
        <w:rPr>
          <w:noProof/>
        </w:rPr>
        <w:t>Студент гр. 434-1</w:t>
      </w:r>
    </w:p>
    <w:p w:rsidR="00915457" w:rsidRDefault="00915457" w:rsidP="00AC2E6B">
      <w:pPr>
        <w:pStyle w:val="a0"/>
        <w:tabs>
          <w:tab w:val="left" w:pos="6237"/>
        </w:tabs>
        <w:ind w:firstLine="0"/>
        <w:rPr>
          <w:noProof/>
        </w:rPr>
      </w:pPr>
      <w:r>
        <w:rPr>
          <w:noProof/>
        </w:rPr>
        <w:tab/>
        <w:t>Ю.А. Богомолов</w:t>
      </w:r>
    </w:p>
    <w:p w:rsidR="00915457" w:rsidRDefault="00915457" w:rsidP="00AC2E6B">
      <w:pPr>
        <w:pStyle w:val="a0"/>
        <w:tabs>
          <w:tab w:val="left" w:pos="6237"/>
        </w:tabs>
        <w:spacing w:before="360"/>
        <w:ind w:firstLine="0"/>
        <w:rPr>
          <w:noProof/>
        </w:rPr>
      </w:pPr>
      <w:r>
        <w:rPr>
          <w:noProof/>
        </w:rPr>
        <w:tab/>
      </w:r>
      <w:r w:rsidR="00DA3505" w:rsidRPr="00A11874">
        <w:rPr>
          <w:noProof/>
        </w:rPr>
        <w:t>Проверил:</w:t>
      </w:r>
    </w:p>
    <w:p w:rsidR="00915457" w:rsidRDefault="00915457" w:rsidP="00AC2E6B">
      <w:pPr>
        <w:pStyle w:val="a0"/>
        <w:tabs>
          <w:tab w:val="left" w:pos="6237"/>
        </w:tabs>
        <w:ind w:firstLine="0"/>
        <w:rPr>
          <w:noProof/>
        </w:rPr>
      </w:pPr>
      <w:r>
        <w:rPr>
          <w:noProof/>
        </w:rPr>
        <w:tab/>
      </w:r>
      <w:r w:rsidR="006A0617" w:rsidRPr="00A11874">
        <w:rPr>
          <w:noProof/>
        </w:rPr>
        <w:t>Доцент</w:t>
      </w:r>
      <w:r w:rsidR="00DA3505" w:rsidRPr="00A11874">
        <w:rPr>
          <w:noProof/>
        </w:rPr>
        <w:t xml:space="preserve"> каф.</w:t>
      </w:r>
      <w:r w:rsidR="004B20F0" w:rsidRPr="00A11874">
        <w:rPr>
          <w:noProof/>
        </w:rPr>
        <w:t xml:space="preserve"> АСУ</w:t>
      </w:r>
    </w:p>
    <w:p w:rsidR="00915457" w:rsidRDefault="00915457" w:rsidP="00AC2E6B">
      <w:pPr>
        <w:pStyle w:val="a0"/>
        <w:tabs>
          <w:tab w:val="left" w:pos="6237"/>
        </w:tabs>
        <w:ind w:firstLine="0"/>
        <w:rPr>
          <w:noProof/>
        </w:rPr>
      </w:pPr>
      <w:r>
        <w:rPr>
          <w:noProof/>
        </w:rPr>
        <w:tab/>
      </w:r>
      <w:r w:rsidR="006A0617" w:rsidRPr="00A11874">
        <w:rPr>
          <w:noProof/>
        </w:rPr>
        <w:t>Кандидат технических наук</w:t>
      </w:r>
    </w:p>
    <w:p w:rsidR="000F7D34" w:rsidRPr="00A11874" w:rsidRDefault="00915457" w:rsidP="00AC2E6B">
      <w:pPr>
        <w:pStyle w:val="a0"/>
        <w:tabs>
          <w:tab w:val="left" w:pos="6237"/>
        </w:tabs>
        <w:ind w:firstLine="0"/>
        <w:rPr>
          <w:noProof/>
        </w:rPr>
      </w:pPr>
      <w:r>
        <w:rPr>
          <w:noProof/>
        </w:rPr>
        <w:tab/>
      </w:r>
      <w:r w:rsidR="004B20F0" w:rsidRPr="00A11874">
        <w:rPr>
          <w:noProof/>
        </w:rPr>
        <w:t>В.В. Романенко</w:t>
      </w:r>
    </w:p>
    <w:p w:rsidR="00E27BE4" w:rsidRPr="00A11874" w:rsidRDefault="00E27BE4" w:rsidP="00AC2E6B">
      <w:pPr>
        <w:spacing w:before="1680"/>
        <w:ind w:firstLine="0"/>
        <w:jc w:val="center"/>
        <w:rPr>
          <w:rFonts w:cs="Times New Roman"/>
          <w:noProof/>
          <w:szCs w:val="28"/>
          <w:lang w:val="ru-RU"/>
        </w:rPr>
      </w:pPr>
    </w:p>
    <w:sdt>
      <w:sdtPr>
        <w:rPr>
          <w:rFonts w:eastAsia="Arial" w:cs="Times New Roman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191C95" w:rsidRPr="00A11874" w:rsidRDefault="00191C95" w:rsidP="008429BA">
          <w:pPr>
            <w:pStyle w:val="a5"/>
            <w:rPr>
              <w:rFonts w:cs="Times New Roman"/>
              <w:noProof/>
              <w:lang w:val="ru-RU"/>
            </w:rPr>
          </w:pPr>
          <w:r w:rsidRPr="00A11874">
            <w:rPr>
              <w:rFonts w:cs="Times New Roman"/>
              <w:noProof/>
              <w:lang w:val="ru-RU"/>
            </w:rPr>
            <w:t>Оглавление</w:t>
          </w:r>
        </w:p>
        <w:p w:rsidR="00A11874" w:rsidRPr="00A11874" w:rsidRDefault="00191C95" w:rsidP="008429BA">
          <w:pPr>
            <w:pStyle w:val="11"/>
            <w:tabs>
              <w:tab w:val="right" w:leader="dot" w:pos="9678"/>
            </w:tabs>
            <w:ind w:firstLine="0"/>
            <w:rPr>
              <w:rFonts w:eastAsiaTheme="minorEastAsia" w:cs="Times New Roman"/>
              <w:noProof/>
              <w:sz w:val="22"/>
              <w:lang w:val="ru-RU"/>
            </w:rPr>
          </w:pPr>
          <w:r w:rsidRPr="00A11874">
            <w:rPr>
              <w:rFonts w:cs="Times New Roman"/>
              <w:noProof/>
              <w:lang w:val="ru-RU"/>
            </w:rPr>
            <w:fldChar w:fldCharType="begin"/>
          </w:r>
          <w:r w:rsidRPr="00A11874">
            <w:rPr>
              <w:rFonts w:cs="Times New Roman"/>
              <w:noProof/>
              <w:lang w:val="ru-RU"/>
            </w:rPr>
            <w:instrText xml:space="preserve"> TOC \o "1-3" \h \z \u </w:instrText>
          </w:r>
          <w:r w:rsidRPr="00A11874">
            <w:rPr>
              <w:rFonts w:cs="Times New Roman"/>
              <w:noProof/>
              <w:lang w:val="ru-RU"/>
            </w:rPr>
            <w:fldChar w:fldCharType="separate"/>
          </w:r>
          <w:hyperlink w:anchor="_Toc466902024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1 Введение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_Toc466902024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3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654FFD" w:rsidP="008429BA">
          <w:pPr>
            <w:pStyle w:val="11"/>
            <w:tabs>
              <w:tab w:val="right" w:leader="dot" w:pos="9678"/>
            </w:tabs>
            <w:ind w:firstLine="0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5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 Основная часть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_Toc466902025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4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654FFD" w:rsidP="008429BA">
          <w:pPr>
            <w:pStyle w:val="21"/>
            <w:tabs>
              <w:tab w:val="right" w:leader="dot" w:pos="9678"/>
            </w:tabs>
            <w:ind w:firstLine="0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6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2.1 Методы решения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_Toc466902026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4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654FFD" w:rsidP="008429BA">
          <w:pPr>
            <w:pStyle w:val="21"/>
            <w:tabs>
              <w:tab w:val="right" w:leader="dot" w:pos="9678"/>
            </w:tabs>
            <w:ind w:firstLine="0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7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2.2 Интервальные методы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_Toc466902027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5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654FFD" w:rsidP="008429BA">
          <w:pPr>
            <w:pStyle w:val="21"/>
            <w:tabs>
              <w:tab w:val="right" w:leader="dot" w:pos="9678"/>
            </w:tabs>
            <w:ind w:firstLine="0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8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2.3 Итерационные методы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_Toc466902028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7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654FFD" w:rsidP="008429BA">
          <w:pPr>
            <w:pStyle w:val="21"/>
            <w:tabs>
              <w:tab w:val="right" w:leader="dot" w:pos="9678"/>
            </w:tabs>
            <w:ind w:firstLine="0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29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2.4 Главная функция программы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_Toc466902029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9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A11874" w:rsidRPr="00A11874" w:rsidRDefault="00654FFD" w:rsidP="008429BA">
          <w:pPr>
            <w:pStyle w:val="21"/>
            <w:tabs>
              <w:tab w:val="right" w:leader="dot" w:pos="9678"/>
            </w:tabs>
            <w:ind w:firstLine="0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466902030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2.5 Входные и выходные данные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_Toc466902030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12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</w:p>
        <w:p w:rsidR="00E27BE4" w:rsidRPr="00A11874" w:rsidRDefault="00654FFD" w:rsidP="008429BA">
          <w:pPr>
            <w:pStyle w:val="11"/>
            <w:tabs>
              <w:tab w:val="right" w:leader="dot" w:pos="9678"/>
            </w:tabs>
            <w:ind w:firstLine="0"/>
            <w:rPr>
              <w:noProof/>
              <w:lang w:val="ru-RU"/>
            </w:rPr>
          </w:pPr>
          <w:hyperlink w:anchor="_Toc466902031" w:history="1">
            <w:r w:rsidR="00A11874" w:rsidRPr="00A11874">
              <w:rPr>
                <w:rStyle w:val="a6"/>
                <w:rFonts w:cs="Times New Roman"/>
                <w:noProof/>
                <w:color w:val="auto"/>
                <w:lang w:val="ru-RU"/>
              </w:rPr>
              <w:t>3 Заключение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ab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begin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instrText xml:space="preserve"> PAGEREF _Toc466902031 \h </w:instrTex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separate"/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t>15</w:t>
            </w:r>
            <w:r w:rsidR="00A11874" w:rsidRPr="00A11874">
              <w:rPr>
                <w:rFonts w:cs="Times New Roman"/>
                <w:noProof/>
                <w:webHidden/>
                <w:lang w:val="ru-RU"/>
              </w:rPr>
              <w:fldChar w:fldCharType="end"/>
            </w:r>
          </w:hyperlink>
          <w:r w:rsidR="00191C95" w:rsidRPr="00A11874">
            <w:rPr>
              <w:rFonts w:cs="Times New Roman"/>
              <w:noProof/>
              <w:lang w:val="ru-RU"/>
            </w:rPr>
            <w:fldChar w:fldCharType="end"/>
          </w:r>
        </w:p>
      </w:sdtContent>
    </w:sdt>
    <w:p w:rsidR="004A1846" w:rsidRPr="00A11874" w:rsidRDefault="00374B63" w:rsidP="00C226A4">
      <w:pPr>
        <w:pStyle w:val="1"/>
        <w:rPr>
          <w:noProof/>
        </w:rPr>
      </w:pPr>
      <w:bookmarkStart w:id="0" w:name="_Toc466902024"/>
      <w:r w:rsidRPr="00A11874">
        <w:rPr>
          <w:noProof/>
        </w:rPr>
        <w:lastRenderedPageBreak/>
        <w:t xml:space="preserve">1 </w:t>
      </w:r>
      <w:r w:rsidR="00DE71DA" w:rsidRPr="00A11874">
        <w:rPr>
          <w:noProof/>
        </w:rPr>
        <w:t>Введение</w:t>
      </w:r>
      <w:bookmarkEnd w:id="0"/>
    </w:p>
    <w:p w:rsidR="00F76104" w:rsidRPr="00A11874" w:rsidRDefault="00134FCC" w:rsidP="00F76104">
      <w:pPr>
        <w:rPr>
          <w:noProof/>
          <w:lang w:val="ru-RU"/>
        </w:rPr>
      </w:pPr>
      <w:r w:rsidRPr="00A11874">
        <w:rPr>
          <w:noProof/>
          <w:lang w:val="ru-RU"/>
        </w:rPr>
        <w:t>В ходе данной лабораторной работы необходимо реализовать ряд методов решения уравнений</w:t>
      </w:r>
      <w:r w:rsidR="00072474" w:rsidRPr="00A11874">
        <w:rPr>
          <w:noProof/>
          <w:lang w:val="ru-RU"/>
        </w:rPr>
        <w:t xml:space="preserve">: </w:t>
      </w:r>
    </w:p>
    <w:p w:rsidR="008E05E4" w:rsidRPr="00A11874" w:rsidRDefault="00F76104" w:rsidP="00C912B2">
      <w:pPr>
        <w:pStyle w:val="ae"/>
      </w:pPr>
      <w:r w:rsidRPr="00A11874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8E05E4" w:rsidRPr="00A11874">
        <w:t>,</w:t>
      </w:r>
      <w:r w:rsidRPr="00A11874">
        <w:tab/>
        <w:t>(1.1)</w:t>
      </w:r>
    </w:p>
    <w:p w:rsidR="00AF0366" w:rsidRPr="00A11874" w:rsidRDefault="00D07C62" w:rsidP="00FB75D1">
      <w:pPr>
        <w:ind w:firstLine="0"/>
        <w:rPr>
          <w:noProof/>
          <w:lang w:val="ru-RU"/>
        </w:rPr>
      </w:pPr>
      <w:r w:rsidRPr="00A11874">
        <w:rPr>
          <w:noProof/>
          <w:lang w:val="ru-RU"/>
        </w:rPr>
        <w:t xml:space="preserve">где </w:t>
      </w:r>
      <m:oMath>
        <m:r>
          <w:rPr>
            <w:rFonts w:ascii="Cambria Math" w:hAnsi="Cambria Math"/>
            <w:noProof/>
            <w:lang w:val="ru-RU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ru-RU"/>
              </w:rPr>
            </m:ctrlPr>
          </m:dPr>
          <m:e>
            <m:r>
              <w:rPr>
                <w:rFonts w:ascii="Cambria Math" w:hAnsi="Cambria Math"/>
                <w:noProof/>
                <w:lang w:val="ru-RU"/>
              </w:rPr>
              <m:t>a, b</m:t>
            </m:r>
          </m:e>
        </m:d>
      </m:oMath>
      <w:r w:rsidRPr="00A11874">
        <w:rPr>
          <w:noProof/>
          <w:lang w:val="ru-RU"/>
        </w:rPr>
        <w:t xml:space="preserve"> – скалярный аргумент функции </w:t>
      </w:r>
      <m:oMath>
        <m:r>
          <w:rPr>
            <w:rFonts w:ascii="Cambria Math" w:hAnsi="Cambria Math"/>
            <w:noProof/>
            <w:lang w:val="ru-RU"/>
          </w:rPr>
          <m:t>f</m:t>
        </m:r>
      </m:oMath>
      <w:r w:rsidRPr="00A11874">
        <w:rPr>
          <w:noProof/>
          <w:lang w:val="ru-RU"/>
        </w:rPr>
        <w:t xml:space="preserve">. </w:t>
      </w:r>
    </w:p>
    <w:p w:rsidR="009F1F13" w:rsidRPr="00A11874" w:rsidRDefault="00EC101A" w:rsidP="00FB75D1">
      <w:pPr>
        <w:rPr>
          <w:noProof/>
          <w:lang w:val="ru-RU"/>
        </w:rPr>
      </w:pPr>
      <w:r w:rsidRPr="00A11874">
        <w:rPr>
          <w:noProof/>
          <w:lang w:val="ru-RU"/>
        </w:rPr>
        <w:t xml:space="preserve">При этом предполагается, что отделение корней уже произведено, т.е. на отрезке </w:t>
      </w:r>
      <m:oMath>
        <m:r>
          <m:rPr>
            <m:sty m:val="p"/>
          </m:rPr>
          <w:rPr>
            <w:rFonts w:ascii="Cambria Math" w:hAnsi="Cambria Math"/>
            <w:noProof/>
            <w:lang w:val="ru-RU"/>
          </w:rPr>
          <m:t>[a, b]</m:t>
        </m:r>
      </m:oMath>
      <w:r w:rsidRPr="00A11874">
        <w:rPr>
          <w:noProof/>
          <w:lang w:val="ru-RU"/>
        </w:rPr>
        <w:t xml:space="preserve"> находится только одно решение уравнения</w:t>
      </w:r>
      <w:r w:rsidR="00DB6F6C" w:rsidRPr="00A11874">
        <w:rPr>
          <w:noProof/>
          <w:lang w:val="ru-RU"/>
        </w:rPr>
        <w:t>, т.е. один нуль функции</w:t>
      </w:r>
      <w:r w:rsidR="00B011E4" w:rsidRPr="00A11874">
        <w:rPr>
          <w:noProof/>
          <w:lang w:val="ru-RU"/>
        </w:rPr>
        <w:t xml:space="preserve"> </w:t>
      </w:r>
      <m:oMath>
        <m:r>
          <w:rPr>
            <w:rFonts w:ascii="Cambria Math" w:hAnsi="Cambria Math"/>
            <w:noProof/>
            <w:lang w:val="ru-RU"/>
          </w:rPr>
          <m:t>f(x)</m:t>
        </m:r>
      </m:oMath>
      <w:r w:rsidR="00DB6F6C" w:rsidRPr="00A11874">
        <w:rPr>
          <w:noProof/>
          <w:lang w:val="ru-RU"/>
        </w:rPr>
        <w:t xml:space="preserve">. </w:t>
      </w:r>
      <w:r w:rsidR="005A7EB8" w:rsidRPr="00A11874">
        <w:rPr>
          <w:noProof/>
          <w:lang w:val="ru-RU"/>
        </w:rPr>
        <w:t xml:space="preserve">В </w:t>
      </w:r>
      <w:r w:rsidR="009F1F13" w:rsidRPr="00A11874">
        <w:rPr>
          <w:noProof/>
          <w:lang w:val="ru-RU"/>
        </w:rPr>
        <w:t>этом случае выполняется условие</w:t>
      </w:r>
    </w:p>
    <w:p w:rsidR="00BA58D9" w:rsidRPr="00A11874" w:rsidRDefault="009F1F13" w:rsidP="007F7268">
      <w:pPr>
        <w:pStyle w:val="ae"/>
      </w:pPr>
      <w:r w:rsidRPr="00A11874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≤0</m:t>
        </m:r>
      </m:oMath>
      <w:r w:rsidR="00BA58D9" w:rsidRPr="00A11874">
        <w:t>.</w:t>
      </w:r>
      <w:r w:rsidRPr="00A11874">
        <w:tab/>
        <w:t>(1.2)</w:t>
      </w:r>
    </w:p>
    <w:p w:rsidR="008B4EE0" w:rsidRPr="00A11874" w:rsidRDefault="005A7EB8" w:rsidP="00711B5F">
      <w:pPr>
        <w:rPr>
          <w:noProof/>
          <w:lang w:val="ru-RU"/>
        </w:rPr>
      </w:pPr>
      <w:r w:rsidRPr="00A11874">
        <w:rPr>
          <w:noProof/>
          <w:lang w:val="ru-RU"/>
        </w:rPr>
        <w:t>Решение должно быть найдено с абс</w:t>
      </w:r>
      <w:bookmarkStart w:id="1" w:name="_GoBack"/>
      <w:bookmarkEnd w:id="1"/>
      <w:r w:rsidRPr="00A11874">
        <w:rPr>
          <w:noProof/>
          <w:lang w:val="ru-RU"/>
        </w:rPr>
        <w:t xml:space="preserve">олютной погрешностью по аргументу </w:t>
      </w:r>
      <m:oMath>
        <m:r>
          <w:rPr>
            <w:rFonts w:ascii="Cambria Math" w:hAnsi="Cambria Math"/>
            <w:noProof/>
            <w:lang w:val="ru-RU"/>
          </w:rPr>
          <m:t>ε</m:t>
        </m:r>
      </m:oMath>
      <w:r w:rsidRPr="00A11874">
        <w:rPr>
          <w:noProof/>
          <w:lang w:val="ru-RU"/>
        </w:rPr>
        <w:t xml:space="preserve"> и/или абсолютной п</w:t>
      </w:r>
      <w:r w:rsidR="00795E39" w:rsidRPr="00A11874">
        <w:rPr>
          <w:noProof/>
          <w:lang w:val="ru-RU"/>
        </w:rPr>
        <w:t xml:space="preserve">огрешностью по значению функции </w:t>
      </w:r>
      <m:oMath>
        <m:r>
          <w:rPr>
            <w:rFonts w:ascii="Cambria Math" w:hAnsi="Cambria Math"/>
            <w:noProof/>
            <w:lang w:val="ru-RU"/>
          </w:rPr>
          <m:t>δ</m:t>
        </m:r>
      </m:oMath>
      <w:r w:rsidR="00795E39" w:rsidRPr="00A11874">
        <w:rPr>
          <w:noProof/>
          <w:lang w:val="ru-RU"/>
        </w:rPr>
        <w:t xml:space="preserve">, т.е. </w:t>
      </w:r>
    </w:p>
    <w:p w:rsidR="00BA58D9" w:rsidRPr="00A11874" w:rsidRDefault="00D740DE" w:rsidP="007F7268">
      <w:pPr>
        <w:pStyle w:val="ae"/>
      </w:pPr>
      <w:r w:rsidRPr="00A11874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ε</m:t>
        </m:r>
      </m:oMath>
      <w:r w:rsidR="006212C3" w:rsidRPr="00A11874">
        <w:t xml:space="preserve"> и/или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|&lt;</m:t>
        </m:r>
        <m:r>
          <w:rPr>
            <w:rFonts w:ascii="Cambria Math" w:hAnsi="Cambria Math"/>
          </w:rPr>
          <m:t>δ</m:t>
        </m:r>
      </m:oMath>
      <w:r w:rsidR="006212C3" w:rsidRPr="00A11874">
        <w:t>,</w:t>
      </w:r>
      <w:r w:rsidRPr="00A11874">
        <w:tab/>
        <w:t>(1.3)</w:t>
      </w:r>
    </w:p>
    <w:p w:rsidR="00483B1E" w:rsidRPr="00A11874" w:rsidRDefault="006212C3" w:rsidP="00711B5F">
      <w:pPr>
        <w:ind w:firstLine="0"/>
        <w:rPr>
          <w:noProof/>
          <w:lang w:val="ru-RU"/>
        </w:rPr>
      </w:pPr>
      <w:r w:rsidRPr="00A11874">
        <w:rPr>
          <w:noProof/>
          <w:lang w:val="ru-RU"/>
        </w:rPr>
        <w:t xml:space="preserve">где </w:t>
      </w:r>
      <m:oMath>
        <m:r>
          <w:rPr>
            <w:rFonts w:ascii="Cambria Math" w:hAnsi="Cambria Math"/>
            <w:noProof/>
            <w:lang w:val="ru-RU"/>
          </w:rPr>
          <m:t>x</m:t>
        </m:r>
      </m:oMath>
      <w:r w:rsidRPr="00A11874">
        <w:rPr>
          <w:noProof/>
          <w:lang w:val="ru-RU"/>
        </w:rPr>
        <w:t xml:space="preserve"> – точное решение уравнения, а </w:t>
      </w:r>
      <m:oMath>
        <m:sSup>
          <m:sSupPr>
            <m:ctrlPr>
              <w:rPr>
                <w:rFonts w:ascii="Cambria Math" w:hAnsi="Cambria Math"/>
                <w:i/>
                <w:noProof/>
                <w:lang w:val="ru-RU"/>
              </w:rPr>
            </m:ctrlPr>
          </m:sSup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*</m:t>
            </m:r>
          </m:sup>
        </m:sSup>
      </m:oMath>
      <w:r w:rsidRPr="00A11874">
        <w:rPr>
          <w:noProof/>
          <w:lang w:val="ru-RU"/>
        </w:rPr>
        <w:t xml:space="preserve"> – приближённое.</w:t>
      </w:r>
      <w:r w:rsidR="00F82A64" w:rsidRPr="00A11874">
        <w:rPr>
          <w:noProof/>
          <w:lang w:val="ru-RU"/>
        </w:rPr>
        <w:t xml:space="preserve"> </w:t>
      </w:r>
    </w:p>
    <w:p w:rsidR="00483B1E" w:rsidRPr="00A11874" w:rsidRDefault="00374B63" w:rsidP="006310A7">
      <w:pPr>
        <w:pStyle w:val="1"/>
        <w:rPr>
          <w:noProof/>
        </w:rPr>
      </w:pPr>
      <w:bookmarkStart w:id="2" w:name="_Toc466902025"/>
      <w:r w:rsidRPr="00A11874">
        <w:rPr>
          <w:noProof/>
        </w:rPr>
        <w:lastRenderedPageBreak/>
        <w:t xml:space="preserve">2 </w:t>
      </w:r>
      <w:r w:rsidR="009412C8" w:rsidRPr="00A11874">
        <w:rPr>
          <w:noProof/>
        </w:rPr>
        <w:t>Основная часть</w:t>
      </w:r>
      <w:bookmarkEnd w:id="2"/>
    </w:p>
    <w:p w:rsidR="00EF6203" w:rsidRPr="00A11874" w:rsidRDefault="00EF6203" w:rsidP="006310A7">
      <w:pPr>
        <w:pStyle w:val="2"/>
        <w:pageBreakBefore w:val="0"/>
        <w:rPr>
          <w:noProof/>
        </w:rPr>
      </w:pPr>
      <w:bookmarkStart w:id="3" w:name="_Toc466902026"/>
      <w:r w:rsidRPr="00A11874">
        <w:rPr>
          <w:noProof/>
        </w:rPr>
        <w:t>2.1 Методы решения</w:t>
      </w:r>
      <w:bookmarkEnd w:id="3"/>
    </w:p>
    <w:p w:rsidR="00E6082E" w:rsidRPr="00A11874" w:rsidRDefault="00E6082E" w:rsidP="00E6082E">
      <w:pPr>
        <w:pStyle w:val="2"/>
        <w:rPr>
          <w:noProof/>
        </w:rPr>
      </w:pPr>
      <w:bookmarkStart w:id="4" w:name="_Toc466902027"/>
      <w:r w:rsidRPr="00A11874">
        <w:rPr>
          <w:noProof/>
        </w:rPr>
        <w:lastRenderedPageBreak/>
        <w:t>2.2 Интервальные методы</w:t>
      </w:r>
      <w:bookmarkEnd w:id="4"/>
    </w:p>
    <w:p w:rsidR="00883F92" w:rsidRPr="00A11874" w:rsidRDefault="000958DC" w:rsidP="00C132AA">
      <w:pPr>
        <w:pStyle w:val="2"/>
        <w:rPr>
          <w:noProof/>
        </w:rPr>
      </w:pPr>
      <w:bookmarkStart w:id="5" w:name="_Toc466902028"/>
      <w:r w:rsidRPr="00A11874">
        <w:rPr>
          <w:noProof/>
        </w:rPr>
        <w:lastRenderedPageBreak/>
        <w:t>2.3 Итерационные методы</w:t>
      </w:r>
      <w:bookmarkEnd w:id="5"/>
    </w:p>
    <w:p w:rsidR="00795DE2" w:rsidRPr="00A11874" w:rsidRDefault="00795DE2" w:rsidP="00795DE2">
      <w:pPr>
        <w:pStyle w:val="2"/>
        <w:rPr>
          <w:noProof/>
        </w:rPr>
      </w:pPr>
      <w:bookmarkStart w:id="6" w:name="_Toc466902029"/>
      <w:r w:rsidRPr="00A11874">
        <w:rPr>
          <w:noProof/>
        </w:rPr>
        <w:lastRenderedPageBreak/>
        <w:t>2.4 Главная функция программы</w:t>
      </w:r>
      <w:bookmarkEnd w:id="6"/>
    </w:p>
    <w:p w:rsidR="005546B5" w:rsidRPr="00A11874" w:rsidRDefault="005546B5" w:rsidP="005546B5">
      <w:pPr>
        <w:pStyle w:val="2"/>
        <w:rPr>
          <w:noProof/>
        </w:rPr>
      </w:pPr>
      <w:bookmarkStart w:id="7" w:name="_Toc466902030"/>
      <w:r w:rsidRPr="00A11874">
        <w:rPr>
          <w:noProof/>
        </w:rPr>
        <w:lastRenderedPageBreak/>
        <w:t>2.5 Входные и выходные данные</w:t>
      </w:r>
      <w:bookmarkEnd w:id="7"/>
    </w:p>
    <w:p w:rsidR="00103E66" w:rsidRPr="00A11874" w:rsidRDefault="004676BE" w:rsidP="003D4189">
      <w:pPr>
        <w:pStyle w:val="1"/>
        <w:rPr>
          <w:noProof/>
        </w:rPr>
      </w:pPr>
      <w:bookmarkStart w:id="8" w:name="_Toc466902031"/>
      <w:r w:rsidRPr="00A11874">
        <w:rPr>
          <w:noProof/>
        </w:rPr>
        <w:lastRenderedPageBreak/>
        <w:t xml:space="preserve">3 </w:t>
      </w:r>
      <w:r w:rsidR="003D4189" w:rsidRPr="00A11874">
        <w:rPr>
          <w:noProof/>
        </w:rPr>
        <w:t>Заключение</w:t>
      </w:r>
      <w:bookmarkEnd w:id="8"/>
    </w:p>
    <w:p w:rsidR="005C3EBF" w:rsidRPr="00A11874" w:rsidRDefault="006539B5" w:rsidP="005C3EBF">
      <w:pPr>
        <w:rPr>
          <w:noProof/>
          <w:lang w:val="ru-RU"/>
        </w:rPr>
      </w:pPr>
      <w:r w:rsidRPr="00A11874">
        <w:rPr>
          <w:noProof/>
          <w:lang w:val="ru-RU"/>
        </w:rPr>
        <w:t xml:space="preserve">В </w:t>
      </w:r>
      <w:r w:rsidR="0053591C" w:rsidRPr="00A11874">
        <w:rPr>
          <w:noProof/>
          <w:lang w:val="ru-RU"/>
        </w:rPr>
        <w:t>ходе</w:t>
      </w:r>
      <w:r w:rsidRPr="00A11874">
        <w:rPr>
          <w:noProof/>
          <w:lang w:val="ru-RU"/>
        </w:rPr>
        <w:t xml:space="preserve"> выполнения данной лабораторной работы я научился </w:t>
      </w:r>
      <w:r w:rsidR="0024483B" w:rsidRPr="00A11874">
        <w:rPr>
          <w:noProof/>
          <w:lang w:val="ru-RU"/>
        </w:rPr>
        <w:t>реализовывать методы для решения уравнений вида</w:t>
      </w:r>
    </w:p>
    <w:p w:rsidR="0024483B" w:rsidRPr="00A11874" w:rsidRDefault="005C3EBF" w:rsidP="005C3EBF">
      <w:pPr>
        <w:tabs>
          <w:tab w:val="center" w:pos="4820"/>
          <w:tab w:val="right" w:pos="9639"/>
        </w:tabs>
        <w:rPr>
          <w:noProof/>
          <w:lang w:val="ru-RU"/>
        </w:rPr>
      </w:pPr>
      <w:r w:rsidRPr="00A11874">
        <w:rPr>
          <w:noProof/>
          <w:lang w:val="ru-RU"/>
        </w:rPr>
        <w:tab/>
      </w:r>
      <m:oMath>
        <m:r>
          <w:rPr>
            <w:rFonts w:ascii="Cambria Math" w:hAnsi="Cambria Math"/>
            <w:noProof/>
            <w:lang w:val="ru-RU"/>
          </w:rPr>
          <m:t>f</m:t>
        </m:r>
        <m:d>
          <m:dPr>
            <m:ctrlPr>
              <w:rPr>
                <w:rFonts w:ascii="Cambria Math" w:hAnsi="Cambria Math"/>
                <w:noProof/>
                <w:lang w:val="ru-RU"/>
              </w:rPr>
            </m:ctrlPr>
          </m:d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ru-RU"/>
          </w:rPr>
          <m:t>=0</m:t>
        </m:r>
      </m:oMath>
      <w:r w:rsidR="0024483B" w:rsidRPr="00A11874">
        <w:rPr>
          <w:noProof/>
          <w:lang w:val="ru-RU"/>
        </w:rPr>
        <w:t>,</w:t>
      </w:r>
      <w:r w:rsidRPr="00A11874">
        <w:rPr>
          <w:noProof/>
          <w:lang w:val="ru-RU"/>
        </w:rPr>
        <w:tab/>
        <w:t>(3.1)</w:t>
      </w:r>
    </w:p>
    <w:p w:rsidR="0024483B" w:rsidRPr="00A11874" w:rsidRDefault="0024483B" w:rsidP="005C3EBF">
      <w:pPr>
        <w:rPr>
          <w:noProof/>
          <w:lang w:val="ru-RU"/>
        </w:rPr>
      </w:pPr>
      <w:r w:rsidRPr="00A11874">
        <w:rPr>
          <w:noProof/>
          <w:lang w:val="ru-RU"/>
        </w:rPr>
        <w:t>а также попрактиковался в обнаружении закономерностей в схожих метод</w:t>
      </w:r>
      <w:r w:rsidR="00F60EDD" w:rsidRPr="00A11874">
        <w:rPr>
          <w:noProof/>
          <w:lang w:val="ru-RU"/>
        </w:rPr>
        <w:t>ах</w:t>
      </w:r>
      <w:r w:rsidRPr="00A11874">
        <w:rPr>
          <w:noProof/>
          <w:lang w:val="ru-RU"/>
        </w:rPr>
        <w:t xml:space="preserve"> и написании функторов. </w:t>
      </w:r>
    </w:p>
    <w:sectPr w:rsidR="0024483B" w:rsidRPr="00A11874" w:rsidSect="00F76104">
      <w:headerReference w:type="default" r:id="rId8"/>
      <w:footerReference w:type="first" r:id="rId9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FFD" w:rsidRDefault="00654FFD" w:rsidP="0017748A">
      <w:pPr>
        <w:spacing w:line="240" w:lineRule="auto"/>
      </w:pPr>
      <w:r>
        <w:separator/>
      </w:r>
    </w:p>
  </w:endnote>
  <w:endnote w:type="continuationSeparator" w:id="0">
    <w:p w:rsidR="00654FFD" w:rsidRDefault="00654FFD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F8" w:rsidRDefault="006B64F8" w:rsidP="00AC2E6B">
    <w:pPr>
      <w:pStyle w:val="aa"/>
      <w:ind w:firstLine="0"/>
      <w:jc w:val="center"/>
    </w:pPr>
    <w:r w:rsidRPr="00A11874">
      <w:rPr>
        <w:rFonts w:cs="Times New Roman"/>
        <w:noProof/>
        <w:szCs w:val="28"/>
        <w:lang w:val="ru-RU"/>
      </w:rPr>
      <w:t>Томск</w:t>
    </w:r>
    <w:r>
      <w:rPr>
        <w:rFonts w:cs="Times New Roman"/>
        <w:noProof/>
        <w:szCs w:val="28"/>
        <w:lang w:val="ru-RU"/>
      </w:rPr>
      <w:t xml:space="preserve"> </w:t>
    </w:r>
    <w:r w:rsidRPr="00A11874">
      <w:rPr>
        <w:rFonts w:cs="Times New Roman"/>
        <w:noProof/>
        <w:szCs w:val="28"/>
        <w:lang w:val="ru-RU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FFD" w:rsidRDefault="00654FFD" w:rsidP="0017748A">
      <w:pPr>
        <w:spacing w:line="240" w:lineRule="auto"/>
      </w:pPr>
      <w:r>
        <w:separator/>
      </w:r>
    </w:p>
  </w:footnote>
  <w:footnote w:type="continuationSeparator" w:id="0">
    <w:p w:rsidR="00654FFD" w:rsidRDefault="00654FFD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389222"/>
      <w:docPartObj>
        <w:docPartGallery w:val="Page Numbers (Top of Page)"/>
        <w:docPartUnique/>
      </w:docPartObj>
    </w:sdtPr>
    <w:sdtEndPr/>
    <w:sdtContent>
      <w:p w:rsidR="007069E1" w:rsidRDefault="007069E1" w:rsidP="00C8442C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268" w:rsidRPr="007F7268">
          <w:rPr>
            <w:noProof/>
            <w:lang w:val="ru-RU"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27D3F"/>
    <w:rsid w:val="00027EDD"/>
    <w:rsid w:val="000350F8"/>
    <w:rsid w:val="0004705C"/>
    <w:rsid w:val="000561F8"/>
    <w:rsid w:val="000641AC"/>
    <w:rsid w:val="00064CF1"/>
    <w:rsid w:val="00072474"/>
    <w:rsid w:val="0007429A"/>
    <w:rsid w:val="00082951"/>
    <w:rsid w:val="00082C90"/>
    <w:rsid w:val="000958DC"/>
    <w:rsid w:val="000A0D5B"/>
    <w:rsid w:val="000C3009"/>
    <w:rsid w:val="000D0459"/>
    <w:rsid w:val="000D4DC9"/>
    <w:rsid w:val="000D7A39"/>
    <w:rsid w:val="000F7D34"/>
    <w:rsid w:val="001030F2"/>
    <w:rsid w:val="00103E66"/>
    <w:rsid w:val="001126ED"/>
    <w:rsid w:val="00114960"/>
    <w:rsid w:val="00122DA4"/>
    <w:rsid w:val="00130124"/>
    <w:rsid w:val="00131638"/>
    <w:rsid w:val="00134FCC"/>
    <w:rsid w:val="00136AB9"/>
    <w:rsid w:val="0014347B"/>
    <w:rsid w:val="001529E6"/>
    <w:rsid w:val="00157C99"/>
    <w:rsid w:val="0017552A"/>
    <w:rsid w:val="0017748A"/>
    <w:rsid w:val="001831EE"/>
    <w:rsid w:val="00191C95"/>
    <w:rsid w:val="001A1E4C"/>
    <w:rsid w:val="001A2526"/>
    <w:rsid w:val="001B254F"/>
    <w:rsid w:val="001C21D4"/>
    <w:rsid w:val="001D11A6"/>
    <w:rsid w:val="001E302A"/>
    <w:rsid w:val="00201392"/>
    <w:rsid w:val="00204109"/>
    <w:rsid w:val="00222217"/>
    <w:rsid w:val="002226BD"/>
    <w:rsid w:val="00237B68"/>
    <w:rsid w:val="00240B3D"/>
    <w:rsid w:val="0024373A"/>
    <w:rsid w:val="0024483B"/>
    <w:rsid w:val="00263162"/>
    <w:rsid w:val="00263A9C"/>
    <w:rsid w:val="0026611C"/>
    <w:rsid w:val="002856FB"/>
    <w:rsid w:val="00293DEB"/>
    <w:rsid w:val="002A53D4"/>
    <w:rsid w:val="002E432C"/>
    <w:rsid w:val="002F1641"/>
    <w:rsid w:val="00305D21"/>
    <w:rsid w:val="00307FF6"/>
    <w:rsid w:val="00311987"/>
    <w:rsid w:val="00312654"/>
    <w:rsid w:val="00325C7E"/>
    <w:rsid w:val="003466D4"/>
    <w:rsid w:val="00357E55"/>
    <w:rsid w:val="003619D4"/>
    <w:rsid w:val="00363853"/>
    <w:rsid w:val="0037183B"/>
    <w:rsid w:val="00371A8F"/>
    <w:rsid w:val="00374B63"/>
    <w:rsid w:val="003A040F"/>
    <w:rsid w:val="003A375C"/>
    <w:rsid w:val="003A42B4"/>
    <w:rsid w:val="003C726A"/>
    <w:rsid w:val="003C7A92"/>
    <w:rsid w:val="003D09CD"/>
    <w:rsid w:val="003D4189"/>
    <w:rsid w:val="003E0DA3"/>
    <w:rsid w:val="003F24D8"/>
    <w:rsid w:val="00405263"/>
    <w:rsid w:val="00414E19"/>
    <w:rsid w:val="00433DE0"/>
    <w:rsid w:val="00443BFE"/>
    <w:rsid w:val="004559B2"/>
    <w:rsid w:val="00456CD2"/>
    <w:rsid w:val="004676BE"/>
    <w:rsid w:val="00483B1E"/>
    <w:rsid w:val="004A1846"/>
    <w:rsid w:val="004A743F"/>
    <w:rsid w:val="004B20F0"/>
    <w:rsid w:val="004B634E"/>
    <w:rsid w:val="004C327A"/>
    <w:rsid w:val="004C4788"/>
    <w:rsid w:val="004D3CAA"/>
    <w:rsid w:val="00507754"/>
    <w:rsid w:val="00516D0C"/>
    <w:rsid w:val="0052299E"/>
    <w:rsid w:val="0053591C"/>
    <w:rsid w:val="00536617"/>
    <w:rsid w:val="005546B5"/>
    <w:rsid w:val="0055743A"/>
    <w:rsid w:val="0056743F"/>
    <w:rsid w:val="00571CA7"/>
    <w:rsid w:val="005A280D"/>
    <w:rsid w:val="005A7EB8"/>
    <w:rsid w:val="005B5336"/>
    <w:rsid w:val="005C3EBF"/>
    <w:rsid w:val="005D1A8E"/>
    <w:rsid w:val="005D254F"/>
    <w:rsid w:val="005E0407"/>
    <w:rsid w:val="006019AA"/>
    <w:rsid w:val="006212C3"/>
    <w:rsid w:val="00627E44"/>
    <w:rsid w:val="006310A7"/>
    <w:rsid w:val="00642E5F"/>
    <w:rsid w:val="006539B5"/>
    <w:rsid w:val="0065461A"/>
    <w:rsid w:val="00654FFD"/>
    <w:rsid w:val="00664BA1"/>
    <w:rsid w:val="006836DE"/>
    <w:rsid w:val="00685165"/>
    <w:rsid w:val="00690E26"/>
    <w:rsid w:val="0069570A"/>
    <w:rsid w:val="00696464"/>
    <w:rsid w:val="006A0617"/>
    <w:rsid w:val="006A379D"/>
    <w:rsid w:val="006A492A"/>
    <w:rsid w:val="006B26EF"/>
    <w:rsid w:val="006B64F8"/>
    <w:rsid w:val="006C3C52"/>
    <w:rsid w:val="006D633C"/>
    <w:rsid w:val="006E4FE9"/>
    <w:rsid w:val="006E7CAA"/>
    <w:rsid w:val="006F0906"/>
    <w:rsid w:val="00703E8C"/>
    <w:rsid w:val="007069E1"/>
    <w:rsid w:val="00711B5F"/>
    <w:rsid w:val="007133B8"/>
    <w:rsid w:val="00713479"/>
    <w:rsid w:val="00713FAE"/>
    <w:rsid w:val="0072249A"/>
    <w:rsid w:val="007244A1"/>
    <w:rsid w:val="00725710"/>
    <w:rsid w:val="007258D7"/>
    <w:rsid w:val="00730A49"/>
    <w:rsid w:val="00730D3A"/>
    <w:rsid w:val="00731A72"/>
    <w:rsid w:val="007409BF"/>
    <w:rsid w:val="0075493D"/>
    <w:rsid w:val="00763DF2"/>
    <w:rsid w:val="00765676"/>
    <w:rsid w:val="00785FF7"/>
    <w:rsid w:val="007915D7"/>
    <w:rsid w:val="00795DE2"/>
    <w:rsid w:val="00795E39"/>
    <w:rsid w:val="007A7AFA"/>
    <w:rsid w:val="007B3F88"/>
    <w:rsid w:val="007B6107"/>
    <w:rsid w:val="007D4804"/>
    <w:rsid w:val="007E1E5E"/>
    <w:rsid w:val="007E58D4"/>
    <w:rsid w:val="007F7268"/>
    <w:rsid w:val="0081755C"/>
    <w:rsid w:val="00830FCC"/>
    <w:rsid w:val="008429BA"/>
    <w:rsid w:val="00846383"/>
    <w:rsid w:val="0086566B"/>
    <w:rsid w:val="00867B92"/>
    <w:rsid w:val="00872F29"/>
    <w:rsid w:val="008738AD"/>
    <w:rsid w:val="008754E8"/>
    <w:rsid w:val="00883F92"/>
    <w:rsid w:val="00887A9A"/>
    <w:rsid w:val="00891403"/>
    <w:rsid w:val="008B4EE0"/>
    <w:rsid w:val="008D651E"/>
    <w:rsid w:val="008E05E4"/>
    <w:rsid w:val="008E1DE3"/>
    <w:rsid w:val="008F045D"/>
    <w:rsid w:val="008F1374"/>
    <w:rsid w:val="00915457"/>
    <w:rsid w:val="009412C8"/>
    <w:rsid w:val="00950CAC"/>
    <w:rsid w:val="00955FFA"/>
    <w:rsid w:val="00970FE9"/>
    <w:rsid w:val="00983964"/>
    <w:rsid w:val="009A3954"/>
    <w:rsid w:val="009B5A53"/>
    <w:rsid w:val="009E20D5"/>
    <w:rsid w:val="009F1F13"/>
    <w:rsid w:val="009F4760"/>
    <w:rsid w:val="009F7DBE"/>
    <w:rsid w:val="00A11009"/>
    <w:rsid w:val="00A11874"/>
    <w:rsid w:val="00A140B7"/>
    <w:rsid w:val="00A17449"/>
    <w:rsid w:val="00A267E6"/>
    <w:rsid w:val="00A351EE"/>
    <w:rsid w:val="00A3656F"/>
    <w:rsid w:val="00A41023"/>
    <w:rsid w:val="00A41F1D"/>
    <w:rsid w:val="00A74E20"/>
    <w:rsid w:val="00A82FEF"/>
    <w:rsid w:val="00AA5963"/>
    <w:rsid w:val="00AA73F2"/>
    <w:rsid w:val="00AB1989"/>
    <w:rsid w:val="00AB2ABF"/>
    <w:rsid w:val="00AB554F"/>
    <w:rsid w:val="00AC2E6B"/>
    <w:rsid w:val="00AC4490"/>
    <w:rsid w:val="00AC7CD9"/>
    <w:rsid w:val="00AE258D"/>
    <w:rsid w:val="00AF0366"/>
    <w:rsid w:val="00B011E4"/>
    <w:rsid w:val="00B30A11"/>
    <w:rsid w:val="00B44EC8"/>
    <w:rsid w:val="00B46709"/>
    <w:rsid w:val="00B51E63"/>
    <w:rsid w:val="00B52213"/>
    <w:rsid w:val="00B55170"/>
    <w:rsid w:val="00B55AE8"/>
    <w:rsid w:val="00B63304"/>
    <w:rsid w:val="00B656D9"/>
    <w:rsid w:val="00B6797D"/>
    <w:rsid w:val="00B73063"/>
    <w:rsid w:val="00B74665"/>
    <w:rsid w:val="00B75281"/>
    <w:rsid w:val="00B91AAA"/>
    <w:rsid w:val="00B9767F"/>
    <w:rsid w:val="00BA27D2"/>
    <w:rsid w:val="00BA497A"/>
    <w:rsid w:val="00BA58D9"/>
    <w:rsid w:val="00BA71C5"/>
    <w:rsid w:val="00BC149D"/>
    <w:rsid w:val="00BC4AA9"/>
    <w:rsid w:val="00BC7109"/>
    <w:rsid w:val="00C132AA"/>
    <w:rsid w:val="00C2206C"/>
    <w:rsid w:val="00C226A4"/>
    <w:rsid w:val="00C22DC0"/>
    <w:rsid w:val="00C35090"/>
    <w:rsid w:val="00C50843"/>
    <w:rsid w:val="00C578D6"/>
    <w:rsid w:val="00C7696F"/>
    <w:rsid w:val="00C77816"/>
    <w:rsid w:val="00C8143A"/>
    <w:rsid w:val="00C8442C"/>
    <w:rsid w:val="00C912B2"/>
    <w:rsid w:val="00C94BFA"/>
    <w:rsid w:val="00C96980"/>
    <w:rsid w:val="00CA2898"/>
    <w:rsid w:val="00CA630F"/>
    <w:rsid w:val="00CB7886"/>
    <w:rsid w:val="00CC181E"/>
    <w:rsid w:val="00CF76A5"/>
    <w:rsid w:val="00D07C62"/>
    <w:rsid w:val="00D5582B"/>
    <w:rsid w:val="00D57C9A"/>
    <w:rsid w:val="00D63A27"/>
    <w:rsid w:val="00D63B9C"/>
    <w:rsid w:val="00D740DE"/>
    <w:rsid w:val="00D74F30"/>
    <w:rsid w:val="00D867EC"/>
    <w:rsid w:val="00D91CF0"/>
    <w:rsid w:val="00D954E6"/>
    <w:rsid w:val="00DA1C9C"/>
    <w:rsid w:val="00DA2E4A"/>
    <w:rsid w:val="00DA3505"/>
    <w:rsid w:val="00DB6F6C"/>
    <w:rsid w:val="00DC13DC"/>
    <w:rsid w:val="00DC2A7A"/>
    <w:rsid w:val="00DE71DA"/>
    <w:rsid w:val="00DF6129"/>
    <w:rsid w:val="00E146FB"/>
    <w:rsid w:val="00E15EFC"/>
    <w:rsid w:val="00E27BE4"/>
    <w:rsid w:val="00E5513F"/>
    <w:rsid w:val="00E6082E"/>
    <w:rsid w:val="00E76743"/>
    <w:rsid w:val="00E80353"/>
    <w:rsid w:val="00E92B0B"/>
    <w:rsid w:val="00E965B1"/>
    <w:rsid w:val="00E97D33"/>
    <w:rsid w:val="00EA6C97"/>
    <w:rsid w:val="00EA7E52"/>
    <w:rsid w:val="00EC101A"/>
    <w:rsid w:val="00ED1FE2"/>
    <w:rsid w:val="00ED358C"/>
    <w:rsid w:val="00ED60AF"/>
    <w:rsid w:val="00EF2495"/>
    <w:rsid w:val="00EF4774"/>
    <w:rsid w:val="00EF6203"/>
    <w:rsid w:val="00F14846"/>
    <w:rsid w:val="00F31640"/>
    <w:rsid w:val="00F36507"/>
    <w:rsid w:val="00F434F4"/>
    <w:rsid w:val="00F551A9"/>
    <w:rsid w:val="00F60EDD"/>
    <w:rsid w:val="00F71D5A"/>
    <w:rsid w:val="00F76104"/>
    <w:rsid w:val="00F7684E"/>
    <w:rsid w:val="00F82A64"/>
    <w:rsid w:val="00F83C14"/>
    <w:rsid w:val="00F925EE"/>
    <w:rsid w:val="00F92698"/>
    <w:rsid w:val="00FA0972"/>
    <w:rsid w:val="00FA31F4"/>
    <w:rsid w:val="00FB11AE"/>
    <w:rsid w:val="00FB5D71"/>
    <w:rsid w:val="00FB75D1"/>
    <w:rsid w:val="00FD1F62"/>
    <w:rsid w:val="00FD63E0"/>
    <w:rsid w:val="00FE0030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7C34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56CD2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CA630F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0"/>
    <w:link w:val="20"/>
    <w:qFormat/>
    <w:rsid w:val="006836DE"/>
    <w:pPr>
      <w:outlineLvl w:val="1"/>
    </w:pPr>
    <w:rPr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1"/>
    <w:link w:val="1"/>
    <w:rsid w:val="00CA630F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rsid w:val="006836DE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1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6B64F8"/>
    <w:pPr>
      <w:contextualSpacing w:val="0"/>
      <w:outlineLvl w:val="9"/>
    </w:pPr>
    <w:rPr>
      <w:rFonts w:eastAsiaTheme="majorEastAsia" w:cstheme="majorBidi"/>
      <w:b w:val="0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2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456CD2"/>
    <w:pPr>
      <w:ind w:firstLine="0"/>
      <w:jc w:val="left"/>
    </w:pPr>
    <w:rPr>
      <w:rFonts w:eastAsiaTheme="minorHAnsi" w:cs="Times New Roman"/>
      <w:noProof/>
      <w:szCs w:val="28"/>
    </w:rPr>
  </w:style>
  <w:style w:type="paragraph" w:customStyle="1" w:styleId="ad">
    <w:name w:val="Подпись таблицы"/>
    <w:basedOn w:val="a"/>
    <w:qFormat/>
    <w:rsid w:val="00456CD2"/>
    <w:rPr>
      <w:i/>
      <w:noProof/>
      <w:lang w:val="ru-RU"/>
    </w:rPr>
  </w:style>
  <w:style w:type="paragraph" w:customStyle="1" w:styleId="ae">
    <w:name w:val="Формула с номером"/>
    <w:basedOn w:val="a"/>
    <w:qFormat/>
    <w:rsid w:val="00C912B2"/>
    <w:pPr>
      <w:tabs>
        <w:tab w:val="center" w:pos="4820"/>
        <w:tab w:val="right" w:pos="9639"/>
      </w:tabs>
      <w:ind w:firstLine="0"/>
    </w:pPr>
    <w:rPr>
      <w:noProof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DD237-619E-4D75-AE82-544B70E24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1171</cp:revision>
  <dcterms:created xsi:type="dcterms:W3CDTF">2016-10-09T15:04:00Z</dcterms:created>
  <dcterms:modified xsi:type="dcterms:W3CDTF">2016-12-19T06:51:00Z</dcterms:modified>
</cp:coreProperties>
</file>