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B75C4" w14:textId="77777777" w:rsidR="0081121D" w:rsidRPr="0081121D" w:rsidRDefault="0081121D" w:rsidP="0081121D">
      <w:pPr>
        <w:spacing w:line="360" w:lineRule="auto"/>
        <w:rPr>
          <w:rFonts w:cstheme="minorHAnsi"/>
          <w:color w:val="000000"/>
          <w:sz w:val="24"/>
          <w:szCs w:val="24"/>
        </w:rPr>
      </w:pPr>
      <w:r w:rsidRPr="0081121D">
        <w:rPr>
          <w:rFonts w:cstheme="minorHAnsi"/>
          <w:b/>
          <w:bCs/>
          <w:color w:val="000000"/>
          <w:sz w:val="24"/>
          <w:szCs w:val="24"/>
        </w:rPr>
        <w:t xml:space="preserve">ROLES </w:t>
      </w:r>
    </w:p>
    <w:p w14:paraId="2F91C655" w14:textId="77777777" w:rsidR="0081121D" w:rsidRDefault="0081121D" w:rsidP="0081121D">
      <w:pPr>
        <w:pStyle w:val="Default"/>
        <w:spacing w:line="360" w:lineRule="auto"/>
        <w:rPr>
          <w:rFonts w:asciiTheme="minorHAnsi" w:hAnsiTheme="minorHAnsi" w:cstheme="minorHAnsi"/>
          <w:color w:val="323234"/>
          <w:sz w:val="22"/>
          <w:szCs w:val="22"/>
        </w:rPr>
      </w:pPr>
      <w:r>
        <w:rPr>
          <w:rFonts w:asciiTheme="minorHAnsi" w:hAnsiTheme="minorHAnsi" w:cstheme="minorHAnsi"/>
          <w:color w:val="323234"/>
          <w:sz w:val="22"/>
          <w:szCs w:val="22"/>
        </w:rPr>
        <w:t xml:space="preserve">To assist us in staying on track with our project, we assigned roles to each group member based on their strengths in the previous assignment. The roles include Project Developer, Graphic and UI Designer, Project Analyst, Technical Designer, and Content Technician. The first three roles are specific with the last two being general all-rounder positions. The first specific position of Project Developer was assigned to Bryce, as he has previous experience with HTML, CSS, and Kotlin programming languages. The position is responsible for developing and updating the project, maintaining the webpage, and ensuring all group members meet the required deadlines. Bryce demonstrated previously that he could compile our written information to make it flow nicely, and efficiently used his coding skills to incorporate the information into our webpage. The next specific position assigned was Graphic and UI Designer. This position is responsible for any graphic or design related elements in the project, our webpage, and main documents for the assessment. This position went to Noah, as he is very talented with creative design and was responsible for all our graphics in the previous assessment. Rhiannon was assigned the last specific role of Project Analyst. This position is responsible for determining the requirements of the project, creating a breakdown of the essential components to be distributed to the required group members, and reviewing completed work. Rhiannon was assigned this position as she previously demonstrated great organisational skills, and an ability to interpret the project and section it into smaller, more manageable sections. These specific roles are vital to the success of our project; however, the general roles are just as important and are arguably the backbone of the entire assignment. </w:t>
      </w:r>
    </w:p>
    <w:p w14:paraId="06727476" w14:textId="77777777" w:rsidR="0081121D" w:rsidRDefault="0081121D" w:rsidP="0081121D">
      <w:pPr>
        <w:pStyle w:val="Default"/>
        <w:spacing w:line="360" w:lineRule="auto"/>
        <w:rPr>
          <w:rFonts w:asciiTheme="minorHAnsi" w:hAnsiTheme="minorHAnsi" w:cstheme="minorHAnsi"/>
          <w:color w:val="323234"/>
          <w:sz w:val="22"/>
          <w:szCs w:val="22"/>
        </w:rPr>
      </w:pPr>
    </w:p>
    <w:p w14:paraId="6FEA9494" w14:textId="77777777" w:rsidR="0081121D" w:rsidRDefault="0081121D" w:rsidP="0081121D">
      <w:pPr>
        <w:pStyle w:val="Default"/>
        <w:spacing w:line="360" w:lineRule="auto"/>
        <w:rPr>
          <w:rFonts w:asciiTheme="minorHAnsi" w:hAnsiTheme="minorHAnsi" w:cstheme="minorHAnsi"/>
          <w:color w:val="323234"/>
          <w:sz w:val="22"/>
          <w:szCs w:val="22"/>
        </w:rPr>
      </w:pPr>
      <w:r>
        <w:rPr>
          <w:rFonts w:asciiTheme="minorHAnsi" w:hAnsiTheme="minorHAnsi" w:cstheme="minorHAnsi"/>
          <w:color w:val="323234"/>
          <w:sz w:val="22"/>
          <w:szCs w:val="22"/>
        </w:rPr>
        <w:t xml:space="preserve">The first general role of Content Technician was assigned to Daniel. This position is responsible for high-level content writing, ensuring academic writing is well structured, and formatting rules are adhered to. Daniel was assigned this role as he has demonstrated great attention to detail, high-level of academic writing and referencing, and the ability to be an all-rounder. The final role assigned was Technical Designer, which went to Hannah. This position is responsible for any creative and detail-oriented content, brainstorming new ideas, and adapting new concepts to our current project. Hannah was assigned this role as she has demonstrated high levels of creativity in her work, coming up with new innovative ideas, discovering ways to implement these ideas to our current work, and consistently providing detail-oriented and well-structured content. </w:t>
      </w:r>
    </w:p>
    <w:p w14:paraId="1552D712" w14:textId="77777777" w:rsidR="0081121D" w:rsidRDefault="0081121D" w:rsidP="0081121D">
      <w:pPr>
        <w:pStyle w:val="Default"/>
        <w:spacing w:line="360" w:lineRule="auto"/>
        <w:rPr>
          <w:rFonts w:asciiTheme="minorHAnsi" w:hAnsiTheme="minorHAnsi" w:cstheme="minorHAnsi"/>
          <w:color w:val="323234"/>
          <w:sz w:val="22"/>
          <w:szCs w:val="22"/>
        </w:rPr>
      </w:pPr>
    </w:p>
    <w:p w14:paraId="26119732" w14:textId="77777777" w:rsidR="0081121D" w:rsidRDefault="0081121D" w:rsidP="0081121D">
      <w:pPr>
        <w:pStyle w:val="Default"/>
        <w:spacing w:line="360" w:lineRule="auto"/>
        <w:rPr>
          <w:rFonts w:asciiTheme="minorHAnsi" w:hAnsiTheme="minorHAnsi" w:cstheme="minorHAnsi"/>
          <w:color w:val="323234"/>
          <w:sz w:val="22"/>
          <w:szCs w:val="22"/>
        </w:rPr>
      </w:pPr>
      <w:r>
        <w:rPr>
          <w:rFonts w:asciiTheme="minorHAnsi" w:hAnsiTheme="minorHAnsi" w:cstheme="minorHAnsi"/>
          <w:color w:val="323234"/>
          <w:sz w:val="22"/>
          <w:szCs w:val="22"/>
        </w:rPr>
        <w:t xml:space="preserve">Although we all have roles assigned to us, they are interchangeable, and no doubt will be changed regularly as different aspects of the project require a different viewpoint or area of expertise. In conclusion, our group members have all proven that we can produce high quality work and are all </w:t>
      </w:r>
      <w:r>
        <w:rPr>
          <w:rFonts w:asciiTheme="minorHAnsi" w:hAnsiTheme="minorHAnsi" w:cstheme="minorHAnsi"/>
          <w:color w:val="323234"/>
          <w:sz w:val="22"/>
          <w:szCs w:val="22"/>
        </w:rPr>
        <w:lastRenderedPageBreak/>
        <w:t xml:space="preserve">quite flexible and open to new ideas. This has given us a solid foundation to work from and taught us all to adapt to different roles when required of us. </w:t>
      </w:r>
    </w:p>
    <w:p w14:paraId="10775E81" w14:textId="77777777" w:rsidR="008C3C4C" w:rsidRDefault="008C3C4C" w:rsidP="0081121D">
      <w:pPr>
        <w:spacing w:line="360" w:lineRule="auto"/>
      </w:pPr>
    </w:p>
    <w:sectPr w:rsidR="008C3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1D"/>
    <w:rsid w:val="0081121D"/>
    <w:rsid w:val="008C3C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1706"/>
  <w15:chartTrackingRefBased/>
  <w15:docId w15:val="{58095641-47B6-4FA6-8B70-311A42EE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121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McKerlie</dc:creator>
  <cp:keywords/>
  <dc:description/>
  <cp:lastModifiedBy>Bryce McKerlie</cp:lastModifiedBy>
  <cp:revision>1</cp:revision>
  <dcterms:created xsi:type="dcterms:W3CDTF">2022-01-27T07:52:00Z</dcterms:created>
  <dcterms:modified xsi:type="dcterms:W3CDTF">2022-01-27T07:53:00Z</dcterms:modified>
</cp:coreProperties>
</file>