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市场部会议信息收集管理系统-prd-文档"/>
    <w:p>
      <w:pPr>
        <w:pStyle w:val="Heading1"/>
      </w:pPr>
      <w:r>
        <w:rPr>
          <w:rFonts w:hint="eastAsia"/>
        </w:rPr>
        <w:t xml:space="preserve">市场部会议信息收集管理系统</w:t>
      </w:r>
      <w:r>
        <w:t xml:space="preserve"> PRD </w:t>
      </w:r>
      <w:r>
        <w:rPr>
          <w:rFonts w:hint="eastAsia"/>
        </w:rPr>
        <w:t xml:space="preserve">文档</w:t>
      </w:r>
    </w:p>
    <w:bookmarkStart w:id="20" w:name="一文档信息"/>
    <w:p>
      <w:pPr>
        <w:pStyle w:val="Heading2"/>
      </w:pPr>
      <w:r>
        <w:rPr>
          <w:rFonts w:hint="eastAsia"/>
        </w:rPr>
        <w:t xml:space="preserve">一、文档信息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市场部会议信息收集管理系统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市场部、客工组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轻量化会议活动信息收集、报名签到、数据统计与看板分析工具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第一版目标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跑通会议创建、报名、签到、台账录入、数据导出和看板统计流程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明确不做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人脸识别签到、短信验证码验证、复杂会务审批、座位安排、证件打印、报销审批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二建设背景"/>
    <w:p>
      <w:pPr>
        <w:pStyle w:val="Heading2"/>
      </w:pPr>
      <w:r>
        <w:rPr>
          <w:rFonts w:hint="eastAsia"/>
        </w:rPr>
        <w:t xml:space="preserve">二、建设背景</w:t>
      </w:r>
    </w:p>
    <w:p>
      <w:pPr>
        <w:pStyle w:val="FirstParagraph"/>
      </w:pPr>
      <w:r>
        <w:rPr>
          <w:rFonts w:hint="eastAsia"/>
        </w:rPr>
        <w:t xml:space="preserve">市场部年度工作中涉及多类会议活动，包括我司承办会议、外部会议论坛参会/赞助、营销中心内部会议等。目前相关信息主要依靠人工记录、Excel</w:t>
      </w:r>
      <w:r>
        <w:t xml:space="preserve"> </w:t>
      </w:r>
      <w:r>
        <w:rPr>
          <w:rFonts w:hint="eastAsia"/>
        </w:rPr>
        <w:t xml:space="preserve">表格、微信沟通和临时在线表单完成，存在以下问题：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会议信息分散，缺少统一台账；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我司承办会议的报名、签到、用餐等信息需要人工统计；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外部会议参会、赞助、演讲、费用等信息缺少沉淀；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营销中心内部会议缺少统一记录；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年度会议数量、参会人数、费用、事业部参与情况等数据难以快速汇总；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市场部年度总结、月度汇报、会议复盘缺少结构化数据支撑。</w:t>
      </w:r>
    </w:p>
    <w:p>
      <w:pPr>
        <w:pStyle w:val="FirstParagraph"/>
      </w:pPr>
      <w:r>
        <w:rPr>
          <w:rFonts w:hint="eastAsia"/>
        </w:rPr>
        <w:t xml:space="preserve">因此，需要建设一套轻量化系统，将市场部年度会议活动统一管理，实现会议信息收集、扫码报名、现场签到、数据导出和可视化统计。</w:t>
      </w:r>
    </w:p>
    <w:p>
      <w:r>
        <w:pict>
          <v:rect style="width:0;height:1.5pt" o:hralign="center" o:hrstd="t" o:hr="t"/>
        </w:pict>
      </w:r>
    </w:p>
    <w:bookmarkEnd w:id="21"/>
    <w:bookmarkStart w:id="22" w:name="三产品定位"/>
    <w:p>
      <w:pPr>
        <w:pStyle w:val="Heading2"/>
      </w:pPr>
      <w:r>
        <w:rPr>
          <w:rFonts w:hint="eastAsia"/>
        </w:rPr>
        <w:t xml:space="preserve">三、产品定位</w:t>
      </w:r>
    </w:p>
    <w:p>
      <w:pPr>
        <w:pStyle w:val="FirstParagraph"/>
      </w:pPr>
      <w:r>
        <w:rPr>
          <w:rFonts w:hint="eastAsia"/>
        </w:rPr>
        <w:t xml:space="preserve">本系统不是完整会务系统，而是市场部内部使用的轻量化会议活动管理工具。</w:t>
      </w:r>
    </w:p>
    <w:p>
      <w:pPr>
        <w:pStyle w:val="BodyText"/>
      </w:pPr>
      <w:r>
        <w:rPr>
          <w:rFonts w:hint="eastAsia"/>
        </w:rPr>
        <w:t xml:space="preserve">系统重点解决：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我司承办会议的报名与现场签到；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外部会议论坛参会、赞助、演讲、费用等信息沉淀；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营销中心会议基础台账记录；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年度会议活动数据统计与可视化看板展示；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支撑市场部工作复盘、年度总结和部门价值呈现。</w:t>
      </w:r>
    </w:p>
    <w:p>
      <w:r>
        <w:pict>
          <v:rect style="width:0;height:1.5pt" o:hralign="center" o:hrstd="t" o:hr="t"/>
        </w:pict>
      </w:r>
    </w:p>
    <w:bookmarkEnd w:id="22"/>
    <w:bookmarkStart w:id="26" w:name="四建设目标"/>
    <w:p>
      <w:pPr>
        <w:pStyle w:val="Heading2"/>
      </w:pPr>
      <w:r>
        <w:rPr>
          <w:rFonts w:hint="eastAsia"/>
        </w:rPr>
        <w:t xml:space="preserve">四、建设目标</w:t>
      </w:r>
    </w:p>
    <w:bookmarkStart w:id="23" w:name="业务目标"/>
    <w:p>
      <w:pPr>
        <w:pStyle w:val="Heading3"/>
      </w:pPr>
      <w:r>
        <w:t xml:space="preserve">4.1 </w:t>
      </w:r>
      <w:r>
        <w:rPr>
          <w:rFonts w:hint="eastAsia"/>
        </w:rPr>
        <w:t xml:space="preserve">业务目标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建立市场部统一会议活动数据台账；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实现我司承办会议的扫码报名与现场扫码签到；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支持未报名人员现场扫码后先报名再自动签到；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支持会议报名、签到、参会、费用等数据导出；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建立按三类会议划分的数据看板；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减少人工统计工作量，提高会议数据沉淀质量。</w:t>
      </w:r>
    </w:p>
    <w:bookmarkEnd w:id="23"/>
    <w:bookmarkStart w:id="24" w:name="第一版目标"/>
    <w:p>
      <w:pPr>
        <w:pStyle w:val="Heading3"/>
      </w:pPr>
      <w:r>
        <w:t xml:space="preserve">4.2 </w:t>
      </w:r>
      <w:r>
        <w:rPr>
          <w:rFonts w:hint="eastAsia"/>
        </w:rPr>
        <w:t xml:space="preserve">第一版目标</w:t>
      </w:r>
    </w:p>
    <w:p>
      <w:pPr>
        <w:pStyle w:val="FirstParagraph"/>
      </w:pPr>
      <w:r>
        <w:rPr>
          <w:rFonts w:hint="eastAsia"/>
        </w:rPr>
        <w:t xml:space="preserve">第一版重点实现以下闭环：</w:t>
      </w:r>
    </w:p>
    <w:p>
      <w:pPr>
        <w:pStyle w:val="BodyText"/>
      </w:pPr>
      <w:r>
        <w:rPr>
          <w:rFonts w:hint="eastAsia"/>
          <w:b/>
          <w:bCs/>
        </w:rPr>
        <w:t xml:space="preserve">会议创建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报名二维码生成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用户扫码报名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现场扫码签到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未报名先报名再签到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后台数据查看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数据导出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看板统计</w:t>
      </w:r>
    </w:p>
    <w:bookmarkEnd w:id="24"/>
    <w:bookmarkStart w:id="25" w:name="非目标范围"/>
    <w:p>
      <w:pPr>
        <w:pStyle w:val="Heading3"/>
      </w:pPr>
      <w:r>
        <w:t xml:space="preserve">4.3 </w:t>
      </w:r>
      <w:r>
        <w:rPr>
          <w:rFonts w:hint="eastAsia"/>
        </w:rPr>
        <w:t xml:space="preserve">非目标范围</w:t>
      </w:r>
    </w:p>
    <w:p>
      <w:pPr>
        <w:pStyle w:val="FirstParagraph"/>
      </w:pPr>
      <w:r>
        <w:rPr>
          <w:rFonts w:hint="eastAsia"/>
        </w:rPr>
        <w:t xml:space="preserve">第一版暂不建设以下功能：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人脸识别签到；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短信验证码验证；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复杂审批流；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座位安排；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嘉宾证件打印；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会议直播管理；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报销审批；</w:t>
      </w:r>
    </w:p>
    <w:p>
      <w:pPr>
        <w:pStyle w:val="Compact"/>
        <w:numPr>
          <w:ilvl w:val="0"/>
          <w:numId w:val="1004"/>
        </w:numPr>
      </w:pPr>
      <w:r>
        <w:t xml:space="preserve">CRM </w:t>
      </w:r>
      <w:r>
        <w:rPr>
          <w:rFonts w:hint="eastAsia"/>
        </w:rPr>
        <w:t xml:space="preserve">系统对接；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复杂权限组织架构；</w:t>
      </w:r>
    </w:p>
    <w:p>
      <w:pPr>
        <w:pStyle w:val="Compact"/>
        <w:numPr>
          <w:ilvl w:val="0"/>
          <w:numId w:val="1004"/>
        </w:numPr>
      </w:pPr>
      <w:r>
        <w:t xml:space="preserve">AI </w:t>
      </w:r>
      <w:r>
        <w:rPr>
          <w:rFonts w:hint="eastAsia"/>
        </w:rPr>
        <w:t xml:space="preserve">自动会议纪要。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五会议类型划分"/>
    <w:p>
      <w:pPr>
        <w:pStyle w:val="Heading2"/>
      </w:pPr>
      <w:r>
        <w:rPr>
          <w:rFonts w:hint="eastAsia"/>
        </w:rPr>
        <w:t xml:space="preserve">五、会议类型划分</w:t>
      </w:r>
    </w:p>
    <w:p>
      <w:pPr>
        <w:pStyle w:val="FirstParagraph"/>
      </w:pPr>
      <w:r>
        <w:rPr>
          <w:rFonts w:hint="eastAsia"/>
        </w:rPr>
        <w:t xml:space="preserve">系统会议类型分为三类：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是否需要客户端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外联会议</w:t>
            </w:r>
            <w:r>
              <w:t xml:space="preserve"> / </w:t>
            </w:r>
            <w:r>
              <w:rPr>
                <w:rFonts w:hint="eastAsia"/>
              </w:rPr>
              <w:t xml:space="preserve">我司承办会议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我司承办、协办或组织的外部会议，需要外部人员报名、现场签到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后台创建会议，用户扫码报名和签到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外部会议&amp;论坛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我司人员参加、赞助、演讲的外部会议或行业论坛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后台直接录入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不需要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营销中心会议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营销中心内部会议、专题会、协调会、培训会等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后台直接录入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不需要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2" w:name="六用户角色"/>
    <w:p>
      <w:pPr>
        <w:pStyle w:val="Heading2"/>
      </w:pPr>
      <w:r>
        <w:rPr>
          <w:rFonts w:hint="eastAsia"/>
        </w:rPr>
        <w:t xml:space="preserve">六、用户角色</w:t>
      </w:r>
    </w:p>
    <w:bookmarkStart w:id="28" w:name="后台管理员"/>
    <w:p>
      <w:pPr>
        <w:pStyle w:val="Heading3"/>
      </w:pPr>
      <w:r>
        <w:t xml:space="preserve">6.1 </w:t>
      </w:r>
      <w:r>
        <w:rPr>
          <w:rFonts w:hint="eastAsia"/>
        </w:rPr>
        <w:t xml:space="preserve">后台管理员</w:t>
      </w:r>
    </w:p>
    <w:p>
      <w:pPr>
        <w:pStyle w:val="FirstParagraph"/>
      </w:pPr>
      <w:r>
        <w:rPr>
          <w:rFonts w:hint="eastAsia"/>
        </w:rPr>
        <w:t xml:space="preserve">使用对象：市场部主管、客工组负责人、系统管理员。</w:t>
      </w:r>
    </w:p>
    <w:p>
      <w:pPr>
        <w:pStyle w:val="BodyText"/>
      </w:pPr>
      <w:r>
        <w:rPr>
          <w:rFonts w:hint="eastAsia"/>
        </w:rPr>
        <w:t xml:space="preserve">主要权限：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登录后台；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新增、编辑、删除、归档会议；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配置外联会议报名字段；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查看报名数据；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查看签到数据；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导出数据；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查看数据看板；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管理基础配置项。</w:t>
      </w:r>
    </w:p>
    <w:bookmarkEnd w:id="28"/>
    <w:bookmarkStart w:id="29" w:name="客工组人员"/>
    <w:p>
      <w:pPr>
        <w:pStyle w:val="Heading3"/>
      </w:pPr>
      <w:r>
        <w:t xml:space="preserve">6.2 </w:t>
      </w:r>
      <w:r>
        <w:rPr>
          <w:rFonts w:hint="eastAsia"/>
        </w:rPr>
        <w:t xml:space="preserve">客工组人员</w:t>
      </w:r>
    </w:p>
    <w:p>
      <w:pPr>
        <w:pStyle w:val="FirstParagraph"/>
      </w:pPr>
      <w:r>
        <w:rPr>
          <w:rFonts w:hint="eastAsia"/>
        </w:rPr>
        <w:t xml:space="preserve">使用对象：负责会议报名、签到、接待、数据整理的同事。</w:t>
      </w:r>
    </w:p>
    <w:p>
      <w:pPr>
        <w:pStyle w:val="BodyText"/>
      </w:pPr>
      <w:r>
        <w:rPr>
          <w:rFonts w:hint="eastAsia"/>
        </w:rPr>
        <w:t xml:space="preserve">主要权限：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创建和维护外联会议；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查看报名和签到情况；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现场协助报名和签到；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导出会议数据；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查看外联会议相关看板。</w:t>
      </w:r>
    </w:p>
    <w:bookmarkEnd w:id="29"/>
    <w:bookmarkStart w:id="30" w:name="数据查看人员"/>
    <w:p>
      <w:pPr>
        <w:pStyle w:val="Heading3"/>
      </w:pPr>
      <w:r>
        <w:t xml:space="preserve">6.3 </w:t>
      </w:r>
      <w:r>
        <w:rPr>
          <w:rFonts w:hint="eastAsia"/>
        </w:rPr>
        <w:t xml:space="preserve">数据查看人员</w:t>
      </w:r>
    </w:p>
    <w:p>
      <w:pPr>
        <w:pStyle w:val="FirstParagraph"/>
      </w:pPr>
      <w:r>
        <w:rPr>
          <w:rFonts w:hint="eastAsia"/>
        </w:rPr>
        <w:t xml:space="preserve">使用对象：市场部负责人、部门管理人员。</w:t>
      </w:r>
    </w:p>
    <w:p>
      <w:pPr>
        <w:pStyle w:val="BodyText"/>
      </w:pPr>
      <w:r>
        <w:rPr>
          <w:rFonts w:hint="eastAsia"/>
        </w:rPr>
        <w:t xml:space="preserve">主要权限：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查看会议数据看板；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按年度、会议类型、事业部、区域筛选数据；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查看导出数据。</w:t>
      </w:r>
    </w:p>
    <w:bookmarkEnd w:id="30"/>
    <w:bookmarkStart w:id="31" w:name="外部参会人员"/>
    <w:p>
      <w:pPr>
        <w:pStyle w:val="Heading3"/>
      </w:pPr>
      <w:r>
        <w:t xml:space="preserve">6.4 </w:t>
      </w:r>
      <w:r>
        <w:rPr>
          <w:rFonts w:hint="eastAsia"/>
        </w:rPr>
        <w:t xml:space="preserve">外部参会人员</w:t>
      </w:r>
    </w:p>
    <w:p>
      <w:pPr>
        <w:pStyle w:val="FirstParagraph"/>
      </w:pPr>
      <w:r>
        <w:rPr>
          <w:rFonts w:hint="eastAsia"/>
        </w:rPr>
        <w:t xml:space="preserve">使用对象：客户、合作伙伴、政府单位、高校、协会、第三方机构、仪器厂商等参会人员。</w:t>
      </w:r>
    </w:p>
    <w:p>
      <w:pPr>
        <w:pStyle w:val="BodyText"/>
      </w:pPr>
      <w:r>
        <w:rPr>
          <w:rFonts w:hint="eastAsia"/>
        </w:rPr>
        <w:t xml:space="preserve">主要操作：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微信扫码报名；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填写报名信息；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现场扫码签到；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未报名时先补充报名，再完成签到。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七系统整体结构"/>
    <w:p>
      <w:pPr>
        <w:pStyle w:val="Heading2"/>
      </w:pPr>
      <w:r>
        <w:rPr>
          <w:rFonts w:hint="eastAsia"/>
        </w:rPr>
        <w:t xml:space="preserve">七、系统整体结构</w:t>
      </w:r>
    </w:p>
    <w:p>
      <w:pPr>
        <w:pStyle w:val="FirstParagraph"/>
      </w:pPr>
      <w:r>
        <w:rPr>
          <w:rFonts w:hint="eastAsia"/>
        </w:rPr>
        <w:t xml:space="preserve">系统分为两个端：</w:t>
      </w:r>
    </w:p>
    <w:bookmarkStart w:id="33" w:name="客户端"/>
    <w:p>
      <w:pPr>
        <w:pStyle w:val="Heading3"/>
      </w:pPr>
      <w:r>
        <w:t xml:space="preserve">7.1 </w:t>
      </w:r>
      <w:r>
        <w:rPr>
          <w:rFonts w:hint="eastAsia"/>
        </w:rPr>
        <w:t xml:space="preserve">客户端</w:t>
      </w:r>
    </w:p>
    <w:p>
      <w:pPr>
        <w:pStyle w:val="FirstParagraph"/>
      </w:pPr>
      <w:r>
        <w:rPr>
          <w:rFonts w:hint="eastAsia"/>
        </w:rPr>
        <w:t xml:space="preserve">主要用于外联会议的报名与签到。</w:t>
      </w:r>
    </w:p>
    <w:p>
      <w:pPr>
        <w:pStyle w:val="BodyText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报名页面；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报名成功页面；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签到页面；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签到成功页面；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未报名提示及补报名页面；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重复签到提示页面。</w:t>
      </w:r>
    </w:p>
    <w:bookmarkEnd w:id="33"/>
    <w:bookmarkStart w:id="34" w:name="管理后台"/>
    <w:p>
      <w:pPr>
        <w:pStyle w:val="Heading3"/>
      </w:pPr>
      <w:r>
        <w:t xml:space="preserve">7.2 </w:t>
      </w:r>
      <w:r>
        <w:rPr>
          <w:rFonts w:hint="eastAsia"/>
        </w:rPr>
        <w:t xml:space="preserve">管理后台</w:t>
      </w:r>
    </w:p>
    <w:p>
      <w:pPr>
        <w:pStyle w:val="FirstParagraph"/>
      </w:pPr>
      <w:r>
        <w:rPr>
          <w:rFonts w:hint="eastAsia"/>
        </w:rPr>
        <w:t xml:space="preserve">主要用于会议管理、数据录入、数据查看、数据导出和看板展示。</w:t>
      </w:r>
    </w:p>
    <w:p>
      <w:pPr>
        <w:pStyle w:val="BodyText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登录页；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首页数据总览；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外联会议管理；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外部会议&amp;论坛管理；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营销中心会议管理；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报名数据管理；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签到数据管理；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数据看板；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基础配置；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数据导出。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八核心业务流程"/>
    <w:p>
      <w:pPr>
        <w:pStyle w:val="Heading2"/>
      </w:pPr>
      <w:r>
        <w:rPr>
          <w:rFonts w:hint="eastAsia"/>
        </w:rPr>
        <w:t xml:space="preserve">八、核心业务流程</w:t>
      </w:r>
    </w:p>
    <w:bookmarkEnd w:id="36"/>
    <w:bookmarkStart w:id="42" w:name="外联会议业务流程"/>
    <w:p>
      <w:pPr>
        <w:pStyle w:val="Heading2"/>
      </w:pPr>
      <w:r>
        <w:t xml:space="preserve">8.1 </w:t>
      </w:r>
      <w:r>
        <w:rPr>
          <w:rFonts w:hint="eastAsia"/>
        </w:rPr>
        <w:t xml:space="preserve">外联会议业务流程</w:t>
      </w:r>
    </w:p>
    <w:bookmarkStart w:id="37" w:name="会前报名流程"/>
    <w:p>
      <w:pPr>
        <w:pStyle w:val="Heading3"/>
      </w:pPr>
      <w:r>
        <w:t xml:space="preserve">8.1.1 </w:t>
      </w:r>
      <w:r>
        <w:rPr>
          <w:rFonts w:hint="eastAsia"/>
        </w:rPr>
        <w:t xml:space="preserve">会前报名流程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后台管理员创建外联会议；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填写会议主题、时间、地点、区域、所属事业部等基础信息；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系统生成报名二维码；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管理员可下载二维码或复制报名链接；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外部参会人员通过微信扫码进入报名页面；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用户填写报名信息；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用户提交后，系统保存报名记录；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系统提示报名成功；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如配置企业微信通知，系统向企业微信专用群推送报名通知；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后台可实时查看报名人数和报名明细。</w:t>
      </w:r>
    </w:p>
    <w:bookmarkEnd w:id="37"/>
    <w:bookmarkStart w:id="38" w:name="现场签到流程"/>
    <w:p>
      <w:pPr>
        <w:pStyle w:val="Heading3"/>
      </w:pPr>
      <w:r>
        <w:t xml:space="preserve">8.1.2 </w:t>
      </w:r>
      <w:r>
        <w:rPr>
          <w:rFonts w:hint="eastAsia"/>
        </w:rPr>
        <w:t xml:space="preserve">现场签到流程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后台管理员为该会议生成签到二维码；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会议现场摆放签到二维码；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参会人员使用微信扫码进入签到页面；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系统根据会议</w:t>
      </w:r>
      <w:r>
        <w:t xml:space="preserve"> ID </w:t>
      </w:r>
      <w:r>
        <w:rPr>
          <w:rFonts w:hint="eastAsia"/>
        </w:rPr>
        <w:t xml:space="preserve">与手机号</w:t>
      </w:r>
      <w:r>
        <w:t xml:space="preserve"> / </w:t>
      </w:r>
      <w:r>
        <w:rPr>
          <w:rFonts w:hint="eastAsia"/>
        </w:rPr>
        <w:t xml:space="preserve">微信</w:t>
      </w:r>
      <w:r>
        <w:t xml:space="preserve"> OpenID </w:t>
      </w:r>
      <w:r>
        <w:rPr>
          <w:rFonts w:hint="eastAsia"/>
        </w:rPr>
        <w:t xml:space="preserve">查询是否已有报名记录；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如果识别到已报名，展示报名信息确认页；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用户确认信息后点击“确认签到”；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系统记录签到状态和签到时间；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页面提示签到成功。</w:t>
      </w:r>
    </w:p>
    <w:bookmarkEnd w:id="38"/>
    <w:bookmarkStart w:id="39" w:name="未报名人员现场签到流程"/>
    <w:p>
      <w:pPr>
        <w:pStyle w:val="Heading3"/>
      </w:pPr>
      <w:r>
        <w:t xml:space="preserve">8.1.3 </w:t>
      </w:r>
      <w:r>
        <w:rPr>
          <w:rFonts w:hint="eastAsia"/>
        </w:rPr>
        <w:t xml:space="preserve">未报名人员现场签到流程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未提前报名人员现场扫描签到二维码；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系统未查询到该人员报名记录；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页面提示“未查询到您的报名信息，请先完成报名”；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用户填写报名信息；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用户提交报名信息；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系统保存报名记录；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系统自动完成签到；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页面提示“报名并签到成功”；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后台将该记录标记为“现场补报名”。</w:t>
      </w:r>
    </w:p>
    <w:bookmarkEnd w:id="39"/>
    <w:bookmarkStart w:id="40" w:name="重复签到流程"/>
    <w:p>
      <w:pPr>
        <w:pStyle w:val="Heading3"/>
      </w:pPr>
      <w:r>
        <w:t xml:space="preserve">8.1.4 </w:t>
      </w:r>
      <w:r>
        <w:rPr>
          <w:rFonts w:hint="eastAsia"/>
        </w:rPr>
        <w:t xml:space="preserve">重复签到流程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已签到人员再次扫描签到二维码；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系统识别该人员已完成签到；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页面提示“您已完成签到，无需重复签到”；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系统不重复计入签到人数。</w:t>
      </w:r>
    </w:p>
    <w:bookmarkEnd w:id="40"/>
    <w:bookmarkStart w:id="41" w:name="后台手动处理流程"/>
    <w:p>
      <w:pPr>
        <w:pStyle w:val="Heading3"/>
      </w:pPr>
      <w:r>
        <w:t xml:space="preserve">8.1.5 </w:t>
      </w:r>
      <w:r>
        <w:rPr>
          <w:rFonts w:hint="eastAsia"/>
        </w:rPr>
        <w:t xml:space="preserve">后台手动处理流程</w:t>
      </w:r>
    </w:p>
    <w:p>
      <w:pPr>
        <w:pStyle w:val="FirstParagraph"/>
      </w:pPr>
      <w:r>
        <w:rPr>
          <w:rFonts w:hint="eastAsia"/>
        </w:rPr>
        <w:t xml:space="preserve">后台应支持管理员手动处理以下情况：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手动新增报名人员；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修改报名信息；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手动设置为已签到；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取消签到状态；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删除误填记录；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导出报名和签到数据。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九功能需求"/>
    <w:p>
      <w:pPr>
        <w:pStyle w:val="Heading2"/>
      </w:pPr>
      <w:r>
        <w:rPr>
          <w:rFonts w:hint="eastAsia"/>
        </w:rPr>
        <w:t xml:space="preserve">九、功能需求</w:t>
      </w:r>
    </w:p>
    <w:bookmarkEnd w:id="43"/>
    <w:bookmarkEnd w:id="44"/>
    <w:bookmarkStart w:id="48" w:name="登录模块"/>
    <w:p>
      <w:pPr>
        <w:pStyle w:val="Heading1"/>
      </w:pPr>
      <w:r>
        <w:t xml:space="preserve">9.1 </w:t>
      </w:r>
      <w:r>
        <w:rPr>
          <w:rFonts w:hint="eastAsia"/>
        </w:rPr>
        <w:t xml:space="preserve">登录模块</w:t>
      </w:r>
    </w:p>
    <w:bookmarkStart w:id="45" w:name="功能说明"/>
    <w:p>
      <w:pPr>
        <w:pStyle w:val="Heading2"/>
      </w:pPr>
      <w:r>
        <w:t xml:space="preserve">9.1.1 </w:t>
      </w: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后台用户通过账号密码登录系统。</w:t>
      </w:r>
    </w:p>
    <w:bookmarkEnd w:id="45"/>
    <w:bookmarkStart w:id="46" w:name="功能要求"/>
    <w:p>
      <w:pPr>
        <w:pStyle w:val="Heading2"/>
      </w:pPr>
      <w:r>
        <w:t xml:space="preserve">9.1.2 </w:t>
      </w:r>
      <w:r>
        <w:rPr>
          <w:rFonts w:hint="eastAsia"/>
        </w:rPr>
        <w:t xml:space="preserve">功能要求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支持账号、密码登录；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支持登录状态保持；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支持退出登录；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第一版可采用简单账号体系；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后续可扩展角色权限。</w:t>
      </w:r>
    </w:p>
    <w:bookmarkEnd w:id="46"/>
    <w:bookmarkStart w:id="47" w:name="页面字段"/>
    <w:p>
      <w:pPr>
        <w:pStyle w:val="Heading2"/>
      </w:pPr>
      <w:r>
        <w:t xml:space="preserve">9.1.3 </w:t>
      </w:r>
      <w:r>
        <w:rPr>
          <w:rFonts w:hint="eastAsia"/>
        </w:rPr>
        <w:t xml:space="preserve">页面字段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后台登录账号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后台登录密码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记住登录状态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勾选框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点击后进入后台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2" w:name="会议活动基础管理"/>
    <w:p>
      <w:pPr>
        <w:pStyle w:val="Heading1"/>
      </w:pPr>
      <w:r>
        <w:t xml:space="preserve">9.2 </w:t>
      </w:r>
      <w:r>
        <w:rPr>
          <w:rFonts w:hint="eastAsia"/>
        </w:rPr>
        <w:t xml:space="preserve">会议活动基础管理</w:t>
      </w:r>
    </w:p>
    <w:bookmarkStart w:id="49" w:name="功能说明-1"/>
    <w:p>
      <w:pPr>
        <w:pStyle w:val="Heading2"/>
      </w:pPr>
      <w:r>
        <w:t xml:space="preserve">9.2.1 </w:t>
      </w: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后台统一管理所有会议活动。三类会议均应作为会议活动记录进行管理，便于统一统计。</w:t>
      </w:r>
    </w:p>
    <w:bookmarkEnd w:id="49"/>
    <w:bookmarkStart w:id="50" w:name="功能要求-1"/>
    <w:p>
      <w:pPr>
        <w:pStyle w:val="Heading2"/>
      </w:pPr>
      <w:r>
        <w:t xml:space="preserve">9.2.2 </w:t>
      </w:r>
      <w:r>
        <w:rPr>
          <w:rFonts w:hint="eastAsia"/>
        </w:rPr>
        <w:t xml:space="preserve">功能要求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支持新增会议；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支持编辑会议；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支持删除会议；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支持归档会议；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支持按会议类型筛选；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支持按年度筛选；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支持按事业部筛选；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支持按区域筛选；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支持会议列表导出。</w:t>
      </w:r>
    </w:p>
    <w:bookmarkEnd w:id="50"/>
    <w:bookmarkStart w:id="51" w:name="会议基础字段"/>
    <w:p>
      <w:pPr>
        <w:pStyle w:val="Heading2"/>
      </w:pPr>
      <w:r>
        <w:t xml:space="preserve">9.2.3 </w:t>
      </w:r>
      <w:r>
        <w:rPr>
          <w:rFonts w:hint="eastAsia"/>
        </w:rPr>
        <w:t xml:space="preserve">会议基础字段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外联会议、外部会议&amp;论坛、营销中心会议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会议开始时间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会议开始时间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会议结束时间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会议结束时间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会议地点类型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线上、线下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线下填写地址，线上可填写会议链接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下拉选择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用于区域统计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所属事业部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下拉选择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用于事业部统计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文本/选择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市场部或客工组负责人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草稿、已发布、已结束、已归档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多行文本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67" w:name="外联会议管理"/>
    <w:p>
      <w:pPr>
        <w:pStyle w:val="Heading1"/>
      </w:pPr>
      <w:r>
        <w:t xml:space="preserve">9.3 </w:t>
      </w:r>
      <w:r>
        <w:rPr>
          <w:rFonts w:hint="eastAsia"/>
        </w:rPr>
        <w:t xml:space="preserve">外联会议管理</w:t>
      </w:r>
    </w:p>
    <w:bookmarkStart w:id="53" w:name="功能说明-2"/>
    <w:p>
      <w:pPr>
        <w:pStyle w:val="Heading2"/>
      </w:pPr>
      <w:r>
        <w:t xml:space="preserve">9.3.1 </w:t>
      </w: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外联会议适用于我司承办、协办或组织的外部会议活动，支持会前报名、现场签到、未报名补报名、企业微信通知、数据导出和看板统计。</w:t>
      </w:r>
    </w:p>
    <w:bookmarkEnd w:id="53"/>
    <w:bookmarkStart w:id="54" w:name="功能要求-2"/>
    <w:p>
      <w:pPr>
        <w:pStyle w:val="Heading2"/>
      </w:pPr>
      <w:r>
        <w:t xml:space="preserve">9.3.2 </w:t>
      </w:r>
      <w:r>
        <w:rPr>
          <w:rFonts w:hint="eastAsia"/>
        </w:rPr>
        <w:t xml:space="preserve">功能要求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支持创建外联会议；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支持生成报名二维码；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支持生成签到二维码；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支持配置报名字段；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支持用户微信扫码报名；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支持用户微信扫码签到；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支持未报名人员先报名再自动签到；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支持重复签到识别；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支持后台查看报名数据；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支持后台查看签到数据；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支持报名和签到数据导出；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支持企业微信消息通知；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支持统计报名人数、签到人数、未签到人数、补报名人数、到场率等指标。</w:t>
      </w:r>
    </w:p>
    <w:bookmarkEnd w:id="54"/>
    <w:bookmarkStart w:id="55" w:name="外联会议后台字段"/>
    <w:p>
      <w:pPr>
        <w:pStyle w:val="Heading2"/>
      </w:pPr>
      <w:r>
        <w:t xml:space="preserve">9.3.3 </w:t>
      </w:r>
      <w:r>
        <w:rPr>
          <w:rFonts w:hint="eastAsia"/>
        </w:rPr>
        <w:t xml:space="preserve">外联会议后台字段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外联会议名称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会议举办时间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会议地点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下拉选择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用于区域参与人数统计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所属事业部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下拉选择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关联业务部门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是否开启报名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开启后可扫码报名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是否开启签到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开启后可扫码签到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是否用餐统计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开启后报名表展示是否用餐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企业微信通知群</w:t>
            </w:r>
            <w:r>
              <w:t xml:space="preserve"> Webhook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用于推送报名通知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草稿、已发布、已结束、已归档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多行文本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补充说明</w:t>
            </w:r>
          </w:p>
        </w:tc>
      </w:tr>
    </w:tbl>
    <w:bookmarkEnd w:id="55"/>
    <w:bookmarkStart w:id="56" w:name="报名字段"/>
    <w:p>
      <w:pPr>
        <w:pStyle w:val="Heading2"/>
      </w:pPr>
      <w:r>
        <w:t xml:space="preserve">9.3.4 </w:t>
      </w:r>
      <w:r>
        <w:rPr>
          <w:rFonts w:hint="eastAsia"/>
        </w:rPr>
        <w:t xml:space="preserve">报名字段</w:t>
      </w:r>
    </w:p>
    <w:p>
      <w:pPr>
        <w:pStyle w:val="FirstParagraph"/>
      </w:pPr>
      <w:r>
        <w:rPr>
          <w:rFonts w:hint="eastAsia"/>
        </w:rPr>
        <w:t xml:space="preserve">默认报名字段如下：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参会人姓名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下拉选择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政府、高校、协会、第三方运维、第三方检测、仪器厂商、企业、其他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其他单位类型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当单位类型选择“其他”时填写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参会人所在单位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可选，减少报名阻力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用于报名识别和签到匹配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是否用餐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是、否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多行文本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特殊需求说明</w:t>
            </w:r>
          </w:p>
        </w:tc>
      </w:tr>
    </w:tbl>
    <w:bookmarkEnd w:id="56"/>
    <w:bookmarkStart w:id="57" w:name="报名系统字段"/>
    <w:p>
      <w:pPr>
        <w:pStyle w:val="Heading2"/>
      </w:pPr>
      <w:r>
        <w:t xml:space="preserve">9.3.5 </w:t>
      </w:r>
      <w:r>
        <w:rPr>
          <w:rFonts w:hint="eastAsia"/>
        </w:rPr>
        <w:t xml:space="preserve">报名系统字段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唯一报名记录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系统关联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关联会议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已报名、已取消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会前报名、现场补报名、后台录入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提交报名时间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</w:t>
            </w:r>
            <w:r>
              <w:t xml:space="preserve"> OpenID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系统获取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如具备微信网页授权能力，可用于辅助识别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数据更新时间</w:t>
            </w:r>
          </w:p>
        </w:tc>
      </w:tr>
    </w:tbl>
    <w:bookmarkEnd w:id="57"/>
    <w:bookmarkStart w:id="58" w:name="签到字段"/>
    <w:p>
      <w:pPr>
        <w:pStyle w:val="Heading2"/>
      </w:pPr>
      <w:r>
        <w:t xml:space="preserve">9.3.6 </w:t>
      </w:r>
      <w:r>
        <w:rPr>
          <w:rFonts w:hint="eastAsia"/>
        </w:rPr>
        <w:t xml:space="preserve">签到字段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签到状态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未签到、已签到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签到时间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完成签到时间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签到方式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微信扫码、后台手动签到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是否现场补报名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是、否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是否重复签到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重复扫码时不重复计数</w:t>
            </w:r>
          </w:p>
        </w:tc>
      </w:tr>
    </w:tbl>
    <w:bookmarkEnd w:id="58"/>
    <w:bookmarkStart w:id="62" w:name="报名页面"/>
    <w:p>
      <w:pPr>
        <w:pStyle w:val="Heading2"/>
      </w:pPr>
      <w:r>
        <w:t xml:space="preserve">9.3.7 </w:t>
      </w:r>
      <w:r>
        <w:rPr>
          <w:rFonts w:hint="eastAsia"/>
        </w:rPr>
        <w:t xml:space="preserve">报名页面</w:t>
      </w:r>
    </w:p>
    <w:bookmarkStart w:id="59" w:name="页面内容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会议名称；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会议时间；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会议地点；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报名说明；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报名表单；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提交按钮。</w:t>
      </w:r>
    </w:p>
    <w:bookmarkEnd w:id="59"/>
    <w:bookmarkStart w:id="60" w:name="页面按钮"/>
    <w:p>
      <w:pPr>
        <w:pStyle w:val="Heading3"/>
      </w:pPr>
      <w:r>
        <w:rPr>
          <w:rFonts w:hint="eastAsia"/>
        </w:rPr>
        <w:t xml:space="preserve">页面按钮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提交报名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提交报名信息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可选，清空当前填写内容</w:t>
            </w:r>
          </w:p>
        </w:tc>
      </w:tr>
    </w:tbl>
    <w:bookmarkEnd w:id="60"/>
    <w:bookmarkStart w:id="61" w:name="提交后页面"/>
    <w:p>
      <w:pPr>
        <w:pStyle w:val="Heading3"/>
      </w:pPr>
      <w:r>
        <w:rPr>
          <w:rFonts w:hint="eastAsia"/>
        </w:rPr>
        <w:t xml:space="preserve">提交后页面</w:t>
      </w:r>
    </w:p>
    <w:p>
      <w:pPr>
        <w:pStyle w:val="FirstParagraph"/>
      </w:pPr>
      <w:r>
        <w:rPr>
          <w:rFonts w:hint="eastAsia"/>
        </w:rPr>
        <w:t xml:space="preserve">报名成功后展示：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报名成功提示；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会议名称；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会议时间；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会议地点；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参会人姓名；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温馨提示：请按会议时间到场，现场扫码签到。</w:t>
      </w:r>
    </w:p>
    <w:bookmarkEnd w:id="61"/>
    <w:bookmarkEnd w:id="62"/>
    <w:bookmarkStart w:id="66" w:name="签到页面"/>
    <w:p>
      <w:pPr>
        <w:pStyle w:val="Heading2"/>
      </w:pPr>
      <w:r>
        <w:t xml:space="preserve">9.3.8 </w:t>
      </w:r>
      <w:r>
        <w:rPr>
          <w:rFonts w:hint="eastAsia"/>
        </w:rPr>
        <w:t xml:space="preserve">签到页面</w:t>
      </w:r>
    </w:p>
    <w:bookmarkStart w:id="63" w:name="已报名用户扫码签到"/>
    <w:p>
      <w:pPr>
        <w:pStyle w:val="Heading3"/>
      </w:pPr>
      <w:r>
        <w:rPr>
          <w:rFonts w:hint="eastAsia"/>
        </w:rPr>
        <w:t xml:space="preserve">已报名用户扫码签到</w:t>
      </w:r>
    </w:p>
    <w:p>
      <w:pPr>
        <w:pStyle w:val="FirstParagraph"/>
      </w:pPr>
      <w:r>
        <w:rPr>
          <w:rFonts w:hint="eastAsia"/>
        </w:rPr>
        <w:t xml:space="preserve">展示内容：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会议名称；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参会人姓名；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单位名称；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手机号脱敏展示；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确认签到按钮。</w:t>
      </w:r>
    </w:p>
    <w:p>
      <w:pPr>
        <w:pStyle w:val="FirstParagraph"/>
      </w:pPr>
      <w:r>
        <w:rPr>
          <w:rFonts w:hint="eastAsia"/>
        </w:rPr>
        <w:t xml:space="preserve">点击确认签到后，展示：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签到成功；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签到时间；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会议名称；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欢迎参会提示。</w:t>
      </w:r>
    </w:p>
    <w:bookmarkEnd w:id="63"/>
    <w:bookmarkStart w:id="64" w:name="未报名用户扫码签到"/>
    <w:p>
      <w:pPr>
        <w:pStyle w:val="Heading3"/>
      </w:pPr>
      <w:r>
        <w:rPr>
          <w:rFonts w:hint="eastAsia"/>
        </w:rPr>
        <w:t xml:space="preserve">未报名用户扫码签到</w:t>
      </w:r>
    </w:p>
    <w:p>
      <w:pPr>
        <w:pStyle w:val="FirstParagraph"/>
      </w:pPr>
      <w:r>
        <w:rPr>
          <w:rFonts w:hint="eastAsia"/>
        </w:rPr>
        <w:t xml:space="preserve">展示内容：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未查询到报名信息；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请先完成报名；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报名表单；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提交并签到按钮。</w:t>
      </w:r>
    </w:p>
    <w:p>
      <w:pPr>
        <w:pStyle w:val="FirstParagraph"/>
      </w:pPr>
      <w:r>
        <w:rPr>
          <w:rFonts w:hint="eastAsia"/>
        </w:rPr>
        <w:t xml:space="preserve">用户提交后：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系统保存报名记录；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系统自动完成签到；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报名来源记录为“现场补报名”；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签到方式记录为“微信扫码”；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页面展示“报名并签到成功”。</w:t>
      </w:r>
    </w:p>
    <w:bookmarkEnd w:id="64"/>
    <w:bookmarkStart w:id="65" w:name="重复签到用户扫码"/>
    <w:p>
      <w:pPr>
        <w:pStyle w:val="Heading3"/>
      </w:pPr>
      <w:r>
        <w:rPr>
          <w:rFonts w:hint="eastAsia"/>
        </w:rPr>
        <w:t xml:space="preserve">重复签到用户扫码</w:t>
      </w:r>
    </w:p>
    <w:p>
      <w:pPr>
        <w:pStyle w:val="FirstParagraph"/>
      </w:pPr>
      <w:r>
        <w:rPr>
          <w:rFonts w:hint="eastAsia"/>
        </w:rPr>
        <w:t xml:space="preserve">展示内容：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您已完成签到；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签到时间；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无需重复签到。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1" w:name="外部会议论坛管理"/>
    <w:p>
      <w:pPr>
        <w:pStyle w:val="Heading1"/>
      </w:pPr>
      <w:r>
        <w:t xml:space="preserve">9.4 </w:t>
      </w:r>
      <w:r>
        <w:rPr>
          <w:rFonts w:hint="eastAsia"/>
        </w:rPr>
        <w:t xml:space="preserve">外部会议&amp;论坛管理</w:t>
      </w:r>
    </w:p>
    <w:bookmarkStart w:id="68" w:name="功能说明-3"/>
    <w:p>
      <w:pPr>
        <w:pStyle w:val="Heading2"/>
      </w:pPr>
      <w:r>
        <w:t xml:space="preserve">9.4.1 </w:t>
      </w: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外部会议&amp;论坛用于记录我司人员参加、赞助、演讲的外部会议或行业论坛。该模块不需要客户端，所有数据由后台录入。</w:t>
      </w:r>
    </w:p>
    <w:bookmarkEnd w:id="68"/>
    <w:bookmarkStart w:id="69" w:name="功能要求-3"/>
    <w:p>
      <w:pPr>
        <w:pStyle w:val="Heading2"/>
      </w:pPr>
      <w:r>
        <w:t xml:space="preserve">9.4.2 </w:t>
      </w:r>
      <w:r>
        <w:rPr>
          <w:rFonts w:hint="eastAsia"/>
        </w:rPr>
        <w:t xml:space="preserve">功能要求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支持新增外部会议记录；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支持编辑外部会议记录；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支持删除外部会议记录；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支持按年度筛选；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支持按事业部筛选；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支持按参会人筛选；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支持按是否演讲筛选；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支持费用统计；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支持数据导出；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支持看板统计。</w:t>
      </w:r>
    </w:p>
    <w:bookmarkEnd w:id="69"/>
    <w:bookmarkStart w:id="70" w:name="字段设计"/>
    <w:p>
      <w:pPr>
        <w:pStyle w:val="Heading2"/>
      </w:pPr>
      <w:r>
        <w:t xml:space="preserve">9.4.3 </w:t>
      </w:r>
      <w:r>
        <w:rPr>
          <w:rFonts w:hint="eastAsia"/>
        </w:rPr>
        <w:t xml:space="preserve">字段设计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外部会议名称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主办单位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会议主办方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会议举办时间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会议举办地点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参会人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多选/文本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我司参会人员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是否演讲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是、否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演讲题目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是否演讲选择“是”时展示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演讲人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文本/选择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是否演讲选择“是”时展示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参会费、赞助费、展位费等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下拉选择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报名费、赞助费、展位费、会务费、其他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所属事业部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下拉选择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关联事业部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是否赞助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是、否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赞助形式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文本/下拉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是否赞助选择“是”时填写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参会目的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品牌曝光、客户维护、行业交流、商务拓展、学习调研、其他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新闻稿、视频、照片、会议纪要、客户线索、其他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后续跟进事项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多行文本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后续需要推进的事项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多行文本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补充说明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6" w:name="营销中心会议管理"/>
    <w:p>
      <w:pPr>
        <w:pStyle w:val="Heading1"/>
      </w:pPr>
      <w:r>
        <w:t xml:space="preserve">9.5 </w:t>
      </w:r>
      <w:r>
        <w:rPr>
          <w:rFonts w:hint="eastAsia"/>
        </w:rPr>
        <w:t xml:space="preserve">营销中心会议管理</w:t>
      </w:r>
    </w:p>
    <w:bookmarkStart w:id="72" w:name="功能说明-4"/>
    <w:p>
      <w:pPr>
        <w:pStyle w:val="Heading2"/>
      </w:pPr>
      <w:r>
        <w:t xml:space="preserve">9.5.1 </w:t>
      </w: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营销中心会议用于记录营销中心内部会议、专题会议、协调会议、培训会议等。该模块不需要客户端，所有数据由后台录入。</w:t>
      </w:r>
    </w:p>
    <w:bookmarkEnd w:id="72"/>
    <w:bookmarkStart w:id="73" w:name="功能要求-4"/>
    <w:p>
      <w:pPr>
        <w:pStyle w:val="Heading2"/>
      </w:pPr>
      <w:r>
        <w:t xml:space="preserve">9.5.2 </w:t>
      </w:r>
      <w:r>
        <w:rPr>
          <w:rFonts w:hint="eastAsia"/>
        </w:rPr>
        <w:t xml:space="preserve">功能要求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支持新增营销中心会议；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支持编辑会议记录；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支持删除会议记录；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支持按年度筛选；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支持按事业部筛选；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支持按会议类型筛选；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支持线上/线下会议统计；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支持会议数据导出；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支持看板统计。</w:t>
      </w:r>
    </w:p>
    <w:bookmarkEnd w:id="73"/>
    <w:bookmarkStart w:id="74" w:name="字段设计-1"/>
    <w:p>
      <w:pPr>
        <w:pStyle w:val="Heading2"/>
      </w:pPr>
      <w:r>
        <w:t xml:space="preserve">9.5.3 </w:t>
      </w:r>
      <w:r>
        <w:rPr>
          <w:rFonts w:hint="eastAsia"/>
        </w:rPr>
        <w:t xml:space="preserve">字段设计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所属事业部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下拉选择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关联事业部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参会人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多选/文本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参会人员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会议地点类型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线上、线下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线上会议链接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地点类型选择线上时填写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线下会议地址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地点类型选择线下时填写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下拉选择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例会、专题会、培训会、复盘会、协调会、其他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多行文本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记录会议主要结论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多行文本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可选，记录待跟进事项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多行文本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补充说明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十后台数据看板"/>
    <w:p>
      <w:pPr>
        <w:pStyle w:val="Heading2"/>
      </w:pPr>
      <w:r>
        <w:rPr>
          <w:rFonts w:hint="eastAsia"/>
        </w:rPr>
        <w:t xml:space="preserve">十、后台数据看板</w:t>
      </w:r>
    </w:p>
    <w:p>
      <w:pPr>
        <w:pStyle w:val="FirstParagraph"/>
      </w:pPr>
      <w:r>
        <w:rPr>
          <w:rFonts w:hint="eastAsia"/>
        </w:rPr>
        <w:t xml:space="preserve">后台可视化看板分为四个部分：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年度总览；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外联会议看板；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外部会议&amp;论坛看板；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营销中心会议看板。</w:t>
      </w:r>
    </w:p>
    <w:p>
      <w:pPr>
        <w:pStyle w:val="FirstParagraph"/>
      </w:pPr>
      <w:r>
        <w:rPr>
          <w:rFonts w:hint="eastAsia"/>
        </w:rPr>
        <w:t xml:space="preserve">其中，三个核心区域分别对应三类会议类型及其指标。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年度总览"/>
    <w:p>
      <w:pPr>
        <w:pStyle w:val="Heading1"/>
      </w:pPr>
      <w:r>
        <w:t xml:space="preserve">10.1 </w:t>
      </w:r>
      <w:r>
        <w:rPr>
          <w:rFonts w:hint="eastAsia"/>
        </w:rPr>
        <w:t xml:space="preserve">年度总览</w:t>
      </w:r>
    </w:p>
    <w:bookmarkStart w:id="77" w:name="筛选条件"/>
    <w:p>
      <w:pPr>
        <w:pStyle w:val="Heading2"/>
      </w:pPr>
      <w:r>
        <w:t xml:space="preserve">10.1.1 </w:t>
      </w:r>
      <w:r>
        <w:rPr>
          <w:rFonts w:hint="eastAsia"/>
        </w:rPr>
        <w:t xml:space="preserve">筛选条件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默认当前年度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可选全部、外联会议、外部会议&amp;论坛、营销中心会议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所属事业部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</w:tr>
    </w:tbl>
    <w:bookmarkEnd w:id="77"/>
    <w:bookmarkStart w:id="78" w:name="指标卡片"/>
    <w:p>
      <w:pPr>
        <w:pStyle w:val="Heading2"/>
      </w:pPr>
      <w:r>
        <w:t xml:space="preserve">10.1.2 </w:t>
      </w:r>
      <w:r>
        <w:rPr>
          <w:rFonts w:hint="eastAsia"/>
        </w:rPr>
        <w:t xml:space="preserve">指标卡片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年度会议总数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三类会议总数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外联会议数量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我司承办会议数量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外部会议&amp;论坛数量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我司参加、赞助、演讲类会议数量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营销中心会议数量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内部会议数量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累计报名人数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外联会议报名总人数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累计签到人数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外联会议实际签到人数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外部会议费用总额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外部会议&amp;论坛费用合计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对外演讲场次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外部会议&amp;论坛演讲次数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3" w:name="外联会议看板"/>
    <w:p>
      <w:pPr>
        <w:pStyle w:val="Heading1"/>
      </w:pPr>
      <w:r>
        <w:t xml:space="preserve">10.2 </w:t>
      </w:r>
      <w:r>
        <w:rPr>
          <w:rFonts w:hint="eastAsia"/>
        </w:rPr>
        <w:t xml:space="preserve">外联会议看板</w:t>
      </w:r>
    </w:p>
    <w:bookmarkStart w:id="80" w:name="重点目标"/>
    <w:p>
      <w:pPr>
        <w:pStyle w:val="Heading2"/>
      </w:pPr>
      <w:r>
        <w:t xml:space="preserve">10.2.1 </w:t>
      </w:r>
      <w:r>
        <w:rPr>
          <w:rFonts w:hint="eastAsia"/>
        </w:rPr>
        <w:t xml:space="preserve">重点目标</w:t>
      </w:r>
    </w:p>
    <w:p>
      <w:pPr>
        <w:pStyle w:val="FirstParagraph"/>
      </w:pPr>
      <w:r>
        <w:rPr>
          <w:rFonts w:hint="eastAsia"/>
        </w:rPr>
        <w:t xml:space="preserve">展示我司承办会议的报名、签到、参会结构和区域覆盖情况。</w:t>
      </w:r>
    </w:p>
    <w:bookmarkEnd w:id="80"/>
    <w:bookmarkStart w:id="81" w:name="核心指标"/>
    <w:p>
      <w:pPr>
        <w:pStyle w:val="Heading2"/>
      </w:pPr>
      <w:r>
        <w:t xml:space="preserve">10.2.2 </w:t>
      </w:r>
      <w:r>
        <w:rPr>
          <w:rFonts w:hint="eastAsia"/>
        </w:rPr>
        <w:t xml:space="preserve">核心指标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外联会议数量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年度外联会议总数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报名总人数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所有外联会议报名人数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签到总人数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实际签到人数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未签到人数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报名但未签到人数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现场补报名人数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未提前报名、现场扫码补报名人数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到场率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签到总人数</w:t>
            </w:r>
            <w:r>
              <w:t xml:space="preserve"> / </w:t>
            </w:r>
            <w:r>
              <w:rPr>
                <w:rFonts w:hint="eastAsia"/>
              </w:rPr>
              <w:t xml:space="preserve">报名总人数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用餐人数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报名选择用餐的人数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单位类型排名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按政府、高校、协会、第三方等分类统计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区域参与人数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按会议发布时选择的区域统计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单场会议报名排行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按报名人数排序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单场会议签到排行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按签到人数排序</w:t>
            </w:r>
          </w:p>
        </w:tc>
      </w:tr>
    </w:tbl>
    <w:bookmarkEnd w:id="81"/>
    <w:bookmarkStart w:id="82" w:name="推荐图表"/>
    <w:p>
      <w:pPr>
        <w:pStyle w:val="Heading2"/>
      </w:pPr>
      <w:r>
        <w:t xml:space="preserve">10.2.3 </w:t>
      </w:r>
      <w:r>
        <w:rPr>
          <w:rFonts w:hint="eastAsia"/>
        </w:rPr>
        <w:t xml:space="preserve">推荐图表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报名人数、签到人数、到场率、补报名人数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柱状图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单位类型排名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柱状图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区域参与人数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排行榜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单场会议报名人数排行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排行榜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单场会议签到人数排行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折线图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月度外联会议数量趋势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End w:id="83"/>
    <w:bookmarkStart w:id="87" w:name="外部会议论坛看板"/>
    <w:p>
      <w:pPr>
        <w:pStyle w:val="Heading1"/>
      </w:pPr>
      <w:r>
        <w:t xml:space="preserve">10.3 </w:t>
      </w:r>
      <w:r>
        <w:rPr>
          <w:rFonts w:hint="eastAsia"/>
        </w:rPr>
        <w:t xml:space="preserve">外部会议&amp;论坛看板</w:t>
      </w:r>
    </w:p>
    <w:bookmarkStart w:id="84" w:name="重点目标-1"/>
    <w:p>
      <w:pPr>
        <w:pStyle w:val="Heading2"/>
      </w:pPr>
      <w:r>
        <w:t xml:space="preserve">10.3.1 </w:t>
      </w:r>
      <w:r>
        <w:rPr>
          <w:rFonts w:hint="eastAsia"/>
        </w:rPr>
        <w:t xml:space="preserve">重点目标</w:t>
      </w:r>
    </w:p>
    <w:p>
      <w:pPr>
        <w:pStyle w:val="FirstParagraph"/>
      </w:pPr>
      <w:r>
        <w:rPr>
          <w:rFonts w:hint="eastAsia"/>
        </w:rPr>
        <w:t xml:space="preserve">展示我司参与外部会议、赞助会议、对外演讲和费用投入情况。</w:t>
      </w:r>
    </w:p>
    <w:bookmarkEnd w:id="84"/>
    <w:bookmarkStart w:id="85" w:name="核心指标-1"/>
    <w:p>
      <w:pPr>
        <w:pStyle w:val="Heading2"/>
      </w:pPr>
      <w:r>
        <w:t xml:space="preserve">10.3.2 </w:t>
      </w:r>
      <w:r>
        <w:rPr>
          <w:rFonts w:hint="eastAsia"/>
        </w:rPr>
        <w:t xml:space="preserve">核心指标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参加会议场次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年度外部会议&amp;论坛总数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费用总额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所有外部会议费用合计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演讲场次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是否演讲为“是”的会议数量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赞助场次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是否赞助为“是”的会议数量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事业部参与次数排名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按事业部统计参与次数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会议费用排名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按单场会议费用排序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演讲人统计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按演讲人统计演讲次数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主办单位统计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按主办单位统计会议次数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会议产出统计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新闻稿、视频、纪要、客户线索等产出数量</w:t>
            </w:r>
          </w:p>
        </w:tc>
      </w:tr>
    </w:tbl>
    <w:bookmarkEnd w:id="85"/>
    <w:bookmarkStart w:id="86" w:name="推荐图表-1"/>
    <w:p>
      <w:pPr>
        <w:pStyle w:val="Heading2"/>
      </w:pPr>
      <w:r>
        <w:t xml:space="preserve">10.3.3 </w:t>
      </w:r>
      <w:r>
        <w:rPr>
          <w:rFonts w:hint="eastAsia"/>
        </w:rPr>
        <w:t xml:space="preserve">推荐图表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会议场次、费用总额、演讲场次、赞助场次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柱状图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事业部参与次数排名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排行榜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会议费用排名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柱状图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演讲人统计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折线图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月度外部会议数量趋势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End w:id="87"/>
    <w:bookmarkStart w:id="134" w:name="营销中心会议看板"/>
    <w:p>
      <w:pPr>
        <w:pStyle w:val="Heading1"/>
      </w:pPr>
      <w:r>
        <w:t xml:space="preserve">10.4 </w:t>
      </w:r>
      <w:r>
        <w:rPr>
          <w:rFonts w:hint="eastAsia"/>
        </w:rPr>
        <w:t xml:space="preserve">营销中心会议看板</w:t>
      </w:r>
    </w:p>
    <w:bookmarkStart w:id="88" w:name="重点目标-2"/>
    <w:p>
      <w:pPr>
        <w:pStyle w:val="Heading2"/>
      </w:pPr>
      <w:r>
        <w:t xml:space="preserve">10.4.1 </w:t>
      </w:r>
      <w:r>
        <w:rPr>
          <w:rFonts w:hint="eastAsia"/>
        </w:rPr>
        <w:t xml:space="preserve">重点目标</w:t>
      </w:r>
    </w:p>
    <w:p>
      <w:pPr>
        <w:pStyle w:val="FirstParagraph"/>
      </w:pPr>
      <w:r>
        <w:rPr>
          <w:rFonts w:hint="eastAsia"/>
        </w:rPr>
        <w:t xml:space="preserve">展示营销中心内部会议组织情况和事业部参与情况。</w:t>
      </w:r>
    </w:p>
    <w:bookmarkEnd w:id="88"/>
    <w:bookmarkStart w:id="89" w:name="核心指标-2"/>
    <w:p>
      <w:pPr>
        <w:pStyle w:val="Heading2"/>
      </w:pPr>
      <w:r>
        <w:t xml:space="preserve">10.4.2 </w:t>
      </w:r>
      <w:r>
        <w:rPr>
          <w:rFonts w:hint="eastAsia"/>
        </w:rPr>
        <w:t xml:space="preserve">核心指标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会议总次数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年度营销中心会议数量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线上会议次数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地点类型为线上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线下会议次数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地点类型为线下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参会人次数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各会议参会人数累计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所属事业部排名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按事业部统计会议次数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会议类型分布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例会、专题会、培训会、复盘会等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月度会议趋势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按月份统计会议数量</w:t>
            </w:r>
          </w:p>
        </w:tc>
      </w:tr>
    </w:tbl>
    <w:bookmarkEnd w:id="89"/>
    <w:bookmarkStart w:id="90" w:name="推荐图表-2"/>
    <w:p>
      <w:pPr>
        <w:pStyle w:val="Heading2"/>
      </w:pPr>
      <w:r>
        <w:t xml:space="preserve">10.4.3 </w:t>
      </w:r>
      <w:r>
        <w:rPr>
          <w:rFonts w:hint="eastAsia"/>
        </w:rPr>
        <w:t xml:space="preserve">推荐图表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会议总次数、线上次数、线下次数、参会人次数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饼图/环形图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会议类型分布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柱状图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所属事业部排名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折线图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月度会议趋势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1" w:name="十一数据导出要求"/>
    <w:p>
      <w:pPr>
        <w:pStyle w:val="Heading2"/>
      </w:pPr>
      <w:r>
        <w:rPr>
          <w:rFonts w:hint="eastAsia"/>
        </w:rPr>
        <w:t xml:space="preserve">十一、数据导出要求</w:t>
      </w:r>
    </w:p>
    <w:p>
      <w:pPr>
        <w:pStyle w:val="FirstParagraph"/>
      </w:pPr>
      <w:r>
        <w:rPr>
          <w:rFonts w:hint="eastAsia"/>
        </w:rPr>
        <w:t xml:space="preserve">系统需支持以下数据导出：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外联会议列表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导出会议基础信息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外联会议报名数据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导出报名人员信息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外联会议签到数据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导出签到状态、签到时间、报名来源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外部会议&amp;论坛数据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导出会议、参会、费用、演讲等信息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营销中心会议数据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导出内部会议台账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看板统计数据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可选，导出统计结果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导出文件命名建议：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外联会议报名数据：会议名称_报名数据_导出日期.xlsx；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外联会议签到数据：会议名称_签到数据_导出日期.xlsx；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外部会议论坛数据：外部会议论坛台账_年度.xlsx；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营销中心会议数据：营销中心会议台账_年度.xlsx。</w:t>
      </w:r>
    </w:p>
    <w:p>
      <w:r>
        <w:pict>
          <v:rect style="width:0;height:1.5pt" o:hralign="center" o:hrstd="t" o:hr="t"/>
        </w:pict>
      </w:r>
    </w:p>
    <w:bookmarkEnd w:id="91"/>
    <w:bookmarkStart w:id="92" w:name="十二企业微信通知"/>
    <w:p>
      <w:pPr>
        <w:pStyle w:val="Heading2"/>
      </w:pPr>
      <w:r>
        <w:rPr>
          <w:rFonts w:hint="eastAsia"/>
        </w:rPr>
        <w:t xml:space="preserve">十二、企业微信通知</w:t>
      </w:r>
    </w:p>
    <w:bookmarkEnd w:id="92"/>
    <w:bookmarkStart w:id="93" w:name="功能说明-5"/>
    <w:p>
      <w:pPr>
        <w:pStyle w:val="Heading2"/>
      </w:pPr>
      <w:r>
        <w:t xml:space="preserve">12.1 </w:t>
      </w: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外联会议报名成功后，系统可通过企业微信机器人</w:t>
      </w:r>
      <w:r>
        <w:t xml:space="preserve"> Webhook </w:t>
      </w:r>
      <w:r>
        <w:rPr>
          <w:rFonts w:hint="eastAsia"/>
        </w:rPr>
        <w:t xml:space="preserve">将报名信息推送到指定群。</w:t>
      </w:r>
    </w:p>
    <w:bookmarkEnd w:id="93"/>
    <w:bookmarkStart w:id="94" w:name="通知触发条件"/>
    <w:p>
      <w:pPr>
        <w:pStyle w:val="Heading2"/>
      </w:pPr>
      <w:r>
        <w:t xml:space="preserve">12.2 </w:t>
      </w:r>
      <w:r>
        <w:rPr>
          <w:rFonts w:hint="eastAsia"/>
        </w:rPr>
        <w:t xml:space="preserve">通知触发条件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是否通知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用户会前报名成功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用户现场补报名成功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用户完成签到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后台手动录入报名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</w:tr>
    </w:tbl>
    <w:bookmarkEnd w:id="94"/>
    <w:bookmarkStart w:id="95" w:name="通知内容"/>
    <w:p>
      <w:pPr>
        <w:pStyle w:val="Heading2"/>
      </w:pPr>
      <w:r>
        <w:t xml:space="preserve">12.3 </w:t>
      </w:r>
      <w:r>
        <w:rPr>
          <w:rFonts w:hint="eastAsia"/>
        </w:rPr>
        <w:t xml:space="preserve">通知内容</w:t>
      </w:r>
    </w:p>
    <w:p>
      <w:pPr>
        <w:pStyle w:val="FirstParagraph"/>
      </w:pPr>
      <w:r>
        <w:rPr>
          <w:rFonts w:hint="eastAsia"/>
        </w:rPr>
        <w:t xml:space="preserve">建议推送内容：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会议名称；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报名人姓名；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单位名称；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单位类型；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手机号；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是否用餐；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报名来源；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报名时间。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BodyText"/>
      </w:pPr>
      <w:r>
        <w:rPr>
          <w:rFonts w:hint="eastAsia"/>
        </w:rPr>
        <w:t xml:space="preserve">【会议报名通知】</w:t>
      </w:r>
      <w:r>
        <w:br/>
      </w:r>
      <w:r>
        <w:rPr>
          <w:rFonts w:hint="eastAsia"/>
        </w:rPr>
        <w:t xml:space="preserve">会议：2026年XXXX会议</w:t>
      </w:r>
      <w:r>
        <w:br/>
      </w:r>
      <w:r>
        <w:rPr>
          <w:rFonts w:hint="eastAsia"/>
        </w:rPr>
        <w:t xml:space="preserve">姓名：张三</w:t>
      </w:r>
      <w:r>
        <w:br/>
      </w:r>
      <w:r>
        <w:rPr>
          <w:rFonts w:hint="eastAsia"/>
        </w:rPr>
        <w:t xml:space="preserve">单位：XXXX生态环境局</w:t>
      </w:r>
      <w:r>
        <w:br/>
      </w:r>
      <w:r>
        <w:rPr>
          <w:rFonts w:hint="eastAsia"/>
        </w:rPr>
        <w:t xml:space="preserve">单位类型：政府</w:t>
      </w:r>
      <w:r>
        <w:br/>
      </w:r>
      <w:r>
        <w:rPr>
          <w:rFonts w:hint="eastAsia"/>
        </w:rPr>
        <w:t xml:space="preserve">手机号：138****8888</w:t>
      </w:r>
      <w:r>
        <w:br/>
      </w:r>
      <w:r>
        <w:rPr>
          <w:rFonts w:hint="eastAsia"/>
        </w:rPr>
        <w:t xml:space="preserve">是否用餐：是</w:t>
      </w:r>
      <w:r>
        <w:br/>
      </w:r>
      <w:r>
        <w:rPr>
          <w:rFonts w:hint="eastAsia"/>
        </w:rPr>
        <w:t xml:space="preserve">报名来源：会前报名</w:t>
      </w:r>
      <w:r>
        <w:br/>
      </w:r>
      <w:r>
        <w:rPr>
          <w:rFonts w:hint="eastAsia"/>
        </w:rPr>
        <w:t xml:space="preserve">报名时间：2026-XX-XX</w:t>
      </w:r>
      <w:r>
        <w:t xml:space="preserve"> XX:XX</w:t>
      </w:r>
    </w:p>
    <w:p>
      <w:r>
        <w:pict>
          <v:rect style="width:0;height:1.5pt" o:hralign="center" o:hrstd="t" o:hr="t"/>
        </w:pict>
      </w:r>
    </w:p>
    <w:bookmarkEnd w:id="95"/>
    <w:bookmarkStart w:id="96" w:name="十三基础配置"/>
    <w:p>
      <w:pPr>
        <w:pStyle w:val="Heading2"/>
      </w:pPr>
      <w:r>
        <w:rPr>
          <w:rFonts w:hint="eastAsia"/>
        </w:rPr>
        <w:t xml:space="preserve">十三、基础配置</w:t>
      </w:r>
    </w:p>
    <w:p>
      <w:pPr>
        <w:pStyle w:val="FirstParagraph"/>
      </w:pPr>
      <w:r>
        <w:rPr>
          <w:rFonts w:hint="eastAsia"/>
        </w:rPr>
        <w:t xml:space="preserve">系统后台需支持基础配置，便于后续维护。</w:t>
      </w:r>
    </w:p>
    <w:bookmarkEnd w:id="96"/>
    <w:bookmarkStart w:id="97" w:name="单位类型配置"/>
    <w:p>
      <w:pPr>
        <w:pStyle w:val="Heading2"/>
      </w:pPr>
      <w:r>
        <w:t xml:space="preserve">13.1 </w:t>
      </w:r>
      <w:r>
        <w:rPr>
          <w:rFonts w:hint="eastAsia"/>
        </w:rPr>
        <w:t xml:space="preserve">单位类型配置</w:t>
      </w:r>
    </w:p>
    <w:p>
      <w:pPr>
        <w:pStyle w:val="FirstParagraph"/>
      </w:pPr>
      <w:r>
        <w:rPr>
          <w:rFonts w:hint="eastAsia"/>
        </w:rPr>
        <w:t xml:space="preserve">默认单位类型：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政府；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高校；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协会；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第三方运维；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第三方检测；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仪器厂商；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企业；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其他。</w:t>
      </w:r>
    </w:p>
    <w:bookmarkEnd w:id="97"/>
    <w:bookmarkStart w:id="98" w:name="事业部配置"/>
    <w:p>
      <w:pPr>
        <w:pStyle w:val="Heading2"/>
      </w:pPr>
      <w:r>
        <w:t xml:space="preserve">13.2 </w:t>
      </w:r>
      <w:r>
        <w:rPr>
          <w:rFonts w:hint="eastAsia"/>
        </w:rPr>
        <w:t xml:space="preserve">事业部配置</w:t>
      </w:r>
    </w:p>
    <w:p>
      <w:pPr>
        <w:pStyle w:val="FirstParagraph"/>
      </w:pPr>
      <w:r>
        <w:rPr>
          <w:rFonts w:hint="eastAsia"/>
        </w:rPr>
        <w:t xml:space="preserve">支持后台维护事业部名称，用于会议归属和看板统计。</w:t>
      </w:r>
    </w:p>
    <w:bookmarkEnd w:id="98"/>
    <w:bookmarkStart w:id="99" w:name="区域配置"/>
    <w:p>
      <w:pPr>
        <w:pStyle w:val="Heading2"/>
      </w:pPr>
      <w:r>
        <w:t xml:space="preserve">13.3 </w:t>
      </w:r>
      <w:r>
        <w:rPr>
          <w:rFonts w:hint="eastAsia"/>
        </w:rPr>
        <w:t xml:space="preserve">区域配置</w:t>
      </w:r>
    </w:p>
    <w:p>
      <w:pPr>
        <w:pStyle w:val="FirstParagraph"/>
      </w:pPr>
      <w:r>
        <w:rPr>
          <w:rFonts w:hint="eastAsia"/>
        </w:rPr>
        <w:t xml:space="preserve">支持后台维护区域字段，可按省、市或自定义区域配置。</w:t>
      </w:r>
    </w:p>
    <w:bookmarkEnd w:id="99"/>
    <w:bookmarkStart w:id="100" w:name="会议类型配置"/>
    <w:p>
      <w:pPr>
        <w:pStyle w:val="Heading2"/>
      </w:pPr>
      <w:r>
        <w:t xml:space="preserve">13.4 </w:t>
      </w:r>
      <w:r>
        <w:rPr>
          <w:rFonts w:hint="eastAsia"/>
        </w:rPr>
        <w:t xml:space="preserve">会议类型配置</w:t>
      </w:r>
    </w:p>
    <w:p>
      <w:pPr>
        <w:pStyle w:val="FirstParagraph"/>
      </w:pPr>
      <w:r>
        <w:rPr>
          <w:rFonts w:hint="eastAsia"/>
        </w:rPr>
        <w:t xml:space="preserve">默认会议类型：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外联会议；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外部会议&amp;论坛；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营销中心会议。</w:t>
      </w:r>
    </w:p>
    <w:bookmarkEnd w:id="100"/>
    <w:bookmarkStart w:id="101" w:name="费用类型配置"/>
    <w:p>
      <w:pPr>
        <w:pStyle w:val="Heading2"/>
      </w:pPr>
      <w:r>
        <w:t xml:space="preserve">13.5 </w:t>
      </w:r>
      <w:r>
        <w:rPr>
          <w:rFonts w:hint="eastAsia"/>
        </w:rPr>
        <w:t xml:space="preserve">费用类型配置</w:t>
      </w:r>
    </w:p>
    <w:p>
      <w:pPr>
        <w:pStyle w:val="FirstParagraph"/>
      </w:pPr>
      <w:r>
        <w:rPr>
          <w:rFonts w:hint="eastAsia"/>
        </w:rPr>
        <w:t xml:space="preserve">默认费用类型：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报名费；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赞助费；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展位费；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会务费；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其他。</w:t>
      </w:r>
    </w:p>
    <w:p>
      <w:r>
        <w:pict>
          <v:rect style="width:0;height:1.5pt" o:hralign="center" o:hrstd="t" o:hr="t"/>
        </w:pict>
      </w:r>
    </w:p>
    <w:bookmarkEnd w:id="101"/>
    <w:bookmarkStart w:id="102" w:name="十四数据规则"/>
    <w:p>
      <w:pPr>
        <w:pStyle w:val="Heading2"/>
      </w:pPr>
      <w:r>
        <w:rPr>
          <w:rFonts w:hint="eastAsia"/>
        </w:rPr>
        <w:t xml:space="preserve">十四、数据规则</w:t>
      </w:r>
    </w:p>
    <w:bookmarkEnd w:id="102"/>
    <w:bookmarkStart w:id="103" w:name="报名去重规则"/>
    <w:p>
      <w:pPr>
        <w:pStyle w:val="Heading2"/>
      </w:pPr>
      <w:r>
        <w:t xml:space="preserve">14.1 </w:t>
      </w:r>
      <w:r>
        <w:rPr>
          <w:rFonts w:hint="eastAsia"/>
        </w:rPr>
        <w:t xml:space="preserve">报名去重规则</w:t>
      </w:r>
    </w:p>
    <w:p>
      <w:pPr>
        <w:pStyle w:val="FirstParagraph"/>
      </w:pPr>
      <w:r>
        <w:rPr>
          <w:rFonts w:hint="eastAsia"/>
        </w:rPr>
        <w:t xml:space="preserve">同一会议下，手机号相同的报名记录视为同一参会人。</w:t>
      </w:r>
    </w:p>
    <w:p>
      <w:pPr>
        <w:pStyle w:val="BodyText"/>
      </w:pPr>
      <w:r>
        <w:rPr>
          <w:rFonts w:hint="eastAsia"/>
        </w:rPr>
        <w:t xml:space="preserve">处理规则：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如果用户重复报名，系统提示“您已提交过报名信息”；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可允许用户查看已提交信息；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是否允许修改报名信息可作为后续功能，第一版可暂不开放；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后台管理员可手动修改报名信息。</w:t>
      </w:r>
    </w:p>
    <w:bookmarkEnd w:id="103"/>
    <w:bookmarkStart w:id="104" w:name="签到匹配规则"/>
    <w:p>
      <w:pPr>
        <w:pStyle w:val="Heading2"/>
      </w:pPr>
      <w:r>
        <w:t xml:space="preserve">14.2 </w:t>
      </w:r>
      <w:r>
        <w:rPr>
          <w:rFonts w:hint="eastAsia"/>
        </w:rPr>
        <w:t xml:space="preserve">签到匹配规则</w:t>
      </w:r>
    </w:p>
    <w:p>
      <w:pPr>
        <w:pStyle w:val="FirstParagraph"/>
      </w:pPr>
      <w:r>
        <w:rPr>
          <w:rFonts w:hint="eastAsia"/>
        </w:rPr>
        <w:t xml:space="preserve">签到时优先按以下方式匹配：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当前会议</w:t>
      </w:r>
      <w:r>
        <w:t xml:space="preserve"> </w:t>
      </w: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手机号；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微信</w:t>
      </w:r>
      <w:r>
        <w:t xml:space="preserve"> </w:t>
      </w:r>
      <w:r>
        <w:rPr>
          <w:rFonts w:hint="eastAsia"/>
        </w:rPr>
        <w:t xml:space="preserve">OpenID，若具备微信授权能力；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报名状态为已报名。</w:t>
      </w:r>
    </w:p>
    <w:p>
      <w:pPr>
        <w:pStyle w:val="FirstParagraph"/>
      </w:pPr>
      <w:r>
        <w:rPr>
          <w:rFonts w:hint="eastAsia"/>
        </w:rPr>
        <w:t xml:space="preserve">如果匹配成功，则进入确认签到页面。</w:t>
      </w:r>
    </w:p>
    <w:p>
      <w:pPr>
        <w:pStyle w:val="BodyText"/>
      </w:pPr>
      <w:r>
        <w:rPr>
          <w:rFonts w:hint="eastAsia"/>
        </w:rPr>
        <w:t xml:space="preserve">如果匹配失败，则进入补报名页面。</w:t>
      </w:r>
    </w:p>
    <w:bookmarkEnd w:id="104"/>
    <w:bookmarkStart w:id="105" w:name="重复签到规则"/>
    <w:p>
      <w:pPr>
        <w:pStyle w:val="Heading2"/>
      </w:pPr>
      <w:r>
        <w:t xml:space="preserve">14.3 </w:t>
      </w:r>
      <w:r>
        <w:rPr>
          <w:rFonts w:hint="eastAsia"/>
        </w:rPr>
        <w:t xml:space="preserve">重复签到规则</w:t>
      </w:r>
    </w:p>
    <w:p>
      <w:pPr>
        <w:pStyle w:val="FirstParagraph"/>
      </w:pPr>
      <w:r>
        <w:rPr>
          <w:rFonts w:hint="eastAsia"/>
        </w:rPr>
        <w:t xml:space="preserve">同一会议下，同一报名记录只能被计入一次签到。</w:t>
      </w:r>
    </w:p>
    <w:p>
      <w:pPr>
        <w:pStyle w:val="BodyText"/>
      </w:pPr>
      <w:r>
        <w:rPr>
          <w:rFonts w:hint="eastAsia"/>
        </w:rPr>
        <w:t xml:space="preserve">如果已签到用户再次扫码：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不新增签到记录；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不重复计入签到人数；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页面提示“您已完成签到”。</w:t>
      </w:r>
    </w:p>
    <w:bookmarkEnd w:id="105"/>
    <w:bookmarkStart w:id="106" w:name="现场补报名规则"/>
    <w:p>
      <w:pPr>
        <w:pStyle w:val="Heading2"/>
      </w:pPr>
      <w:r>
        <w:t xml:space="preserve">14.4 </w:t>
      </w:r>
      <w:r>
        <w:rPr>
          <w:rFonts w:hint="eastAsia"/>
        </w:rPr>
        <w:t xml:space="preserve">现场补报名规则</w:t>
      </w:r>
    </w:p>
    <w:p>
      <w:pPr>
        <w:pStyle w:val="FirstParagraph"/>
      </w:pPr>
      <w:r>
        <w:rPr>
          <w:rFonts w:hint="eastAsia"/>
        </w:rPr>
        <w:t xml:space="preserve">现场补报名指用户未提前报名，但在会议现场扫码签到时补充填写报名信息。</w:t>
      </w:r>
    </w:p>
    <w:p>
      <w:pPr>
        <w:pStyle w:val="BodyText"/>
      </w:pPr>
      <w:r>
        <w:rPr>
          <w:rFonts w:hint="eastAsia"/>
        </w:rPr>
        <w:t xml:space="preserve">系统处理规则：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报名来源记录为“现场补报名”；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签到状态自动设置为“已签到”；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签到时间记录为提交时间；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签到方式记录为“微信扫码”。</w:t>
      </w:r>
    </w:p>
    <w:bookmarkEnd w:id="106"/>
    <w:bookmarkStart w:id="107" w:name="到场率计算规则"/>
    <w:p>
      <w:pPr>
        <w:pStyle w:val="Heading2"/>
      </w:pPr>
      <w:r>
        <w:t xml:space="preserve">14.5 </w:t>
      </w:r>
      <w:r>
        <w:rPr>
          <w:rFonts w:hint="eastAsia"/>
        </w:rPr>
        <w:t xml:space="preserve">到场率计算规则</w:t>
      </w:r>
    </w:p>
    <w:p>
      <w:pPr>
        <w:pStyle w:val="FirstParagraph"/>
      </w:pPr>
      <w:r>
        <w:rPr>
          <w:rFonts w:hint="eastAsia"/>
        </w:rPr>
        <w:t xml:space="preserve">到场率</w:t>
      </w:r>
      <w:r>
        <w:t xml:space="preserve"> = </w:t>
      </w:r>
      <w:r>
        <w:rPr>
          <w:rFonts w:hint="eastAsia"/>
        </w:rPr>
        <w:t xml:space="preserve">签到总人数</w:t>
      </w:r>
      <w:r>
        <w:t xml:space="preserve"> / </w:t>
      </w:r>
      <w:r>
        <w:rPr>
          <w:rFonts w:hint="eastAsia"/>
        </w:rPr>
        <w:t xml:space="preserve">报名总人数</w:t>
      </w:r>
      <w:r>
        <w:t xml:space="preserve"> × 100%</w:t>
      </w:r>
    </w:p>
    <w:p>
      <w:pPr>
        <w:pStyle w:val="BodyText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报名总人数包含会前报名、现场补报名、后台录入；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签到总人数只统计签到状态为“已签到”的人员；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重复签到不重复计算。</w:t>
      </w:r>
    </w:p>
    <w:p>
      <w:r>
        <w:pict>
          <v:rect style="width:0;height:1.5pt" o:hralign="center" o:hrstd="t" o:hr="t"/>
        </w:pict>
      </w:r>
    </w:p>
    <w:bookmarkEnd w:id="107"/>
    <w:bookmarkStart w:id="108" w:name="十五页面清单"/>
    <w:p>
      <w:pPr>
        <w:pStyle w:val="Heading2"/>
      </w:pPr>
      <w:r>
        <w:rPr>
          <w:rFonts w:hint="eastAsia"/>
        </w:rPr>
        <w:t xml:space="preserve">十五、页面清单</w:t>
      </w:r>
    </w:p>
    <w:bookmarkEnd w:id="108"/>
    <w:bookmarkStart w:id="109" w:name="客户端页面"/>
    <w:p>
      <w:pPr>
        <w:pStyle w:val="Heading2"/>
      </w:pPr>
      <w:r>
        <w:t xml:space="preserve">15.1 </w:t>
      </w:r>
      <w:r>
        <w:rPr>
          <w:rFonts w:hint="eastAsia"/>
        </w:rPr>
        <w:t xml:space="preserve">客户端页面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用户填写报名信息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报名成功页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展示报名成功提示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签到确认页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已报名用户确认签到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签到成功页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展示签到成功提示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补报名页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未报名用户先填写报名信息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报名并签到成功页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现场补报名后自动签到成功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重复签到提示页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已签到用户再次扫码时展示</w:t>
            </w:r>
          </w:p>
        </w:tc>
      </w:tr>
    </w:tbl>
    <w:bookmarkEnd w:id="109"/>
    <w:bookmarkStart w:id="110" w:name="管理后台页面"/>
    <w:p>
      <w:pPr>
        <w:pStyle w:val="Heading2"/>
      </w:pPr>
      <w:r>
        <w:t xml:space="preserve">15.2 </w:t>
      </w:r>
      <w:r>
        <w:rPr>
          <w:rFonts w:hint="eastAsia"/>
        </w:rPr>
        <w:t xml:space="preserve">管理后台页面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后台账号密码登录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首页总览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展示年度总览指标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外联会议列表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管理外联会议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外联会议详情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查看会议基础信息、二维码、报名和签到数据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报名数据列表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查看报名人员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签到数据列表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查看签到状态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外部会议&amp;论坛列表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管理外部会议记录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营销中心会议列表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管理内部会议记录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数据看板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分三类展示会议指标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管理单位类型、事业部、区域等配置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Start w:id="111" w:name="十六权限设计"/>
    <w:p>
      <w:pPr>
        <w:pStyle w:val="Heading2"/>
      </w:pPr>
      <w:r>
        <w:rPr>
          <w:rFonts w:hint="eastAsia"/>
        </w:rPr>
        <w:t xml:space="preserve">十六、权限设计</w:t>
      </w:r>
    </w:p>
    <w:p>
      <w:pPr>
        <w:pStyle w:val="FirstParagraph"/>
      </w:pPr>
      <w:r>
        <w:rPr>
          <w:rFonts w:hint="eastAsia"/>
        </w:rPr>
        <w:t xml:space="preserve">第一版采用轻量权限设计。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超级管理员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市场部管理员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会议管理、报名签到管理、数据导出、看板查看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客工组人员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外联会议管理、报名签到查看、数据导出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数据查看人员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仅查看看板和导出数据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第一版可以先做简单角色区分，不必建设复杂组织架构权限。</w:t>
      </w:r>
    </w:p>
    <w:p>
      <w:r>
        <w:pict>
          <v:rect style="width:0;height:1.5pt" o:hralign="center" o:hrstd="t" o:hr="t"/>
        </w:pict>
      </w:r>
    </w:p>
    <w:bookmarkEnd w:id="111"/>
    <w:bookmarkStart w:id="112" w:name="十七非功能需求"/>
    <w:p>
      <w:pPr>
        <w:pStyle w:val="Heading2"/>
      </w:pPr>
      <w:r>
        <w:rPr>
          <w:rFonts w:hint="eastAsia"/>
        </w:rPr>
        <w:t xml:space="preserve">十七、非功能需求</w:t>
      </w:r>
    </w:p>
    <w:bookmarkEnd w:id="112"/>
    <w:bookmarkStart w:id="113" w:name="易用性要求"/>
    <w:p>
      <w:pPr>
        <w:pStyle w:val="Heading2"/>
      </w:pPr>
      <w:r>
        <w:t xml:space="preserve">17.1 </w:t>
      </w:r>
      <w:r>
        <w:rPr>
          <w:rFonts w:hint="eastAsia"/>
        </w:rPr>
        <w:t xml:space="preserve">易用性要求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报名页面适配手机端；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签到页面必须简洁，减少现场操作时间；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未报名补报名流程应尽量短；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后台列表支持搜索、筛选、排序；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导出按钮位置清晰；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看板适合大屏或电脑端查看。</w:t>
      </w:r>
    </w:p>
    <w:bookmarkEnd w:id="113"/>
    <w:bookmarkStart w:id="114" w:name="性能要求"/>
    <w:p>
      <w:pPr>
        <w:pStyle w:val="Heading2"/>
      </w:pPr>
      <w:r>
        <w:t xml:space="preserve">17.2 </w:t>
      </w:r>
      <w:r>
        <w:rPr>
          <w:rFonts w:hint="eastAsia"/>
        </w:rPr>
        <w:t xml:space="preserve">性能要求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报名提交响应时间应尽量控制在</w:t>
      </w:r>
      <w:r>
        <w:t xml:space="preserve"> 3 </w:t>
      </w:r>
      <w:r>
        <w:rPr>
          <w:rFonts w:hint="eastAsia"/>
        </w:rPr>
        <w:t xml:space="preserve">秒以内；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签到提交响应时间应尽量控制在</w:t>
      </w:r>
      <w:r>
        <w:t xml:space="preserve"> 2 </w:t>
      </w:r>
      <w:r>
        <w:rPr>
          <w:rFonts w:hint="eastAsia"/>
        </w:rPr>
        <w:t xml:space="preserve">秒以内；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支持单场会议数百人报名和签到；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数据导出不应影响正常使用。</w:t>
      </w:r>
    </w:p>
    <w:bookmarkEnd w:id="114"/>
    <w:bookmarkStart w:id="115" w:name="数据安全要求"/>
    <w:p>
      <w:pPr>
        <w:pStyle w:val="Heading2"/>
      </w:pPr>
      <w:r>
        <w:t xml:space="preserve">17.3 </w:t>
      </w:r>
      <w:r>
        <w:rPr>
          <w:rFonts w:hint="eastAsia"/>
        </w:rPr>
        <w:t xml:space="preserve">数据安全要求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后台需登录后访问；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手机号在前台展示时建议脱敏；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报名数据不应公开展示；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二维码链接应绑定会议</w:t>
      </w:r>
      <w:r>
        <w:t xml:space="preserve"> </w:t>
      </w: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已归档会议不应继续开放报名，除非管理员重新开启；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报名页应展示简短信息收集说明。</w:t>
      </w:r>
    </w:p>
    <w:bookmarkEnd w:id="115"/>
    <w:bookmarkStart w:id="116" w:name="兼容性要求"/>
    <w:p>
      <w:pPr>
        <w:pStyle w:val="Heading2"/>
      </w:pPr>
      <w:r>
        <w:t xml:space="preserve">17.4 </w:t>
      </w:r>
      <w:r>
        <w:rPr>
          <w:rFonts w:hint="eastAsia"/>
        </w:rPr>
        <w:t xml:space="preserve">兼容性要求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客户端优先适配微信内置浏览器；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兼容主流手机屏幕尺寸；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后台适配</w:t>
      </w:r>
      <w:r>
        <w:t xml:space="preserve"> PC </w:t>
      </w:r>
      <w:r>
        <w:rPr>
          <w:rFonts w:hint="eastAsia"/>
        </w:rPr>
        <w:t xml:space="preserve">浏览器；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二维码可被微信扫码识别。</w:t>
      </w:r>
    </w:p>
    <w:p>
      <w:r>
        <w:pict>
          <v:rect style="width:0;height:1.5pt" o:hralign="center" o:hrstd="t" o:hr="t"/>
        </w:pict>
      </w:r>
    </w:p>
    <w:bookmarkEnd w:id="116"/>
    <w:bookmarkStart w:id="117" w:name="十八第一版开发优先级"/>
    <w:p>
      <w:pPr>
        <w:pStyle w:val="Heading2"/>
      </w:pPr>
      <w:r>
        <w:rPr>
          <w:rFonts w:hint="eastAsia"/>
        </w:rPr>
        <w:t xml:space="preserve">十八、第一版开发优先级</w:t>
      </w:r>
    </w:p>
    <w:bookmarkEnd w:id="117"/>
    <w:bookmarkStart w:id="118" w:name="p0-必须实现"/>
    <w:p>
      <w:pPr>
        <w:pStyle w:val="Heading2"/>
      </w:pPr>
      <w:r>
        <w:t xml:space="preserve">18.1 P0 </w:t>
      </w:r>
      <w:r>
        <w:rPr>
          <w:rFonts w:hint="eastAsia"/>
        </w:rPr>
        <w:t xml:space="preserve">必须实现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后台登录；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外联会议创建；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报名二维码生成；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签到二维码生成；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用户扫码报名；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用户扫码签到；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未报名先报名再自动签到；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重复签到识别；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报名数据查看；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签到数据查看；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报名和签到数据导出；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外部会议&amp;论坛台账；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营销中心会议台账；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三类会议分区看板。</w:t>
      </w:r>
    </w:p>
    <w:bookmarkEnd w:id="118"/>
    <w:bookmarkStart w:id="119" w:name="p1-建议实现"/>
    <w:p>
      <w:pPr>
        <w:pStyle w:val="Heading2"/>
      </w:pPr>
      <w:r>
        <w:t xml:space="preserve">18.2 P1 </w:t>
      </w:r>
      <w:r>
        <w:rPr>
          <w:rFonts w:hint="eastAsia"/>
        </w:rPr>
        <w:t xml:space="preserve">建议实现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企业微信报名通知；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基础配置管理；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按年度、事业部、区域筛选；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会议费用统计；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会议产出字段；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后台手动签到；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现场补报名统计。</w:t>
      </w:r>
    </w:p>
    <w:bookmarkEnd w:id="119"/>
    <w:bookmarkStart w:id="120" w:name="p2-后续扩展"/>
    <w:p>
      <w:pPr>
        <w:pStyle w:val="Heading2"/>
      </w:pPr>
      <w:r>
        <w:t xml:space="preserve">18.3 P2 </w:t>
      </w:r>
      <w:r>
        <w:rPr>
          <w:rFonts w:hint="eastAsia"/>
        </w:rPr>
        <w:t xml:space="preserve">后续扩展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会议资料上传；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会议照片归档；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会议复盘记录；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销售线索沉淀；</w:t>
      </w:r>
    </w:p>
    <w:p>
      <w:pPr>
        <w:pStyle w:val="Compact"/>
        <w:numPr>
          <w:ilvl w:val="0"/>
          <w:numId w:val="1045"/>
        </w:numPr>
      </w:pPr>
      <w:r>
        <w:t xml:space="preserve">AI </w:t>
      </w:r>
      <w:r>
        <w:rPr>
          <w:rFonts w:hint="eastAsia"/>
        </w:rPr>
        <w:t xml:space="preserve">辅助生成会议总结；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企业微信日程提醒；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和营销一键通入口集成；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和客户资源库打通。</w:t>
      </w:r>
    </w:p>
    <w:p>
      <w:r>
        <w:pict>
          <v:rect style="width:0;height:1.5pt" o:hralign="center" o:hrstd="t" o:hr="t"/>
        </w:pict>
      </w:r>
    </w:p>
    <w:bookmarkEnd w:id="120"/>
    <w:bookmarkStart w:id="121" w:name="十九验收标准"/>
    <w:p>
      <w:pPr>
        <w:pStyle w:val="Heading2"/>
      </w:pPr>
      <w:r>
        <w:rPr>
          <w:rFonts w:hint="eastAsia"/>
        </w:rPr>
        <w:t xml:space="preserve">十九、验收标准</w:t>
      </w:r>
    </w:p>
    <w:bookmarkEnd w:id="121"/>
    <w:bookmarkStart w:id="122" w:name="外联会议验收标准"/>
    <w:p>
      <w:pPr>
        <w:pStyle w:val="Heading2"/>
      </w:pPr>
      <w:r>
        <w:t xml:space="preserve">19.1 </w:t>
      </w:r>
      <w:r>
        <w:rPr>
          <w:rFonts w:hint="eastAsia"/>
        </w:rPr>
        <w:t xml:space="preserve">外联会议验收标准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后台可以成功创建外联会议；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每场外联会议可以生成报名二维码；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用户扫码后可以正常提交报名；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报名成功后后台可以看到报名记录；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每场外联会议可以生成签到二维码；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已报名用户扫码后可以完成签到；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未报名用户扫码后可以先报名再自动签到；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已签到用户重复扫码不会重复计数；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后台可以查看报名人数、签到人数、未签到人数、现场补报名人数；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后台可以导出报名和签到数据。</w:t>
      </w:r>
    </w:p>
    <w:bookmarkEnd w:id="122"/>
    <w:bookmarkStart w:id="123" w:name="外部会议论坛验收标准"/>
    <w:p>
      <w:pPr>
        <w:pStyle w:val="Heading2"/>
      </w:pPr>
      <w:r>
        <w:t xml:space="preserve">19.2 </w:t>
      </w:r>
      <w:r>
        <w:rPr>
          <w:rFonts w:hint="eastAsia"/>
        </w:rPr>
        <w:t xml:space="preserve">外部会议&amp;论坛验收标准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后台可以新增外部会议记录；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是否演讲选择“是”时，展示演讲题目和演讲人字段；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可以填写费用、所属事业部、参会人等信息；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可以按年度统计参加会议场次、费用总额、演讲场次；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可以导出外部会议数据。</w:t>
      </w:r>
    </w:p>
    <w:bookmarkEnd w:id="123"/>
    <w:bookmarkStart w:id="124" w:name="营销中心会议验收标准"/>
    <w:p>
      <w:pPr>
        <w:pStyle w:val="Heading2"/>
      </w:pPr>
      <w:r>
        <w:t xml:space="preserve">19.3 </w:t>
      </w:r>
      <w:r>
        <w:rPr>
          <w:rFonts w:hint="eastAsia"/>
        </w:rPr>
        <w:t xml:space="preserve">营销中心会议验收标准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后台可以新增营销中心会议；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会议地点支持线上和线下；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选择线下时填写地址；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选择线上时填写会议链接；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可以统计会议总次数、线上会议次数、线下会议次数；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可以按事业部统计会议数量；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可以导出营销中心会议数据。</w:t>
      </w:r>
    </w:p>
    <w:bookmarkEnd w:id="124"/>
    <w:bookmarkStart w:id="125" w:name="看板验收标准"/>
    <w:p>
      <w:pPr>
        <w:pStyle w:val="Heading2"/>
      </w:pPr>
      <w:r>
        <w:t xml:space="preserve">19.4 </w:t>
      </w:r>
      <w:r>
        <w:rPr>
          <w:rFonts w:hint="eastAsia"/>
        </w:rPr>
        <w:t xml:space="preserve">看板验收标准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看板支持年度筛选；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看板分为外联会议、外部会议&amp;论坛、营销中心会议三个区域；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外联会议区域展示报名、签到、到场率、补报名、单位类型、区域等指标；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外部会议&amp;论坛区域展示场次、费用、演讲、事业部参与等指标；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营销中心会议区域展示会议次数、线上线下、事业部排名、会议类型等指标；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数据统计结果与后台列表数据一致。</w:t>
      </w:r>
    </w:p>
    <w:p>
      <w:r>
        <w:pict>
          <v:rect style="width:0;height:1.5pt" o:hralign="center" o:hrstd="t" o:hr="t"/>
        </w:pict>
      </w:r>
    </w:p>
    <w:bookmarkEnd w:id="125"/>
    <w:bookmarkStart w:id="132" w:name="二十推荐开发顺序"/>
    <w:p>
      <w:pPr>
        <w:pStyle w:val="Heading2"/>
      </w:pPr>
      <w:r>
        <w:rPr>
          <w:rFonts w:hint="eastAsia"/>
        </w:rPr>
        <w:t xml:space="preserve">二十、推荐开发顺序</w:t>
      </w:r>
    </w:p>
    <w:bookmarkStart w:id="126" w:name="阶段一基础框架与会议主表"/>
    <w:p>
      <w:pPr>
        <w:pStyle w:val="Heading3"/>
      </w:pPr>
      <w:r>
        <w:rPr>
          <w:rFonts w:hint="eastAsia"/>
        </w:rPr>
        <w:t xml:space="preserve">阶段一：基础框架与会议主表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搭建后台登录；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建立会议基础数据模型；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实现会议类型区分；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实现会议新增、编辑、删除、筛选。</w:t>
      </w:r>
    </w:p>
    <w:bookmarkEnd w:id="126"/>
    <w:bookmarkStart w:id="127" w:name="阶段二外联会议报名"/>
    <w:p>
      <w:pPr>
        <w:pStyle w:val="Heading3"/>
      </w:pPr>
      <w:r>
        <w:rPr>
          <w:rFonts w:hint="eastAsia"/>
        </w:rPr>
        <w:t xml:space="preserve">阶段二：外联会议报名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实现外联会议创建；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生成报名二维码；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开发手机端报名页；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实现报名提交；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实现报名数据后台查看；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实现报名数据导出。</w:t>
      </w:r>
    </w:p>
    <w:bookmarkEnd w:id="127"/>
    <w:bookmarkStart w:id="128" w:name="阶段三现场签到"/>
    <w:p>
      <w:pPr>
        <w:pStyle w:val="Heading3"/>
      </w:pPr>
      <w:r>
        <w:rPr>
          <w:rFonts w:hint="eastAsia"/>
        </w:rPr>
        <w:t xml:space="preserve">阶段三：现场签到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生成签到二维码；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开发签到页；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实现已报名用户确认签到；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实现未报名用户补报名后自动签到；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实现重复签到识别；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实现签到数据查看和导出。</w:t>
      </w:r>
    </w:p>
    <w:bookmarkEnd w:id="128"/>
    <w:bookmarkStart w:id="129" w:name="阶段四外部会议论坛台账"/>
    <w:p>
      <w:pPr>
        <w:pStyle w:val="Heading3"/>
      </w:pPr>
      <w:r>
        <w:rPr>
          <w:rFonts w:hint="eastAsia"/>
        </w:rPr>
        <w:t xml:space="preserve">阶段四：外部会议&amp;论坛台账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开发外部会议列表；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实现新增、编辑、删除；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实现是否演讲动态字段；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实现费用字段；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实现筛选和导出。</w:t>
      </w:r>
    </w:p>
    <w:bookmarkEnd w:id="129"/>
    <w:bookmarkStart w:id="130" w:name="阶段五营销中心会议台账"/>
    <w:p>
      <w:pPr>
        <w:pStyle w:val="Heading3"/>
      </w:pPr>
      <w:r>
        <w:rPr>
          <w:rFonts w:hint="eastAsia"/>
        </w:rPr>
        <w:t xml:space="preserve">阶段五：营销中心会议台账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开发营销中心会议列表；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实现新增、编辑、删除；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实现线上/线下地点切换；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实现筛选和导出。</w:t>
      </w:r>
    </w:p>
    <w:bookmarkEnd w:id="130"/>
    <w:bookmarkStart w:id="131" w:name="阶段六数据看板"/>
    <w:p>
      <w:pPr>
        <w:pStyle w:val="Heading3"/>
      </w:pPr>
      <w:r>
        <w:rPr>
          <w:rFonts w:hint="eastAsia"/>
        </w:rPr>
        <w:t xml:space="preserve">阶段六：数据看板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开发年度总览；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开发外联会议看板；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开发外部会议&amp;论坛看板；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开发营销中心会议看板；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完成筛选和统计联动。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3" w:name="二十一总结"/>
    <w:p>
      <w:pPr>
        <w:pStyle w:val="Heading2"/>
      </w:pPr>
      <w:r>
        <w:rPr>
          <w:rFonts w:hint="eastAsia"/>
        </w:rPr>
        <w:t xml:space="preserve">二十一、总结</w:t>
      </w:r>
    </w:p>
    <w:p>
      <w:pPr>
        <w:pStyle w:val="FirstParagraph"/>
      </w:pPr>
      <w:r>
        <w:rPr>
          <w:rFonts w:hint="eastAsia"/>
        </w:rPr>
        <w:t xml:space="preserve">市场部会议信息收集管理系统第一版应坚持轻量化原则，不追求完整会务系统能力，而是重点围绕市场部实际工作中的会议数据收集、报名签到、台账管理和统计分析展开。</w:t>
      </w:r>
    </w:p>
    <w:p>
      <w:pPr>
        <w:pStyle w:val="BodyText"/>
      </w:pPr>
      <w:r>
        <w:rPr>
          <w:rFonts w:hint="eastAsia"/>
        </w:rPr>
        <w:t xml:space="preserve">第一版最核心的价值是：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外联会议从“报名”延伸到“实际签到”；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未提前报名人员可以现场补报名并自动签到；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外部会议和营销中心会议形成统一数据台账；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后台看板按三类会议分别展示对应指标；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市场部可以基于系统数据支撑年度总结、工作复盘和部门价值呈现。</w:t>
      </w:r>
    </w:p>
    <w:p>
      <w:pPr>
        <w:pStyle w:val="FirstParagraph"/>
      </w:pPr>
      <w:r>
        <w:rPr>
          <w:rFonts w:hint="eastAsia"/>
        </w:rPr>
        <w:t xml:space="preserve">系统第一版建议以“可用、轻量、好维护”为原则，优先跑通核心闭环，再根据实际使用情况逐步扩展会议复盘、资料归档、销售线索、AI</w:t>
      </w:r>
      <w:r>
        <w:t xml:space="preserve"> </w:t>
      </w:r>
      <w:r>
        <w:rPr>
          <w:rFonts w:hint="eastAsia"/>
        </w:rPr>
        <w:t xml:space="preserve">总结等增强功能。</w:t>
      </w:r>
    </w:p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2026-07-07T07:56:36Z</dcterms:created>
  <dcterms:modified xsi:type="dcterms:W3CDTF">2026-07-07T07:56:36Z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