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i w:val="1"/>
          <w:color w:val="b7b7b7"/>
          <w:highlight w:val="white"/>
        </w:rPr>
      </w:pPr>
      <w:r w:rsidDel="00000000" w:rsidR="00000000" w:rsidRPr="00000000">
        <w:rPr>
          <w:b w:val="1"/>
          <w:color w:val="cc5b0f"/>
          <w:sz w:val="40"/>
          <w:szCs w:val="40"/>
          <w:highlight w:val="white"/>
          <w:rtl w:val="0"/>
        </w:rPr>
        <w:t xml:space="preserve">IoT Device Management</w:t>
      </w:r>
      <w:r w:rsidDel="00000000" w:rsidR="00000000" w:rsidRPr="00000000">
        <w:rPr>
          <w:rtl w:val="0"/>
        </w:rPr>
      </w:r>
    </w:p>
    <w:p w:rsidR="00000000" w:rsidDel="00000000" w:rsidP="00000000" w:rsidRDefault="00000000" w:rsidRPr="00000000" w14:paraId="00000003">
      <w:pPr>
        <w:spacing w:line="276" w:lineRule="auto"/>
        <w:rPr>
          <w:i w:val="1"/>
          <w:color w:val="999999"/>
          <w:highlight w:val="white"/>
        </w:rPr>
      </w:pPr>
      <w:r w:rsidDel="00000000" w:rsidR="00000000" w:rsidRPr="00000000">
        <w:rPr>
          <w:b w:val="1"/>
          <w:sz w:val="20"/>
          <w:szCs w:val="20"/>
          <w:highlight w:val="white"/>
          <w:rtl w:val="0"/>
        </w:rPr>
        <w:t xml:space="preserve">Beginner </w:t>
      </w:r>
      <w:r w:rsidDel="00000000" w:rsidR="00000000" w:rsidRPr="00000000">
        <w:rPr>
          <w:b w:val="1"/>
          <w:sz w:val="20"/>
          <w:szCs w:val="20"/>
          <w:highlight w:val="white"/>
          <w:rtl w:val="0"/>
        </w:rPr>
        <w:t xml:space="preserve">- Target Topic - IoT</w:t>
      </w:r>
      <w:r w:rsidDel="00000000" w:rsidR="00000000" w:rsidRPr="00000000">
        <w:rPr>
          <w:rtl w:val="0"/>
        </w:rPr>
      </w:r>
    </w:p>
    <w:p w:rsidR="00000000" w:rsidDel="00000000" w:rsidP="00000000" w:rsidRDefault="00000000" w:rsidRPr="00000000" w14:paraId="00000004">
      <w:pPr>
        <w:spacing w:line="276" w:lineRule="auto"/>
        <w:rPr>
          <w:color w:val="999999"/>
          <w:highlight w:val="white"/>
        </w:rPr>
      </w:pPr>
      <w:r w:rsidDel="00000000" w:rsidR="00000000" w:rsidRPr="00000000">
        <w:rPr>
          <w:rtl w:val="0"/>
        </w:rPr>
      </w:r>
    </w:p>
    <w:p w:rsidR="00000000" w:rsidDel="00000000" w:rsidP="00000000" w:rsidRDefault="00000000" w:rsidRPr="00000000" w14:paraId="00000005">
      <w:pPr>
        <w:spacing w:line="276" w:lineRule="auto"/>
        <w:rPr>
          <w:b w:val="1"/>
          <w:highlight w:val="white"/>
        </w:rPr>
      </w:pPr>
      <w:r w:rsidDel="00000000" w:rsidR="00000000" w:rsidRPr="00000000">
        <w:rPr>
          <w:b w:val="1"/>
          <w:highlight w:val="white"/>
          <w:rtl w:val="0"/>
        </w:rPr>
        <w:t xml:space="preserve">Course Overview:</w:t>
      </w:r>
    </w:p>
    <w:p w:rsidR="00000000" w:rsidDel="00000000" w:rsidP="00000000" w:rsidRDefault="00000000" w:rsidRPr="00000000" w14:paraId="00000006">
      <w:pPr>
        <w:spacing w:line="276" w:lineRule="auto"/>
        <w:rPr>
          <w:highlight w:val="white"/>
        </w:rPr>
      </w:pPr>
      <w:r w:rsidDel="00000000" w:rsidR="00000000" w:rsidRPr="00000000">
        <w:rPr>
          <w:rtl w:val="0"/>
        </w:rPr>
      </w:r>
    </w:p>
    <w:p w:rsidR="00000000" w:rsidDel="00000000" w:rsidP="00000000" w:rsidRDefault="00000000" w:rsidRPr="00000000" w14:paraId="00000007">
      <w:pPr>
        <w:spacing w:line="276" w:lineRule="auto"/>
        <w:rPr>
          <w:i w:val="1"/>
          <w:color w:val="999999"/>
          <w:highlight w:val="white"/>
        </w:rPr>
      </w:pPr>
      <w:r w:rsidDel="00000000" w:rsidR="00000000" w:rsidRPr="00000000">
        <w:rPr>
          <w:highlight w:val="white"/>
          <w:rtl w:val="0"/>
        </w:rPr>
        <w:t xml:space="preserve">The IoT Device Management target topic is designed to teach students the main concepts around managing IoT devices at scale. The course begins with the key principles of IoT device management like automation and context awareness, and then continues with device lifecycle management. The course concludes with an examination of device twins and patterns for device management.</w:t>
      </w:r>
      <w:r w:rsidDel="00000000" w:rsidR="00000000" w:rsidRPr="00000000">
        <w:rPr>
          <w:rtl w:val="0"/>
        </w:rPr>
      </w:r>
    </w:p>
    <w:p w:rsidR="00000000" w:rsidDel="00000000" w:rsidP="00000000" w:rsidRDefault="00000000" w:rsidRPr="00000000" w14:paraId="00000008">
      <w:pPr>
        <w:spacing w:line="276" w:lineRule="auto"/>
        <w:rPr>
          <w:highlight w:val="white"/>
        </w:rPr>
      </w:pPr>
      <w:r w:rsidDel="00000000" w:rsidR="00000000" w:rsidRPr="00000000">
        <w:rPr>
          <w:rtl w:val="0"/>
        </w:rPr>
      </w:r>
    </w:p>
    <w:p w:rsidR="00000000" w:rsidDel="00000000" w:rsidP="00000000" w:rsidRDefault="00000000" w:rsidRPr="00000000" w14:paraId="00000009">
      <w:pPr>
        <w:spacing w:line="276" w:lineRule="auto"/>
        <w:rPr>
          <w:highlight w:val="white"/>
        </w:rPr>
      </w:pPr>
      <w:r w:rsidDel="00000000" w:rsidR="00000000" w:rsidRPr="00000000">
        <w:rPr>
          <w:b w:val="1"/>
          <w:highlight w:val="white"/>
          <w:rtl w:val="0"/>
        </w:rPr>
        <w:t xml:space="preserve">Prerequisites:</w:t>
      </w:r>
      <w:r w:rsidDel="00000000" w:rsidR="00000000" w:rsidRPr="00000000">
        <w:rPr>
          <w:rtl w:val="0"/>
        </w:rPr>
      </w:r>
    </w:p>
    <w:p w:rsidR="00000000" w:rsidDel="00000000" w:rsidP="00000000" w:rsidRDefault="00000000" w:rsidRPr="00000000" w14:paraId="0000000A">
      <w:pPr>
        <w:spacing w:line="276" w:lineRule="auto"/>
        <w:rPr>
          <w:highlight w:val="white"/>
        </w:rPr>
      </w:pPr>
      <w:r w:rsidDel="00000000" w:rsidR="00000000" w:rsidRPr="00000000">
        <w:rPr>
          <w:i w:val="1"/>
          <w:color w:val="999999"/>
          <w:highlight w:val="white"/>
          <w:rtl w:val="0"/>
        </w:rPr>
        <w:t xml:space="preserve">General experience navigating within the AWS Management Console is helpful but not required.</w:t>
      </w:r>
      <w:r w:rsidDel="00000000" w:rsidR="00000000" w:rsidRPr="00000000">
        <w:rPr>
          <w:rtl w:val="0"/>
        </w:rPr>
      </w:r>
    </w:p>
    <w:p w:rsidR="00000000" w:rsidDel="00000000" w:rsidP="00000000" w:rsidRDefault="00000000" w:rsidRPr="00000000" w14:paraId="0000000B">
      <w:pPr>
        <w:spacing w:line="276" w:lineRule="auto"/>
        <w:rPr>
          <w:highlight w:val="white"/>
        </w:rPr>
      </w:pPr>
      <w:r w:rsidDel="00000000" w:rsidR="00000000" w:rsidRPr="00000000">
        <w:rPr>
          <w:rtl w:val="0"/>
        </w:rPr>
      </w:r>
    </w:p>
    <w:p w:rsidR="00000000" w:rsidDel="00000000" w:rsidP="00000000" w:rsidRDefault="00000000" w:rsidRPr="00000000" w14:paraId="0000000C">
      <w:pPr>
        <w:spacing w:line="276" w:lineRule="auto"/>
        <w:rPr>
          <w:b w:val="1"/>
          <w:highlight w:val="white"/>
        </w:rPr>
      </w:pPr>
      <w:r w:rsidDel="00000000" w:rsidR="00000000" w:rsidRPr="00000000">
        <w:rPr>
          <w:b w:val="1"/>
          <w:highlight w:val="white"/>
          <w:rtl w:val="0"/>
        </w:rPr>
        <w:t xml:space="preserve">Audience:</w:t>
      </w:r>
    </w:p>
    <w:p w:rsidR="00000000" w:rsidDel="00000000" w:rsidP="00000000" w:rsidRDefault="00000000" w:rsidRPr="00000000" w14:paraId="0000000D">
      <w:pPr>
        <w:spacing w:line="276" w:lineRule="auto"/>
        <w:rPr>
          <w:i w:val="1"/>
          <w:color w:val="999999"/>
          <w:highlight w:val="white"/>
        </w:rPr>
      </w:pPr>
      <w:r w:rsidDel="00000000" w:rsidR="00000000" w:rsidRPr="00000000">
        <w:rPr>
          <w:i w:val="1"/>
          <w:color w:val="999999"/>
          <w:highlight w:val="white"/>
          <w:rtl w:val="0"/>
        </w:rPr>
        <w:t xml:space="preserve">Engineers and developers looking to increase their knowledge around IoT device management.</w:t>
      </w:r>
      <w:r w:rsidDel="00000000" w:rsidR="00000000" w:rsidRPr="00000000">
        <w:rPr>
          <w:rtl w:val="0"/>
        </w:rPr>
      </w:r>
    </w:p>
    <w:p w:rsidR="00000000" w:rsidDel="00000000" w:rsidP="00000000" w:rsidRDefault="00000000" w:rsidRPr="00000000" w14:paraId="0000000E">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0F">
      <w:pPr>
        <w:spacing w:line="276" w:lineRule="auto"/>
        <w:rPr>
          <w:b w:val="1"/>
          <w:highlight w:val="white"/>
        </w:rPr>
      </w:pPr>
      <w:r w:rsidDel="00000000" w:rsidR="00000000" w:rsidRPr="00000000">
        <w:rPr>
          <w:b w:val="1"/>
          <w:highlight w:val="white"/>
          <w:rtl w:val="0"/>
        </w:rPr>
        <w:t xml:space="preserve">Purpose:</w:t>
      </w:r>
    </w:p>
    <w:p w:rsidR="00000000" w:rsidDel="00000000" w:rsidP="00000000" w:rsidRDefault="00000000" w:rsidRPr="00000000" w14:paraId="00000010">
      <w:pPr>
        <w:spacing w:line="276" w:lineRule="auto"/>
        <w:rPr>
          <w:i w:val="1"/>
          <w:color w:val="999999"/>
          <w:highlight w:val="white"/>
        </w:rPr>
      </w:pPr>
      <w:r w:rsidDel="00000000" w:rsidR="00000000" w:rsidRPr="00000000">
        <w:rPr>
          <w:i w:val="1"/>
          <w:color w:val="999999"/>
          <w:highlight w:val="white"/>
          <w:rtl w:val="0"/>
        </w:rPr>
        <w:t xml:space="preserve">Gain a deeper understanding of how IoT devices are managed at scale.</w:t>
      </w:r>
      <w:r w:rsidDel="00000000" w:rsidR="00000000" w:rsidRPr="00000000">
        <w:rPr>
          <w:rtl w:val="0"/>
        </w:rPr>
      </w:r>
    </w:p>
    <w:p w:rsidR="00000000" w:rsidDel="00000000" w:rsidP="00000000" w:rsidRDefault="00000000" w:rsidRPr="00000000" w14:paraId="00000011">
      <w:pPr>
        <w:spacing w:line="276" w:lineRule="auto"/>
        <w:rPr>
          <w:b w:val="1"/>
          <w:highlight w:val="white"/>
        </w:rPr>
      </w:pPr>
      <w:r w:rsidDel="00000000" w:rsidR="00000000" w:rsidRPr="00000000">
        <w:rPr>
          <w:rtl w:val="0"/>
        </w:rPr>
      </w:r>
    </w:p>
    <w:p w:rsidR="00000000" w:rsidDel="00000000" w:rsidP="00000000" w:rsidRDefault="00000000" w:rsidRPr="00000000" w14:paraId="00000012">
      <w:pPr>
        <w:spacing w:line="276" w:lineRule="auto"/>
        <w:rPr>
          <w:highlight w:val="white"/>
        </w:rPr>
      </w:pPr>
      <w:r w:rsidDel="00000000" w:rsidR="00000000" w:rsidRPr="00000000">
        <w:rPr>
          <w:b w:val="1"/>
          <w:highlight w:val="white"/>
          <w:rtl w:val="0"/>
        </w:rPr>
        <w:t xml:space="preserve">Course Duration: </w:t>
      </w:r>
      <w:r w:rsidDel="00000000" w:rsidR="00000000" w:rsidRPr="00000000">
        <w:rPr>
          <w:highlight w:val="white"/>
          <w:rtl w:val="0"/>
        </w:rPr>
        <w:t xml:space="preserve">90 minutes</w:t>
      </w:r>
    </w:p>
    <w:p w:rsidR="00000000" w:rsidDel="00000000" w:rsidP="00000000" w:rsidRDefault="00000000" w:rsidRPr="00000000" w14:paraId="00000013">
      <w:pPr>
        <w:spacing w:line="276" w:lineRule="auto"/>
        <w:rPr>
          <w:highlight w:val="white"/>
        </w:rPr>
      </w:pPr>
      <w:r w:rsidDel="00000000" w:rsidR="00000000" w:rsidRPr="00000000">
        <w:rPr>
          <w:rtl w:val="0"/>
        </w:rPr>
      </w:r>
    </w:p>
    <w:p w:rsidR="00000000" w:rsidDel="00000000" w:rsidP="00000000" w:rsidRDefault="00000000" w:rsidRPr="00000000" w14:paraId="00000014">
      <w:pPr>
        <w:spacing w:line="276" w:lineRule="auto"/>
        <w:rPr>
          <w:b w:val="1"/>
          <w:highlight w:val="white"/>
        </w:rPr>
      </w:pPr>
      <w:r w:rsidDel="00000000" w:rsidR="00000000" w:rsidRPr="00000000">
        <w:rPr>
          <w:b w:val="1"/>
          <w:highlight w:val="white"/>
          <w:rtl w:val="0"/>
        </w:rPr>
        <w:t xml:space="preserve">Productivity Objectives:</w:t>
      </w:r>
    </w:p>
    <w:p w:rsidR="00000000" w:rsidDel="00000000" w:rsidP="00000000" w:rsidRDefault="00000000" w:rsidRPr="00000000" w14:paraId="00000015">
      <w:pPr>
        <w:spacing w:line="276" w:lineRule="auto"/>
        <w:rPr>
          <w:b w:val="1"/>
          <w:highlight w:val="white"/>
        </w:rPr>
      </w:pPr>
      <w:r w:rsidDel="00000000" w:rsidR="00000000" w:rsidRPr="00000000">
        <w:rPr>
          <w:rtl w:val="0"/>
        </w:rPr>
      </w:r>
    </w:p>
    <w:p w:rsidR="00000000" w:rsidDel="00000000" w:rsidP="00000000" w:rsidRDefault="00000000" w:rsidRPr="00000000" w14:paraId="00000016">
      <w:pPr>
        <w:spacing w:line="276" w:lineRule="auto"/>
        <w:rPr>
          <w:i w:val="1"/>
          <w:color w:val="999999"/>
          <w:highlight w:val="white"/>
        </w:rPr>
      </w:pPr>
      <w:r w:rsidDel="00000000" w:rsidR="00000000" w:rsidRPr="00000000">
        <w:rPr>
          <w:highlight w:val="white"/>
          <w:rtl w:val="0"/>
        </w:rPr>
        <w:t xml:space="preserve">Upon completion of this course, you should be able to:</w:t>
      </w:r>
      <w:r w:rsidDel="00000000" w:rsidR="00000000" w:rsidRPr="00000000">
        <w:rPr>
          <w:rtl w:val="0"/>
        </w:rPr>
      </w:r>
    </w:p>
    <w:p w:rsidR="00000000" w:rsidDel="00000000" w:rsidP="00000000" w:rsidRDefault="00000000" w:rsidRPr="00000000" w14:paraId="00000017">
      <w:pPr>
        <w:spacing w:line="276" w:lineRule="auto"/>
        <w:rPr>
          <w:highlight w:val="white"/>
        </w:rPr>
      </w:pPr>
      <w:r w:rsidDel="00000000" w:rsidR="00000000" w:rsidRPr="00000000">
        <w:rPr>
          <w:rtl w:val="0"/>
        </w:rPr>
      </w:r>
    </w:p>
    <w:p w:rsidR="00000000" w:rsidDel="00000000" w:rsidP="00000000" w:rsidRDefault="00000000" w:rsidRPr="00000000" w14:paraId="00000018">
      <w:pPr>
        <w:numPr>
          <w:ilvl w:val="0"/>
          <w:numId w:val="1"/>
        </w:numPr>
        <w:spacing w:after="0" w:line="276" w:lineRule="auto"/>
        <w:ind w:left="720" w:hanging="360"/>
        <w:rPr>
          <w:highlight w:val="white"/>
        </w:rPr>
      </w:pPr>
      <w:r w:rsidDel="00000000" w:rsidR="00000000" w:rsidRPr="00000000">
        <w:rPr>
          <w:highlight w:val="white"/>
          <w:rtl w:val="0"/>
        </w:rPr>
        <w:t xml:space="preserve">Explain the key principles of IoT device management</w:t>
      </w:r>
    </w:p>
    <w:p w:rsidR="00000000" w:rsidDel="00000000" w:rsidP="00000000" w:rsidRDefault="00000000" w:rsidRPr="00000000" w14:paraId="00000019">
      <w:pPr>
        <w:numPr>
          <w:ilvl w:val="0"/>
          <w:numId w:val="1"/>
        </w:numPr>
        <w:spacing w:after="0" w:line="276" w:lineRule="auto"/>
        <w:ind w:left="720" w:hanging="360"/>
        <w:rPr>
          <w:highlight w:val="white"/>
        </w:rPr>
      </w:pPr>
      <w:r w:rsidDel="00000000" w:rsidR="00000000" w:rsidRPr="00000000">
        <w:rPr>
          <w:highlight w:val="white"/>
          <w:rtl w:val="0"/>
        </w:rPr>
        <w:t xml:space="preserve">Describe the IoT device lifecycle</w:t>
      </w:r>
    </w:p>
    <w:p w:rsidR="00000000" w:rsidDel="00000000" w:rsidP="00000000" w:rsidRDefault="00000000" w:rsidRPr="00000000" w14:paraId="0000001A">
      <w:pPr>
        <w:numPr>
          <w:ilvl w:val="0"/>
          <w:numId w:val="1"/>
        </w:numPr>
        <w:spacing w:after="0" w:line="276" w:lineRule="auto"/>
        <w:ind w:left="720" w:hanging="360"/>
        <w:rPr>
          <w:highlight w:val="white"/>
        </w:rPr>
      </w:pPr>
      <w:r w:rsidDel="00000000" w:rsidR="00000000" w:rsidRPr="00000000">
        <w:rPr>
          <w:highlight w:val="white"/>
          <w:rtl w:val="0"/>
        </w:rPr>
        <w:t xml:space="preserve">Define device twins and shadows</w:t>
      </w:r>
    </w:p>
    <w:p w:rsidR="00000000" w:rsidDel="00000000" w:rsidP="00000000" w:rsidRDefault="00000000" w:rsidRPr="00000000" w14:paraId="0000001B">
      <w:pPr>
        <w:numPr>
          <w:ilvl w:val="0"/>
          <w:numId w:val="1"/>
        </w:numPr>
        <w:spacing w:after="240" w:line="276" w:lineRule="auto"/>
        <w:ind w:left="720" w:hanging="360"/>
        <w:rPr>
          <w:highlight w:val="white"/>
          <w:u w:val="none"/>
        </w:rPr>
      </w:pPr>
      <w:r w:rsidDel="00000000" w:rsidR="00000000" w:rsidRPr="00000000">
        <w:rPr>
          <w:highlight w:val="white"/>
          <w:rtl w:val="0"/>
        </w:rPr>
        <w:t xml:space="preserve">List the patterns for device management in IoT</w:t>
      </w:r>
    </w:p>
    <w:p w:rsidR="00000000" w:rsidDel="00000000" w:rsidP="00000000" w:rsidRDefault="00000000" w:rsidRPr="00000000" w14:paraId="0000001C">
      <w:pPr>
        <w:spacing w:line="276" w:lineRule="auto"/>
        <w:rPr>
          <w:i w:val="1"/>
          <w:color w:val="999999"/>
          <w:highlight w:val="white"/>
        </w:rPr>
      </w:pPr>
      <w:r w:rsidDel="00000000" w:rsidR="00000000" w:rsidRPr="00000000">
        <w:rPr>
          <w:b w:val="1"/>
          <w:highlight w:val="white"/>
          <w:rtl w:val="0"/>
        </w:rPr>
        <w:t xml:space="preserve">Course Outline:</w:t>
      </w:r>
      <w:r w:rsidDel="00000000" w:rsidR="00000000" w:rsidRPr="00000000">
        <w:rPr>
          <w:rtl w:val="0"/>
        </w:rPr>
      </w:r>
    </w:p>
    <w:p w:rsidR="00000000" w:rsidDel="00000000" w:rsidP="00000000" w:rsidRDefault="00000000" w:rsidRPr="00000000" w14:paraId="0000001D">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1E">
      <w:pPr>
        <w:numPr>
          <w:ilvl w:val="0"/>
          <w:numId w:val="2"/>
        </w:numPr>
        <w:spacing w:line="276" w:lineRule="auto"/>
        <w:ind w:left="720" w:hanging="360"/>
        <w:rPr>
          <w:highlight w:val="white"/>
        </w:rPr>
      </w:pPr>
      <w:r w:rsidDel="00000000" w:rsidR="00000000" w:rsidRPr="00000000">
        <w:rPr>
          <w:highlight w:val="white"/>
          <w:rtl w:val="0"/>
        </w:rPr>
        <w:t xml:space="preserve">Key principles</w:t>
      </w:r>
    </w:p>
    <w:p w:rsidR="00000000" w:rsidDel="00000000" w:rsidP="00000000" w:rsidRDefault="00000000" w:rsidRPr="00000000" w14:paraId="0000001F">
      <w:pPr>
        <w:numPr>
          <w:ilvl w:val="1"/>
          <w:numId w:val="2"/>
        </w:numPr>
        <w:spacing w:line="276" w:lineRule="auto"/>
        <w:ind w:left="1440" w:hanging="360"/>
        <w:rPr>
          <w:highlight w:val="white"/>
        </w:rPr>
      </w:pPr>
      <w:r w:rsidDel="00000000" w:rsidR="00000000" w:rsidRPr="00000000">
        <w:rPr>
          <w:highlight w:val="white"/>
          <w:rtl w:val="0"/>
        </w:rPr>
        <w:t xml:space="preserve">Scale &amp; Automation</w:t>
      </w:r>
    </w:p>
    <w:p w:rsidR="00000000" w:rsidDel="00000000" w:rsidP="00000000" w:rsidRDefault="00000000" w:rsidRPr="00000000" w14:paraId="00000020">
      <w:pPr>
        <w:numPr>
          <w:ilvl w:val="1"/>
          <w:numId w:val="2"/>
        </w:numPr>
        <w:spacing w:line="276" w:lineRule="auto"/>
        <w:ind w:left="1440" w:hanging="360"/>
        <w:rPr>
          <w:highlight w:val="white"/>
        </w:rPr>
      </w:pPr>
      <w:r w:rsidDel="00000000" w:rsidR="00000000" w:rsidRPr="00000000">
        <w:rPr>
          <w:highlight w:val="white"/>
          <w:rtl w:val="0"/>
        </w:rPr>
        <w:t xml:space="preserve">Openness &amp; Compatibility</w:t>
      </w:r>
    </w:p>
    <w:p w:rsidR="00000000" w:rsidDel="00000000" w:rsidP="00000000" w:rsidRDefault="00000000" w:rsidRPr="00000000" w14:paraId="00000021">
      <w:pPr>
        <w:numPr>
          <w:ilvl w:val="1"/>
          <w:numId w:val="2"/>
        </w:numPr>
        <w:spacing w:line="276" w:lineRule="auto"/>
        <w:ind w:left="1440" w:hanging="360"/>
        <w:rPr>
          <w:highlight w:val="white"/>
        </w:rPr>
      </w:pPr>
      <w:r w:rsidDel="00000000" w:rsidR="00000000" w:rsidRPr="00000000">
        <w:rPr>
          <w:highlight w:val="white"/>
          <w:rtl w:val="0"/>
        </w:rPr>
        <w:t xml:space="preserve">Context Awareness</w:t>
      </w:r>
    </w:p>
    <w:p w:rsidR="00000000" w:rsidDel="00000000" w:rsidP="00000000" w:rsidRDefault="00000000" w:rsidRPr="00000000" w14:paraId="00000022">
      <w:pPr>
        <w:numPr>
          <w:ilvl w:val="1"/>
          <w:numId w:val="2"/>
        </w:numPr>
        <w:spacing w:line="276" w:lineRule="auto"/>
        <w:ind w:left="1440" w:hanging="360"/>
        <w:rPr>
          <w:highlight w:val="white"/>
        </w:rPr>
      </w:pPr>
      <w:r w:rsidDel="00000000" w:rsidR="00000000" w:rsidRPr="00000000">
        <w:rPr>
          <w:highlight w:val="white"/>
          <w:rtl w:val="0"/>
        </w:rPr>
        <w:t xml:space="preserve">“Service Many Roles”</w:t>
      </w:r>
    </w:p>
    <w:p w:rsidR="00000000" w:rsidDel="00000000" w:rsidP="00000000" w:rsidRDefault="00000000" w:rsidRPr="00000000" w14:paraId="00000023">
      <w:pPr>
        <w:numPr>
          <w:ilvl w:val="0"/>
          <w:numId w:val="2"/>
        </w:numPr>
        <w:spacing w:line="276" w:lineRule="auto"/>
        <w:ind w:left="720" w:hanging="360"/>
        <w:rPr>
          <w:highlight w:val="white"/>
        </w:rPr>
      </w:pPr>
      <w:r w:rsidDel="00000000" w:rsidR="00000000" w:rsidRPr="00000000">
        <w:rPr>
          <w:highlight w:val="white"/>
          <w:rtl w:val="0"/>
        </w:rPr>
        <w:t xml:space="preserve">Device lifecycle</w:t>
      </w:r>
    </w:p>
    <w:p w:rsidR="00000000" w:rsidDel="00000000" w:rsidP="00000000" w:rsidRDefault="00000000" w:rsidRPr="00000000" w14:paraId="00000024">
      <w:pPr>
        <w:numPr>
          <w:ilvl w:val="1"/>
          <w:numId w:val="2"/>
        </w:numPr>
        <w:spacing w:line="276" w:lineRule="auto"/>
        <w:ind w:left="1440" w:hanging="360"/>
        <w:rPr>
          <w:highlight w:val="white"/>
        </w:rPr>
      </w:pPr>
      <w:r w:rsidDel="00000000" w:rsidR="00000000" w:rsidRPr="00000000">
        <w:rPr>
          <w:highlight w:val="white"/>
          <w:rtl w:val="0"/>
        </w:rPr>
        <w:t xml:space="preserve">Plan</w:t>
      </w:r>
    </w:p>
    <w:p w:rsidR="00000000" w:rsidDel="00000000" w:rsidP="00000000" w:rsidRDefault="00000000" w:rsidRPr="00000000" w14:paraId="00000025">
      <w:pPr>
        <w:numPr>
          <w:ilvl w:val="1"/>
          <w:numId w:val="2"/>
        </w:numPr>
        <w:spacing w:line="276" w:lineRule="auto"/>
        <w:ind w:left="1440" w:hanging="360"/>
        <w:rPr>
          <w:highlight w:val="white"/>
        </w:rPr>
      </w:pPr>
      <w:r w:rsidDel="00000000" w:rsidR="00000000" w:rsidRPr="00000000">
        <w:rPr>
          <w:highlight w:val="white"/>
          <w:rtl w:val="0"/>
        </w:rPr>
        <w:t xml:space="preserve">Provision</w:t>
      </w:r>
    </w:p>
    <w:p w:rsidR="00000000" w:rsidDel="00000000" w:rsidP="00000000" w:rsidRDefault="00000000" w:rsidRPr="00000000" w14:paraId="00000026">
      <w:pPr>
        <w:numPr>
          <w:ilvl w:val="1"/>
          <w:numId w:val="2"/>
        </w:numPr>
        <w:spacing w:line="276" w:lineRule="auto"/>
        <w:ind w:left="1440" w:hanging="360"/>
        <w:rPr>
          <w:highlight w:val="white"/>
        </w:rPr>
      </w:pPr>
      <w:r w:rsidDel="00000000" w:rsidR="00000000" w:rsidRPr="00000000">
        <w:rPr>
          <w:highlight w:val="white"/>
          <w:rtl w:val="0"/>
        </w:rPr>
        <w:t xml:space="preserve">Configure</w:t>
      </w:r>
    </w:p>
    <w:p w:rsidR="00000000" w:rsidDel="00000000" w:rsidP="00000000" w:rsidRDefault="00000000" w:rsidRPr="00000000" w14:paraId="00000027">
      <w:pPr>
        <w:numPr>
          <w:ilvl w:val="1"/>
          <w:numId w:val="2"/>
        </w:numPr>
        <w:spacing w:line="276" w:lineRule="auto"/>
        <w:ind w:left="1440" w:hanging="360"/>
        <w:rPr>
          <w:highlight w:val="white"/>
        </w:rPr>
      </w:pPr>
      <w:r w:rsidDel="00000000" w:rsidR="00000000" w:rsidRPr="00000000">
        <w:rPr>
          <w:highlight w:val="white"/>
          <w:rtl w:val="0"/>
        </w:rPr>
        <w:t xml:space="preserve">Monitor</w:t>
      </w:r>
    </w:p>
    <w:p w:rsidR="00000000" w:rsidDel="00000000" w:rsidP="00000000" w:rsidRDefault="00000000" w:rsidRPr="00000000" w14:paraId="00000028">
      <w:pPr>
        <w:numPr>
          <w:ilvl w:val="1"/>
          <w:numId w:val="2"/>
        </w:numPr>
        <w:spacing w:line="276" w:lineRule="auto"/>
        <w:ind w:left="1440" w:hanging="360"/>
        <w:rPr>
          <w:highlight w:val="white"/>
        </w:rPr>
      </w:pPr>
      <w:r w:rsidDel="00000000" w:rsidR="00000000" w:rsidRPr="00000000">
        <w:rPr>
          <w:highlight w:val="white"/>
          <w:rtl w:val="0"/>
        </w:rPr>
        <w:t xml:space="preserve">Retire</w:t>
      </w:r>
    </w:p>
    <w:p w:rsidR="00000000" w:rsidDel="00000000" w:rsidP="00000000" w:rsidRDefault="00000000" w:rsidRPr="00000000" w14:paraId="00000029">
      <w:pPr>
        <w:numPr>
          <w:ilvl w:val="0"/>
          <w:numId w:val="2"/>
        </w:numPr>
        <w:spacing w:line="276" w:lineRule="auto"/>
        <w:ind w:left="720" w:hanging="360"/>
        <w:rPr>
          <w:highlight w:val="white"/>
        </w:rPr>
      </w:pPr>
      <w:r w:rsidDel="00000000" w:rsidR="00000000" w:rsidRPr="00000000">
        <w:rPr>
          <w:highlight w:val="white"/>
          <w:rtl w:val="0"/>
        </w:rPr>
        <w:t xml:space="preserve">Device twins or shadows</w:t>
      </w:r>
    </w:p>
    <w:p w:rsidR="00000000" w:rsidDel="00000000" w:rsidP="00000000" w:rsidRDefault="00000000" w:rsidRPr="00000000" w14:paraId="0000002A">
      <w:pPr>
        <w:numPr>
          <w:ilvl w:val="0"/>
          <w:numId w:val="2"/>
        </w:numPr>
        <w:spacing w:line="276" w:lineRule="auto"/>
        <w:ind w:left="720" w:hanging="360"/>
        <w:rPr>
          <w:highlight w:val="white"/>
        </w:rPr>
      </w:pPr>
      <w:r w:rsidDel="00000000" w:rsidR="00000000" w:rsidRPr="00000000">
        <w:rPr>
          <w:highlight w:val="white"/>
          <w:rtl w:val="0"/>
        </w:rPr>
        <w:t xml:space="preserve">Patterns for device management in IoT – reboots, firmware upgrades, and monitoring</w:t>
      </w:r>
    </w:p>
    <w:p w:rsidR="00000000" w:rsidDel="00000000" w:rsidP="00000000" w:rsidRDefault="00000000" w:rsidRPr="00000000" w14:paraId="0000002B">
      <w:pPr>
        <w:numPr>
          <w:ilvl w:val="0"/>
          <w:numId w:val="2"/>
        </w:numPr>
        <w:spacing w:line="276" w:lineRule="auto"/>
        <w:ind w:left="720" w:hanging="360"/>
        <w:rPr>
          <w:highlight w:val="white"/>
        </w:rPr>
      </w:pPr>
      <w:r w:rsidDel="00000000" w:rsidR="00000000" w:rsidRPr="00000000">
        <w:rPr>
          <w:highlight w:val="white"/>
          <w:rtl w:val="0"/>
        </w:rPr>
        <w:t xml:space="preserve">IoT Device Management demo</w:t>
      </w:r>
    </w:p>
    <w:p w:rsidR="00000000" w:rsidDel="00000000" w:rsidP="00000000" w:rsidRDefault="00000000" w:rsidRPr="00000000" w14:paraId="0000002C">
      <w:pPr>
        <w:spacing w:line="276" w:lineRule="auto"/>
        <w:rPr>
          <w:highlight w:val="white"/>
        </w:rPr>
      </w:pPr>
      <w:r w:rsidDel="00000000" w:rsidR="00000000" w:rsidRPr="00000000">
        <w:rPr>
          <w:rtl w:val="0"/>
        </w:rPr>
      </w:r>
    </w:p>
    <w:p w:rsidR="00000000" w:rsidDel="00000000" w:rsidP="00000000" w:rsidRDefault="00000000" w:rsidRPr="00000000" w14:paraId="0000002D">
      <w:pPr>
        <w:spacing w:line="276" w:lineRule="auto"/>
        <w:rPr>
          <w:b w:val="1"/>
          <w:highlight w:val="white"/>
        </w:rPr>
      </w:pPr>
      <w:r w:rsidDel="00000000" w:rsidR="00000000" w:rsidRPr="00000000">
        <w:rPr>
          <w:b w:val="1"/>
          <w:highlight w:val="white"/>
          <w:rtl w:val="0"/>
        </w:rPr>
        <w:t xml:space="preserve">Role:</w:t>
      </w:r>
    </w:p>
    <w:p w:rsidR="00000000" w:rsidDel="00000000" w:rsidP="00000000" w:rsidRDefault="00000000" w:rsidRPr="00000000" w14:paraId="0000002E">
      <w:pPr>
        <w:spacing w:line="276" w:lineRule="auto"/>
        <w:rPr>
          <w:b w:val="1"/>
          <w:highlight w:val="white"/>
        </w:rPr>
      </w:pPr>
      <w:r w:rsidDel="00000000" w:rsidR="00000000" w:rsidRPr="00000000">
        <w:rPr>
          <w:rtl w:val="0"/>
        </w:rPr>
      </w:r>
    </w:p>
    <w:p w:rsidR="00000000" w:rsidDel="00000000" w:rsidP="00000000" w:rsidRDefault="00000000" w:rsidRPr="00000000" w14:paraId="0000002F">
      <w:pPr>
        <w:spacing w:line="276" w:lineRule="auto"/>
        <w:rPr>
          <w:i w:val="1"/>
          <w:color w:val="999999"/>
          <w:highlight w:val="white"/>
        </w:rPr>
      </w:pPr>
      <w:r w:rsidDel="00000000" w:rsidR="00000000" w:rsidRPr="00000000">
        <w:rPr>
          <w:i w:val="1"/>
          <w:color w:val="999999"/>
          <w:highlight w:val="white"/>
          <w:rtl w:val="0"/>
        </w:rPr>
        <w:t xml:space="preserve">System Administrator</w:t>
      </w:r>
    </w:p>
    <w:p w:rsidR="00000000" w:rsidDel="00000000" w:rsidP="00000000" w:rsidRDefault="00000000" w:rsidRPr="00000000" w14:paraId="00000030">
      <w:pPr>
        <w:spacing w:line="276" w:lineRule="auto"/>
        <w:rPr>
          <w:i w:val="1"/>
          <w:color w:val="999999"/>
          <w:highlight w:val="white"/>
        </w:rPr>
      </w:pPr>
      <w:r w:rsidDel="00000000" w:rsidR="00000000" w:rsidRPr="00000000">
        <w:rPr>
          <w:i w:val="1"/>
          <w:color w:val="999999"/>
          <w:highlight w:val="white"/>
          <w:rtl w:val="0"/>
        </w:rPr>
        <w:t xml:space="preserve">Software Developer</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276" w:lineRule="auto"/>
        <w:jc w:val="right"/>
        <w:rPr/>
      </w:pPr>
      <w:bookmarkStart w:colFirst="0" w:colLast="0" w:name="_gjdgxs" w:id="0"/>
      <w:bookmarkEnd w:id="0"/>
      <w:r w:rsidDel="00000000" w:rsidR="00000000" w:rsidRPr="00000000">
        <w:rPr>
          <w:rtl w:val="0"/>
        </w:rPr>
      </w:r>
    </w:p>
    <w:p w:rsidR="00000000" w:rsidDel="00000000" w:rsidP="00000000" w:rsidRDefault="00000000" w:rsidRPr="00000000" w14:paraId="00000032">
      <w:pPr>
        <w:spacing w:line="276" w:lineRule="auto"/>
        <w:rPr>
          <w:i w:val="1"/>
          <w:color w:val="b7b7b7"/>
          <w:highlight w:val="white"/>
        </w:rPr>
      </w:pPr>
      <w:r w:rsidDel="00000000" w:rsidR="00000000" w:rsidRPr="00000000">
        <w:rPr>
          <w:b w:val="1"/>
          <w:color w:val="cc5b0f"/>
          <w:sz w:val="40"/>
          <w:szCs w:val="40"/>
          <w:highlight w:val="white"/>
          <w:rtl w:val="0"/>
        </w:rPr>
        <w:t xml:space="preserve">IoT Data Management</w:t>
      </w:r>
      <w:r w:rsidDel="00000000" w:rsidR="00000000" w:rsidRPr="00000000">
        <w:rPr>
          <w:rtl w:val="0"/>
        </w:rPr>
      </w:r>
    </w:p>
    <w:p w:rsidR="00000000" w:rsidDel="00000000" w:rsidP="00000000" w:rsidRDefault="00000000" w:rsidRPr="00000000" w14:paraId="00000033">
      <w:pPr>
        <w:rPr>
          <w:i w:val="1"/>
          <w:color w:val="999999"/>
          <w:highlight w:val="white"/>
        </w:rPr>
      </w:pPr>
      <w:r w:rsidDel="00000000" w:rsidR="00000000" w:rsidRPr="00000000">
        <w:rPr>
          <w:b w:val="1"/>
          <w:sz w:val="20"/>
          <w:szCs w:val="20"/>
          <w:highlight w:val="white"/>
          <w:rtl w:val="0"/>
        </w:rPr>
        <w:t xml:space="preserve">Beginner - Target Topic - IoT</w:t>
      </w:r>
      <w:r w:rsidDel="00000000" w:rsidR="00000000" w:rsidRPr="00000000">
        <w:rPr>
          <w:rtl w:val="0"/>
        </w:rPr>
      </w:r>
    </w:p>
    <w:p w:rsidR="00000000" w:rsidDel="00000000" w:rsidP="00000000" w:rsidRDefault="00000000" w:rsidRPr="00000000" w14:paraId="00000034">
      <w:pPr>
        <w:spacing w:line="276" w:lineRule="auto"/>
        <w:rPr>
          <w:color w:val="999999"/>
          <w:highlight w:val="white"/>
        </w:rPr>
      </w:pPr>
      <w:r w:rsidDel="00000000" w:rsidR="00000000" w:rsidRPr="00000000">
        <w:rPr>
          <w:rtl w:val="0"/>
        </w:rPr>
      </w:r>
    </w:p>
    <w:p w:rsidR="00000000" w:rsidDel="00000000" w:rsidP="00000000" w:rsidRDefault="00000000" w:rsidRPr="00000000" w14:paraId="00000035">
      <w:pPr>
        <w:spacing w:line="276" w:lineRule="auto"/>
        <w:rPr>
          <w:b w:val="1"/>
          <w:highlight w:val="white"/>
        </w:rPr>
      </w:pPr>
      <w:r w:rsidDel="00000000" w:rsidR="00000000" w:rsidRPr="00000000">
        <w:rPr>
          <w:b w:val="1"/>
          <w:highlight w:val="white"/>
          <w:rtl w:val="0"/>
        </w:rPr>
        <w:t xml:space="preserve">Course Overview:</w:t>
      </w:r>
    </w:p>
    <w:p w:rsidR="00000000" w:rsidDel="00000000" w:rsidP="00000000" w:rsidRDefault="00000000" w:rsidRPr="00000000" w14:paraId="00000036">
      <w:pPr>
        <w:spacing w:line="276" w:lineRule="auto"/>
        <w:rPr>
          <w:highlight w:val="white"/>
        </w:rPr>
      </w:pPr>
      <w:r w:rsidDel="00000000" w:rsidR="00000000" w:rsidRPr="00000000">
        <w:rPr>
          <w:rtl w:val="0"/>
        </w:rPr>
      </w:r>
    </w:p>
    <w:p w:rsidR="00000000" w:rsidDel="00000000" w:rsidP="00000000" w:rsidRDefault="00000000" w:rsidRPr="00000000" w14:paraId="00000037">
      <w:pPr>
        <w:spacing w:line="276" w:lineRule="auto"/>
        <w:rPr>
          <w:i w:val="1"/>
          <w:color w:val="999999"/>
          <w:highlight w:val="white"/>
        </w:rPr>
      </w:pPr>
      <w:r w:rsidDel="00000000" w:rsidR="00000000" w:rsidRPr="00000000">
        <w:rPr>
          <w:highlight w:val="white"/>
          <w:rtl w:val="0"/>
        </w:rPr>
        <w:t xml:space="preserve">The IoT Data Management target topic is designed to teach students the principles of managing IoT device data at scale. The course begins with a look at device telemetry and IoT communications protocols like MQTT and AMQP. The course then describes the stages of data management within IoT and explains how machine learning and artificial intelligence are used with IoT devices. The course concludes with an examination of the difference between monitoring and control.</w:t>
      </w:r>
      <w:r w:rsidDel="00000000" w:rsidR="00000000" w:rsidRPr="00000000">
        <w:rPr>
          <w:rtl w:val="0"/>
        </w:rPr>
      </w:r>
    </w:p>
    <w:p w:rsidR="00000000" w:rsidDel="00000000" w:rsidP="00000000" w:rsidRDefault="00000000" w:rsidRPr="00000000" w14:paraId="00000038">
      <w:pPr>
        <w:spacing w:line="276" w:lineRule="auto"/>
        <w:rPr>
          <w:highlight w:val="white"/>
        </w:rPr>
      </w:pPr>
      <w:r w:rsidDel="00000000" w:rsidR="00000000" w:rsidRPr="00000000">
        <w:rPr>
          <w:rtl w:val="0"/>
        </w:rPr>
      </w:r>
    </w:p>
    <w:p w:rsidR="00000000" w:rsidDel="00000000" w:rsidP="00000000" w:rsidRDefault="00000000" w:rsidRPr="00000000" w14:paraId="00000039">
      <w:pPr>
        <w:spacing w:line="276" w:lineRule="auto"/>
        <w:rPr>
          <w:highlight w:val="white"/>
        </w:rPr>
      </w:pPr>
      <w:r w:rsidDel="00000000" w:rsidR="00000000" w:rsidRPr="00000000">
        <w:rPr>
          <w:b w:val="1"/>
          <w:highlight w:val="white"/>
          <w:rtl w:val="0"/>
        </w:rPr>
        <w:t xml:space="preserve">Prerequisites:</w:t>
      </w:r>
      <w:r w:rsidDel="00000000" w:rsidR="00000000" w:rsidRPr="00000000">
        <w:rPr>
          <w:rtl w:val="0"/>
        </w:rPr>
      </w:r>
    </w:p>
    <w:p w:rsidR="00000000" w:rsidDel="00000000" w:rsidP="00000000" w:rsidRDefault="00000000" w:rsidRPr="00000000" w14:paraId="0000003A">
      <w:pPr>
        <w:spacing w:line="276" w:lineRule="auto"/>
        <w:rPr>
          <w:highlight w:val="white"/>
        </w:rPr>
      </w:pPr>
      <w:r w:rsidDel="00000000" w:rsidR="00000000" w:rsidRPr="00000000">
        <w:rPr>
          <w:i w:val="1"/>
          <w:color w:val="999999"/>
          <w:highlight w:val="white"/>
          <w:rtl w:val="0"/>
        </w:rPr>
        <w:t xml:space="preserve">General experience navigating within the AWS Management Console is helpful but not required.</w:t>
      </w:r>
      <w:r w:rsidDel="00000000" w:rsidR="00000000" w:rsidRPr="00000000">
        <w:rPr>
          <w:rtl w:val="0"/>
        </w:rPr>
      </w:r>
    </w:p>
    <w:p w:rsidR="00000000" w:rsidDel="00000000" w:rsidP="00000000" w:rsidRDefault="00000000" w:rsidRPr="00000000" w14:paraId="0000003B">
      <w:pPr>
        <w:spacing w:line="276" w:lineRule="auto"/>
        <w:rPr>
          <w:highlight w:val="white"/>
        </w:rPr>
      </w:pPr>
      <w:r w:rsidDel="00000000" w:rsidR="00000000" w:rsidRPr="00000000">
        <w:rPr>
          <w:rtl w:val="0"/>
        </w:rPr>
      </w:r>
    </w:p>
    <w:p w:rsidR="00000000" w:rsidDel="00000000" w:rsidP="00000000" w:rsidRDefault="00000000" w:rsidRPr="00000000" w14:paraId="0000003C">
      <w:pPr>
        <w:spacing w:line="276" w:lineRule="auto"/>
        <w:rPr>
          <w:b w:val="1"/>
          <w:highlight w:val="white"/>
        </w:rPr>
      </w:pPr>
      <w:r w:rsidDel="00000000" w:rsidR="00000000" w:rsidRPr="00000000">
        <w:rPr>
          <w:b w:val="1"/>
          <w:highlight w:val="white"/>
          <w:rtl w:val="0"/>
        </w:rPr>
        <w:t xml:space="preserve">Audience:</w:t>
      </w:r>
    </w:p>
    <w:p w:rsidR="00000000" w:rsidDel="00000000" w:rsidP="00000000" w:rsidRDefault="00000000" w:rsidRPr="00000000" w14:paraId="0000003D">
      <w:pPr>
        <w:spacing w:line="276" w:lineRule="auto"/>
        <w:rPr>
          <w:i w:val="1"/>
          <w:color w:val="999999"/>
          <w:highlight w:val="white"/>
        </w:rPr>
      </w:pPr>
      <w:r w:rsidDel="00000000" w:rsidR="00000000" w:rsidRPr="00000000">
        <w:rPr>
          <w:i w:val="1"/>
          <w:color w:val="999999"/>
          <w:highlight w:val="white"/>
          <w:rtl w:val="0"/>
        </w:rPr>
        <w:t xml:space="preserve">Engineers and developers looking to increase their knowledge around IoT data management.</w:t>
      </w:r>
    </w:p>
    <w:p w:rsidR="00000000" w:rsidDel="00000000" w:rsidP="00000000" w:rsidRDefault="00000000" w:rsidRPr="00000000" w14:paraId="0000003E">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3F">
      <w:pPr>
        <w:spacing w:line="276" w:lineRule="auto"/>
        <w:rPr>
          <w:b w:val="1"/>
          <w:highlight w:val="white"/>
        </w:rPr>
      </w:pPr>
      <w:r w:rsidDel="00000000" w:rsidR="00000000" w:rsidRPr="00000000">
        <w:rPr>
          <w:b w:val="1"/>
          <w:highlight w:val="white"/>
          <w:rtl w:val="0"/>
        </w:rPr>
        <w:t xml:space="preserve">Purpose:</w:t>
      </w:r>
    </w:p>
    <w:p w:rsidR="00000000" w:rsidDel="00000000" w:rsidP="00000000" w:rsidRDefault="00000000" w:rsidRPr="00000000" w14:paraId="00000040">
      <w:pPr>
        <w:spacing w:line="276" w:lineRule="auto"/>
        <w:rPr>
          <w:i w:val="1"/>
          <w:color w:val="999999"/>
          <w:highlight w:val="white"/>
        </w:rPr>
      </w:pPr>
      <w:r w:rsidDel="00000000" w:rsidR="00000000" w:rsidRPr="00000000">
        <w:rPr>
          <w:i w:val="1"/>
          <w:color w:val="999999"/>
          <w:highlight w:val="white"/>
          <w:rtl w:val="0"/>
        </w:rPr>
        <w:t xml:space="preserve">Gain a deeper understanding of how IoT device data is managed at scale.</w:t>
      </w:r>
    </w:p>
    <w:p w:rsidR="00000000" w:rsidDel="00000000" w:rsidP="00000000" w:rsidRDefault="00000000" w:rsidRPr="00000000" w14:paraId="00000041">
      <w:pPr>
        <w:spacing w:line="276" w:lineRule="auto"/>
        <w:rPr>
          <w:b w:val="1"/>
          <w:highlight w:val="white"/>
        </w:rPr>
      </w:pPr>
      <w:r w:rsidDel="00000000" w:rsidR="00000000" w:rsidRPr="00000000">
        <w:rPr>
          <w:rtl w:val="0"/>
        </w:rPr>
      </w:r>
    </w:p>
    <w:p w:rsidR="00000000" w:rsidDel="00000000" w:rsidP="00000000" w:rsidRDefault="00000000" w:rsidRPr="00000000" w14:paraId="00000042">
      <w:pPr>
        <w:spacing w:line="276" w:lineRule="auto"/>
        <w:rPr>
          <w:highlight w:val="white"/>
        </w:rPr>
      </w:pPr>
      <w:r w:rsidDel="00000000" w:rsidR="00000000" w:rsidRPr="00000000">
        <w:rPr>
          <w:b w:val="1"/>
          <w:highlight w:val="white"/>
          <w:rtl w:val="0"/>
        </w:rPr>
        <w:t xml:space="preserve">Course Duration: </w:t>
      </w:r>
      <w:r w:rsidDel="00000000" w:rsidR="00000000" w:rsidRPr="00000000">
        <w:rPr>
          <w:highlight w:val="white"/>
          <w:rtl w:val="0"/>
        </w:rPr>
        <w:t xml:space="preserve">90 minutes</w:t>
      </w:r>
    </w:p>
    <w:p w:rsidR="00000000" w:rsidDel="00000000" w:rsidP="00000000" w:rsidRDefault="00000000" w:rsidRPr="00000000" w14:paraId="00000043">
      <w:pPr>
        <w:spacing w:line="276" w:lineRule="auto"/>
        <w:rPr>
          <w:highlight w:val="white"/>
        </w:rPr>
      </w:pPr>
      <w:r w:rsidDel="00000000" w:rsidR="00000000" w:rsidRPr="00000000">
        <w:rPr>
          <w:rtl w:val="0"/>
        </w:rPr>
      </w:r>
    </w:p>
    <w:p w:rsidR="00000000" w:rsidDel="00000000" w:rsidP="00000000" w:rsidRDefault="00000000" w:rsidRPr="00000000" w14:paraId="00000044">
      <w:pPr>
        <w:spacing w:line="276" w:lineRule="auto"/>
        <w:rPr>
          <w:b w:val="1"/>
          <w:highlight w:val="white"/>
        </w:rPr>
      </w:pPr>
      <w:r w:rsidDel="00000000" w:rsidR="00000000" w:rsidRPr="00000000">
        <w:rPr>
          <w:b w:val="1"/>
          <w:highlight w:val="white"/>
          <w:rtl w:val="0"/>
        </w:rPr>
        <w:t xml:space="preserve">Productivity Objectives:</w:t>
      </w:r>
    </w:p>
    <w:p w:rsidR="00000000" w:rsidDel="00000000" w:rsidP="00000000" w:rsidRDefault="00000000" w:rsidRPr="00000000" w14:paraId="00000045">
      <w:pPr>
        <w:spacing w:line="276" w:lineRule="auto"/>
        <w:rPr>
          <w:b w:val="1"/>
          <w:highlight w:val="white"/>
        </w:rPr>
      </w:pPr>
      <w:r w:rsidDel="00000000" w:rsidR="00000000" w:rsidRPr="00000000">
        <w:rPr>
          <w:rtl w:val="0"/>
        </w:rPr>
      </w:r>
    </w:p>
    <w:p w:rsidR="00000000" w:rsidDel="00000000" w:rsidP="00000000" w:rsidRDefault="00000000" w:rsidRPr="00000000" w14:paraId="00000046">
      <w:pPr>
        <w:spacing w:line="276" w:lineRule="auto"/>
        <w:rPr>
          <w:i w:val="1"/>
          <w:color w:val="999999"/>
          <w:highlight w:val="white"/>
        </w:rPr>
      </w:pPr>
      <w:r w:rsidDel="00000000" w:rsidR="00000000" w:rsidRPr="00000000">
        <w:rPr>
          <w:highlight w:val="white"/>
          <w:rtl w:val="0"/>
        </w:rPr>
        <w:t xml:space="preserve">Upon completion of this course, you should be able to:</w:t>
      </w:r>
      <w:r w:rsidDel="00000000" w:rsidR="00000000" w:rsidRPr="00000000">
        <w:rPr>
          <w:rtl w:val="0"/>
        </w:rPr>
      </w:r>
    </w:p>
    <w:p w:rsidR="00000000" w:rsidDel="00000000" w:rsidP="00000000" w:rsidRDefault="00000000" w:rsidRPr="00000000" w14:paraId="00000047">
      <w:pPr>
        <w:spacing w:line="276" w:lineRule="auto"/>
        <w:rPr>
          <w:highlight w:val="white"/>
        </w:rPr>
      </w:pPr>
      <w:r w:rsidDel="00000000" w:rsidR="00000000" w:rsidRPr="00000000">
        <w:rPr>
          <w:rtl w:val="0"/>
        </w:rPr>
      </w:r>
    </w:p>
    <w:p w:rsidR="00000000" w:rsidDel="00000000" w:rsidP="00000000" w:rsidRDefault="00000000" w:rsidRPr="00000000" w14:paraId="00000048">
      <w:pPr>
        <w:numPr>
          <w:ilvl w:val="0"/>
          <w:numId w:val="1"/>
        </w:numPr>
        <w:spacing w:after="0" w:line="276" w:lineRule="auto"/>
        <w:ind w:left="720" w:hanging="360"/>
        <w:rPr>
          <w:highlight w:val="white"/>
        </w:rPr>
      </w:pPr>
      <w:r w:rsidDel="00000000" w:rsidR="00000000" w:rsidRPr="00000000">
        <w:rPr>
          <w:highlight w:val="white"/>
          <w:rtl w:val="0"/>
        </w:rPr>
        <w:t xml:space="preserve">Describe device telemetry</w:t>
      </w:r>
    </w:p>
    <w:p w:rsidR="00000000" w:rsidDel="00000000" w:rsidP="00000000" w:rsidRDefault="00000000" w:rsidRPr="00000000" w14:paraId="00000049">
      <w:pPr>
        <w:numPr>
          <w:ilvl w:val="0"/>
          <w:numId w:val="1"/>
        </w:numPr>
        <w:spacing w:after="0" w:line="276" w:lineRule="auto"/>
        <w:ind w:left="720" w:hanging="360"/>
        <w:rPr>
          <w:highlight w:val="white"/>
          <w:u w:val="none"/>
        </w:rPr>
      </w:pPr>
      <w:r w:rsidDel="00000000" w:rsidR="00000000" w:rsidRPr="00000000">
        <w:rPr>
          <w:highlight w:val="white"/>
          <w:rtl w:val="0"/>
        </w:rPr>
        <w:t xml:space="preserve">Explain the different IoT communications protocols</w:t>
      </w:r>
    </w:p>
    <w:p w:rsidR="00000000" w:rsidDel="00000000" w:rsidP="00000000" w:rsidRDefault="00000000" w:rsidRPr="00000000" w14:paraId="0000004A">
      <w:pPr>
        <w:numPr>
          <w:ilvl w:val="0"/>
          <w:numId w:val="1"/>
        </w:numPr>
        <w:spacing w:after="0" w:line="276" w:lineRule="auto"/>
        <w:ind w:left="720" w:hanging="360"/>
        <w:rPr>
          <w:highlight w:val="white"/>
          <w:u w:val="none"/>
        </w:rPr>
      </w:pPr>
      <w:r w:rsidDel="00000000" w:rsidR="00000000" w:rsidRPr="00000000">
        <w:rPr>
          <w:highlight w:val="white"/>
          <w:rtl w:val="0"/>
        </w:rPr>
        <w:t xml:space="preserve">Understand how and why MQTT is used</w:t>
      </w:r>
    </w:p>
    <w:p w:rsidR="00000000" w:rsidDel="00000000" w:rsidP="00000000" w:rsidRDefault="00000000" w:rsidRPr="00000000" w14:paraId="0000004B">
      <w:pPr>
        <w:numPr>
          <w:ilvl w:val="0"/>
          <w:numId w:val="1"/>
        </w:numPr>
        <w:spacing w:after="0" w:line="276" w:lineRule="auto"/>
        <w:ind w:left="720" w:hanging="360"/>
        <w:rPr>
          <w:highlight w:val="white"/>
          <w:u w:val="none"/>
        </w:rPr>
      </w:pPr>
      <w:r w:rsidDel="00000000" w:rsidR="00000000" w:rsidRPr="00000000">
        <w:rPr>
          <w:highlight w:val="white"/>
          <w:rtl w:val="0"/>
        </w:rPr>
        <w:t xml:space="preserve">List the stages of data management within IoT</w:t>
      </w:r>
    </w:p>
    <w:p w:rsidR="00000000" w:rsidDel="00000000" w:rsidP="00000000" w:rsidRDefault="00000000" w:rsidRPr="00000000" w14:paraId="0000004C">
      <w:pPr>
        <w:numPr>
          <w:ilvl w:val="0"/>
          <w:numId w:val="1"/>
        </w:numPr>
        <w:spacing w:after="0" w:line="276" w:lineRule="auto"/>
        <w:ind w:left="720" w:hanging="360"/>
        <w:rPr>
          <w:highlight w:val="white"/>
          <w:u w:val="none"/>
        </w:rPr>
      </w:pPr>
      <w:r w:rsidDel="00000000" w:rsidR="00000000" w:rsidRPr="00000000">
        <w:rPr>
          <w:highlight w:val="white"/>
          <w:rtl w:val="0"/>
        </w:rPr>
        <w:t xml:space="preserve">Describe how machine learning and artificial intelligence are used with IoT data</w:t>
      </w:r>
    </w:p>
    <w:p w:rsidR="00000000" w:rsidDel="00000000" w:rsidP="00000000" w:rsidRDefault="00000000" w:rsidRPr="00000000" w14:paraId="0000004D">
      <w:pPr>
        <w:numPr>
          <w:ilvl w:val="0"/>
          <w:numId w:val="1"/>
        </w:numPr>
        <w:spacing w:after="0" w:line="276" w:lineRule="auto"/>
        <w:ind w:left="720" w:hanging="360"/>
        <w:rPr>
          <w:highlight w:val="white"/>
          <w:u w:val="none"/>
        </w:rPr>
      </w:pPr>
      <w:r w:rsidDel="00000000" w:rsidR="00000000" w:rsidRPr="00000000">
        <w:rPr>
          <w:highlight w:val="white"/>
          <w:rtl w:val="0"/>
        </w:rPr>
        <w:t xml:space="preserve">Differentiate between monitoring and control</w:t>
      </w:r>
    </w:p>
    <w:p w:rsidR="00000000" w:rsidDel="00000000" w:rsidP="00000000" w:rsidRDefault="00000000" w:rsidRPr="00000000" w14:paraId="0000004E">
      <w:pPr>
        <w:spacing w:after="0" w:line="276" w:lineRule="auto"/>
        <w:rPr>
          <w:highlight w:val="white"/>
        </w:rPr>
      </w:pPr>
      <w:r w:rsidDel="00000000" w:rsidR="00000000" w:rsidRPr="00000000">
        <w:rPr>
          <w:rtl w:val="0"/>
        </w:rPr>
      </w:r>
    </w:p>
    <w:p w:rsidR="00000000" w:rsidDel="00000000" w:rsidP="00000000" w:rsidRDefault="00000000" w:rsidRPr="00000000" w14:paraId="0000004F">
      <w:pPr>
        <w:spacing w:line="276" w:lineRule="auto"/>
        <w:rPr>
          <w:i w:val="1"/>
          <w:color w:val="999999"/>
          <w:highlight w:val="white"/>
        </w:rPr>
      </w:pPr>
      <w:r w:rsidDel="00000000" w:rsidR="00000000" w:rsidRPr="00000000">
        <w:rPr>
          <w:b w:val="1"/>
          <w:highlight w:val="white"/>
          <w:rtl w:val="0"/>
        </w:rPr>
        <w:t xml:space="preserve">Course Outline:</w:t>
      </w:r>
      <w:r w:rsidDel="00000000" w:rsidR="00000000" w:rsidRPr="00000000">
        <w:rPr>
          <w:rtl w:val="0"/>
        </w:rPr>
      </w:r>
    </w:p>
    <w:p w:rsidR="00000000" w:rsidDel="00000000" w:rsidP="00000000" w:rsidRDefault="00000000" w:rsidRPr="00000000" w14:paraId="00000050">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51">
      <w:pPr>
        <w:numPr>
          <w:ilvl w:val="0"/>
          <w:numId w:val="2"/>
        </w:numPr>
        <w:spacing w:line="276" w:lineRule="auto"/>
        <w:ind w:left="720" w:hanging="360"/>
        <w:rPr>
          <w:highlight w:val="white"/>
        </w:rPr>
      </w:pPr>
      <w:r w:rsidDel="00000000" w:rsidR="00000000" w:rsidRPr="00000000">
        <w:rPr>
          <w:highlight w:val="white"/>
          <w:rtl w:val="0"/>
        </w:rPr>
        <w:t xml:space="preserve">Device telemetry</w:t>
      </w:r>
    </w:p>
    <w:p w:rsidR="00000000" w:rsidDel="00000000" w:rsidP="00000000" w:rsidRDefault="00000000" w:rsidRPr="00000000" w14:paraId="00000052">
      <w:pPr>
        <w:numPr>
          <w:ilvl w:val="0"/>
          <w:numId w:val="2"/>
        </w:numPr>
        <w:spacing w:line="276" w:lineRule="auto"/>
        <w:ind w:left="720" w:hanging="360"/>
        <w:rPr>
          <w:highlight w:val="white"/>
        </w:rPr>
      </w:pPr>
      <w:r w:rsidDel="00000000" w:rsidR="00000000" w:rsidRPr="00000000">
        <w:rPr>
          <w:highlight w:val="white"/>
          <w:rtl w:val="0"/>
        </w:rPr>
        <w:t xml:space="preserve">IoT communications protocols (MQTT/AMQP)</w:t>
      </w:r>
    </w:p>
    <w:p w:rsidR="00000000" w:rsidDel="00000000" w:rsidP="00000000" w:rsidRDefault="00000000" w:rsidRPr="00000000" w14:paraId="00000053">
      <w:pPr>
        <w:numPr>
          <w:ilvl w:val="0"/>
          <w:numId w:val="2"/>
        </w:numPr>
        <w:spacing w:line="276" w:lineRule="auto"/>
        <w:ind w:left="720" w:hanging="360"/>
        <w:rPr>
          <w:highlight w:val="white"/>
        </w:rPr>
      </w:pPr>
      <w:r w:rsidDel="00000000" w:rsidR="00000000" w:rsidRPr="00000000">
        <w:rPr>
          <w:highlight w:val="white"/>
          <w:rtl w:val="0"/>
        </w:rPr>
        <w:t xml:space="preserve">MQTT deeper dive</w:t>
      </w:r>
    </w:p>
    <w:p w:rsidR="00000000" w:rsidDel="00000000" w:rsidP="00000000" w:rsidRDefault="00000000" w:rsidRPr="00000000" w14:paraId="00000054">
      <w:pPr>
        <w:numPr>
          <w:ilvl w:val="0"/>
          <w:numId w:val="2"/>
        </w:numPr>
        <w:spacing w:line="276" w:lineRule="auto"/>
        <w:ind w:left="720" w:hanging="360"/>
        <w:rPr>
          <w:highlight w:val="white"/>
        </w:rPr>
      </w:pPr>
      <w:r w:rsidDel="00000000" w:rsidR="00000000" w:rsidRPr="00000000">
        <w:rPr>
          <w:highlight w:val="white"/>
          <w:rtl w:val="0"/>
        </w:rPr>
        <w:t xml:space="preserve">Stages of data management within IoT</w:t>
      </w:r>
    </w:p>
    <w:p w:rsidR="00000000" w:rsidDel="00000000" w:rsidP="00000000" w:rsidRDefault="00000000" w:rsidRPr="00000000" w14:paraId="00000055">
      <w:pPr>
        <w:numPr>
          <w:ilvl w:val="1"/>
          <w:numId w:val="2"/>
        </w:numPr>
        <w:spacing w:line="276" w:lineRule="auto"/>
        <w:ind w:left="1440" w:hanging="360"/>
        <w:rPr>
          <w:highlight w:val="white"/>
        </w:rPr>
      </w:pPr>
      <w:r w:rsidDel="00000000" w:rsidR="00000000" w:rsidRPr="00000000">
        <w:rPr>
          <w:highlight w:val="white"/>
          <w:rtl w:val="0"/>
        </w:rPr>
        <w:t xml:space="preserve">Ingestion</w:t>
      </w:r>
    </w:p>
    <w:p w:rsidR="00000000" w:rsidDel="00000000" w:rsidP="00000000" w:rsidRDefault="00000000" w:rsidRPr="00000000" w14:paraId="00000056">
      <w:pPr>
        <w:numPr>
          <w:ilvl w:val="1"/>
          <w:numId w:val="2"/>
        </w:numPr>
        <w:spacing w:line="276" w:lineRule="auto"/>
        <w:ind w:left="1440" w:hanging="360"/>
        <w:rPr>
          <w:highlight w:val="white"/>
        </w:rPr>
      </w:pPr>
      <w:r w:rsidDel="00000000" w:rsidR="00000000" w:rsidRPr="00000000">
        <w:rPr>
          <w:highlight w:val="white"/>
          <w:rtl w:val="0"/>
        </w:rPr>
        <w:t xml:space="preserve">Scrubbing &amp; normalization</w:t>
      </w:r>
    </w:p>
    <w:p w:rsidR="00000000" w:rsidDel="00000000" w:rsidP="00000000" w:rsidRDefault="00000000" w:rsidRPr="00000000" w14:paraId="00000057">
      <w:pPr>
        <w:numPr>
          <w:ilvl w:val="1"/>
          <w:numId w:val="2"/>
        </w:numPr>
        <w:spacing w:line="276" w:lineRule="auto"/>
        <w:ind w:left="1440" w:hanging="360"/>
        <w:rPr>
          <w:highlight w:val="white"/>
        </w:rPr>
      </w:pPr>
      <w:r w:rsidDel="00000000" w:rsidR="00000000" w:rsidRPr="00000000">
        <w:rPr>
          <w:highlight w:val="white"/>
          <w:rtl w:val="0"/>
        </w:rPr>
        <w:t xml:space="preserve">Aggregation</w:t>
      </w:r>
    </w:p>
    <w:p w:rsidR="00000000" w:rsidDel="00000000" w:rsidP="00000000" w:rsidRDefault="00000000" w:rsidRPr="00000000" w14:paraId="00000058">
      <w:pPr>
        <w:numPr>
          <w:ilvl w:val="1"/>
          <w:numId w:val="2"/>
        </w:numPr>
        <w:spacing w:line="276" w:lineRule="auto"/>
        <w:ind w:left="1440" w:hanging="360"/>
        <w:rPr>
          <w:highlight w:val="white"/>
        </w:rPr>
      </w:pPr>
      <w:r w:rsidDel="00000000" w:rsidR="00000000" w:rsidRPr="00000000">
        <w:rPr>
          <w:highlight w:val="white"/>
          <w:rtl w:val="0"/>
        </w:rPr>
        <w:t xml:space="preserve">Analysis &amp; intelligence gathering</w:t>
      </w:r>
    </w:p>
    <w:p w:rsidR="00000000" w:rsidDel="00000000" w:rsidP="00000000" w:rsidRDefault="00000000" w:rsidRPr="00000000" w14:paraId="00000059">
      <w:pPr>
        <w:numPr>
          <w:ilvl w:val="0"/>
          <w:numId w:val="2"/>
        </w:numPr>
        <w:spacing w:line="276" w:lineRule="auto"/>
        <w:ind w:left="720" w:hanging="360"/>
        <w:rPr>
          <w:highlight w:val="white"/>
        </w:rPr>
      </w:pPr>
      <w:r w:rsidDel="00000000" w:rsidR="00000000" w:rsidRPr="00000000">
        <w:rPr>
          <w:highlight w:val="white"/>
          <w:rtl w:val="0"/>
        </w:rPr>
        <w:t xml:space="preserve">Leveraging Machine Learning &amp; AI to gain intelligence from the data</w:t>
      </w:r>
    </w:p>
    <w:p w:rsidR="00000000" w:rsidDel="00000000" w:rsidP="00000000" w:rsidRDefault="00000000" w:rsidRPr="00000000" w14:paraId="0000005A">
      <w:pPr>
        <w:numPr>
          <w:ilvl w:val="0"/>
          <w:numId w:val="2"/>
        </w:numPr>
        <w:spacing w:line="276" w:lineRule="auto"/>
        <w:ind w:left="720" w:hanging="360"/>
        <w:rPr>
          <w:highlight w:val="white"/>
        </w:rPr>
      </w:pPr>
      <w:r w:rsidDel="00000000" w:rsidR="00000000" w:rsidRPr="00000000">
        <w:rPr>
          <w:highlight w:val="white"/>
          <w:rtl w:val="0"/>
        </w:rPr>
        <w:t xml:space="preserve">Monitoring vs. control</w:t>
      </w:r>
    </w:p>
    <w:p w:rsidR="00000000" w:rsidDel="00000000" w:rsidP="00000000" w:rsidRDefault="00000000" w:rsidRPr="00000000" w14:paraId="0000005B">
      <w:pPr>
        <w:numPr>
          <w:ilvl w:val="0"/>
          <w:numId w:val="2"/>
        </w:numPr>
        <w:spacing w:line="276" w:lineRule="auto"/>
        <w:ind w:left="720" w:hanging="360"/>
        <w:rPr>
          <w:highlight w:val="white"/>
        </w:rPr>
      </w:pPr>
      <w:r w:rsidDel="00000000" w:rsidR="00000000" w:rsidRPr="00000000">
        <w:rPr>
          <w:highlight w:val="white"/>
          <w:rtl w:val="0"/>
        </w:rPr>
        <w:t xml:space="preserve">IoT Data Management demo</w:t>
      </w:r>
    </w:p>
    <w:p w:rsidR="00000000" w:rsidDel="00000000" w:rsidP="00000000" w:rsidRDefault="00000000" w:rsidRPr="00000000" w14:paraId="0000005C">
      <w:pPr>
        <w:spacing w:line="276" w:lineRule="auto"/>
        <w:rPr>
          <w:highlight w:val="white"/>
        </w:rPr>
      </w:pPr>
      <w:r w:rsidDel="00000000" w:rsidR="00000000" w:rsidRPr="00000000">
        <w:rPr>
          <w:rtl w:val="0"/>
        </w:rPr>
      </w:r>
    </w:p>
    <w:p w:rsidR="00000000" w:rsidDel="00000000" w:rsidP="00000000" w:rsidRDefault="00000000" w:rsidRPr="00000000" w14:paraId="0000005D">
      <w:pPr>
        <w:spacing w:line="276" w:lineRule="auto"/>
        <w:rPr>
          <w:b w:val="1"/>
          <w:highlight w:val="white"/>
        </w:rPr>
      </w:pPr>
      <w:r w:rsidDel="00000000" w:rsidR="00000000" w:rsidRPr="00000000">
        <w:rPr>
          <w:b w:val="1"/>
          <w:highlight w:val="white"/>
          <w:rtl w:val="0"/>
        </w:rPr>
        <w:t xml:space="preserve">Role:</w:t>
      </w:r>
    </w:p>
    <w:p w:rsidR="00000000" w:rsidDel="00000000" w:rsidP="00000000" w:rsidRDefault="00000000" w:rsidRPr="00000000" w14:paraId="0000005E">
      <w:pPr>
        <w:spacing w:line="276" w:lineRule="auto"/>
        <w:rPr>
          <w:b w:val="1"/>
          <w:highlight w:val="white"/>
        </w:rPr>
      </w:pPr>
      <w:r w:rsidDel="00000000" w:rsidR="00000000" w:rsidRPr="00000000">
        <w:rPr>
          <w:rtl w:val="0"/>
        </w:rPr>
      </w:r>
    </w:p>
    <w:p w:rsidR="00000000" w:rsidDel="00000000" w:rsidP="00000000" w:rsidRDefault="00000000" w:rsidRPr="00000000" w14:paraId="0000005F">
      <w:pPr>
        <w:spacing w:line="276" w:lineRule="auto"/>
        <w:rPr>
          <w:i w:val="1"/>
          <w:color w:val="999999"/>
          <w:highlight w:val="white"/>
        </w:rPr>
      </w:pPr>
      <w:r w:rsidDel="00000000" w:rsidR="00000000" w:rsidRPr="00000000">
        <w:rPr>
          <w:i w:val="1"/>
          <w:color w:val="999999"/>
          <w:highlight w:val="white"/>
          <w:rtl w:val="0"/>
        </w:rPr>
        <w:t xml:space="preserve">System Administrator</w:t>
      </w:r>
    </w:p>
    <w:p w:rsidR="00000000" w:rsidDel="00000000" w:rsidP="00000000" w:rsidRDefault="00000000" w:rsidRPr="00000000" w14:paraId="00000060">
      <w:pPr>
        <w:spacing w:line="276" w:lineRule="auto"/>
        <w:rPr/>
      </w:pPr>
      <w:r w:rsidDel="00000000" w:rsidR="00000000" w:rsidRPr="00000000">
        <w:rPr>
          <w:i w:val="1"/>
          <w:color w:val="999999"/>
          <w:highlight w:val="white"/>
          <w:rtl w:val="0"/>
        </w:rPr>
        <w:t xml:space="preserve">Software Developer</w:t>
      </w:r>
      <w:r w:rsidDel="00000000" w:rsidR="00000000" w:rsidRPr="00000000">
        <w:br w:type="page"/>
      </w:r>
      <w:r w:rsidDel="00000000" w:rsidR="00000000" w:rsidRPr="00000000">
        <w:rPr>
          <w:rtl w:val="0"/>
        </w:rPr>
      </w:r>
    </w:p>
    <w:p w:rsidR="00000000" w:rsidDel="00000000" w:rsidP="00000000" w:rsidRDefault="00000000" w:rsidRPr="00000000" w14:paraId="00000061">
      <w:pPr>
        <w:spacing w:line="276" w:lineRule="auto"/>
        <w:rPr>
          <w:i w:val="1"/>
          <w:color w:val="b7b7b7"/>
          <w:highlight w:val="white"/>
        </w:rPr>
      </w:pPr>
      <w:r w:rsidDel="00000000" w:rsidR="00000000" w:rsidRPr="00000000">
        <w:rPr>
          <w:b w:val="1"/>
          <w:color w:val="cc5b0f"/>
          <w:sz w:val="40"/>
          <w:szCs w:val="40"/>
          <w:highlight w:val="white"/>
          <w:rtl w:val="0"/>
        </w:rPr>
        <w:t xml:space="preserve">IoT Security &amp; Compliance</w:t>
      </w:r>
      <w:r w:rsidDel="00000000" w:rsidR="00000000" w:rsidRPr="00000000">
        <w:rPr>
          <w:rtl w:val="0"/>
        </w:rPr>
      </w:r>
    </w:p>
    <w:p w:rsidR="00000000" w:rsidDel="00000000" w:rsidP="00000000" w:rsidRDefault="00000000" w:rsidRPr="00000000" w14:paraId="00000062">
      <w:pPr>
        <w:rPr>
          <w:i w:val="1"/>
          <w:color w:val="999999"/>
          <w:highlight w:val="white"/>
        </w:rPr>
      </w:pPr>
      <w:r w:rsidDel="00000000" w:rsidR="00000000" w:rsidRPr="00000000">
        <w:rPr>
          <w:b w:val="1"/>
          <w:sz w:val="20"/>
          <w:szCs w:val="20"/>
          <w:highlight w:val="white"/>
          <w:rtl w:val="0"/>
        </w:rPr>
        <w:t xml:space="preserve">Beginner - Target Topic - IoT</w:t>
      </w:r>
      <w:r w:rsidDel="00000000" w:rsidR="00000000" w:rsidRPr="00000000">
        <w:rPr>
          <w:rtl w:val="0"/>
        </w:rPr>
      </w:r>
    </w:p>
    <w:p w:rsidR="00000000" w:rsidDel="00000000" w:rsidP="00000000" w:rsidRDefault="00000000" w:rsidRPr="00000000" w14:paraId="00000063">
      <w:pPr>
        <w:spacing w:line="276" w:lineRule="auto"/>
        <w:rPr>
          <w:color w:val="999999"/>
          <w:highlight w:val="white"/>
        </w:rPr>
      </w:pPr>
      <w:r w:rsidDel="00000000" w:rsidR="00000000" w:rsidRPr="00000000">
        <w:rPr>
          <w:rtl w:val="0"/>
        </w:rPr>
      </w:r>
    </w:p>
    <w:p w:rsidR="00000000" w:rsidDel="00000000" w:rsidP="00000000" w:rsidRDefault="00000000" w:rsidRPr="00000000" w14:paraId="00000064">
      <w:pPr>
        <w:spacing w:line="276" w:lineRule="auto"/>
        <w:rPr>
          <w:b w:val="1"/>
          <w:highlight w:val="white"/>
        </w:rPr>
      </w:pPr>
      <w:r w:rsidDel="00000000" w:rsidR="00000000" w:rsidRPr="00000000">
        <w:rPr>
          <w:b w:val="1"/>
          <w:highlight w:val="white"/>
          <w:rtl w:val="0"/>
        </w:rPr>
        <w:t xml:space="preserve">Course Overview:</w:t>
      </w:r>
    </w:p>
    <w:p w:rsidR="00000000" w:rsidDel="00000000" w:rsidP="00000000" w:rsidRDefault="00000000" w:rsidRPr="00000000" w14:paraId="00000065">
      <w:pPr>
        <w:spacing w:line="276" w:lineRule="auto"/>
        <w:rPr>
          <w:highlight w:val="white"/>
        </w:rPr>
      </w:pPr>
      <w:r w:rsidDel="00000000" w:rsidR="00000000" w:rsidRPr="00000000">
        <w:rPr>
          <w:rtl w:val="0"/>
        </w:rPr>
      </w:r>
    </w:p>
    <w:p w:rsidR="00000000" w:rsidDel="00000000" w:rsidP="00000000" w:rsidRDefault="00000000" w:rsidRPr="00000000" w14:paraId="00000066">
      <w:pPr>
        <w:spacing w:line="276" w:lineRule="auto"/>
        <w:rPr>
          <w:highlight w:val="white"/>
        </w:rPr>
      </w:pPr>
      <w:r w:rsidDel="00000000" w:rsidR="00000000" w:rsidRPr="00000000">
        <w:rPr>
          <w:highlight w:val="white"/>
          <w:rtl w:val="0"/>
        </w:rPr>
        <w:t xml:space="preserve">The IoT Security &amp; Compliance target topic is designed to teach students the security risks associated with IoT devices and data. The course begins with a look at the standards and compliance categories in IoT as well as how to assess security risks. The course continues with a look at the typical threat zones within IoT as well as how to secure device identity, software, hardware and data both at rest and in motion. The course concludes with a look at threat modeling.</w:t>
      </w:r>
    </w:p>
    <w:p w:rsidR="00000000" w:rsidDel="00000000" w:rsidP="00000000" w:rsidRDefault="00000000" w:rsidRPr="00000000" w14:paraId="00000067">
      <w:pPr>
        <w:spacing w:line="276" w:lineRule="auto"/>
        <w:rPr>
          <w:highlight w:val="white"/>
        </w:rPr>
      </w:pPr>
      <w:r w:rsidDel="00000000" w:rsidR="00000000" w:rsidRPr="00000000">
        <w:rPr>
          <w:rtl w:val="0"/>
        </w:rPr>
      </w:r>
    </w:p>
    <w:p w:rsidR="00000000" w:rsidDel="00000000" w:rsidP="00000000" w:rsidRDefault="00000000" w:rsidRPr="00000000" w14:paraId="00000068">
      <w:pPr>
        <w:spacing w:line="276" w:lineRule="auto"/>
        <w:rPr>
          <w:highlight w:val="white"/>
        </w:rPr>
      </w:pPr>
      <w:r w:rsidDel="00000000" w:rsidR="00000000" w:rsidRPr="00000000">
        <w:rPr>
          <w:b w:val="1"/>
          <w:highlight w:val="white"/>
          <w:rtl w:val="0"/>
        </w:rPr>
        <w:t xml:space="preserve">Prerequisites:</w:t>
      </w:r>
      <w:r w:rsidDel="00000000" w:rsidR="00000000" w:rsidRPr="00000000">
        <w:rPr>
          <w:rtl w:val="0"/>
        </w:rPr>
      </w:r>
    </w:p>
    <w:p w:rsidR="00000000" w:rsidDel="00000000" w:rsidP="00000000" w:rsidRDefault="00000000" w:rsidRPr="00000000" w14:paraId="00000069">
      <w:pPr>
        <w:spacing w:line="276" w:lineRule="auto"/>
        <w:rPr>
          <w:highlight w:val="white"/>
        </w:rPr>
      </w:pPr>
      <w:r w:rsidDel="00000000" w:rsidR="00000000" w:rsidRPr="00000000">
        <w:rPr>
          <w:i w:val="1"/>
          <w:color w:val="999999"/>
          <w:highlight w:val="white"/>
          <w:rtl w:val="0"/>
        </w:rPr>
        <w:t xml:space="preserve">General experience navigating within the AWS Management Console is helpful but not required.</w:t>
      </w:r>
      <w:r w:rsidDel="00000000" w:rsidR="00000000" w:rsidRPr="00000000">
        <w:rPr>
          <w:rtl w:val="0"/>
        </w:rPr>
      </w:r>
    </w:p>
    <w:p w:rsidR="00000000" w:rsidDel="00000000" w:rsidP="00000000" w:rsidRDefault="00000000" w:rsidRPr="00000000" w14:paraId="0000006A">
      <w:pPr>
        <w:spacing w:line="276" w:lineRule="auto"/>
        <w:rPr>
          <w:highlight w:val="white"/>
        </w:rPr>
      </w:pPr>
      <w:r w:rsidDel="00000000" w:rsidR="00000000" w:rsidRPr="00000000">
        <w:rPr>
          <w:rtl w:val="0"/>
        </w:rPr>
      </w:r>
    </w:p>
    <w:p w:rsidR="00000000" w:rsidDel="00000000" w:rsidP="00000000" w:rsidRDefault="00000000" w:rsidRPr="00000000" w14:paraId="0000006B">
      <w:pPr>
        <w:spacing w:line="276" w:lineRule="auto"/>
        <w:rPr>
          <w:b w:val="1"/>
          <w:highlight w:val="white"/>
        </w:rPr>
      </w:pPr>
      <w:r w:rsidDel="00000000" w:rsidR="00000000" w:rsidRPr="00000000">
        <w:rPr>
          <w:b w:val="1"/>
          <w:highlight w:val="white"/>
          <w:rtl w:val="0"/>
        </w:rPr>
        <w:t xml:space="preserve">Audience:</w:t>
      </w:r>
    </w:p>
    <w:p w:rsidR="00000000" w:rsidDel="00000000" w:rsidP="00000000" w:rsidRDefault="00000000" w:rsidRPr="00000000" w14:paraId="0000006C">
      <w:pPr>
        <w:spacing w:line="276" w:lineRule="auto"/>
        <w:rPr>
          <w:i w:val="1"/>
          <w:color w:val="999999"/>
          <w:highlight w:val="white"/>
        </w:rPr>
      </w:pPr>
      <w:r w:rsidDel="00000000" w:rsidR="00000000" w:rsidRPr="00000000">
        <w:rPr>
          <w:i w:val="1"/>
          <w:color w:val="999999"/>
          <w:highlight w:val="white"/>
          <w:rtl w:val="0"/>
        </w:rPr>
        <w:t xml:space="preserve">Engineers and developers looking to understand security and compliance in the IoT space.</w:t>
      </w:r>
    </w:p>
    <w:p w:rsidR="00000000" w:rsidDel="00000000" w:rsidP="00000000" w:rsidRDefault="00000000" w:rsidRPr="00000000" w14:paraId="0000006D">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6E">
      <w:pPr>
        <w:spacing w:line="276" w:lineRule="auto"/>
        <w:rPr>
          <w:b w:val="1"/>
          <w:highlight w:val="white"/>
        </w:rPr>
      </w:pPr>
      <w:r w:rsidDel="00000000" w:rsidR="00000000" w:rsidRPr="00000000">
        <w:rPr>
          <w:b w:val="1"/>
          <w:highlight w:val="white"/>
          <w:rtl w:val="0"/>
        </w:rPr>
        <w:t xml:space="preserve">Purpose:</w:t>
      </w:r>
    </w:p>
    <w:p w:rsidR="00000000" w:rsidDel="00000000" w:rsidP="00000000" w:rsidRDefault="00000000" w:rsidRPr="00000000" w14:paraId="0000006F">
      <w:pPr>
        <w:spacing w:line="276" w:lineRule="auto"/>
        <w:rPr>
          <w:i w:val="1"/>
          <w:color w:val="999999"/>
          <w:highlight w:val="white"/>
        </w:rPr>
      </w:pPr>
      <w:r w:rsidDel="00000000" w:rsidR="00000000" w:rsidRPr="00000000">
        <w:rPr>
          <w:i w:val="1"/>
          <w:color w:val="999999"/>
          <w:highlight w:val="white"/>
          <w:rtl w:val="0"/>
        </w:rPr>
        <w:t xml:space="preserve">Gain a deeper understanding of how security and compliance fit in with IoT devices and data.</w:t>
      </w:r>
    </w:p>
    <w:p w:rsidR="00000000" w:rsidDel="00000000" w:rsidP="00000000" w:rsidRDefault="00000000" w:rsidRPr="00000000" w14:paraId="00000070">
      <w:pPr>
        <w:spacing w:line="276" w:lineRule="auto"/>
        <w:rPr>
          <w:b w:val="1"/>
          <w:highlight w:val="white"/>
        </w:rPr>
      </w:pPr>
      <w:r w:rsidDel="00000000" w:rsidR="00000000" w:rsidRPr="00000000">
        <w:rPr>
          <w:rtl w:val="0"/>
        </w:rPr>
      </w:r>
    </w:p>
    <w:p w:rsidR="00000000" w:rsidDel="00000000" w:rsidP="00000000" w:rsidRDefault="00000000" w:rsidRPr="00000000" w14:paraId="00000071">
      <w:pPr>
        <w:spacing w:line="276" w:lineRule="auto"/>
        <w:rPr>
          <w:highlight w:val="white"/>
        </w:rPr>
      </w:pPr>
      <w:r w:rsidDel="00000000" w:rsidR="00000000" w:rsidRPr="00000000">
        <w:rPr>
          <w:b w:val="1"/>
          <w:highlight w:val="white"/>
          <w:rtl w:val="0"/>
        </w:rPr>
        <w:t xml:space="preserve">Course Duration: </w:t>
      </w:r>
      <w:r w:rsidDel="00000000" w:rsidR="00000000" w:rsidRPr="00000000">
        <w:rPr>
          <w:highlight w:val="white"/>
          <w:rtl w:val="0"/>
        </w:rPr>
        <w:t xml:space="preserve">90 minutes</w:t>
      </w:r>
    </w:p>
    <w:p w:rsidR="00000000" w:rsidDel="00000000" w:rsidP="00000000" w:rsidRDefault="00000000" w:rsidRPr="00000000" w14:paraId="00000072">
      <w:pPr>
        <w:spacing w:line="276" w:lineRule="auto"/>
        <w:rPr>
          <w:highlight w:val="white"/>
        </w:rPr>
      </w:pPr>
      <w:r w:rsidDel="00000000" w:rsidR="00000000" w:rsidRPr="00000000">
        <w:rPr>
          <w:rtl w:val="0"/>
        </w:rPr>
      </w:r>
    </w:p>
    <w:p w:rsidR="00000000" w:rsidDel="00000000" w:rsidP="00000000" w:rsidRDefault="00000000" w:rsidRPr="00000000" w14:paraId="00000073">
      <w:pPr>
        <w:spacing w:line="276" w:lineRule="auto"/>
        <w:rPr>
          <w:b w:val="1"/>
          <w:highlight w:val="white"/>
        </w:rPr>
      </w:pPr>
      <w:r w:rsidDel="00000000" w:rsidR="00000000" w:rsidRPr="00000000">
        <w:rPr>
          <w:b w:val="1"/>
          <w:highlight w:val="white"/>
          <w:rtl w:val="0"/>
        </w:rPr>
        <w:t xml:space="preserve">Productivity Objectives:</w:t>
      </w:r>
    </w:p>
    <w:p w:rsidR="00000000" w:rsidDel="00000000" w:rsidP="00000000" w:rsidRDefault="00000000" w:rsidRPr="00000000" w14:paraId="00000074">
      <w:pPr>
        <w:spacing w:line="276" w:lineRule="auto"/>
        <w:rPr>
          <w:b w:val="1"/>
          <w:highlight w:val="white"/>
        </w:rPr>
      </w:pPr>
      <w:r w:rsidDel="00000000" w:rsidR="00000000" w:rsidRPr="00000000">
        <w:rPr>
          <w:rtl w:val="0"/>
        </w:rPr>
      </w:r>
    </w:p>
    <w:p w:rsidR="00000000" w:rsidDel="00000000" w:rsidP="00000000" w:rsidRDefault="00000000" w:rsidRPr="00000000" w14:paraId="00000075">
      <w:pPr>
        <w:spacing w:line="276" w:lineRule="auto"/>
        <w:rPr>
          <w:i w:val="1"/>
          <w:color w:val="999999"/>
          <w:highlight w:val="white"/>
        </w:rPr>
      </w:pPr>
      <w:r w:rsidDel="00000000" w:rsidR="00000000" w:rsidRPr="00000000">
        <w:rPr>
          <w:highlight w:val="white"/>
          <w:rtl w:val="0"/>
        </w:rPr>
        <w:t xml:space="preserve">Upon completion of this course, you should be able to:</w:t>
      </w:r>
      <w:r w:rsidDel="00000000" w:rsidR="00000000" w:rsidRPr="00000000">
        <w:rPr>
          <w:rtl w:val="0"/>
        </w:rPr>
      </w:r>
    </w:p>
    <w:p w:rsidR="00000000" w:rsidDel="00000000" w:rsidP="00000000" w:rsidRDefault="00000000" w:rsidRPr="00000000" w14:paraId="00000076">
      <w:pPr>
        <w:spacing w:line="276" w:lineRule="auto"/>
        <w:rPr>
          <w:highlight w:val="white"/>
        </w:rPr>
      </w:pPr>
      <w:r w:rsidDel="00000000" w:rsidR="00000000" w:rsidRPr="00000000">
        <w:rPr>
          <w:rtl w:val="0"/>
        </w:rPr>
      </w:r>
    </w:p>
    <w:p w:rsidR="00000000" w:rsidDel="00000000" w:rsidP="00000000" w:rsidRDefault="00000000" w:rsidRPr="00000000" w14:paraId="00000077">
      <w:pPr>
        <w:numPr>
          <w:ilvl w:val="0"/>
          <w:numId w:val="1"/>
        </w:numPr>
        <w:ind w:left="720" w:hanging="360"/>
        <w:rPr>
          <w:highlight w:val="white"/>
        </w:rPr>
      </w:pPr>
      <w:r w:rsidDel="00000000" w:rsidR="00000000" w:rsidRPr="00000000">
        <w:rPr>
          <w:highlight w:val="white"/>
          <w:rtl w:val="0"/>
        </w:rPr>
        <w:t xml:space="preserve">Understand the security risks associated with IoT devices and data</w:t>
      </w:r>
    </w:p>
    <w:p w:rsidR="00000000" w:rsidDel="00000000" w:rsidP="00000000" w:rsidRDefault="00000000" w:rsidRPr="00000000" w14:paraId="00000078">
      <w:pPr>
        <w:numPr>
          <w:ilvl w:val="0"/>
          <w:numId w:val="1"/>
        </w:numPr>
        <w:ind w:left="720" w:hanging="360"/>
        <w:rPr>
          <w:highlight w:val="white"/>
          <w:u w:val="none"/>
        </w:rPr>
      </w:pPr>
      <w:r w:rsidDel="00000000" w:rsidR="00000000" w:rsidRPr="00000000">
        <w:rPr>
          <w:highlight w:val="white"/>
          <w:rtl w:val="0"/>
        </w:rPr>
        <w:t xml:space="preserve">Describe the typical threat zones within IoT</w:t>
      </w:r>
    </w:p>
    <w:p w:rsidR="00000000" w:rsidDel="00000000" w:rsidP="00000000" w:rsidRDefault="00000000" w:rsidRPr="00000000" w14:paraId="00000079">
      <w:pPr>
        <w:numPr>
          <w:ilvl w:val="0"/>
          <w:numId w:val="1"/>
        </w:numPr>
        <w:ind w:left="720" w:hanging="360"/>
        <w:rPr>
          <w:highlight w:val="white"/>
          <w:u w:val="none"/>
        </w:rPr>
      </w:pPr>
      <w:r w:rsidDel="00000000" w:rsidR="00000000" w:rsidRPr="00000000">
        <w:rPr>
          <w:highlight w:val="white"/>
          <w:rtl w:val="0"/>
        </w:rPr>
        <w:t xml:space="preserve">Explain how to secure device identity, software and hardware</w:t>
      </w:r>
    </w:p>
    <w:p w:rsidR="00000000" w:rsidDel="00000000" w:rsidP="00000000" w:rsidRDefault="00000000" w:rsidRPr="00000000" w14:paraId="0000007A">
      <w:pPr>
        <w:numPr>
          <w:ilvl w:val="0"/>
          <w:numId w:val="1"/>
        </w:numPr>
        <w:ind w:left="720" w:hanging="360"/>
        <w:rPr>
          <w:highlight w:val="white"/>
          <w:u w:val="none"/>
        </w:rPr>
      </w:pPr>
      <w:r w:rsidDel="00000000" w:rsidR="00000000" w:rsidRPr="00000000">
        <w:rPr>
          <w:highlight w:val="white"/>
          <w:rtl w:val="0"/>
        </w:rPr>
        <w:t xml:space="preserve">Use threat modeling techniques with IoT</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spacing w:line="276" w:lineRule="auto"/>
        <w:rPr>
          <w:i w:val="1"/>
          <w:color w:val="999999"/>
          <w:highlight w:val="white"/>
        </w:rPr>
      </w:pPr>
      <w:r w:rsidDel="00000000" w:rsidR="00000000" w:rsidRPr="00000000">
        <w:rPr>
          <w:b w:val="1"/>
          <w:highlight w:val="white"/>
          <w:rtl w:val="0"/>
        </w:rPr>
        <w:t xml:space="preserve">Course Outline:</w:t>
      </w:r>
      <w:r w:rsidDel="00000000" w:rsidR="00000000" w:rsidRPr="00000000">
        <w:rPr>
          <w:rtl w:val="0"/>
        </w:rPr>
      </w:r>
    </w:p>
    <w:p w:rsidR="00000000" w:rsidDel="00000000" w:rsidP="00000000" w:rsidRDefault="00000000" w:rsidRPr="00000000" w14:paraId="0000007D">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7E">
      <w:pPr>
        <w:numPr>
          <w:ilvl w:val="0"/>
          <w:numId w:val="2"/>
        </w:numPr>
        <w:spacing w:line="276" w:lineRule="auto"/>
        <w:ind w:left="720" w:hanging="360"/>
        <w:rPr>
          <w:highlight w:val="white"/>
        </w:rPr>
      </w:pPr>
      <w:r w:rsidDel="00000000" w:rsidR="00000000" w:rsidRPr="00000000">
        <w:rPr>
          <w:highlight w:val="white"/>
          <w:rtl w:val="0"/>
        </w:rPr>
        <w:t xml:space="preserve">Standards &amp; compliance categories</w:t>
      </w:r>
    </w:p>
    <w:p w:rsidR="00000000" w:rsidDel="00000000" w:rsidP="00000000" w:rsidRDefault="00000000" w:rsidRPr="00000000" w14:paraId="0000007F">
      <w:pPr>
        <w:numPr>
          <w:ilvl w:val="0"/>
          <w:numId w:val="2"/>
        </w:numPr>
        <w:spacing w:line="276" w:lineRule="auto"/>
        <w:ind w:left="720" w:hanging="360"/>
        <w:rPr>
          <w:highlight w:val="white"/>
        </w:rPr>
      </w:pPr>
      <w:r w:rsidDel="00000000" w:rsidR="00000000" w:rsidRPr="00000000">
        <w:rPr>
          <w:highlight w:val="white"/>
          <w:rtl w:val="0"/>
        </w:rPr>
        <w:t xml:space="preserve">Assessing security risks</w:t>
      </w:r>
    </w:p>
    <w:p w:rsidR="00000000" w:rsidDel="00000000" w:rsidP="00000000" w:rsidRDefault="00000000" w:rsidRPr="00000000" w14:paraId="00000080">
      <w:pPr>
        <w:numPr>
          <w:ilvl w:val="0"/>
          <w:numId w:val="2"/>
        </w:numPr>
        <w:spacing w:line="276" w:lineRule="auto"/>
        <w:ind w:left="720" w:hanging="360"/>
        <w:rPr>
          <w:highlight w:val="white"/>
        </w:rPr>
      </w:pPr>
      <w:r w:rsidDel="00000000" w:rsidR="00000000" w:rsidRPr="00000000">
        <w:rPr>
          <w:highlight w:val="white"/>
          <w:rtl w:val="0"/>
        </w:rPr>
        <w:t xml:space="preserve">Typical threat zones within IoT</w:t>
      </w:r>
    </w:p>
    <w:p w:rsidR="00000000" w:rsidDel="00000000" w:rsidP="00000000" w:rsidRDefault="00000000" w:rsidRPr="00000000" w14:paraId="00000081">
      <w:pPr>
        <w:numPr>
          <w:ilvl w:val="0"/>
          <w:numId w:val="2"/>
        </w:numPr>
        <w:spacing w:line="276" w:lineRule="auto"/>
        <w:ind w:left="720" w:hanging="360"/>
        <w:rPr>
          <w:highlight w:val="white"/>
        </w:rPr>
      </w:pPr>
      <w:r w:rsidDel="00000000" w:rsidR="00000000" w:rsidRPr="00000000">
        <w:rPr>
          <w:highlight w:val="white"/>
          <w:rtl w:val="0"/>
        </w:rPr>
        <w:t xml:space="preserve">Securing and confirming device identity</w:t>
      </w:r>
    </w:p>
    <w:p w:rsidR="00000000" w:rsidDel="00000000" w:rsidP="00000000" w:rsidRDefault="00000000" w:rsidRPr="00000000" w14:paraId="00000082">
      <w:pPr>
        <w:numPr>
          <w:ilvl w:val="0"/>
          <w:numId w:val="2"/>
        </w:numPr>
        <w:spacing w:line="276" w:lineRule="auto"/>
        <w:ind w:left="720" w:hanging="360"/>
        <w:rPr>
          <w:highlight w:val="white"/>
        </w:rPr>
      </w:pPr>
      <w:r w:rsidDel="00000000" w:rsidR="00000000" w:rsidRPr="00000000">
        <w:rPr>
          <w:highlight w:val="white"/>
          <w:rtl w:val="0"/>
        </w:rPr>
        <w:t xml:space="preserve">Securing device software</w:t>
      </w:r>
    </w:p>
    <w:p w:rsidR="00000000" w:rsidDel="00000000" w:rsidP="00000000" w:rsidRDefault="00000000" w:rsidRPr="00000000" w14:paraId="00000083">
      <w:pPr>
        <w:numPr>
          <w:ilvl w:val="0"/>
          <w:numId w:val="2"/>
        </w:numPr>
        <w:spacing w:line="276" w:lineRule="auto"/>
        <w:ind w:left="720" w:hanging="360"/>
        <w:rPr>
          <w:highlight w:val="white"/>
        </w:rPr>
      </w:pPr>
      <w:r w:rsidDel="00000000" w:rsidR="00000000" w:rsidRPr="00000000">
        <w:rPr>
          <w:highlight w:val="white"/>
          <w:rtl w:val="0"/>
        </w:rPr>
        <w:t xml:space="preserve">Securing device hardware</w:t>
      </w:r>
    </w:p>
    <w:p w:rsidR="00000000" w:rsidDel="00000000" w:rsidP="00000000" w:rsidRDefault="00000000" w:rsidRPr="00000000" w14:paraId="00000084">
      <w:pPr>
        <w:numPr>
          <w:ilvl w:val="0"/>
          <w:numId w:val="2"/>
        </w:numPr>
        <w:spacing w:line="276" w:lineRule="auto"/>
        <w:ind w:left="720" w:hanging="360"/>
        <w:rPr>
          <w:highlight w:val="white"/>
        </w:rPr>
      </w:pPr>
      <w:r w:rsidDel="00000000" w:rsidR="00000000" w:rsidRPr="00000000">
        <w:rPr>
          <w:highlight w:val="white"/>
          <w:rtl w:val="0"/>
        </w:rPr>
        <w:t xml:space="preserve">Security of data at rest and in motion</w:t>
      </w:r>
    </w:p>
    <w:p w:rsidR="00000000" w:rsidDel="00000000" w:rsidP="00000000" w:rsidRDefault="00000000" w:rsidRPr="00000000" w14:paraId="00000085">
      <w:pPr>
        <w:numPr>
          <w:ilvl w:val="0"/>
          <w:numId w:val="2"/>
        </w:numPr>
        <w:spacing w:line="276" w:lineRule="auto"/>
        <w:ind w:left="720" w:hanging="360"/>
        <w:rPr>
          <w:highlight w:val="white"/>
        </w:rPr>
      </w:pPr>
      <w:r w:rsidDel="00000000" w:rsidR="00000000" w:rsidRPr="00000000">
        <w:rPr>
          <w:highlight w:val="white"/>
          <w:rtl w:val="0"/>
        </w:rPr>
        <w:t xml:space="preserve">Threat modeling</w:t>
      </w:r>
    </w:p>
    <w:p w:rsidR="00000000" w:rsidDel="00000000" w:rsidP="00000000" w:rsidRDefault="00000000" w:rsidRPr="00000000" w14:paraId="00000086">
      <w:pPr>
        <w:numPr>
          <w:ilvl w:val="0"/>
          <w:numId w:val="2"/>
        </w:numPr>
        <w:spacing w:line="276" w:lineRule="auto"/>
        <w:ind w:left="720" w:hanging="360"/>
        <w:rPr>
          <w:highlight w:val="white"/>
        </w:rPr>
      </w:pPr>
      <w:r w:rsidDel="00000000" w:rsidR="00000000" w:rsidRPr="00000000">
        <w:rPr>
          <w:highlight w:val="white"/>
          <w:rtl w:val="0"/>
        </w:rPr>
        <w:t xml:space="preserve">IoT Security &amp; Compliance demo</w:t>
      </w:r>
    </w:p>
    <w:p w:rsidR="00000000" w:rsidDel="00000000" w:rsidP="00000000" w:rsidRDefault="00000000" w:rsidRPr="00000000" w14:paraId="00000087">
      <w:pPr>
        <w:spacing w:line="276" w:lineRule="auto"/>
        <w:rPr>
          <w:highlight w:val="white"/>
        </w:rPr>
      </w:pPr>
      <w:r w:rsidDel="00000000" w:rsidR="00000000" w:rsidRPr="00000000">
        <w:rPr>
          <w:rtl w:val="0"/>
        </w:rPr>
      </w:r>
    </w:p>
    <w:p w:rsidR="00000000" w:rsidDel="00000000" w:rsidP="00000000" w:rsidRDefault="00000000" w:rsidRPr="00000000" w14:paraId="00000088">
      <w:pPr>
        <w:spacing w:line="276" w:lineRule="auto"/>
        <w:rPr>
          <w:b w:val="1"/>
          <w:highlight w:val="white"/>
        </w:rPr>
      </w:pPr>
      <w:r w:rsidDel="00000000" w:rsidR="00000000" w:rsidRPr="00000000">
        <w:rPr>
          <w:b w:val="1"/>
          <w:highlight w:val="white"/>
          <w:rtl w:val="0"/>
        </w:rPr>
        <w:t xml:space="preserve">Role:</w:t>
      </w:r>
    </w:p>
    <w:p w:rsidR="00000000" w:rsidDel="00000000" w:rsidP="00000000" w:rsidRDefault="00000000" w:rsidRPr="00000000" w14:paraId="00000089">
      <w:pPr>
        <w:spacing w:line="276" w:lineRule="auto"/>
        <w:rPr>
          <w:b w:val="1"/>
          <w:highlight w:val="white"/>
        </w:rPr>
      </w:pPr>
      <w:r w:rsidDel="00000000" w:rsidR="00000000" w:rsidRPr="00000000">
        <w:rPr>
          <w:rtl w:val="0"/>
        </w:rPr>
      </w:r>
    </w:p>
    <w:p w:rsidR="00000000" w:rsidDel="00000000" w:rsidP="00000000" w:rsidRDefault="00000000" w:rsidRPr="00000000" w14:paraId="0000008A">
      <w:pPr>
        <w:spacing w:line="276" w:lineRule="auto"/>
        <w:rPr>
          <w:i w:val="1"/>
          <w:color w:val="999999"/>
          <w:highlight w:val="white"/>
        </w:rPr>
      </w:pPr>
      <w:r w:rsidDel="00000000" w:rsidR="00000000" w:rsidRPr="00000000">
        <w:rPr>
          <w:i w:val="1"/>
          <w:color w:val="999999"/>
          <w:highlight w:val="white"/>
          <w:rtl w:val="0"/>
        </w:rPr>
        <w:t xml:space="preserve">System Administrator</w:t>
      </w:r>
    </w:p>
    <w:p w:rsidR="00000000" w:rsidDel="00000000" w:rsidP="00000000" w:rsidRDefault="00000000" w:rsidRPr="00000000" w14:paraId="0000008B">
      <w:pPr>
        <w:spacing w:line="276" w:lineRule="auto"/>
        <w:rPr>
          <w:i w:val="1"/>
          <w:color w:val="999999"/>
          <w:highlight w:val="white"/>
        </w:rPr>
      </w:pPr>
      <w:r w:rsidDel="00000000" w:rsidR="00000000" w:rsidRPr="00000000">
        <w:rPr>
          <w:i w:val="1"/>
          <w:color w:val="999999"/>
          <w:highlight w:val="white"/>
          <w:rtl w:val="0"/>
        </w:rPr>
        <w:t xml:space="preserve">Software Developer</w:t>
      </w:r>
      <w:r w:rsidDel="00000000" w:rsidR="00000000" w:rsidRPr="00000000">
        <w:br w:type="page"/>
      </w:r>
      <w:r w:rsidDel="00000000" w:rsidR="00000000" w:rsidRPr="00000000">
        <w:rPr>
          <w:rtl w:val="0"/>
        </w:rPr>
      </w:r>
    </w:p>
    <w:p w:rsidR="00000000" w:rsidDel="00000000" w:rsidP="00000000" w:rsidRDefault="00000000" w:rsidRPr="00000000" w14:paraId="0000008C">
      <w:pPr>
        <w:spacing w:line="276" w:lineRule="auto"/>
        <w:rPr>
          <w:i w:val="1"/>
          <w:color w:val="b7b7b7"/>
          <w:highlight w:val="white"/>
        </w:rPr>
      </w:pPr>
      <w:r w:rsidDel="00000000" w:rsidR="00000000" w:rsidRPr="00000000">
        <w:rPr>
          <w:b w:val="1"/>
          <w:color w:val="cc5b0f"/>
          <w:sz w:val="40"/>
          <w:szCs w:val="40"/>
          <w:highlight w:val="white"/>
          <w:rtl w:val="0"/>
        </w:rPr>
        <w:t xml:space="preserve">IoT Operations</w:t>
      </w:r>
      <w:r w:rsidDel="00000000" w:rsidR="00000000" w:rsidRPr="00000000">
        <w:rPr>
          <w:rtl w:val="0"/>
        </w:rPr>
      </w:r>
    </w:p>
    <w:p w:rsidR="00000000" w:rsidDel="00000000" w:rsidP="00000000" w:rsidRDefault="00000000" w:rsidRPr="00000000" w14:paraId="0000008D">
      <w:pPr>
        <w:rPr>
          <w:i w:val="1"/>
          <w:color w:val="999999"/>
          <w:highlight w:val="white"/>
        </w:rPr>
      </w:pPr>
      <w:r w:rsidDel="00000000" w:rsidR="00000000" w:rsidRPr="00000000">
        <w:rPr>
          <w:b w:val="1"/>
          <w:sz w:val="20"/>
          <w:szCs w:val="20"/>
          <w:highlight w:val="white"/>
          <w:rtl w:val="0"/>
        </w:rPr>
        <w:t xml:space="preserve">Beginner - Target Topic - IoT</w:t>
      </w:r>
      <w:r w:rsidDel="00000000" w:rsidR="00000000" w:rsidRPr="00000000">
        <w:rPr>
          <w:rtl w:val="0"/>
        </w:rPr>
      </w:r>
    </w:p>
    <w:p w:rsidR="00000000" w:rsidDel="00000000" w:rsidP="00000000" w:rsidRDefault="00000000" w:rsidRPr="00000000" w14:paraId="0000008E">
      <w:pPr>
        <w:spacing w:line="276" w:lineRule="auto"/>
        <w:rPr>
          <w:color w:val="999999"/>
          <w:highlight w:val="white"/>
        </w:rPr>
      </w:pPr>
      <w:r w:rsidDel="00000000" w:rsidR="00000000" w:rsidRPr="00000000">
        <w:rPr>
          <w:rtl w:val="0"/>
        </w:rPr>
      </w:r>
    </w:p>
    <w:p w:rsidR="00000000" w:rsidDel="00000000" w:rsidP="00000000" w:rsidRDefault="00000000" w:rsidRPr="00000000" w14:paraId="0000008F">
      <w:pPr>
        <w:spacing w:line="276" w:lineRule="auto"/>
        <w:rPr>
          <w:b w:val="1"/>
          <w:highlight w:val="white"/>
        </w:rPr>
      </w:pPr>
      <w:r w:rsidDel="00000000" w:rsidR="00000000" w:rsidRPr="00000000">
        <w:rPr>
          <w:b w:val="1"/>
          <w:highlight w:val="white"/>
          <w:rtl w:val="0"/>
        </w:rPr>
        <w:t xml:space="preserve">Course Overview:</w:t>
      </w:r>
    </w:p>
    <w:p w:rsidR="00000000" w:rsidDel="00000000" w:rsidP="00000000" w:rsidRDefault="00000000" w:rsidRPr="00000000" w14:paraId="00000090">
      <w:pPr>
        <w:spacing w:line="276" w:lineRule="auto"/>
        <w:rPr>
          <w:highlight w:val="white"/>
        </w:rPr>
      </w:pPr>
      <w:r w:rsidDel="00000000" w:rsidR="00000000" w:rsidRPr="00000000">
        <w:rPr>
          <w:rtl w:val="0"/>
        </w:rPr>
      </w:r>
    </w:p>
    <w:p w:rsidR="00000000" w:rsidDel="00000000" w:rsidP="00000000" w:rsidRDefault="00000000" w:rsidRPr="00000000" w14:paraId="00000091">
      <w:pPr>
        <w:spacing w:line="276" w:lineRule="auto"/>
        <w:rPr>
          <w:highlight w:val="white"/>
        </w:rPr>
      </w:pPr>
      <w:r w:rsidDel="00000000" w:rsidR="00000000" w:rsidRPr="00000000">
        <w:rPr>
          <w:highlight w:val="white"/>
          <w:rtl w:val="0"/>
        </w:rPr>
        <w:t xml:space="preserve">The IoT Operations target topic is designed to teach students what it takes to manage IoT at scale. The course begins with a look at the common metrics for IoT and how they are measured and assessed. The course continues with a look at performance at scale as well as business-centric strategies for scaling IoT. The course concludes with a look at how DevOps and DevSecOps fit in to IoT operations.</w:t>
      </w:r>
    </w:p>
    <w:p w:rsidR="00000000" w:rsidDel="00000000" w:rsidP="00000000" w:rsidRDefault="00000000" w:rsidRPr="00000000" w14:paraId="00000092">
      <w:pPr>
        <w:spacing w:line="276" w:lineRule="auto"/>
        <w:rPr>
          <w:highlight w:val="white"/>
        </w:rPr>
      </w:pPr>
      <w:r w:rsidDel="00000000" w:rsidR="00000000" w:rsidRPr="00000000">
        <w:rPr>
          <w:rtl w:val="0"/>
        </w:rPr>
      </w:r>
    </w:p>
    <w:p w:rsidR="00000000" w:rsidDel="00000000" w:rsidP="00000000" w:rsidRDefault="00000000" w:rsidRPr="00000000" w14:paraId="00000093">
      <w:pPr>
        <w:spacing w:line="276" w:lineRule="auto"/>
        <w:rPr>
          <w:highlight w:val="white"/>
        </w:rPr>
      </w:pPr>
      <w:r w:rsidDel="00000000" w:rsidR="00000000" w:rsidRPr="00000000">
        <w:rPr>
          <w:b w:val="1"/>
          <w:highlight w:val="white"/>
          <w:rtl w:val="0"/>
        </w:rPr>
        <w:t xml:space="preserve">Prerequisites:</w:t>
      </w:r>
      <w:r w:rsidDel="00000000" w:rsidR="00000000" w:rsidRPr="00000000">
        <w:rPr>
          <w:rtl w:val="0"/>
        </w:rPr>
      </w:r>
    </w:p>
    <w:p w:rsidR="00000000" w:rsidDel="00000000" w:rsidP="00000000" w:rsidRDefault="00000000" w:rsidRPr="00000000" w14:paraId="00000094">
      <w:pPr>
        <w:spacing w:line="276" w:lineRule="auto"/>
        <w:rPr>
          <w:highlight w:val="white"/>
        </w:rPr>
      </w:pPr>
      <w:r w:rsidDel="00000000" w:rsidR="00000000" w:rsidRPr="00000000">
        <w:rPr>
          <w:i w:val="1"/>
          <w:color w:val="999999"/>
          <w:highlight w:val="white"/>
          <w:rtl w:val="0"/>
        </w:rPr>
        <w:t xml:space="preserve">General experience navigating within the AWS Management Console is helpful but not required.</w:t>
      </w:r>
      <w:r w:rsidDel="00000000" w:rsidR="00000000" w:rsidRPr="00000000">
        <w:rPr>
          <w:rtl w:val="0"/>
        </w:rPr>
      </w:r>
    </w:p>
    <w:p w:rsidR="00000000" w:rsidDel="00000000" w:rsidP="00000000" w:rsidRDefault="00000000" w:rsidRPr="00000000" w14:paraId="00000095">
      <w:pPr>
        <w:spacing w:line="276" w:lineRule="auto"/>
        <w:rPr>
          <w:highlight w:val="white"/>
        </w:rPr>
      </w:pPr>
      <w:r w:rsidDel="00000000" w:rsidR="00000000" w:rsidRPr="00000000">
        <w:rPr>
          <w:rtl w:val="0"/>
        </w:rPr>
      </w:r>
    </w:p>
    <w:p w:rsidR="00000000" w:rsidDel="00000000" w:rsidP="00000000" w:rsidRDefault="00000000" w:rsidRPr="00000000" w14:paraId="00000096">
      <w:pPr>
        <w:spacing w:line="276" w:lineRule="auto"/>
        <w:rPr>
          <w:b w:val="1"/>
          <w:highlight w:val="white"/>
        </w:rPr>
      </w:pPr>
      <w:r w:rsidDel="00000000" w:rsidR="00000000" w:rsidRPr="00000000">
        <w:rPr>
          <w:b w:val="1"/>
          <w:highlight w:val="white"/>
          <w:rtl w:val="0"/>
        </w:rPr>
        <w:t xml:space="preserve">Audience:</w:t>
      </w:r>
    </w:p>
    <w:p w:rsidR="00000000" w:rsidDel="00000000" w:rsidP="00000000" w:rsidRDefault="00000000" w:rsidRPr="00000000" w14:paraId="00000097">
      <w:pPr>
        <w:spacing w:line="276" w:lineRule="auto"/>
        <w:rPr>
          <w:i w:val="1"/>
          <w:color w:val="999999"/>
          <w:highlight w:val="white"/>
        </w:rPr>
      </w:pPr>
      <w:r w:rsidDel="00000000" w:rsidR="00000000" w:rsidRPr="00000000">
        <w:rPr>
          <w:i w:val="1"/>
          <w:color w:val="999999"/>
          <w:highlight w:val="white"/>
          <w:rtl w:val="0"/>
        </w:rPr>
        <w:t xml:space="preserve">Engineers and developers looking to understand operations at scale in the IoT space.</w:t>
      </w:r>
    </w:p>
    <w:p w:rsidR="00000000" w:rsidDel="00000000" w:rsidP="00000000" w:rsidRDefault="00000000" w:rsidRPr="00000000" w14:paraId="00000098">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99">
      <w:pPr>
        <w:spacing w:line="276" w:lineRule="auto"/>
        <w:rPr>
          <w:b w:val="1"/>
          <w:highlight w:val="white"/>
        </w:rPr>
      </w:pPr>
      <w:r w:rsidDel="00000000" w:rsidR="00000000" w:rsidRPr="00000000">
        <w:rPr>
          <w:b w:val="1"/>
          <w:highlight w:val="white"/>
          <w:rtl w:val="0"/>
        </w:rPr>
        <w:t xml:space="preserve">Purpose:</w:t>
      </w:r>
    </w:p>
    <w:p w:rsidR="00000000" w:rsidDel="00000000" w:rsidP="00000000" w:rsidRDefault="00000000" w:rsidRPr="00000000" w14:paraId="0000009A">
      <w:pPr>
        <w:spacing w:line="276" w:lineRule="auto"/>
        <w:rPr>
          <w:i w:val="1"/>
          <w:color w:val="999999"/>
          <w:highlight w:val="white"/>
        </w:rPr>
      </w:pPr>
      <w:r w:rsidDel="00000000" w:rsidR="00000000" w:rsidRPr="00000000">
        <w:rPr>
          <w:i w:val="1"/>
          <w:color w:val="999999"/>
          <w:highlight w:val="white"/>
          <w:rtl w:val="0"/>
        </w:rPr>
        <w:t xml:space="preserve">Gain a deeper understanding of what it looks like to operate IoT initiatives at scale.</w:t>
      </w:r>
    </w:p>
    <w:p w:rsidR="00000000" w:rsidDel="00000000" w:rsidP="00000000" w:rsidRDefault="00000000" w:rsidRPr="00000000" w14:paraId="0000009B">
      <w:pPr>
        <w:spacing w:line="276" w:lineRule="auto"/>
        <w:rPr>
          <w:b w:val="1"/>
          <w:highlight w:val="white"/>
        </w:rPr>
      </w:pPr>
      <w:r w:rsidDel="00000000" w:rsidR="00000000" w:rsidRPr="00000000">
        <w:rPr>
          <w:rtl w:val="0"/>
        </w:rPr>
      </w:r>
    </w:p>
    <w:p w:rsidR="00000000" w:rsidDel="00000000" w:rsidP="00000000" w:rsidRDefault="00000000" w:rsidRPr="00000000" w14:paraId="0000009C">
      <w:pPr>
        <w:spacing w:line="276" w:lineRule="auto"/>
        <w:rPr>
          <w:highlight w:val="white"/>
        </w:rPr>
      </w:pPr>
      <w:r w:rsidDel="00000000" w:rsidR="00000000" w:rsidRPr="00000000">
        <w:rPr>
          <w:b w:val="1"/>
          <w:highlight w:val="white"/>
          <w:rtl w:val="0"/>
        </w:rPr>
        <w:t xml:space="preserve">Course Duration: </w:t>
      </w:r>
      <w:r w:rsidDel="00000000" w:rsidR="00000000" w:rsidRPr="00000000">
        <w:rPr>
          <w:highlight w:val="white"/>
          <w:rtl w:val="0"/>
        </w:rPr>
        <w:t xml:space="preserve">90 minutes</w:t>
      </w:r>
    </w:p>
    <w:p w:rsidR="00000000" w:rsidDel="00000000" w:rsidP="00000000" w:rsidRDefault="00000000" w:rsidRPr="00000000" w14:paraId="0000009D">
      <w:pPr>
        <w:spacing w:line="276" w:lineRule="auto"/>
        <w:rPr>
          <w:highlight w:val="white"/>
        </w:rPr>
      </w:pPr>
      <w:r w:rsidDel="00000000" w:rsidR="00000000" w:rsidRPr="00000000">
        <w:rPr>
          <w:rtl w:val="0"/>
        </w:rPr>
      </w:r>
    </w:p>
    <w:p w:rsidR="00000000" w:rsidDel="00000000" w:rsidP="00000000" w:rsidRDefault="00000000" w:rsidRPr="00000000" w14:paraId="0000009E">
      <w:pPr>
        <w:spacing w:line="276" w:lineRule="auto"/>
        <w:rPr>
          <w:b w:val="1"/>
          <w:highlight w:val="white"/>
        </w:rPr>
      </w:pPr>
      <w:r w:rsidDel="00000000" w:rsidR="00000000" w:rsidRPr="00000000">
        <w:rPr>
          <w:b w:val="1"/>
          <w:highlight w:val="white"/>
          <w:rtl w:val="0"/>
        </w:rPr>
        <w:t xml:space="preserve">Productivity Objectives:</w:t>
      </w:r>
    </w:p>
    <w:p w:rsidR="00000000" w:rsidDel="00000000" w:rsidP="00000000" w:rsidRDefault="00000000" w:rsidRPr="00000000" w14:paraId="0000009F">
      <w:pPr>
        <w:spacing w:line="276" w:lineRule="auto"/>
        <w:rPr>
          <w:b w:val="1"/>
          <w:highlight w:val="white"/>
        </w:rPr>
      </w:pPr>
      <w:r w:rsidDel="00000000" w:rsidR="00000000" w:rsidRPr="00000000">
        <w:rPr>
          <w:rtl w:val="0"/>
        </w:rPr>
      </w:r>
    </w:p>
    <w:p w:rsidR="00000000" w:rsidDel="00000000" w:rsidP="00000000" w:rsidRDefault="00000000" w:rsidRPr="00000000" w14:paraId="000000A0">
      <w:pPr>
        <w:spacing w:line="276" w:lineRule="auto"/>
        <w:rPr>
          <w:i w:val="1"/>
          <w:color w:val="999999"/>
          <w:highlight w:val="white"/>
        </w:rPr>
      </w:pPr>
      <w:r w:rsidDel="00000000" w:rsidR="00000000" w:rsidRPr="00000000">
        <w:rPr>
          <w:highlight w:val="white"/>
          <w:rtl w:val="0"/>
        </w:rPr>
        <w:t xml:space="preserve">Upon completion of this course, you should be able to:</w:t>
      </w:r>
      <w:r w:rsidDel="00000000" w:rsidR="00000000" w:rsidRPr="00000000">
        <w:rPr>
          <w:rtl w:val="0"/>
        </w:rPr>
      </w:r>
    </w:p>
    <w:p w:rsidR="00000000" w:rsidDel="00000000" w:rsidP="00000000" w:rsidRDefault="00000000" w:rsidRPr="00000000" w14:paraId="000000A1">
      <w:pPr>
        <w:spacing w:line="276" w:lineRule="auto"/>
        <w:rPr>
          <w:highlight w:val="white"/>
        </w:rPr>
      </w:pPr>
      <w:r w:rsidDel="00000000" w:rsidR="00000000" w:rsidRPr="00000000">
        <w:rPr>
          <w:rtl w:val="0"/>
        </w:rPr>
      </w:r>
    </w:p>
    <w:p w:rsidR="00000000" w:rsidDel="00000000" w:rsidP="00000000" w:rsidRDefault="00000000" w:rsidRPr="00000000" w14:paraId="000000A2">
      <w:pPr>
        <w:numPr>
          <w:ilvl w:val="0"/>
          <w:numId w:val="1"/>
        </w:numPr>
        <w:ind w:left="720" w:hanging="360"/>
        <w:rPr>
          <w:highlight w:val="white"/>
        </w:rPr>
      </w:pPr>
      <w:r w:rsidDel="00000000" w:rsidR="00000000" w:rsidRPr="00000000">
        <w:rPr>
          <w:highlight w:val="white"/>
          <w:rtl w:val="0"/>
        </w:rPr>
        <w:t xml:space="preserve">List the common metrics for IoT and how they are measured and assessed</w:t>
      </w:r>
    </w:p>
    <w:p w:rsidR="00000000" w:rsidDel="00000000" w:rsidP="00000000" w:rsidRDefault="00000000" w:rsidRPr="00000000" w14:paraId="000000A3">
      <w:pPr>
        <w:numPr>
          <w:ilvl w:val="0"/>
          <w:numId w:val="1"/>
        </w:numPr>
        <w:ind w:left="720" w:hanging="360"/>
        <w:rPr>
          <w:highlight w:val="white"/>
          <w:u w:val="none"/>
        </w:rPr>
      </w:pPr>
      <w:r w:rsidDel="00000000" w:rsidR="00000000" w:rsidRPr="00000000">
        <w:rPr>
          <w:highlight w:val="white"/>
          <w:rtl w:val="0"/>
        </w:rPr>
        <w:t xml:space="preserve">Describe how to achieve performance at scale</w:t>
      </w:r>
    </w:p>
    <w:p w:rsidR="00000000" w:rsidDel="00000000" w:rsidP="00000000" w:rsidRDefault="00000000" w:rsidRPr="00000000" w14:paraId="000000A4">
      <w:pPr>
        <w:numPr>
          <w:ilvl w:val="0"/>
          <w:numId w:val="1"/>
        </w:numPr>
        <w:ind w:left="720" w:hanging="360"/>
        <w:rPr>
          <w:highlight w:val="white"/>
          <w:u w:val="none"/>
        </w:rPr>
      </w:pPr>
      <w:r w:rsidDel="00000000" w:rsidR="00000000" w:rsidRPr="00000000">
        <w:rPr>
          <w:highlight w:val="white"/>
          <w:rtl w:val="0"/>
        </w:rPr>
        <w:t xml:space="preserve">List some business-centric strategies for scaling IoT</w:t>
      </w:r>
    </w:p>
    <w:p w:rsidR="00000000" w:rsidDel="00000000" w:rsidP="00000000" w:rsidRDefault="00000000" w:rsidRPr="00000000" w14:paraId="000000A5">
      <w:pPr>
        <w:numPr>
          <w:ilvl w:val="0"/>
          <w:numId w:val="1"/>
        </w:numPr>
        <w:ind w:left="720" w:hanging="360"/>
        <w:rPr>
          <w:highlight w:val="white"/>
          <w:u w:val="none"/>
        </w:rPr>
      </w:pPr>
      <w:r w:rsidDel="00000000" w:rsidR="00000000" w:rsidRPr="00000000">
        <w:rPr>
          <w:highlight w:val="white"/>
          <w:rtl w:val="0"/>
        </w:rPr>
        <w:t xml:space="preserve">Explain how DevOps and DevSecOps fit into the IoT operations</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spacing w:line="276" w:lineRule="auto"/>
        <w:rPr>
          <w:i w:val="1"/>
          <w:color w:val="999999"/>
          <w:highlight w:val="white"/>
        </w:rPr>
      </w:pPr>
      <w:r w:rsidDel="00000000" w:rsidR="00000000" w:rsidRPr="00000000">
        <w:rPr>
          <w:b w:val="1"/>
          <w:highlight w:val="white"/>
          <w:rtl w:val="0"/>
        </w:rPr>
        <w:t xml:space="preserve">Course Outline:</w:t>
      </w:r>
      <w:r w:rsidDel="00000000" w:rsidR="00000000" w:rsidRPr="00000000">
        <w:rPr>
          <w:rtl w:val="0"/>
        </w:rPr>
      </w:r>
    </w:p>
    <w:p w:rsidR="00000000" w:rsidDel="00000000" w:rsidP="00000000" w:rsidRDefault="00000000" w:rsidRPr="00000000" w14:paraId="000000A8">
      <w:pPr>
        <w:spacing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A9">
      <w:pPr>
        <w:numPr>
          <w:ilvl w:val="0"/>
          <w:numId w:val="2"/>
        </w:numPr>
        <w:spacing w:line="276" w:lineRule="auto"/>
        <w:ind w:left="720" w:hanging="360"/>
        <w:rPr>
          <w:highlight w:val="white"/>
        </w:rPr>
      </w:pPr>
      <w:r w:rsidDel="00000000" w:rsidR="00000000" w:rsidRPr="00000000">
        <w:rPr>
          <w:highlight w:val="white"/>
          <w:rtl w:val="0"/>
        </w:rPr>
        <w:t xml:space="preserve">Metrics, measurement, and assessment</w:t>
      </w:r>
    </w:p>
    <w:p w:rsidR="00000000" w:rsidDel="00000000" w:rsidP="00000000" w:rsidRDefault="00000000" w:rsidRPr="00000000" w14:paraId="000000AA">
      <w:pPr>
        <w:numPr>
          <w:ilvl w:val="0"/>
          <w:numId w:val="2"/>
        </w:numPr>
        <w:spacing w:line="276" w:lineRule="auto"/>
        <w:ind w:left="720" w:hanging="360"/>
        <w:rPr>
          <w:highlight w:val="white"/>
        </w:rPr>
      </w:pPr>
      <w:r w:rsidDel="00000000" w:rsidR="00000000" w:rsidRPr="00000000">
        <w:rPr>
          <w:highlight w:val="white"/>
          <w:rtl w:val="0"/>
        </w:rPr>
        <w:t xml:space="preserve">Performance at scale</w:t>
      </w:r>
    </w:p>
    <w:p w:rsidR="00000000" w:rsidDel="00000000" w:rsidP="00000000" w:rsidRDefault="00000000" w:rsidRPr="00000000" w14:paraId="000000AB">
      <w:pPr>
        <w:numPr>
          <w:ilvl w:val="0"/>
          <w:numId w:val="2"/>
        </w:numPr>
        <w:spacing w:line="276" w:lineRule="auto"/>
        <w:ind w:left="720" w:hanging="360"/>
        <w:rPr>
          <w:highlight w:val="white"/>
        </w:rPr>
      </w:pPr>
      <w:r w:rsidDel="00000000" w:rsidR="00000000" w:rsidRPr="00000000">
        <w:rPr>
          <w:highlight w:val="white"/>
          <w:rtl w:val="0"/>
        </w:rPr>
        <w:t xml:space="preserve">Business-centric strategies for scaling IoT</w:t>
      </w:r>
    </w:p>
    <w:p w:rsidR="00000000" w:rsidDel="00000000" w:rsidP="00000000" w:rsidRDefault="00000000" w:rsidRPr="00000000" w14:paraId="000000AC">
      <w:pPr>
        <w:numPr>
          <w:ilvl w:val="0"/>
          <w:numId w:val="2"/>
        </w:numPr>
        <w:spacing w:line="276" w:lineRule="auto"/>
        <w:ind w:left="720" w:hanging="360"/>
        <w:rPr>
          <w:highlight w:val="white"/>
        </w:rPr>
      </w:pPr>
      <w:r w:rsidDel="00000000" w:rsidR="00000000" w:rsidRPr="00000000">
        <w:rPr>
          <w:highlight w:val="white"/>
          <w:rtl w:val="0"/>
        </w:rPr>
        <w:t xml:space="preserve">DevOps &amp; automation</w:t>
      </w:r>
    </w:p>
    <w:p w:rsidR="00000000" w:rsidDel="00000000" w:rsidP="00000000" w:rsidRDefault="00000000" w:rsidRPr="00000000" w14:paraId="000000AD">
      <w:pPr>
        <w:numPr>
          <w:ilvl w:val="0"/>
          <w:numId w:val="2"/>
        </w:numPr>
        <w:spacing w:line="276" w:lineRule="auto"/>
        <w:ind w:left="720" w:hanging="360"/>
        <w:rPr>
          <w:highlight w:val="white"/>
        </w:rPr>
      </w:pPr>
      <w:r w:rsidDel="00000000" w:rsidR="00000000" w:rsidRPr="00000000">
        <w:rPr>
          <w:highlight w:val="white"/>
          <w:rtl w:val="0"/>
        </w:rPr>
        <w:t xml:space="preserve">DevSecOps – “shifting security left”</w:t>
      </w:r>
    </w:p>
    <w:p w:rsidR="00000000" w:rsidDel="00000000" w:rsidP="00000000" w:rsidRDefault="00000000" w:rsidRPr="00000000" w14:paraId="000000AE">
      <w:pPr>
        <w:numPr>
          <w:ilvl w:val="0"/>
          <w:numId w:val="2"/>
        </w:numPr>
        <w:spacing w:line="276" w:lineRule="auto"/>
        <w:ind w:left="720" w:hanging="360"/>
        <w:rPr>
          <w:highlight w:val="white"/>
        </w:rPr>
      </w:pPr>
      <w:r w:rsidDel="00000000" w:rsidR="00000000" w:rsidRPr="00000000">
        <w:rPr>
          <w:highlight w:val="white"/>
          <w:rtl w:val="0"/>
        </w:rPr>
        <w:t xml:space="preserve">IT (Information Technology) and OT (Operational Technology) convergence</w:t>
      </w:r>
    </w:p>
    <w:p w:rsidR="00000000" w:rsidDel="00000000" w:rsidP="00000000" w:rsidRDefault="00000000" w:rsidRPr="00000000" w14:paraId="000000AF">
      <w:pPr>
        <w:numPr>
          <w:ilvl w:val="0"/>
          <w:numId w:val="2"/>
        </w:numPr>
        <w:spacing w:line="276" w:lineRule="auto"/>
        <w:ind w:left="720" w:hanging="360"/>
        <w:rPr>
          <w:highlight w:val="white"/>
        </w:rPr>
      </w:pPr>
      <w:r w:rsidDel="00000000" w:rsidR="00000000" w:rsidRPr="00000000">
        <w:rPr>
          <w:highlight w:val="white"/>
          <w:rtl w:val="0"/>
        </w:rPr>
        <w:t xml:space="preserve">IoT Operations demo</w:t>
      </w:r>
    </w:p>
    <w:p w:rsidR="00000000" w:rsidDel="00000000" w:rsidP="00000000" w:rsidRDefault="00000000" w:rsidRPr="00000000" w14:paraId="000000B0">
      <w:pPr>
        <w:spacing w:line="276" w:lineRule="auto"/>
        <w:rPr>
          <w:highlight w:val="white"/>
        </w:rPr>
      </w:pPr>
      <w:r w:rsidDel="00000000" w:rsidR="00000000" w:rsidRPr="00000000">
        <w:rPr>
          <w:rtl w:val="0"/>
        </w:rPr>
      </w:r>
    </w:p>
    <w:p w:rsidR="00000000" w:rsidDel="00000000" w:rsidP="00000000" w:rsidRDefault="00000000" w:rsidRPr="00000000" w14:paraId="000000B1">
      <w:pPr>
        <w:spacing w:line="276" w:lineRule="auto"/>
        <w:rPr>
          <w:b w:val="1"/>
          <w:highlight w:val="white"/>
        </w:rPr>
      </w:pPr>
      <w:r w:rsidDel="00000000" w:rsidR="00000000" w:rsidRPr="00000000">
        <w:rPr>
          <w:b w:val="1"/>
          <w:highlight w:val="white"/>
          <w:rtl w:val="0"/>
        </w:rPr>
        <w:t xml:space="preserve">Role:</w:t>
      </w:r>
    </w:p>
    <w:p w:rsidR="00000000" w:rsidDel="00000000" w:rsidP="00000000" w:rsidRDefault="00000000" w:rsidRPr="00000000" w14:paraId="000000B2">
      <w:pPr>
        <w:spacing w:line="276" w:lineRule="auto"/>
        <w:rPr>
          <w:b w:val="1"/>
          <w:highlight w:val="white"/>
        </w:rPr>
      </w:pPr>
      <w:r w:rsidDel="00000000" w:rsidR="00000000" w:rsidRPr="00000000">
        <w:rPr>
          <w:rtl w:val="0"/>
        </w:rPr>
      </w:r>
    </w:p>
    <w:p w:rsidR="00000000" w:rsidDel="00000000" w:rsidP="00000000" w:rsidRDefault="00000000" w:rsidRPr="00000000" w14:paraId="000000B3">
      <w:pPr>
        <w:spacing w:line="276" w:lineRule="auto"/>
        <w:rPr>
          <w:i w:val="1"/>
          <w:color w:val="999999"/>
          <w:highlight w:val="white"/>
        </w:rPr>
      </w:pPr>
      <w:r w:rsidDel="00000000" w:rsidR="00000000" w:rsidRPr="00000000">
        <w:rPr>
          <w:i w:val="1"/>
          <w:color w:val="999999"/>
          <w:highlight w:val="white"/>
          <w:rtl w:val="0"/>
        </w:rPr>
        <w:t xml:space="preserve">System Administrator</w:t>
      </w:r>
    </w:p>
    <w:p w:rsidR="00000000" w:rsidDel="00000000" w:rsidP="00000000" w:rsidRDefault="00000000" w:rsidRPr="00000000" w14:paraId="000000B4">
      <w:pPr>
        <w:spacing w:line="276" w:lineRule="auto"/>
        <w:rPr>
          <w:i w:val="1"/>
          <w:color w:val="999999"/>
          <w:highlight w:val="white"/>
        </w:rPr>
      </w:pPr>
      <w:r w:rsidDel="00000000" w:rsidR="00000000" w:rsidRPr="00000000">
        <w:rPr>
          <w:i w:val="1"/>
          <w:color w:val="999999"/>
          <w:highlight w:val="white"/>
          <w:rtl w:val="0"/>
        </w:rPr>
        <w:t xml:space="preserve">Software Developer</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left" w:pos="7920"/>
      </w:tabs>
      <w:spacing w:line="276" w:lineRule="auto"/>
      <w:rPr>
        <w:color w:val="999999"/>
      </w:rPr>
    </w:pPr>
    <w:hyperlink r:id="rId1">
      <w:r w:rsidDel="00000000" w:rsidR="00000000" w:rsidRPr="00000000">
        <w:rPr>
          <w:color w:val="1155cc"/>
          <w:sz w:val="18"/>
          <w:szCs w:val="18"/>
          <w:highlight w:val="white"/>
          <w:u w:val="single"/>
          <w:rtl w:val="0"/>
        </w:rPr>
        <w:t xml:space="preserve">www.developintelligence.com/catalog</w:t>
      </w:r>
    </w:hyperlink>
    <w:r w:rsidDel="00000000" w:rsidR="00000000" w:rsidRPr="00000000">
      <w:rPr>
        <w:color w:val="999999"/>
        <w:sz w:val="18"/>
        <w:szCs w:val="18"/>
        <w:rtl w:val="0"/>
      </w:rPr>
      <w:tab/>
      <w:t xml:space="preserve">version:  Draft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line="276" w:lineRule="auto"/>
      <w:ind w:left="720"/>
      <w:jc w:val="right"/>
      <w:rPr/>
    </w:pPr>
    <w:r w:rsidDel="00000000" w:rsidR="00000000" w:rsidRPr="00000000">
      <w:rPr/>
      <w:drawing>
        <wp:inline distB="114300" distT="114300" distL="114300" distR="114300">
          <wp:extent cx="1214438" cy="491699"/>
          <wp:effectExtent b="0" l="0" r="0" t="0"/>
          <wp:docPr id="1" name="image1.png"/>
          <a:graphic>
            <a:graphicData uri="http://schemas.openxmlformats.org/drawingml/2006/picture">
              <pic:pic>
                <pic:nvPicPr>
                  <pic:cNvPr id="0" name="image1.png"/>
                  <pic:cNvPicPr preferRelativeResize="0"/>
                </pic:nvPicPr>
                <pic:blipFill>
                  <a:blip r:embed="rId1"/>
                  <a:srcRect b="34523" l="20512" r="21153" t="30714"/>
                  <a:stretch>
                    <a:fillRect/>
                  </a:stretch>
                </pic:blipFill>
                <pic:spPr>
                  <a:xfrm>
                    <a:off x="0" y="0"/>
                    <a:ext cx="1214438" cy="4916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