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sz w:val="20"/>
          <w:szCs w:val="20"/>
          <w:rtl w:val="0"/>
        </w:rPr>
        <w:t xml:space="preserve">  </w:t>
      </w:r>
      <w:r w:rsidDel="00000000" w:rsidR="00000000" w:rsidRPr="00000000">
        <w:rPr>
          <w:sz w:val="36"/>
          <w:szCs w:val="36"/>
          <w:rtl w:val="0"/>
        </w:rPr>
        <w:t xml:space="preserve"> </w:t>
      </w:r>
      <w:r w:rsidDel="00000000" w:rsidR="00000000" w:rsidRPr="00000000">
        <w:rPr>
          <w:b w:val="1"/>
          <w:bCs w:val="1"/>
          <w:sz w:val="36"/>
          <w:szCs w:val="36"/>
          <w:rtl w:val="0"/>
        </w:rPr>
        <w:t xml:space="preserve"> CS-30003. Coding Assignment 1. Project Proposal</w:t>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spacing w:line="276" w:lineRule="auto"/>
        <w:rPr>
          <w:sz w:val="28"/>
          <w:szCs w:val="28"/>
        </w:rPr>
      </w:pPr>
      <w:r w:rsidDel="00000000" w:rsidR="00000000" w:rsidRPr="00000000">
        <w:rPr>
          <w:b w:val="1"/>
          <w:bCs w:val="1"/>
          <w:sz w:val="28"/>
          <w:szCs w:val="28"/>
          <w:rtl w:val="0"/>
        </w:rPr>
        <w:t xml:space="preserve">Team:  </w:t>
      </w:r>
      <w:r w:rsidDel="00000000" w:rsidR="00000000" w:rsidRPr="00000000">
        <w:rPr>
          <w:sz w:val="28"/>
          <w:szCs w:val="28"/>
          <w:rtl w:val="0"/>
        </w:rPr>
        <w:t xml:space="preserve">Ahan Bhattacharjee (2405408)[CS14], Kaustav Ghosh (2405439)[CS14], Puskar Das (24052165)[CS14], Aniket Ghosh(24052131)[CS14]</w:t>
      </w:r>
    </w:p>
    <w:p w:rsidR="00000000" w:rsidDel="00000000" w:rsidP="00000000" w:rsidRDefault="00000000" w:rsidRPr="00000000" w14:paraId="00000004">
      <w:pPr>
        <w:spacing w:line="276" w:lineRule="auto"/>
        <w:rPr>
          <w:sz w:val="28"/>
          <w:szCs w:val="28"/>
        </w:rPr>
      </w:pPr>
      <w:r w:rsidDel="00000000" w:rsidR="00000000" w:rsidRPr="00000000">
        <w:rPr>
          <w:b w:val="1"/>
          <w:bCs w:val="1"/>
          <w:sz w:val="28"/>
          <w:szCs w:val="28"/>
          <w:rtl w:val="0"/>
        </w:rPr>
        <w:t xml:space="preserve">Repository:</w:t>
      </w:r>
      <w:hyperlink r:id="rId6">
        <w:r w:rsidDel="00000000" w:rsidR="00000000" w:rsidRPr="00000000">
          <w:rPr>
            <w:color w:val="1155cc"/>
            <w:sz w:val="28"/>
            <w:szCs w:val="28"/>
            <w:u w:val="single"/>
            <w:rtl w:val="0"/>
          </w:rPr>
          <w:t xml:space="preserve">https://github.com/KernelKaustav/HTTP-1.1-and-PROXY-CACHING</w:t>
        </w:r>
      </w:hyperlink>
      <w:r w:rsidDel="00000000" w:rsidR="00000000" w:rsidRPr="00000000">
        <w:rPr>
          <w:rtl w:val="0"/>
        </w:rPr>
      </w:r>
    </w:p>
    <w:p w:rsidR="00000000" w:rsidDel="00000000" w:rsidP="00000000" w:rsidRDefault="00000000" w:rsidRPr="00000000" w14:paraId="00000005">
      <w:pPr>
        <w:spacing w:line="276" w:lineRule="auto"/>
        <w:rPr>
          <w:sz w:val="28"/>
          <w:szCs w:val="28"/>
        </w:rPr>
      </w:pPr>
      <w:r w:rsidDel="00000000" w:rsidR="00000000" w:rsidRPr="00000000">
        <w:rPr>
          <w:b w:val="1"/>
          <w:bCs w:val="1"/>
          <w:sz w:val="28"/>
          <w:szCs w:val="28"/>
          <w:rtl w:val="0"/>
        </w:rPr>
        <w:t xml:space="preserve">Project: </w:t>
      </w:r>
      <w:r w:rsidDel="00000000" w:rsidR="00000000" w:rsidRPr="00000000">
        <w:rPr>
          <w:sz w:val="28"/>
          <w:szCs w:val="28"/>
          <w:rtl w:val="0"/>
        </w:rPr>
        <w:t xml:space="preserve">P1-HTTP/1.1 Server and Caching Proxy (Catalogue)</w:t>
      </w:r>
    </w:p>
    <w:p w:rsidR="00000000" w:rsidDel="00000000" w:rsidP="00000000" w:rsidRDefault="00000000" w:rsidRPr="00000000" w14:paraId="00000006">
      <w:pPr>
        <w:spacing w:line="276" w:lineRule="auto"/>
        <w:rPr>
          <w:sz w:val="28"/>
          <w:szCs w:val="28"/>
        </w:rPr>
      </w:pPr>
      <w:r w:rsidDel="00000000" w:rsidR="00000000" w:rsidRPr="00000000">
        <w:rPr>
          <w:b w:val="1"/>
          <w:bCs w:val="1"/>
          <w:sz w:val="28"/>
          <w:szCs w:val="28"/>
          <w:rtl w:val="0"/>
        </w:rPr>
        <w:t xml:space="preserve">Path: </w:t>
      </w:r>
      <w:r w:rsidDel="00000000" w:rsidR="00000000" w:rsidRPr="00000000">
        <w:rPr>
          <w:sz w:val="28"/>
          <w:szCs w:val="28"/>
          <w:rtl w:val="0"/>
        </w:rPr>
        <w:t xml:space="preserve">A(catalogue)</w:t>
      </w:r>
    </w:p>
    <w:p w:rsidR="00000000" w:rsidDel="00000000" w:rsidP="00000000" w:rsidRDefault="00000000" w:rsidRPr="00000000" w14:paraId="00000007">
      <w:pPr>
        <w:spacing w:line="276" w:lineRule="auto"/>
        <w:rPr>
          <w:sz w:val="28"/>
          <w:szCs w:val="28"/>
        </w:rPr>
      </w:pPr>
      <w:r w:rsidDel="00000000" w:rsidR="00000000" w:rsidRPr="00000000">
        <w:rPr>
          <w:rtl w:val="0"/>
        </w:rPr>
      </w:r>
    </w:p>
    <w:p w:rsidR="00000000" w:rsidDel="00000000" w:rsidP="00000000" w:rsidRDefault="00000000" w:rsidRPr="00000000" w14:paraId="00000008">
      <w:pPr>
        <w:rPr>
          <w:b w:val="1"/>
          <w:bCs w:val="1"/>
          <w:sz w:val="32"/>
          <w:szCs w:val="32"/>
        </w:rPr>
      </w:pPr>
      <w:r w:rsidDel="00000000" w:rsidR="00000000" w:rsidRPr="00000000">
        <w:rPr>
          <w:b w:val="1"/>
          <w:bCs w:val="1"/>
          <w:sz w:val="32"/>
          <w:szCs w:val="32"/>
          <w:rtl w:val="0"/>
        </w:rPr>
        <w:t xml:space="preserve">1.WHAT WE ARE BUILDING</w:t>
      </w:r>
    </w:p>
    <w:p w:rsidR="00000000" w:rsidDel="00000000" w:rsidP="00000000" w:rsidRDefault="00000000" w:rsidRPr="00000000" w14:paraId="00000009">
      <w:pPr>
        <w:jc w:val="both"/>
        <w:rPr>
          <w:sz w:val="28"/>
          <w:szCs w:val="28"/>
        </w:rPr>
      </w:pPr>
      <w:r w:rsidDel="00000000" w:rsidR="00000000" w:rsidRPr="00000000">
        <w:rPr>
          <w:sz w:val="28"/>
          <w:szCs w:val="28"/>
          <w:rtl w:val="0"/>
        </w:rPr>
        <w:t xml:space="preserve">We will basically build an HTTP/1.1 server from the raw TCP sockets - parsing requests and generating the response by ourselves, with no HTTP library like that serves static files and also operates as a forward proxy  with a LRU cache. The server makes the application layer over TCP; it has two defining challenges which are correct byte-stream framing (a TCP stream is not as same as sequence of the HTTP messages) and comparison of two different models which are concurrent for handling many simultaneous clients.</w:t>
      </w:r>
    </w:p>
    <w:p w:rsidR="00000000" w:rsidDel="00000000" w:rsidP="00000000" w:rsidRDefault="00000000" w:rsidRPr="00000000" w14:paraId="0000000A">
      <w:pPr>
        <w:rPr>
          <w:b w:val="1"/>
          <w:bCs w:val="1"/>
          <w:sz w:val="32"/>
          <w:szCs w:val="32"/>
        </w:rPr>
      </w:pPr>
      <w:r w:rsidDel="00000000" w:rsidR="00000000" w:rsidRPr="00000000">
        <w:rPr>
          <w:rtl w:val="0"/>
        </w:rPr>
      </w:r>
    </w:p>
    <w:p w:rsidR="00000000" w:rsidDel="00000000" w:rsidP="00000000" w:rsidRDefault="00000000" w:rsidRPr="00000000" w14:paraId="0000000B">
      <w:pPr>
        <w:rPr>
          <w:b w:val="1"/>
          <w:bCs w:val="1"/>
          <w:sz w:val="32"/>
          <w:szCs w:val="32"/>
        </w:rPr>
      </w:pPr>
      <w:r w:rsidDel="00000000" w:rsidR="00000000" w:rsidRPr="00000000">
        <w:rPr>
          <w:b w:val="1"/>
          <w:bCs w:val="1"/>
          <w:sz w:val="32"/>
          <w:szCs w:val="32"/>
          <w:rtl w:val="0"/>
        </w:rPr>
        <w:t xml:space="preserve">2.CORE DELIVERABLES</w:t>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TCP server implementation of HTTP/1.1: request-line and header parsing, GET and HEAD, correct status codes (200, 304, 400, 404, 405, 414, 431, 500, 505)</w:t>
      </w:r>
    </w:p>
    <w:p w:rsidR="00000000" w:rsidDel="00000000" w:rsidP="00000000" w:rsidRDefault="00000000" w:rsidRPr="00000000" w14:paraId="0000000D">
      <w:pPr>
        <w:numPr>
          <w:ilvl w:val="0"/>
          <w:numId w:val="1"/>
        </w:numPr>
        <w:ind w:left="720" w:hanging="360"/>
        <w:jc w:val="both"/>
        <w:rPr>
          <w:u w:val="none"/>
        </w:rPr>
      </w:pPr>
      <w:r w:rsidDel="00000000" w:rsidR="00000000" w:rsidRPr="00000000">
        <w:rPr>
          <w:sz w:val="28"/>
          <w:szCs w:val="28"/>
          <w:rtl w:val="0"/>
        </w:rPr>
        <w:t xml:space="preserve">Persistent connections (Connection: keep-alive), correct Content-Length handling, and chunk transfer encoding for the responses of the unknown length</w:t>
      </w:r>
    </w:p>
    <w:p w:rsidR="00000000" w:rsidDel="00000000" w:rsidP="00000000" w:rsidRDefault="00000000" w:rsidRPr="00000000" w14:paraId="0000000E">
      <w:pPr>
        <w:numPr>
          <w:ilvl w:val="0"/>
          <w:numId w:val="1"/>
        </w:numPr>
        <w:ind w:left="720" w:hanging="360"/>
        <w:jc w:val="both"/>
        <w:rPr>
          <w:u w:val="none"/>
        </w:rPr>
      </w:pPr>
      <w:r w:rsidDel="00000000" w:rsidR="00000000" w:rsidRPr="00000000">
        <w:rPr>
          <w:sz w:val="28"/>
          <w:szCs w:val="28"/>
          <w:rtl w:val="0"/>
        </w:rPr>
        <w:t xml:space="preserve">Static file serving with MIME type of file detection and protection against directory traversal</w:t>
      </w:r>
    </w:p>
    <w:p w:rsidR="00000000" w:rsidDel="00000000" w:rsidP="00000000" w:rsidRDefault="00000000" w:rsidRPr="00000000" w14:paraId="0000000F">
      <w:pPr>
        <w:numPr>
          <w:ilvl w:val="0"/>
          <w:numId w:val="1"/>
        </w:numPr>
        <w:ind w:left="720" w:hanging="360"/>
        <w:jc w:val="both"/>
        <w:rPr>
          <w:u w:val="none"/>
        </w:rPr>
      </w:pPr>
      <w:r w:rsidDel="00000000" w:rsidR="00000000" w:rsidRPr="00000000">
        <w:rPr>
          <w:sz w:val="28"/>
          <w:szCs w:val="28"/>
          <w:rtl w:val="0"/>
        </w:rPr>
        <w:t xml:space="preserve">Two concurrency models, both implemented and benchmarked against each other: a thread pool and an event loop (select/poll/epoll)</w:t>
      </w:r>
    </w:p>
    <w:p w:rsidR="00000000" w:rsidDel="00000000" w:rsidP="00000000" w:rsidRDefault="00000000" w:rsidRPr="00000000" w14:paraId="00000010">
      <w:pPr>
        <w:numPr>
          <w:ilvl w:val="0"/>
          <w:numId w:val="1"/>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A forward proxy mode with an LRU cache of Cache-Control, ETag, If-Modified-Since, and conditional GET.</w:t>
      </w:r>
    </w:p>
    <w:p w:rsidR="00000000" w:rsidDel="00000000" w:rsidP="00000000" w:rsidRDefault="00000000" w:rsidRPr="00000000" w14:paraId="00000011">
      <w:pPr>
        <w:ind w:left="720" w:firstLine="0"/>
        <w:jc w:val="both"/>
        <w:rPr>
          <w:sz w:val="28"/>
          <w:szCs w:val="28"/>
        </w:rPr>
      </w:pPr>
      <w:r w:rsidDel="00000000" w:rsidR="00000000" w:rsidRPr="00000000">
        <w:rPr>
          <w:rtl w:val="0"/>
        </w:rPr>
      </w:r>
    </w:p>
    <w:p w:rsidR="00000000" w:rsidDel="00000000" w:rsidP="00000000" w:rsidRDefault="00000000" w:rsidRPr="00000000" w14:paraId="00000012">
      <w:pPr>
        <w:ind w:left="720" w:firstLine="0"/>
        <w:jc w:val="both"/>
        <w:rPr>
          <w:sz w:val="28"/>
          <w:szCs w:val="28"/>
        </w:rPr>
      </w:pPr>
      <w:r w:rsidDel="00000000" w:rsidR="00000000" w:rsidRPr="00000000">
        <w:rPr>
          <w:rtl w:val="0"/>
        </w:rPr>
      </w:r>
    </w:p>
    <w:p w:rsidR="00000000" w:rsidDel="00000000" w:rsidP="00000000" w:rsidRDefault="00000000" w:rsidRPr="00000000" w14:paraId="00000013">
      <w:pPr>
        <w:jc w:val="both"/>
        <w:rPr>
          <w:b w:val="1"/>
          <w:bCs w:val="1"/>
          <w:sz w:val="32"/>
          <w:szCs w:val="32"/>
        </w:rPr>
      </w:pPr>
      <w:r w:rsidDel="00000000" w:rsidR="00000000" w:rsidRPr="00000000">
        <w:rPr>
          <w:b w:val="1"/>
          <w:bCs w:val="1"/>
          <w:sz w:val="32"/>
          <w:szCs w:val="32"/>
          <w:rtl w:val="0"/>
        </w:rPr>
        <w:t xml:space="preserve">3.THE CLAIM WE WILL TEST</w:t>
      </w:r>
    </w:p>
    <w:p w:rsidR="00000000" w:rsidDel="00000000" w:rsidP="00000000" w:rsidRDefault="00000000" w:rsidRPr="00000000" w14:paraId="00000014">
      <w:pPr>
        <w:jc w:val="both"/>
        <w:rPr>
          <w:sz w:val="28"/>
          <w:szCs w:val="28"/>
        </w:rPr>
      </w:pPr>
      <w:r w:rsidDel="00000000" w:rsidR="00000000" w:rsidRPr="00000000">
        <w:rPr>
          <w:b w:val="1"/>
          <w:bCs w:val="1"/>
          <w:sz w:val="28"/>
          <w:szCs w:val="28"/>
          <w:rtl w:val="0"/>
        </w:rPr>
        <w:t xml:space="preserve">Claim:</w:t>
      </w:r>
      <w:r w:rsidDel="00000000" w:rsidR="00000000" w:rsidRPr="00000000">
        <w:rPr>
          <w:sz w:val="28"/>
          <w:szCs w:val="28"/>
          <w:rtl w:val="0"/>
        </w:rPr>
        <w:t xml:space="preserve"> The event-loop which is poll/epoll concurrency model will have higher request/second and lower tail latency than the thread-pool model as the concurrent client count grows, with the gap widening pass the point where the thread count starts to exceed available cores- while two models perform at a very low concurrency.</w:t>
      </w:r>
    </w:p>
    <w:p w:rsidR="00000000" w:rsidDel="00000000" w:rsidP="00000000" w:rsidRDefault="00000000" w:rsidRPr="00000000" w14:paraId="00000015">
      <w:pPr>
        <w:jc w:val="both"/>
        <w:rPr>
          <w:sz w:val="28"/>
          <w:szCs w:val="28"/>
        </w:rPr>
      </w:pPr>
      <w:r w:rsidDel="00000000" w:rsidR="00000000" w:rsidRPr="00000000">
        <w:rPr>
          <w:b w:val="1"/>
          <w:bCs w:val="1"/>
          <w:sz w:val="28"/>
          <w:szCs w:val="28"/>
          <w:rtl w:val="0"/>
        </w:rPr>
        <w:t xml:space="preserve">Experiment:</w:t>
      </w:r>
      <w:r w:rsidDel="00000000" w:rsidR="00000000" w:rsidRPr="00000000">
        <w:rPr>
          <w:sz w:val="28"/>
          <w:szCs w:val="28"/>
          <w:rtl w:val="0"/>
        </w:rPr>
        <w:t xml:space="preserve"> Using a load-testing hamess we will write ourselves, we will sweep concurrency level (eg. 10, 50, 100, 500, 1000 simultaneous clients) against both concurrency models, which holds request mix and payload size constant, and measure request/second and p50/p95/p99 latency. We will replay a realistic, skewed request distribution which is basically a small set of files requested far more often than the rest through the proxy’s LRU cache hit ratio and resulting latency saving versus no caching. Results will be presented as RPS-and-latency vs Concurrency plots (one curve per model) and a cache-hit-ratio/latency-saving summary.</w:t>
      </w:r>
    </w:p>
    <w:p w:rsidR="00000000" w:rsidDel="00000000" w:rsidP="00000000" w:rsidRDefault="00000000" w:rsidRPr="00000000" w14:paraId="00000016">
      <w:pPr>
        <w:jc w:val="both"/>
        <w:rPr>
          <w:sz w:val="28"/>
          <w:szCs w:val="28"/>
        </w:rPr>
      </w:pPr>
      <w:r w:rsidDel="00000000" w:rsidR="00000000" w:rsidRPr="00000000">
        <w:rPr>
          <w:rtl w:val="0"/>
        </w:rPr>
      </w:r>
    </w:p>
    <w:p w:rsidR="00000000" w:rsidDel="00000000" w:rsidP="00000000" w:rsidRDefault="00000000" w:rsidRPr="00000000" w14:paraId="00000017">
      <w:pPr>
        <w:jc w:val="both"/>
        <w:rPr>
          <w:b w:val="1"/>
          <w:bCs w:val="1"/>
          <w:sz w:val="32"/>
          <w:szCs w:val="32"/>
        </w:rPr>
      </w:pPr>
      <w:r w:rsidDel="00000000" w:rsidR="00000000" w:rsidRPr="00000000">
        <w:rPr>
          <w:b w:val="1"/>
          <w:bCs w:val="1"/>
          <w:sz w:val="32"/>
          <w:szCs w:val="32"/>
          <w:rtl w:val="0"/>
        </w:rPr>
        <w:t xml:space="preserve">4.STACK AND JUSTIFICATION</w:t>
      </w:r>
    </w:p>
    <w:p w:rsidR="00000000" w:rsidDel="00000000" w:rsidP="00000000" w:rsidRDefault="00000000" w:rsidRPr="00000000" w14:paraId="00000018">
      <w:pPr>
        <w:jc w:val="both"/>
        <w:rPr>
          <w:sz w:val="28"/>
          <w:szCs w:val="28"/>
        </w:rPr>
      </w:pPr>
      <w:r w:rsidDel="00000000" w:rsidR="00000000" w:rsidRPr="00000000">
        <w:rPr>
          <w:b w:val="1"/>
          <w:bCs w:val="1"/>
          <w:sz w:val="28"/>
          <w:szCs w:val="28"/>
          <w:rtl w:val="0"/>
        </w:rPr>
        <w:t xml:space="preserve">Language:</w:t>
      </w:r>
      <w:r w:rsidDel="00000000" w:rsidR="00000000" w:rsidRPr="00000000">
        <w:rPr>
          <w:sz w:val="28"/>
          <w:szCs w:val="28"/>
          <w:rtl w:val="0"/>
        </w:rPr>
        <w:t xml:space="preserve"> Java (java.net sockets, java.util.concurrent thread polls, java.nio/Selector for event loop) for the core server, using only the standard socket API - no HTTP libraries. Matplotlib and pandas (via small Phython analysis script) are used for experiment plotting only, not for server itself. Java gives us true OS-level threads for thread-pool model and native Selector-based epoll/kqueue wrapper for the event-loop model, so both concurrency models are real and comparable on equal way- and the standard library needs no external HTTP-parsing dependency, keeping every byte and protocol logic our own.</w:t>
      </w:r>
    </w:p>
    <w:p w:rsidR="00000000" w:rsidDel="00000000" w:rsidP="00000000" w:rsidRDefault="00000000" w:rsidRPr="00000000" w14:paraId="00000019">
      <w:pPr>
        <w:jc w:val="both"/>
        <w:rPr>
          <w:sz w:val="28"/>
          <w:szCs w:val="28"/>
        </w:rPr>
      </w:pPr>
      <w:r w:rsidDel="00000000" w:rsidR="00000000" w:rsidRPr="00000000">
        <w:rPr>
          <w:rtl w:val="0"/>
        </w:rPr>
      </w:r>
    </w:p>
    <w:p w:rsidR="00000000" w:rsidDel="00000000" w:rsidP="00000000" w:rsidRDefault="00000000" w:rsidRPr="00000000" w14:paraId="0000001A">
      <w:pPr>
        <w:jc w:val="both"/>
        <w:rPr>
          <w:b w:val="1"/>
          <w:bCs w:val="1"/>
          <w:sz w:val="32"/>
          <w:szCs w:val="32"/>
        </w:rPr>
      </w:pPr>
      <w:r w:rsidDel="00000000" w:rsidR="00000000" w:rsidRPr="00000000">
        <w:rPr>
          <w:b w:val="1"/>
          <w:bCs w:val="1"/>
          <w:sz w:val="32"/>
          <w:szCs w:val="32"/>
          <w:rtl w:val="0"/>
        </w:rPr>
        <w:t xml:space="preserve">5.WORK SPLIT</w:t>
      </w:r>
    </w:p>
    <w:p w:rsidR="00000000" w:rsidDel="00000000" w:rsidP="00000000" w:rsidRDefault="00000000" w:rsidRPr="00000000" w14:paraId="0000001B">
      <w:pPr>
        <w:jc w:val="both"/>
        <w:rPr>
          <w:sz w:val="28"/>
          <w:szCs w:val="28"/>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3075"/>
        <w:gridCol w:w="2910"/>
        <w:tblGridChange w:id="0">
          <w:tblGrid>
            <w:gridCol w:w="2910"/>
            <w:gridCol w:w="3075"/>
            <w:gridCol w:w="291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jc w:val="both"/>
              <w:rPr>
                <w:b w:val="1"/>
                <w:bCs w:val="1"/>
                <w:sz w:val="28"/>
                <w:szCs w:val="28"/>
              </w:rPr>
            </w:pPr>
            <w:r w:rsidDel="00000000" w:rsidR="00000000" w:rsidRPr="00000000">
              <w:rPr>
                <w:b w:val="1"/>
                <w:bCs w:val="1"/>
                <w:sz w:val="28"/>
                <w:szCs w:val="28"/>
                <w:rtl w:val="0"/>
              </w:rPr>
              <w:t xml:space="preserve">Member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jc w:val="both"/>
              <w:rPr>
                <w:b w:val="1"/>
                <w:bCs w:val="1"/>
                <w:sz w:val="28"/>
                <w:szCs w:val="28"/>
              </w:rPr>
            </w:pPr>
            <w:r w:rsidDel="00000000" w:rsidR="00000000" w:rsidRPr="00000000">
              <w:rPr>
                <w:b w:val="1"/>
                <w:bCs w:val="1"/>
                <w:sz w:val="28"/>
                <w:szCs w:val="28"/>
                <w:rtl w:val="0"/>
              </w:rPr>
              <w:t xml:space="preserve">Owns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jc w:val="both"/>
              <w:rPr>
                <w:b w:val="1"/>
                <w:bCs w:val="1"/>
                <w:sz w:val="28"/>
                <w:szCs w:val="28"/>
              </w:rPr>
            </w:pPr>
            <w:r w:rsidDel="00000000" w:rsidR="00000000" w:rsidRPr="00000000">
              <w:rPr>
                <w:b w:val="1"/>
                <w:bCs w:val="1"/>
                <w:sz w:val="28"/>
                <w:szCs w:val="28"/>
                <w:rtl w:val="0"/>
              </w:rPr>
              <w:t xml:space="preserve">Also responsible for</w:t>
            </w:r>
          </w:p>
        </w:tc>
      </w:tr>
      <w:tr>
        <w:trPr>
          <w:cantSplit w:val="0"/>
          <w:trHeight w:val="17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jc w:val="both"/>
              <w:rPr>
                <w:sz w:val="28"/>
                <w:szCs w:val="28"/>
              </w:rPr>
            </w:pPr>
            <w:r w:rsidDel="00000000" w:rsidR="00000000" w:rsidRPr="00000000">
              <w:rPr>
                <w:sz w:val="28"/>
                <w:szCs w:val="28"/>
                <w:rtl w:val="0"/>
              </w:rPr>
              <w:t xml:space="preserve">Ahan Bhattacharjee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jc w:val="both"/>
              <w:rPr>
                <w:sz w:val="28"/>
                <w:szCs w:val="28"/>
              </w:rPr>
            </w:pPr>
            <w:r w:rsidDel="00000000" w:rsidR="00000000" w:rsidRPr="00000000">
              <w:rPr>
                <w:sz w:val="28"/>
                <w:szCs w:val="28"/>
                <w:rtl w:val="0"/>
              </w:rPr>
              <w:t xml:space="preserve">Thread-pool concurrency model, and the load-testing/benchmark harness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jc w:val="both"/>
              <w:rPr>
                <w:sz w:val="28"/>
                <w:szCs w:val="28"/>
              </w:rPr>
            </w:pPr>
            <w:r w:rsidDel="00000000" w:rsidR="00000000" w:rsidRPr="00000000">
              <w:rPr>
                <w:sz w:val="28"/>
                <w:szCs w:val="28"/>
                <w:rtl w:val="0"/>
              </w:rPr>
              <w:t xml:space="preserve">RPS/latency benchmark analysis</w:t>
            </w:r>
          </w:p>
        </w:tc>
      </w:tr>
      <w:tr>
        <w:trPr>
          <w:cantSplit w:val="0"/>
          <w:trHeight w:val="28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jc w:val="both"/>
              <w:rPr>
                <w:sz w:val="28"/>
                <w:szCs w:val="28"/>
              </w:rPr>
            </w:pPr>
            <w:r w:rsidDel="00000000" w:rsidR="00000000" w:rsidRPr="00000000">
              <w:rPr>
                <w:sz w:val="28"/>
                <w:szCs w:val="28"/>
                <w:rtl w:val="0"/>
              </w:rPr>
              <w:t xml:space="preserve">Kaustav Ghosh</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jc w:val="both"/>
              <w:rPr>
                <w:sz w:val="28"/>
                <w:szCs w:val="28"/>
              </w:rPr>
            </w:pPr>
            <w:r w:rsidDel="00000000" w:rsidR="00000000" w:rsidRPr="00000000">
              <w:rPr>
                <w:sz w:val="28"/>
                <w:szCs w:val="28"/>
                <w:rtl w:val="0"/>
              </w:rPr>
              <w:t xml:space="preserve">Forward proxy mode, LRU cache (Cache-Control, ETag, If-Modified-Since, conditional GET), static file serving/MIME/traversal protection</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jc w:val="both"/>
              <w:rPr>
                <w:sz w:val="28"/>
                <w:szCs w:val="28"/>
              </w:rPr>
            </w:pPr>
            <w:r w:rsidDel="00000000" w:rsidR="00000000" w:rsidRPr="00000000">
              <w:rPr>
                <w:sz w:val="28"/>
                <w:szCs w:val="28"/>
                <w:rtl w:val="0"/>
              </w:rPr>
              <w:t xml:space="preserve">Cache hit-ratio experiment analysis</w:t>
            </w:r>
          </w:p>
        </w:tc>
      </w:tr>
      <w:tr>
        <w:trPr>
          <w:cantSplit w:val="0"/>
          <w:trHeight w:val="17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jc w:val="both"/>
              <w:rPr>
                <w:sz w:val="28"/>
                <w:szCs w:val="28"/>
              </w:rPr>
            </w:pPr>
            <w:r w:rsidDel="00000000" w:rsidR="00000000" w:rsidRPr="00000000">
              <w:rPr>
                <w:sz w:val="28"/>
                <w:szCs w:val="28"/>
                <w:rtl w:val="0"/>
              </w:rPr>
              <w:t xml:space="preserve">Puskar Das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jc w:val="both"/>
              <w:rPr>
                <w:sz w:val="28"/>
                <w:szCs w:val="28"/>
              </w:rPr>
            </w:pPr>
            <w:r w:rsidDel="00000000" w:rsidR="00000000" w:rsidRPr="00000000">
              <w:rPr>
                <w:sz w:val="28"/>
                <w:szCs w:val="28"/>
                <w:rtl w:val="0"/>
              </w:rPr>
              <w:t xml:space="preserve">Event-loop concurrency model(select/poll/epoll), persistent connection, chunked transfer encoding</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jc w:val="both"/>
              <w:rPr>
                <w:sz w:val="28"/>
                <w:szCs w:val="28"/>
              </w:rPr>
            </w:pPr>
            <w:r w:rsidDel="00000000" w:rsidR="00000000" w:rsidRPr="00000000">
              <w:rPr>
                <w:sz w:val="28"/>
                <w:szCs w:val="28"/>
                <w:rtl w:val="0"/>
              </w:rPr>
              <w:t xml:space="preserve">Concurrency-model comparison writeup</w:t>
            </w:r>
          </w:p>
        </w:tc>
      </w:tr>
      <w:tr>
        <w:trPr>
          <w:cantSplit w:val="0"/>
          <w:trHeight w:val="21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jc w:val="both"/>
              <w:rPr>
                <w:sz w:val="28"/>
                <w:szCs w:val="28"/>
              </w:rPr>
            </w:pPr>
            <w:r w:rsidDel="00000000" w:rsidR="00000000" w:rsidRPr="00000000">
              <w:rPr>
                <w:sz w:val="28"/>
                <w:szCs w:val="28"/>
                <w:rtl w:val="0"/>
              </w:rPr>
              <w:t xml:space="preserve">Aniket Ghosh</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jc w:val="both"/>
              <w:rPr>
                <w:sz w:val="28"/>
                <w:szCs w:val="28"/>
              </w:rPr>
            </w:pPr>
            <w:r w:rsidDel="00000000" w:rsidR="00000000" w:rsidRPr="00000000">
              <w:rPr>
                <w:sz w:val="28"/>
                <w:szCs w:val="28"/>
                <w:rtl w:val="0"/>
              </w:rPr>
              <w:t xml:space="preserve">TCP server core: request-line/header parsing, status codes, robust buffering for partial and pipelined request</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jc w:val="both"/>
              <w:rPr>
                <w:sz w:val="28"/>
                <w:szCs w:val="28"/>
              </w:rPr>
            </w:pPr>
            <w:r w:rsidDel="00000000" w:rsidR="00000000" w:rsidRPr="00000000">
              <w:rPr>
                <w:sz w:val="28"/>
                <w:szCs w:val="28"/>
                <w:rtl w:val="0"/>
              </w:rPr>
              <w:t xml:space="preserve">System integration</w:t>
            </w:r>
          </w:p>
        </w:tc>
      </w:tr>
    </w:tbl>
    <w:p w:rsidR="00000000" w:rsidDel="00000000" w:rsidP="00000000" w:rsidRDefault="00000000" w:rsidRPr="00000000" w14:paraId="0000002B">
      <w:pPr>
        <w:jc w:val="both"/>
        <w:rPr>
          <w:sz w:val="28"/>
          <w:szCs w:val="28"/>
        </w:rPr>
      </w:pPr>
      <w:r w:rsidDel="00000000" w:rsidR="00000000" w:rsidRPr="00000000">
        <w:rPr>
          <w:sz w:val="28"/>
          <w:szCs w:val="28"/>
          <w:rtl w:val="0"/>
        </w:rPr>
        <w:t xml:space="preserve">Experiment design, running the sweeps, plotting, and the final report analysis are done together, with commits from all four members.</w:t>
      </w:r>
    </w:p>
    <w:p w:rsidR="00000000" w:rsidDel="00000000" w:rsidP="00000000" w:rsidRDefault="00000000" w:rsidRPr="00000000" w14:paraId="0000002C">
      <w:pPr>
        <w:jc w:val="both"/>
        <w:rPr>
          <w:sz w:val="28"/>
          <w:szCs w:val="28"/>
        </w:rPr>
      </w:pPr>
      <w:r w:rsidDel="00000000" w:rsidR="00000000" w:rsidRPr="00000000">
        <w:rPr>
          <w:rtl w:val="0"/>
        </w:rPr>
      </w:r>
    </w:p>
    <w:p w:rsidR="00000000" w:rsidDel="00000000" w:rsidP="00000000" w:rsidRDefault="00000000" w:rsidRPr="00000000" w14:paraId="0000002D">
      <w:pPr>
        <w:jc w:val="both"/>
        <w:rPr>
          <w:b w:val="1"/>
          <w:bCs w:val="1"/>
          <w:sz w:val="32"/>
          <w:szCs w:val="32"/>
        </w:rPr>
      </w:pPr>
      <w:r w:rsidDel="00000000" w:rsidR="00000000" w:rsidRPr="00000000">
        <w:rPr>
          <w:b w:val="1"/>
          <w:bCs w:val="1"/>
          <w:sz w:val="32"/>
          <w:szCs w:val="32"/>
          <w:rtl w:val="0"/>
        </w:rPr>
        <w:t xml:space="preserve">6.RISKS</w:t>
      </w:r>
    </w:p>
    <w:p w:rsidR="00000000" w:rsidDel="00000000" w:rsidP="00000000" w:rsidRDefault="00000000" w:rsidRPr="00000000" w14:paraId="0000002E">
      <w:pPr>
        <w:numPr>
          <w:ilvl w:val="0"/>
          <w:numId w:val="2"/>
        </w:numPr>
        <w:ind w:left="720" w:hanging="360"/>
        <w:jc w:val="both"/>
        <w:rPr>
          <w:sz w:val="28"/>
          <w:szCs w:val="28"/>
          <w:u w:val="none"/>
        </w:rPr>
      </w:pPr>
      <w:r w:rsidDel="00000000" w:rsidR="00000000" w:rsidRPr="00000000">
        <w:rPr>
          <w:b w:val="1"/>
          <w:bCs w:val="1"/>
          <w:sz w:val="28"/>
          <w:szCs w:val="28"/>
          <w:rtl w:val="0"/>
        </w:rPr>
        <w:t xml:space="preserve">Buffering is the documented hard part:</w:t>
      </w:r>
      <w:r w:rsidDel="00000000" w:rsidR="00000000" w:rsidRPr="00000000">
        <w:rPr>
          <w:sz w:val="28"/>
          <w:szCs w:val="28"/>
          <w:rtl w:val="0"/>
        </w:rPr>
        <w:t xml:space="preserve"> TCP delivers a byte stream, not messages, so partial reads and multiple pipelined requests arriving in one recv() call can silently break a naive parser.</w:t>
      </w:r>
      <w:r w:rsidDel="00000000" w:rsidR="00000000" w:rsidRPr="00000000">
        <w:rPr>
          <w:b w:val="1"/>
          <w:bCs w:val="1"/>
          <w:sz w:val="28"/>
          <w:szCs w:val="28"/>
          <w:rtl w:val="0"/>
        </w:rPr>
        <w:t xml:space="preserve"> Fallback: </w:t>
      </w:r>
      <w:r w:rsidDel="00000000" w:rsidR="00000000" w:rsidRPr="00000000">
        <w:rPr>
          <w:sz w:val="28"/>
          <w:szCs w:val="28"/>
          <w:rtl w:val="0"/>
        </w:rPr>
        <w:t xml:space="preserve">build the request-farming state machine first and validate it against a fuzz harness that sends fragmented and pipelined requests, before any concurrency-model or proxy work begins.</w:t>
      </w:r>
    </w:p>
    <w:p w:rsidR="00000000" w:rsidDel="00000000" w:rsidP="00000000" w:rsidRDefault="00000000" w:rsidRPr="00000000" w14:paraId="0000002F">
      <w:pPr>
        <w:numPr>
          <w:ilvl w:val="0"/>
          <w:numId w:val="2"/>
        </w:numPr>
        <w:ind w:left="720" w:hanging="360"/>
        <w:jc w:val="both"/>
        <w:rPr>
          <w:u w:val="none"/>
        </w:rPr>
      </w:pPr>
      <w:r w:rsidDel="00000000" w:rsidR="00000000" w:rsidRPr="00000000">
        <w:rPr>
          <w:b w:val="1"/>
          <w:bCs w:val="1"/>
          <w:sz w:val="28"/>
          <w:szCs w:val="28"/>
          <w:rtl w:val="0"/>
        </w:rPr>
        <w:t xml:space="preserve">Comparing the two concurrency models fairly easy to get wrong</w:t>
      </w:r>
      <w:r w:rsidDel="00000000" w:rsidR="00000000" w:rsidRPr="00000000">
        <w:rPr>
          <w:sz w:val="28"/>
          <w:szCs w:val="28"/>
          <w:rtl w:val="0"/>
        </w:rPr>
        <w:t xml:space="preserve"> if they diverge in the shared connection-handling code. </w:t>
      </w:r>
      <w:r w:rsidDel="00000000" w:rsidR="00000000" w:rsidRPr="00000000">
        <w:rPr>
          <w:b w:val="1"/>
          <w:bCs w:val="1"/>
          <w:sz w:val="28"/>
          <w:szCs w:val="28"/>
          <w:rtl w:val="0"/>
        </w:rPr>
        <w:t xml:space="preserve">Fallback: </w:t>
      </w:r>
      <w:r w:rsidDel="00000000" w:rsidR="00000000" w:rsidRPr="00000000">
        <w:rPr>
          <w:sz w:val="28"/>
          <w:szCs w:val="28"/>
          <w:rtl w:val="0"/>
        </w:rPr>
        <w:t xml:space="preserve">both models share the same parsing/response-generation code and differ only in the accept/dispatch layer, and all benchmarks run on an idle, dedicated machine with a fixed core count so results are not confounded by other load.</w:t>
      </w:r>
    </w:p>
    <w:p w:rsidR="00000000" w:rsidDel="00000000" w:rsidP="00000000" w:rsidRDefault="00000000" w:rsidRPr="00000000" w14:paraId="00000030">
      <w:pPr>
        <w:jc w:val="both"/>
        <w:rPr>
          <w:sz w:val="28"/>
          <w:szCs w:val="28"/>
        </w:rPr>
      </w:pPr>
      <w:r w:rsidDel="00000000" w:rsidR="00000000" w:rsidRPr="00000000">
        <w:rPr>
          <w:rtl w:val="0"/>
        </w:rPr>
      </w:r>
    </w:p>
    <w:p w:rsidR="00000000" w:rsidDel="00000000" w:rsidP="00000000" w:rsidRDefault="00000000" w:rsidRPr="00000000" w14:paraId="00000031">
      <w:pPr>
        <w:jc w:val="both"/>
        <w:rPr>
          <w:b w:val="1"/>
          <w:bCs w:val="1"/>
          <w:sz w:val="32"/>
          <w:szCs w:val="32"/>
        </w:rPr>
      </w:pPr>
      <w:r w:rsidDel="00000000" w:rsidR="00000000" w:rsidRPr="00000000">
        <w:rPr>
          <w:b w:val="1"/>
          <w:bCs w:val="1"/>
          <w:sz w:val="32"/>
          <w:szCs w:val="32"/>
          <w:rtl w:val="0"/>
        </w:rPr>
        <w:t xml:space="preserve">7.WEEKLY PLAN</w:t>
      </w:r>
    </w:p>
    <w:p w:rsidR="00000000" w:rsidDel="00000000" w:rsidP="00000000" w:rsidRDefault="00000000" w:rsidRPr="00000000" w14:paraId="00000032">
      <w:pPr>
        <w:jc w:val="both"/>
        <w:rPr>
          <w:sz w:val="28"/>
          <w:szCs w:val="28"/>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075"/>
        <w:gridCol w:w="2925"/>
        <w:tblGridChange w:id="0">
          <w:tblGrid>
            <w:gridCol w:w="2895"/>
            <w:gridCol w:w="3075"/>
            <w:gridCol w:w="2925"/>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jc w:val="both"/>
              <w:rPr>
                <w:b w:val="1"/>
                <w:bCs w:val="1"/>
                <w:sz w:val="28"/>
                <w:szCs w:val="28"/>
              </w:rPr>
            </w:pPr>
            <w:r w:rsidDel="00000000" w:rsidR="00000000" w:rsidRPr="00000000">
              <w:rPr>
                <w:b w:val="1"/>
                <w:bCs w:val="1"/>
                <w:sz w:val="28"/>
                <w:szCs w:val="28"/>
                <w:rtl w:val="0"/>
              </w:rPr>
              <w:t xml:space="preserve">Week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jc w:val="both"/>
              <w:rPr>
                <w:b w:val="1"/>
                <w:bCs w:val="1"/>
                <w:sz w:val="28"/>
                <w:szCs w:val="28"/>
              </w:rPr>
            </w:pPr>
            <w:r w:rsidDel="00000000" w:rsidR="00000000" w:rsidRPr="00000000">
              <w:rPr>
                <w:b w:val="1"/>
                <w:bCs w:val="1"/>
                <w:sz w:val="28"/>
                <w:szCs w:val="28"/>
                <w:rtl w:val="0"/>
              </w:rPr>
              <w:t xml:space="preserve">Target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jc w:val="both"/>
              <w:rPr>
                <w:b w:val="1"/>
                <w:bCs w:val="1"/>
                <w:sz w:val="28"/>
                <w:szCs w:val="28"/>
              </w:rPr>
            </w:pPr>
            <w:r w:rsidDel="00000000" w:rsidR="00000000" w:rsidRPr="00000000">
              <w:rPr>
                <w:b w:val="1"/>
                <w:bCs w:val="1"/>
                <w:sz w:val="28"/>
                <w:szCs w:val="28"/>
                <w:rtl w:val="0"/>
              </w:rPr>
              <w:t xml:space="preserve">Owner</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jc w:val="both"/>
              <w:rPr>
                <w:sz w:val="28"/>
                <w:szCs w:val="28"/>
              </w:rPr>
            </w:pPr>
            <w:r w:rsidDel="00000000" w:rsidR="00000000" w:rsidRPr="00000000">
              <w:rPr>
                <w:sz w:val="28"/>
                <w:szCs w:val="28"/>
                <w:rtl w:val="0"/>
              </w:rPr>
              <w:t xml:space="preserve">1</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jc w:val="both"/>
              <w:rPr>
                <w:sz w:val="28"/>
                <w:szCs w:val="28"/>
              </w:rPr>
            </w:pPr>
            <w:r w:rsidDel="00000000" w:rsidR="00000000" w:rsidRPr="00000000">
              <w:rPr>
                <w:sz w:val="28"/>
                <w:szCs w:val="28"/>
                <w:rtl w:val="0"/>
              </w:rPr>
              <w:t xml:space="preserve">TCP server skeleton; request- line/ header parsing begins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jc w:val="both"/>
              <w:rPr>
                <w:sz w:val="28"/>
                <w:szCs w:val="28"/>
              </w:rPr>
            </w:pPr>
            <w:r w:rsidDel="00000000" w:rsidR="00000000" w:rsidRPr="00000000">
              <w:rPr>
                <w:sz w:val="28"/>
                <w:szCs w:val="28"/>
                <w:rtl w:val="0"/>
              </w:rPr>
              <w:t xml:space="preserve">Aniket</w:t>
            </w:r>
          </w:p>
        </w:tc>
      </w:tr>
      <w:tr>
        <w:trPr>
          <w:cantSplit w:val="0"/>
          <w:trHeight w:val="24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jc w:val="both"/>
              <w:rPr>
                <w:sz w:val="28"/>
                <w:szCs w:val="28"/>
              </w:rPr>
            </w:pPr>
            <w:r w:rsidDel="00000000" w:rsidR="00000000" w:rsidRPr="00000000">
              <w:rPr>
                <w:sz w:val="28"/>
                <w:szCs w:val="28"/>
                <w:rtl w:val="0"/>
              </w:rPr>
              <w:t xml:space="preserve">2</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jc w:val="both"/>
              <w:rPr>
                <w:sz w:val="28"/>
                <w:szCs w:val="28"/>
              </w:rPr>
            </w:pPr>
            <w:r w:rsidDel="00000000" w:rsidR="00000000" w:rsidRPr="00000000">
              <w:rPr>
                <w:sz w:val="28"/>
                <w:szCs w:val="28"/>
                <w:rtl w:val="0"/>
              </w:rPr>
              <w:t xml:space="preserve">Robust buffering state machine (partial+pipelined request), fuzz-tested; static file serving+MIME+traversal protection begins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jc w:val="both"/>
              <w:rPr>
                <w:sz w:val="28"/>
                <w:szCs w:val="28"/>
              </w:rPr>
            </w:pPr>
            <w:r w:rsidDel="00000000" w:rsidR="00000000" w:rsidRPr="00000000">
              <w:rPr>
                <w:sz w:val="28"/>
                <w:szCs w:val="28"/>
                <w:rtl w:val="0"/>
              </w:rPr>
              <w:t xml:space="preserve">Aniket + Kaustav</w:t>
            </w:r>
          </w:p>
        </w:tc>
      </w:tr>
      <w:tr>
        <w:trPr>
          <w:cantSplit w:val="0"/>
          <w:trHeight w:val="14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jc w:val="both"/>
              <w:rPr>
                <w:sz w:val="28"/>
                <w:szCs w:val="28"/>
              </w:rPr>
            </w:pPr>
            <w:r w:rsidDel="00000000" w:rsidR="00000000" w:rsidRPr="00000000">
              <w:rPr>
                <w:sz w:val="28"/>
                <w:szCs w:val="28"/>
                <w:rtl w:val="0"/>
              </w:rPr>
              <w:t xml:space="preserve">3</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jc w:val="both"/>
              <w:rPr>
                <w:sz w:val="28"/>
                <w:szCs w:val="28"/>
              </w:rPr>
            </w:pPr>
            <w:r w:rsidDel="00000000" w:rsidR="00000000" w:rsidRPr="00000000">
              <w:rPr>
                <w:sz w:val="28"/>
                <w:szCs w:val="28"/>
                <w:rtl w:val="0"/>
              </w:rPr>
              <w:t xml:space="preserve">Thread-pool concurrency model complete; load-testing harness built</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jc w:val="both"/>
              <w:rPr>
                <w:sz w:val="28"/>
                <w:szCs w:val="28"/>
              </w:rPr>
            </w:pPr>
            <w:r w:rsidDel="00000000" w:rsidR="00000000" w:rsidRPr="00000000">
              <w:rPr>
                <w:sz w:val="28"/>
                <w:szCs w:val="28"/>
                <w:rtl w:val="0"/>
              </w:rPr>
              <w:t xml:space="preserve">Ahan</w:t>
            </w:r>
          </w:p>
        </w:tc>
      </w:tr>
      <w:tr>
        <w:trPr>
          <w:cantSplit w:val="0"/>
          <w:trHeight w:val="14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jc w:val="both"/>
              <w:rPr>
                <w:sz w:val="28"/>
                <w:szCs w:val="28"/>
              </w:rPr>
            </w:pPr>
            <w:r w:rsidDel="00000000" w:rsidR="00000000" w:rsidRPr="00000000">
              <w:rPr>
                <w:sz w:val="28"/>
                <w:szCs w:val="28"/>
                <w:rtl w:val="0"/>
              </w:rPr>
              <w:t xml:space="preserve">4</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jc w:val="both"/>
              <w:rPr>
                <w:sz w:val="28"/>
                <w:szCs w:val="28"/>
              </w:rPr>
            </w:pPr>
            <w:r w:rsidDel="00000000" w:rsidR="00000000" w:rsidRPr="00000000">
              <w:rPr>
                <w:sz w:val="28"/>
                <w:szCs w:val="28"/>
                <w:rtl w:val="0"/>
              </w:rPr>
              <w:t xml:space="preserve">Event-loop (epoll) model complete; persistent connection+chunked transfer encoding</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jc w:val="both"/>
              <w:rPr>
                <w:sz w:val="28"/>
                <w:szCs w:val="28"/>
              </w:rPr>
            </w:pPr>
            <w:r w:rsidDel="00000000" w:rsidR="00000000" w:rsidRPr="00000000">
              <w:rPr>
                <w:sz w:val="28"/>
                <w:szCs w:val="28"/>
                <w:rtl w:val="0"/>
              </w:rPr>
              <w:t xml:space="preserve">Puskar</w:t>
            </w:r>
          </w:p>
        </w:tc>
      </w:tr>
      <w:tr>
        <w:trPr>
          <w:cantSplit w:val="0"/>
          <w:trHeight w:val="14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jc w:val="both"/>
              <w:rPr>
                <w:sz w:val="28"/>
                <w:szCs w:val="28"/>
              </w:rPr>
            </w:pPr>
            <w:r w:rsidDel="00000000" w:rsidR="00000000" w:rsidRPr="00000000">
              <w:rPr>
                <w:sz w:val="28"/>
                <w:szCs w:val="28"/>
                <w:rtl w:val="0"/>
              </w:rPr>
              <w:t xml:space="preserve">5</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jc w:val="both"/>
              <w:rPr>
                <w:sz w:val="28"/>
                <w:szCs w:val="28"/>
              </w:rPr>
            </w:pPr>
            <w:r w:rsidDel="00000000" w:rsidR="00000000" w:rsidRPr="00000000">
              <w:rPr>
                <w:sz w:val="28"/>
                <w:szCs w:val="28"/>
                <w:rtl w:val="0"/>
              </w:rPr>
              <w:t xml:space="preserve">Forward proxy+LRU cache+ Conditional GET(ETag, If-Modified-Since)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jc w:val="both"/>
              <w:rPr>
                <w:sz w:val="28"/>
                <w:szCs w:val="28"/>
              </w:rPr>
            </w:pPr>
            <w:r w:rsidDel="00000000" w:rsidR="00000000" w:rsidRPr="00000000">
              <w:rPr>
                <w:sz w:val="28"/>
                <w:szCs w:val="28"/>
                <w:rtl w:val="0"/>
              </w:rPr>
              <w:t xml:space="preserve">Kaustav</w:t>
            </w:r>
          </w:p>
        </w:tc>
      </w:tr>
      <w:tr>
        <w:trPr>
          <w:cantSplit w:val="0"/>
          <w:trHeight w:val="14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jc w:val="both"/>
              <w:rPr>
                <w:sz w:val="28"/>
                <w:szCs w:val="28"/>
              </w:rPr>
            </w:pPr>
            <w:r w:rsidDel="00000000" w:rsidR="00000000" w:rsidRPr="00000000">
              <w:rPr>
                <w:sz w:val="28"/>
                <w:szCs w:val="28"/>
                <w:rtl w:val="0"/>
              </w:rPr>
              <w:t xml:space="preserve">6</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jc w:val="both"/>
              <w:rPr>
                <w:sz w:val="28"/>
                <w:szCs w:val="28"/>
              </w:rPr>
            </w:pPr>
            <w:r w:rsidDel="00000000" w:rsidR="00000000" w:rsidRPr="00000000">
              <w:rPr>
                <w:sz w:val="28"/>
                <w:szCs w:val="28"/>
                <w:rtl w:val="0"/>
              </w:rPr>
              <w:t xml:space="preserve">Full integration; correctness testing across both concurrency modes and the proxy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jc w:val="both"/>
              <w:rPr>
                <w:sz w:val="28"/>
                <w:szCs w:val="28"/>
              </w:rPr>
            </w:pPr>
            <w:r w:rsidDel="00000000" w:rsidR="00000000" w:rsidRPr="00000000">
              <w:rPr>
                <w:sz w:val="28"/>
                <w:szCs w:val="28"/>
                <w:rtl w:val="0"/>
              </w:rPr>
              <w:t xml:space="preserve">All</w:t>
            </w:r>
          </w:p>
        </w:tc>
      </w:tr>
      <w:tr>
        <w:trPr>
          <w:cantSplit w:val="0"/>
          <w:trHeight w:val="17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jc w:val="both"/>
              <w:rPr>
                <w:sz w:val="28"/>
                <w:szCs w:val="28"/>
              </w:rPr>
            </w:pPr>
            <w:r w:rsidDel="00000000" w:rsidR="00000000" w:rsidRPr="00000000">
              <w:rPr>
                <w:sz w:val="28"/>
                <w:szCs w:val="28"/>
                <w:rtl w:val="0"/>
              </w:rPr>
              <w:t xml:space="preserve">7</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jc w:val="both"/>
              <w:rPr>
                <w:sz w:val="28"/>
                <w:szCs w:val="28"/>
              </w:rPr>
            </w:pPr>
            <w:r w:rsidDel="00000000" w:rsidR="00000000" w:rsidRPr="00000000">
              <w:rPr>
                <w:sz w:val="28"/>
                <w:szCs w:val="28"/>
                <w:rtl w:val="0"/>
              </w:rPr>
              <w:t xml:space="preserve">Run all experiments; RPS/latency vs concurrency, cache hit ratio/latency saving; plots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jc w:val="both"/>
              <w:rPr>
                <w:sz w:val="28"/>
                <w:szCs w:val="28"/>
              </w:rPr>
            </w:pPr>
            <w:r w:rsidDel="00000000" w:rsidR="00000000" w:rsidRPr="00000000">
              <w:rPr>
                <w:sz w:val="28"/>
                <w:szCs w:val="28"/>
                <w:rtl w:val="0"/>
              </w:rPr>
              <w:t xml:space="preserve">All</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jc w:val="both"/>
              <w:rPr>
                <w:sz w:val="28"/>
                <w:szCs w:val="28"/>
              </w:rPr>
            </w:pPr>
            <w:r w:rsidDel="00000000" w:rsidR="00000000" w:rsidRPr="00000000">
              <w:rPr>
                <w:sz w:val="28"/>
                <w:szCs w:val="28"/>
                <w:rtl w:val="0"/>
              </w:rPr>
              <w:t xml:space="preserve">8</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jc w:val="both"/>
              <w:rPr>
                <w:sz w:val="28"/>
                <w:szCs w:val="28"/>
              </w:rPr>
            </w:pPr>
            <w:r w:rsidDel="00000000" w:rsidR="00000000" w:rsidRPr="00000000">
              <w:rPr>
                <w:sz w:val="28"/>
                <w:szCs w:val="28"/>
                <w:rtl w:val="0"/>
              </w:rPr>
              <w:t xml:space="preserve">Viva rehearsal</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jc w:val="both"/>
              <w:rPr>
                <w:sz w:val="28"/>
                <w:szCs w:val="28"/>
              </w:rPr>
            </w:pPr>
            <w:r w:rsidDel="00000000" w:rsidR="00000000" w:rsidRPr="00000000">
              <w:rPr>
                <w:sz w:val="28"/>
                <w:szCs w:val="28"/>
                <w:rtl w:val="0"/>
              </w:rPr>
              <w:t xml:space="preserve">All</w:t>
            </w:r>
          </w:p>
        </w:tc>
      </w:tr>
    </w:tbl>
    <w:p w:rsidR="00000000" w:rsidDel="00000000" w:rsidP="00000000" w:rsidRDefault="00000000" w:rsidRPr="00000000" w14:paraId="0000004E">
      <w:pPr>
        <w:jc w:val="both"/>
        <w:rPr>
          <w:sz w:val="28"/>
          <w:szCs w:val="28"/>
        </w:rPr>
      </w:pPr>
      <w:r w:rsidDel="00000000" w:rsidR="00000000" w:rsidRPr="00000000">
        <w:rPr>
          <w:rtl w:val="0"/>
        </w:rPr>
      </w:r>
    </w:p>
    <w:p w:rsidR="00000000" w:rsidDel="00000000" w:rsidP="00000000" w:rsidRDefault="00000000" w:rsidRPr="00000000" w14:paraId="0000004F">
      <w:pPr>
        <w:jc w:val="both"/>
        <w:rPr>
          <w:sz w:val="28"/>
          <w:szCs w:val="28"/>
        </w:rPr>
      </w:pPr>
      <w:r w:rsidDel="00000000" w:rsidR="00000000" w:rsidRPr="00000000">
        <w:rPr>
          <w:rtl w:val="0"/>
        </w:rPr>
      </w:r>
    </w:p>
    <w:p w:rsidR="00000000" w:rsidDel="00000000" w:rsidP="00000000" w:rsidRDefault="00000000" w:rsidRPr="00000000" w14:paraId="00000050">
      <w:pPr>
        <w:jc w:val="both"/>
        <w:rPr>
          <w:b w:val="1"/>
          <w:bCs w:val="1"/>
          <w:sz w:val="32"/>
          <w:szCs w:val="32"/>
        </w:rPr>
      </w:pPr>
      <w:r w:rsidDel="00000000" w:rsidR="00000000" w:rsidRPr="00000000">
        <w:rPr>
          <w:rtl w:val="0"/>
        </w:rPr>
      </w:r>
    </w:p>
    <w:p w:rsidR="00000000" w:rsidDel="00000000" w:rsidP="00000000" w:rsidRDefault="00000000" w:rsidRPr="00000000" w14:paraId="00000051">
      <w:pPr>
        <w:ind w:left="720" w:firstLine="0"/>
        <w:jc w:val="both"/>
        <w:rPr>
          <w:sz w:val="28"/>
          <w:szCs w:val="28"/>
        </w:rPr>
      </w:pPr>
      <w:r w:rsidDel="00000000" w:rsidR="00000000" w:rsidRPr="00000000">
        <w:rPr>
          <w:rtl w:val="0"/>
        </w:rPr>
      </w:r>
    </w:p>
    <w:p w:rsidR="00000000" w:rsidDel="00000000" w:rsidP="00000000" w:rsidRDefault="00000000" w:rsidRPr="00000000" w14:paraId="00000052">
      <w:pPr>
        <w:ind w:left="720" w:firstLine="0"/>
        <w:rPr>
          <w:b w:val="1"/>
          <w:bCs w:val="1"/>
          <w:sz w:val="32"/>
          <w:szCs w:val="32"/>
        </w:rPr>
      </w:pPr>
      <w:r w:rsidDel="00000000" w:rsidR="00000000" w:rsidRPr="00000000">
        <w:rPr>
          <w:rtl w:val="0"/>
        </w:rPr>
      </w:r>
    </w:p>
    <w:p w:rsidR="00000000" w:rsidDel="00000000" w:rsidP="00000000" w:rsidRDefault="00000000" w:rsidRPr="00000000" w14:paraId="00000053">
      <w:pPr>
        <w:rPr>
          <w:b w:val="1"/>
          <w:bCs w:val="1"/>
          <w:sz w:val="28"/>
          <w:szCs w:val="28"/>
        </w:rPr>
      </w:pPr>
      <w:r w:rsidDel="00000000" w:rsidR="00000000" w:rsidRPr="00000000">
        <w:rPr>
          <w:rtl w:val="0"/>
        </w:rPr>
      </w:r>
    </w:p>
    <w:p w:rsidR="00000000" w:rsidDel="00000000" w:rsidP="00000000" w:rsidRDefault="00000000" w:rsidRPr="00000000" w14:paraId="00000054">
      <w:pPr>
        <w:rPr>
          <w:b w:val="1"/>
          <w:bCs w:val="1"/>
          <w:sz w:val="28"/>
          <w:szCs w:val="28"/>
        </w:rPr>
      </w:pPr>
      <w:r w:rsidDel="00000000" w:rsidR="00000000" w:rsidRPr="00000000">
        <w:rPr>
          <w:rtl w:val="0"/>
        </w:rPr>
      </w:r>
    </w:p>
    <w:p w:rsidR="00000000" w:rsidDel="00000000" w:rsidP="00000000" w:rsidRDefault="00000000" w:rsidRPr="00000000" w14:paraId="00000055">
      <w:pPr>
        <w:rPr>
          <w:sz w:val="48"/>
          <w:szCs w:val="4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KernelKaustav/HTTP-1.1-and-PROXY-CAC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