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F1" w:rsidRDefault="00134DF1" w:rsidP="00134DF1">
      <w:r>
        <w:t>Plan de Mantenimiento:</w:t>
      </w:r>
    </w:p>
    <w:p w:rsidR="00134DF1" w:rsidRDefault="00134DF1" w:rsidP="00134DF1">
      <w:r>
        <w:t>Necesidades:</w:t>
      </w:r>
    </w:p>
    <w:p w:rsidR="00134DF1" w:rsidRDefault="00134DF1" w:rsidP="00134DF1">
      <w:r>
        <w:t>Adaptativo: Modificación de un producto software, después de su entrega, para conseguir que sea utilizable en un nuevo entorno.</w:t>
      </w:r>
    </w:p>
    <w:p w:rsidR="00134DF1" w:rsidRDefault="00134DF1" w:rsidP="00134DF1">
      <w:r>
        <w:t>Caso:</w:t>
      </w:r>
    </w:p>
    <w:p w:rsidR="00134DF1" w:rsidRDefault="00134DF1" w:rsidP="00134DF1">
      <w:r>
        <w:t xml:space="preserve">En caso </w:t>
      </w:r>
      <w:r w:rsidR="00373AC5">
        <w:t>de tener que reutilizar los componentes de venta.</w:t>
      </w:r>
    </w:p>
    <w:p w:rsidR="00373AC5" w:rsidRDefault="00373AC5" w:rsidP="00134DF1"/>
    <w:p w:rsidR="00134DF1" w:rsidRDefault="00134DF1" w:rsidP="00134DF1">
      <w:r>
        <w:t>Correctivo: Modificación reactiva de un producto software, después de su entrega, para corregir defectos detectados. Errores actuales detectados.</w:t>
      </w:r>
    </w:p>
    <w:p w:rsidR="00134DF1" w:rsidRDefault="00134DF1" w:rsidP="00134DF1">
      <w:r>
        <w:t>Caso:</w:t>
      </w:r>
    </w:p>
    <w:p w:rsidR="00373AC5" w:rsidRDefault="00373AC5" w:rsidP="00134DF1">
      <w:r>
        <w:t>En caso de bugs que afecten el proceso de compra.</w:t>
      </w:r>
    </w:p>
    <w:p w:rsidR="00373AC5" w:rsidRDefault="00373AC5" w:rsidP="00134DF1"/>
    <w:p w:rsidR="00134DF1" w:rsidRDefault="00134DF1" w:rsidP="00134DF1">
      <w:r>
        <w:t>Perfectivo: Modificación de un producto software, después de su entrega, para mejorar su rendimiento o su mantenibilidad.</w:t>
      </w:r>
    </w:p>
    <w:p w:rsidR="00373AC5" w:rsidRDefault="00134DF1" w:rsidP="00134DF1">
      <w:r>
        <w:t>Caso:</w:t>
      </w:r>
    </w:p>
    <w:p w:rsidR="00134DF1" w:rsidRDefault="00134DF1" w:rsidP="00134DF1">
      <w:r>
        <w:t xml:space="preserve">Mantenimiento de las bases de datos y modificación de </w:t>
      </w:r>
      <w:r w:rsidR="00373AC5">
        <w:t>usuarios</w:t>
      </w:r>
      <w:r>
        <w:t>.</w:t>
      </w:r>
    </w:p>
    <w:p w:rsidR="008D02EB" w:rsidRDefault="008D02EB" w:rsidP="00134DF1"/>
    <w:p w:rsidR="00134DF1" w:rsidRDefault="00134DF1" w:rsidP="00134DF1">
      <w:r>
        <w:t>Preventivo: Modificación de un producto software, después de su entrega, para detectar y corregir defectos latentes antes de que produzcan fallos efectivos.</w:t>
      </w:r>
    </w:p>
    <w:p w:rsidR="00134DF1" w:rsidRDefault="00134DF1" w:rsidP="00134DF1">
      <w:r>
        <w:t>Caso:</w:t>
      </w:r>
    </w:p>
    <w:p w:rsidR="00134DF1" w:rsidRDefault="00134DF1" w:rsidP="00134DF1">
      <w:r>
        <w:t>Revisión Anual o semestral de software y feedback para mejorar su uso.</w:t>
      </w:r>
    </w:p>
    <w:p w:rsidR="00134DF1" w:rsidRDefault="00134DF1" w:rsidP="00134DF1"/>
    <w:p w:rsidR="00134DF1" w:rsidRDefault="00134DF1" w:rsidP="00134DF1"/>
    <w:p w:rsidR="00134DF1" w:rsidRDefault="00134DF1" w:rsidP="00134DF1"/>
    <w:p w:rsidR="00134DF1" w:rsidRDefault="00134DF1" w:rsidP="00134DF1"/>
    <w:p w:rsidR="008D02EB" w:rsidRDefault="008D02EB" w:rsidP="00134DF1"/>
    <w:p w:rsidR="008D02EB" w:rsidRDefault="008D02EB" w:rsidP="00134DF1"/>
    <w:p w:rsidR="00134DF1" w:rsidRDefault="00134DF1" w:rsidP="00134DF1">
      <w:r>
        <w:lastRenderedPageBreak/>
        <w:t>Implementación del proceso:</w:t>
      </w:r>
    </w:p>
    <w:p w:rsidR="00134DF1" w:rsidRDefault="00134DF1" w:rsidP="00134DF1">
      <w:r>
        <w:t xml:space="preserve">El proceso para la implementación de un proceso de mantenimiento de software deberá incluir deshabilitar el sistema al momento de implementar la nueva versión. Por el contexto de dicho software estos mantenimientos </w:t>
      </w:r>
      <w:r w:rsidR="00F05F3E">
        <w:t xml:space="preserve"> deberán de hacerse basado en un estudio de tiempos de entrada baja a la página para evitar el mayor impacto a los usuarios. Para</w:t>
      </w:r>
      <w:r>
        <w:t xml:space="preserve"> los casos de mantenimiento de bases de datos es recomendable mantener un respaldo de las ultimas 3 versiones de las bases de datos en caso de problemas ocurrentes.</w:t>
      </w:r>
    </w:p>
    <w:p w:rsidR="00134DF1" w:rsidRDefault="00134DF1" w:rsidP="00134DF1">
      <w:r>
        <w:t>Análisis de modificaciones y problemas:</w:t>
      </w:r>
    </w:p>
    <w:p w:rsidR="00134DF1" w:rsidRDefault="00134DF1" w:rsidP="00134DF1">
      <w:r>
        <w:t xml:space="preserve">En esta etapa es esencial tener un registro de problemas actuales y previos, en este caso debemos tomar en cuenta que al ser un sistema de </w:t>
      </w:r>
      <w:r w:rsidR="00F05F3E">
        <w:t>compras</w:t>
      </w:r>
      <w:r>
        <w:t xml:space="preserve"> los problemas causados pueden darse al momento de realizar</w:t>
      </w:r>
      <w:r w:rsidR="00F05F3E">
        <w:t xml:space="preserve"> la aceptación de compras del producto, retirar y agregar productos al carro de compras y buscar y revisar productos específicos, junto con los límites de agregar objetos del mismo tipo al carro</w:t>
      </w:r>
      <w:r>
        <w:t>. Estos problemas deben de ser tomados en cuenta al momento de realizar cambios para evitar que se repitan o empeoren en el futuro.</w:t>
      </w:r>
    </w:p>
    <w:p w:rsidR="00134DF1" w:rsidRDefault="00134DF1" w:rsidP="00134DF1">
      <w:r>
        <w:t>Implementación de modificaciones:</w:t>
      </w:r>
    </w:p>
    <w:p w:rsidR="00134DF1" w:rsidRDefault="00134DF1" w:rsidP="00134DF1">
      <w:r>
        <w:t xml:space="preserve">Para evitar problemas al momento de implementar modificaciones se debe de tomar en cuenta el momento en el que esta acción es realizada, tanto el día como la hora para evitar choques con acciones, es preferible que dichas implementaciones se realicen </w:t>
      </w:r>
      <w:r w:rsidR="00F05F3E">
        <w:t>tomando en cuenta un análisis previo de uso de la página, revisando visitas diarias y horas</w:t>
      </w:r>
      <w:r>
        <w:t xml:space="preserve">. </w:t>
      </w:r>
    </w:p>
    <w:p w:rsidR="00134DF1" w:rsidRDefault="00134DF1" w:rsidP="00134DF1">
      <w:r>
        <w:t>Siempre utilizar una versión anterior del sistema hasta que este sea aceptado luego de la etapa de revisión.</w:t>
      </w:r>
    </w:p>
    <w:p w:rsidR="00134DF1" w:rsidRDefault="00134DF1" w:rsidP="00134DF1">
      <w:r>
        <w:t>Revisión y aceptación del mantenimiento:</w:t>
      </w:r>
    </w:p>
    <w:p w:rsidR="00F05F3E" w:rsidRDefault="00134DF1" w:rsidP="00134DF1">
      <w:r>
        <w:t>Para realizar una revisión y aceptación del mantenim</w:t>
      </w:r>
      <w:r w:rsidR="00F05F3E">
        <w:t>iento es recomendando hacer un proceso de compra completo, desde la búsqueda selección y adición de los productos, agregando múltiples copias del producto, y removiendo productos de la lista, revisando la información de productos nuevos y updates de productos a</w:t>
      </w:r>
      <w:bookmarkStart w:id="0" w:name="_GoBack"/>
      <w:bookmarkEnd w:id="0"/>
      <w:r w:rsidR="00F05F3E">
        <w:t>nteriores.</w:t>
      </w:r>
    </w:p>
    <w:p w:rsidR="00F05F3E" w:rsidRDefault="00F05F3E" w:rsidP="00134DF1"/>
    <w:p w:rsidR="00F05F3E" w:rsidRDefault="00F05F3E" w:rsidP="00134DF1"/>
    <w:p w:rsidR="00F05F3E" w:rsidRDefault="00F05F3E" w:rsidP="00134DF1"/>
    <w:p w:rsidR="00F05F3E" w:rsidRDefault="00F05F3E" w:rsidP="00134DF1"/>
    <w:p w:rsidR="00F05F3E" w:rsidRDefault="00F05F3E" w:rsidP="00134DF1"/>
    <w:p w:rsidR="00F05F3E" w:rsidRDefault="00F05F3E" w:rsidP="00134DF1"/>
    <w:p w:rsidR="00134DF1" w:rsidRDefault="00134DF1" w:rsidP="00134DF1">
      <w:r>
        <w:lastRenderedPageBreak/>
        <w:t>Mantener un registro de los cambios en la siguiente tabla:</w:t>
      </w:r>
      <w:r>
        <w:tab/>
      </w:r>
      <w:r>
        <w:tab/>
      </w:r>
      <w:r>
        <w:tab/>
      </w:r>
      <w:r>
        <w:tab/>
      </w:r>
      <w:r>
        <w:tab/>
      </w:r>
      <w:r>
        <w:tab/>
      </w:r>
      <w:r>
        <w:tab/>
      </w:r>
      <w:r>
        <w:tab/>
      </w:r>
    </w:p>
    <w:tbl>
      <w:tblPr>
        <w:tblStyle w:val="TableGrid"/>
        <w:tblW w:w="10324" w:type="dxa"/>
        <w:tblLayout w:type="fixed"/>
        <w:tblLook w:val="04A0" w:firstRow="1" w:lastRow="0" w:firstColumn="1" w:lastColumn="0" w:noHBand="0" w:noVBand="1"/>
      </w:tblPr>
      <w:tblGrid>
        <w:gridCol w:w="898"/>
        <w:gridCol w:w="1124"/>
        <w:gridCol w:w="1224"/>
        <w:gridCol w:w="1080"/>
        <w:gridCol w:w="1163"/>
        <w:gridCol w:w="1218"/>
        <w:gridCol w:w="1291"/>
        <w:gridCol w:w="1163"/>
        <w:gridCol w:w="1163"/>
      </w:tblGrid>
      <w:tr w:rsidR="00134DF1" w:rsidTr="00125F29">
        <w:trPr>
          <w:trHeight w:val="1112"/>
        </w:trPr>
        <w:tc>
          <w:tcPr>
            <w:tcW w:w="898" w:type="dxa"/>
          </w:tcPr>
          <w:p w:rsidR="00134DF1" w:rsidRDefault="00134DF1" w:rsidP="00125F29">
            <w:r>
              <w:t>Fecha de revisión</w:t>
            </w:r>
          </w:p>
        </w:tc>
        <w:tc>
          <w:tcPr>
            <w:tcW w:w="1124" w:type="dxa"/>
          </w:tcPr>
          <w:p w:rsidR="00134DF1" w:rsidRDefault="00134DF1" w:rsidP="00125F29">
            <w:r>
              <w:t>Encargado de revisión</w:t>
            </w:r>
          </w:p>
        </w:tc>
        <w:tc>
          <w:tcPr>
            <w:tcW w:w="1224" w:type="dxa"/>
          </w:tcPr>
          <w:p w:rsidR="00134DF1" w:rsidRDefault="00134DF1" w:rsidP="00125F29">
            <w:r>
              <w:t>Descripción de los cambios</w:t>
            </w:r>
          </w:p>
        </w:tc>
        <w:tc>
          <w:tcPr>
            <w:tcW w:w="1080" w:type="dxa"/>
          </w:tcPr>
          <w:p w:rsidR="00134DF1" w:rsidRDefault="00134DF1" w:rsidP="00125F29">
            <w:r>
              <w:t>Pruebas realizadas</w:t>
            </w:r>
          </w:p>
        </w:tc>
        <w:tc>
          <w:tcPr>
            <w:tcW w:w="1163" w:type="dxa"/>
          </w:tcPr>
          <w:p w:rsidR="00134DF1" w:rsidRDefault="00134DF1" w:rsidP="00125F29">
            <w:r>
              <w:t xml:space="preserve">Resultados de las pruebas </w:t>
            </w:r>
          </w:p>
        </w:tc>
        <w:tc>
          <w:tcPr>
            <w:tcW w:w="1218" w:type="dxa"/>
          </w:tcPr>
          <w:p w:rsidR="00134DF1" w:rsidRDefault="00134DF1" w:rsidP="00125F29">
            <w:r>
              <w:t>Anomalías encontradas</w:t>
            </w:r>
          </w:p>
        </w:tc>
        <w:tc>
          <w:tcPr>
            <w:tcW w:w="1291" w:type="dxa"/>
          </w:tcPr>
          <w:p w:rsidR="00134DF1" w:rsidRDefault="00134DF1" w:rsidP="00125F29">
            <w:r>
              <w:t xml:space="preserve">Comentarios </w:t>
            </w:r>
          </w:p>
        </w:tc>
        <w:tc>
          <w:tcPr>
            <w:tcW w:w="1163" w:type="dxa"/>
          </w:tcPr>
          <w:p w:rsidR="00134DF1" w:rsidRDefault="00134DF1" w:rsidP="00125F29">
            <w:r>
              <w:t>Veredicto de revisión</w:t>
            </w:r>
          </w:p>
        </w:tc>
        <w:tc>
          <w:tcPr>
            <w:tcW w:w="1163" w:type="dxa"/>
          </w:tcPr>
          <w:p w:rsidR="00134DF1" w:rsidRDefault="00134DF1" w:rsidP="00125F29">
            <w:r>
              <w:t>Versión</w:t>
            </w:r>
          </w:p>
        </w:tc>
      </w:tr>
      <w:tr w:rsidR="00134DF1" w:rsidTr="00125F29">
        <w:trPr>
          <w:trHeight w:val="282"/>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82"/>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66"/>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82"/>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66"/>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82"/>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r w:rsidR="00134DF1" w:rsidTr="00125F29">
        <w:trPr>
          <w:trHeight w:val="282"/>
        </w:trPr>
        <w:tc>
          <w:tcPr>
            <w:tcW w:w="898" w:type="dxa"/>
          </w:tcPr>
          <w:p w:rsidR="00134DF1" w:rsidRDefault="00134DF1" w:rsidP="00125F29"/>
        </w:tc>
        <w:tc>
          <w:tcPr>
            <w:tcW w:w="1124" w:type="dxa"/>
          </w:tcPr>
          <w:p w:rsidR="00134DF1" w:rsidRDefault="00134DF1" w:rsidP="00125F29"/>
        </w:tc>
        <w:tc>
          <w:tcPr>
            <w:tcW w:w="1224" w:type="dxa"/>
          </w:tcPr>
          <w:p w:rsidR="00134DF1" w:rsidRDefault="00134DF1" w:rsidP="00125F29"/>
        </w:tc>
        <w:tc>
          <w:tcPr>
            <w:tcW w:w="1080" w:type="dxa"/>
          </w:tcPr>
          <w:p w:rsidR="00134DF1" w:rsidRDefault="00134DF1" w:rsidP="00125F29"/>
        </w:tc>
        <w:tc>
          <w:tcPr>
            <w:tcW w:w="1163" w:type="dxa"/>
          </w:tcPr>
          <w:p w:rsidR="00134DF1" w:rsidRDefault="00134DF1" w:rsidP="00125F29"/>
        </w:tc>
        <w:tc>
          <w:tcPr>
            <w:tcW w:w="1218" w:type="dxa"/>
          </w:tcPr>
          <w:p w:rsidR="00134DF1" w:rsidRDefault="00134DF1" w:rsidP="00125F29"/>
        </w:tc>
        <w:tc>
          <w:tcPr>
            <w:tcW w:w="1291" w:type="dxa"/>
          </w:tcPr>
          <w:p w:rsidR="00134DF1" w:rsidRDefault="00134DF1" w:rsidP="00125F29"/>
        </w:tc>
        <w:tc>
          <w:tcPr>
            <w:tcW w:w="1163" w:type="dxa"/>
          </w:tcPr>
          <w:p w:rsidR="00134DF1" w:rsidRDefault="00134DF1" w:rsidP="00125F29"/>
        </w:tc>
        <w:tc>
          <w:tcPr>
            <w:tcW w:w="1163" w:type="dxa"/>
          </w:tcPr>
          <w:p w:rsidR="00134DF1" w:rsidRDefault="00134DF1" w:rsidP="00125F29"/>
        </w:tc>
      </w:tr>
    </w:tbl>
    <w:p w:rsidR="00134DF1" w:rsidRDefault="00134DF1" w:rsidP="00134DF1">
      <w:r>
        <w:tab/>
      </w:r>
      <w:r>
        <w:tab/>
      </w:r>
      <w:r>
        <w:tab/>
      </w:r>
      <w:r>
        <w:tab/>
      </w:r>
      <w:r>
        <w:tab/>
      </w:r>
      <w:r>
        <w:tab/>
      </w:r>
      <w:r>
        <w:tab/>
      </w:r>
      <w:r>
        <w:tab/>
      </w:r>
      <w:r>
        <w:tab/>
      </w:r>
      <w:r>
        <w:tab/>
      </w:r>
      <w:r>
        <w:tab/>
      </w:r>
      <w:r>
        <w:tab/>
      </w:r>
      <w:r>
        <w:tab/>
      </w:r>
      <w:r>
        <w:tab/>
      </w:r>
      <w:r>
        <w:tab/>
      </w:r>
      <w:r>
        <w:tab/>
      </w:r>
    </w:p>
    <w:p w:rsidR="00134DF1" w:rsidRDefault="00134DF1" w:rsidP="00134DF1">
      <w:r>
        <w:tab/>
      </w:r>
      <w:r>
        <w:tab/>
      </w:r>
      <w:r>
        <w:tab/>
      </w:r>
      <w:r>
        <w:tab/>
      </w:r>
      <w:r>
        <w:tab/>
      </w:r>
      <w:r>
        <w:tab/>
      </w:r>
      <w:r>
        <w:tab/>
      </w:r>
      <w:r>
        <w:tab/>
      </w:r>
    </w:p>
    <w:p w:rsidR="00134DF1" w:rsidRDefault="00134DF1" w:rsidP="00134DF1">
      <w:r>
        <w:tab/>
      </w:r>
      <w:r>
        <w:tab/>
      </w:r>
      <w:r>
        <w:tab/>
      </w:r>
      <w:r>
        <w:tab/>
      </w:r>
      <w:r>
        <w:tab/>
      </w:r>
      <w:r>
        <w:tab/>
      </w:r>
      <w:r>
        <w:tab/>
      </w:r>
      <w:r>
        <w:tab/>
      </w:r>
    </w:p>
    <w:p w:rsidR="00134DF1" w:rsidRDefault="00134DF1" w:rsidP="00134DF1">
      <w:r>
        <w:tab/>
      </w:r>
      <w:r>
        <w:tab/>
      </w:r>
      <w:r>
        <w:tab/>
      </w:r>
      <w:r>
        <w:tab/>
      </w:r>
      <w:r>
        <w:tab/>
      </w:r>
      <w:r>
        <w:tab/>
      </w:r>
      <w:r>
        <w:tab/>
      </w:r>
      <w:r>
        <w:tab/>
      </w:r>
    </w:p>
    <w:p w:rsidR="00134DF1" w:rsidRDefault="00134DF1" w:rsidP="00134DF1">
      <w:r>
        <w:tab/>
      </w:r>
      <w:r>
        <w:tab/>
      </w:r>
      <w:r>
        <w:tab/>
      </w:r>
      <w:r>
        <w:tab/>
      </w:r>
      <w:r>
        <w:tab/>
      </w:r>
      <w:r>
        <w:tab/>
      </w:r>
      <w:r>
        <w:tab/>
      </w:r>
      <w:r>
        <w:tab/>
      </w:r>
    </w:p>
    <w:p w:rsidR="00134DF1" w:rsidRDefault="00134DF1" w:rsidP="00134DF1"/>
    <w:p w:rsidR="00134DF1" w:rsidRDefault="00134DF1" w:rsidP="00134DF1">
      <w:r>
        <w:t>Migración:</w:t>
      </w:r>
    </w:p>
    <w:p w:rsidR="00134DF1" w:rsidRDefault="00134DF1" w:rsidP="00134DF1">
      <w:r>
        <w:t xml:space="preserve">El proceso de migración del sistema debe realizarse empezando con la base de datos para tener los registros asegurados desde el principio. Siempre asegurándose de mantener un respaldo de dicha información en caso de imprevistos y no utilizar la nueva información hasta que esta sea validada siempre asegurándose de mantener un registro de cambios. </w:t>
      </w:r>
    </w:p>
    <w:p w:rsidR="00134DF1" w:rsidRDefault="00134DF1" w:rsidP="00134DF1"/>
    <w:p w:rsidR="00134DF1" w:rsidRDefault="00134DF1" w:rsidP="00134DF1"/>
    <w:p w:rsidR="00134DF1" w:rsidRDefault="00134DF1" w:rsidP="00134DF1">
      <w:r>
        <w:t>Documentos de referencia:</w:t>
      </w:r>
    </w:p>
    <w:p w:rsidR="00134DF1" w:rsidRDefault="00134DF1" w:rsidP="00134DF1">
      <w:r>
        <w:t>http://subcomite7.cubava.cu/2017/07/11/propuesta-de-mantenimiento-en-el-proceso-de-desarrollo-de-software/#.Wvw_3IgvxSH</w:t>
      </w:r>
    </w:p>
    <w:p w:rsidR="00134DF1" w:rsidRDefault="00134DF1" w:rsidP="00134DF1">
      <w:r>
        <w:t>https://unionline.uni.edu.gt/pluginfile.php/9477/mod_resource/content/1/Normativa%20ISO%2014764.pdf</w:t>
      </w:r>
    </w:p>
    <w:p w:rsidR="002B6982" w:rsidRDefault="00F05F3E"/>
    <w:sectPr w:rsidR="002B69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F1"/>
    <w:rsid w:val="00134DF1"/>
    <w:rsid w:val="00373AC5"/>
    <w:rsid w:val="00502E2A"/>
    <w:rsid w:val="008D02EB"/>
    <w:rsid w:val="00BA2EEB"/>
    <w:rsid w:val="00F05F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586</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Madrigal</dc:creator>
  <cp:lastModifiedBy>Daniel Madrigal</cp:lastModifiedBy>
  <cp:revision>2</cp:revision>
  <dcterms:created xsi:type="dcterms:W3CDTF">2018-06-03T01:36:00Z</dcterms:created>
  <dcterms:modified xsi:type="dcterms:W3CDTF">2018-06-03T02:15:00Z</dcterms:modified>
</cp:coreProperties>
</file>