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85409EA" w:rsidR="0025168E" w:rsidRPr="00620B79" w:rsidRDefault="003447BF" w:rsidP="004A4F82">
            <w:pPr>
              <w:rPr>
                <w:rFonts w:asciiTheme="majorHAnsi" w:hAnsiTheme="majorHAnsi"/>
                <w:b/>
                <w:sz w:val="36"/>
                <w:szCs w:val="24"/>
              </w:rPr>
            </w:pPr>
            <w:r>
              <w:rPr>
                <w:rFonts w:asciiTheme="majorHAnsi" w:hAnsiTheme="majorHAnsi"/>
                <w:b/>
                <w:sz w:val="36"/>
                <w:szCs w:val="21"/>
              </w:rPr>
              <w:t>Debra Kernstock</w:t>
            </w:r>
          </w:p>
        </w:tc>
        <w:tc>
          <w:tcPr>
            <w:tcW w:w="2947" w:type="pct"/>
          </w:tcPr>
          <w:p w14:paraId="78096C1B" w14:textId="77777777" w:rsidR="00904E80" w:rsidRDefault="00904E80" w:rsidP="00557598">
            <w:pPr>
              <w:jc w:val="right"/>
              <w:rPr>
                <w:rFonts w:asciiTheme="minorHAnsi" w:hAnsiTheme="minorHAnsi"/>
                <w:sz w:val="21"/>
                <w:szCs w:val="18"/>
              </w:rPr>
            </w:pPr>
            <w:r w:rsidRPr="00904E80">
              <w:rPr>
                <w:rFonts w:asciiTheme="minorHAnsi" w:hAnsiTheme="minorHAnsi"/>
                <w:sz w:val="21"/>
                <w:szCs w:val="18"/>
              </w:rPr>
              <w:t xml:space="preserve">Chesapeake, VA </w:t>
            </w:r>
          </w:p>
          <w:p w14:paraId="2388EE69" w14:textId="67711397" w:rsidR="00DF74EC" w:rsidRPr="00620B79" w:rsidRDefault="004467D3" w:rsidP="00557598">
            <w:pPr>
              <w:jc w:val="right"/>
              <w:rPr>
                <w:rFonts w:asciiTheme="minorHAnsi" w:hAnsiTheme="minorHAnsi"/>
                <w:sz w:val="21"/>
                <w:szCs w:val="18"/>
              </w:rPr>
            </w:pPr>
            <w:r w:rsidRPr="004467D3">
              <w:rPr>
                <w:rFonts w:asciiTheme="minorHAnsi" w:hAnsiTheme="minorHAnsi"/>
                <w:sz w:val="21"/>
                <w:szCs w:val="18"/>
              </w:rPr>
              <w:t xml:space="preserve">debra.kernstock@gmail.com </w:t>
            </w:r>
            <w:r w:rsidR="00DF74EC" w:rsidRPr="00620B79">
              <w:rPr>
                <w:rFonts w:asciiTheme="minorHAnsi" w:hAnsiTheme="minorHAnsi"/>
                <w:sz w:val="21"/>
                <w:szCs w:val="18"/>
              </w:rPr>
              <w:sym w:font="Wingdings" w:char="F0A7"/>
            </w:r>
            <w:r w:rsidR="00DF74EC" w:rsidRPr="00620B79">
              <w:rPr>
                <w:rFonts w:asciiTheme="minorHAnsi" w:hAnsiTheme="minorHAnsi"/>
                <w:sz w:val="21"/>
                <w:szCs w:val="18"/>
              </w:rPr>
              <w:t xml:space="preserve">  </w:t>
            </w:r>
            <w:r w:rsidR="00904E80" w:rsidRPr="00904E80">
              <w:rPr>
                <w:rFonts w:asciiTheme="minorHAnsi" w:hAnsiTheme="minorHAnsi"/>
                <w:sz w:val="21"/>
                <w:szCs w:val="18"/>
              </w:rPr>
              <w:t>(757) 348-7306</w:t>
            </w:r>
          </w:p>
          <w:p w14:paraId="572EFB0C" w14:textId="608EA84D" w:rsidR="0068062B" w:rsidRPr="00293D50" w:rsidRDefault="00D41BD9" w:rsidP="00557598">
            <w:pPr>
              <w:jc w:val="right"/>
              <w:rPr>
                <w:rFonts w:ascii="Verdana" w:hAnsi="Verdana"/>
                <w:sz w:val="20"/>
                <w:szCs w:val="18"/>
              </w:rPr>
            </w:pPr>
            <w:r w:rsidRPr="00D41BD9">
              <w:rPr>
                <w:rFonts w:asciiTheme="minorHAnsi" w:hAnsiTheme="minorHAnsi"/>
                <w:sz w:val="21"/>
                <w:szCs w:val="18"/>
              </w:rPr>
              <w:t>linkedin.com/in/debrakernstock</w:t>
            </w:r>
            <w:r w:rsidR="000B7BA6">
              <w:rPr>
                <w:rFonts w:asciiTheme="minorHAnsi" w:hAnsiTheme="minorHAnsi"/>
                <w:sz w:val="21"/>
                <w:szCs w:val="18"/>
              </w:rPr>
              <w:t>datascientist</w:t>
            </w:r>
          </w:p>
        </w:tc>
      </w:tr>
    </w:tbl>
    <w:p w14:paraId="08788672" w14:textId="63E69DFE" w:rsidR="002131FD" w:rsidRPr="00695653" w:rsidRDefault="00C8191E" w:rsidP="00196A15">
      <w:pPr>
        <w:pBdr>
          <w:top w:val="single" w:sz="24" w:space="5" w:color="auto"/>
        </w:pBdr>
        <w:spacing w:before="120"/>
        <w:jc w:val="center"/>
        <w:rPr>
          <w:rFonts w:asciiTheme="majorHAnsi" w:eastAsia="MS Mincho" w:hAnsiTheme="majorHAnsi"/>
          <w:b/>
          <w:sz w:val="30"/>
        </w:rPr>
      </w:pPr>
      <w:r>
        <w:rPr>
          <w:rFonts w:asciiTheme="majorHAnsi" w:eastAsia="MS Mincho" w:hAnsiTheme="majorHAnsi"/>
          <w:b/>
          <w:sz w:val="30"/>
        </w:rPr>
        <w:t>Configuration</w:t>
      </w:r>
      <w:r w:rsidR="00352765">
        <w:rPr>
          <w:rFonts w:asciiTheme="majorHAnsi" w:eastAsia="MS Mincho" w:hAnsiTheme="majorHAnsi"/>
          <w:b/>
          <w:sz w:val="30"/>
        </w:rPr>
        <w:t xml:space="preserve"> Manager,</w:t>
      </w:r>
      <w:r w:rsidR="00410E8B">
        <w:rPr>
          <w:rFonts w:asciiTheme="majorHAnsi" w:eastAsia="MS Mincho" w:hAnsiTheme="majorHAnsi"/>
          <w:b/>
          <w:sz w:val="30"/>
        </w:rPr>
        <w:t xml:space="preserve"> </w:t>
      </w:r>
      <w:r w:rsidR="00410E8B" w:rsidRPr="00695653">
        <w:rPr>
          <w:rFonts w:asciiTheme="majorHAnsi" w:eastAsia="MS Mincho" w:hAnsiTheme="majorHAnsi"/>
          <w:b/>
          <w:sz w:val="30"/>
        </w:rPr>
        <w:t xml:space="preserve">Senior Business </w:t>
      </w:r>
      <w:r w:rsidR="00410E8B">
        <w:rPr>
          <w:rFonts w:asciiTheme="majorHAnsi" w:eastAsia="MS Mincho" w:hAnsiTheme="majorHAnsi"/>
          <w:b/>
          <w:sz w:val="30"/>
        </w:rPr>
        <w:t xml:space="preserve">Systems </w:t>
      </w:r>
      <w:r w:rsidR="00410E8B" w:rsidRPr="00695653">
        <w:rPr>
          <w:rFonts w:asciiTheme="majorHAnsi" w:eastAsia="MS Mincho" w:hAnsiTheme="majorHAnsi"/>
          <w:b/>
          <w:sz w:val="30"/>
        </w:rPr>
        <w:t>Analyst</w:t>
      </w:r>
      <w:r w:rsidR="00AE37A6">
        <w:rPr>
          <w:rFonts w:asciiTheme="majorHAnsi" w:eastAsia="MS Mincho" w:hAnsiTheme="majorHAnsi"/>
          <w:b/>
          <w:sz w:val="30"/>
        </w:rPr>
        <w:t>, &amp; Data Scientist</w:t>
      </w:r>
    </w:p>
    <w:p w14:paraId="12CA89B3" w14:textId="103C627A" w:rsidR="00657D69" w:rsidRPr="00DD68F2" w:rsidRDefault="00797F58" w:rsidP="00620B79">
      <w:pPr>
        <w:pBdr>
          <w:bottom w:val="single" w:sz="24" w:space="5" w:color="auto"/>
        </w:pBdr>
        <w:jc w:val="center"/>
        <w:rPr>
          <w:rFonts w:asciiTheme="minorHAnsi" w:eastAsia="MS Mincho" w:hAnsiTheme="minorHAnsi"/>
          <w:b/>
          <w:i/>
          <w:sz w:val="21"/>
        </w:rPr>
      </w:pPr>
      <w:r w:rsidRPr="00DD68F2">
        <w:rPr>
          <w:rFonts w:asciiTheme="minorHAnsi" w:eastAsia="MS Mincho" w:hAnsiTheme="minorHAnsi"/>
          <w:i/>
          <w:sz w:val="21"/>
        </w:rPr>
        <w:t>20</w:t>
      </w:r>
      <w:r w:rsidR="008036AF" w:rsidRPr="00DD68F2">
        <w:rPr>
          <w:rFonts w:asciiTheme="minorHAnsi" w:eastAsia="MS Mincho" w:hAnsiTheme="minorHAnsi"/>
          <w:i/>
          <w:sz w:val="21"/>
        </w:rPr>
        <w:t>+ years’</w:t>
      </w:r>
      <w:r w:rsidR="00657D69" w:rsidRPr="00DD68F2">
        <w:rPr>
          <w:rFonts w:asciiTheme="minorHAnsi" w:eastAsia="MS Mincho" w:hAnsiTheme="minorHAnsi"/>
          <w:i/>
          <w:sz w:val="21"/>
        </w:rPr>
        <w:t xml:space="preserve"> </w:t>
      </w:r>
      <w:r w:rsidR="008036AF" w:rsidRPr="00DD68F2">
        <w:rPr>
          <w:rFonts w:asciiTheme="minorHAnsi" w:eastAsia="MS Mincho" w:hAnsiTheme="minorHAnsi"/>
          <w:i/>
          <w:sz w:val="21"/>
        </w:rPr>
        <w:t>success</w:t>
      </w:r>
      <w:r w:rsidR="00657D69" w:rsidRPr="00DD68F2">
        <w:rPr>
          <w:rFonts w:asciiTheme="minorHAnsi" w:eastAsia="MS Mincho" w:hAnsiTheme="minorHAnsi"/>
          <w:i/>
          <w:sz w:val="21"/>
        </w:rPr>
        <w:t xml:space="preserve"> leading </w:t>
      </w:r>
      <w:r w:rsidRPr="00DD68F2">
        <w:rPr>
          <w:rFonts w:asciiTheme="minorHAnsi" w:eastAsia="MS Mincho" w:hAnsiTheme="minorHAnsi"/>
          <w:i/>
          <w:sz w:val="21"/>
        </w:rPr>
        <w:t>business</w:t>
      </w:r>
      <w:r w:rsidR="006E4C45">
        <w:rPr>
          <w:rFonts w:asciiTheme="minorHAnsi" w:eastAsia="MS Mincho" w:hAnsiTheme="minorHAnsi"/>
          <w:i/>
          <w:sz w:val="21"/>
        </w:rPr>
        <w:t xml:space="preserve"> </w:t>
      </w:r>
      <w:r w:rsidR="00071CDC">
        <w:rPr>
          <w:rFonts w:asciiTheme="minorHAnsi" w:eastAsia="MS Mincho" w:hAnsiTheme="minorHAnsi"/>
          <w:i/>
          <w:sz w:val="21"/>
        </w:rPr>
        <w:t xml:space="preserve">systems </w:t>
      </w:r>
      <w:r w:rsidR="00071CDC" w:rsidRPr="00DD68F2">
        <w:rPr>
          <w:rFonts w:asciiTheme="minorHAnsi" w:eastAsia="MS Mincho" w:hAnsiTheme="minorHAnsi"/>
          <w:i/>
          <w:sz w:val="21"/>
        </w:rPr>
        <w:t>analytics</w:t>
      </w:r>
      <w:r w:rsidR="00DD68F2" w:rsidRPr="00DD68F2">
        <w:rPr>
          <w:rFonts w:asciiTheme="minorHAnsi" w:eastAsia="MS Mincho" w:hAnsiTheme="minorHAnsi"/>
          <w:i/>
          <w:sz w:val="21"/>
        </w:rPr>
        <w:t xml:space="preserve"> efforts supporting high-impact business strategies. </w:t>
      </w:r>
    </w:p>
    <w:p w14:paraId="470E323A" w14:textId="48F365B3" w:rsidR="006A2AAE" w:rsidRPr="00A66DEF" w:rsidRDefault="00F8723D" w:rsidP="00B555F3">
      <w:pPr>
        <w:spacing w:before="160"/>
        <w:jc w:val="center"/>
        <w:rPr>
          <w:rFonts w:asciiTheme="minorHAnsi" w:hAnsiTheme="minorHAnsi"/>
          <w:b/>
          <w:bCs/>
          <w:sz w:val="20"/>
          <w:szCs w:val="18"/>
        </w:rPr>
      </w:pPr>
      <w:r w:rsidRPr="00A66DEF">
        <w:rPr>
          <w:rFonts w:asciiTheme="minorHAnsi" w:hAnsiTheme="minorHAnsi"/>
          <w:b/>
          <w:bCs/>
          <w:sz w:val="20"/>
          <w:szCs w:val="18"/>
        </w:rPr>
        <w:t>Active Secret Clearance - USMC Veteran</w:t>
      </w:r>
    </w:p>
    <w:p w14:paraId="5CAC56DD" w14:textId="6BC10109" w:rsidR="004426D9" w:rsidRPr="00196A15" w:rsidRDefault="00DC7305" w:rsidP="004426D9">
      <w:pPr>
        <w:spacing w:before="160"/>
        <w:jc w:val="both"/>
        <w:rPr>
          <w:rFonts w:asciiTheme="minorHAnsi" w:hAnsiTheme="minorHAnsi"/>
          <w:sz w:val="20"/>
          <w:szCs w:val="18"/>
        </w:rPr>
      </w:pPr>
      <w:r w:rsidRPr="00797F58">
        <w:rPr>
          <w:rFonts w:asciiTheme="minorHAnsi" w:eastAsia="MS Mincho" w:hAnsiTheme="minorHAnsi"/>
          <w:sz w:val="20"/>
          <w:szCs w:val="18"/>
        </w:rPr>
        <w:t>Accomplished, goal-focused</w:t>
      </w:r>
      <w:r w:rsidR="004426D9" w:rsidRPr="00797F58">
        <w:rPr>
          <w:rFonts w:asciiTheme="minorHAnsi" w:eastAsia="MS Mincho" w:hAnsiTheme="minorHAnsi"/>
          <w:sz w:val="20"/>
          <w:szCs w:val="18"/>
        </w:rPr>
        <w:t>, and forward-thinking professional with an extensive background in data science and business analytics. Skilled in the development and implementation of key business intelligence solutions to enhance data analytics, project outcomes, and operational efficiency. Talent for providing transformational leadership to cross-functional teams focused on the facilitation of data-driven decision-making to mitigate risks and drive performance</w:t>
      </w:r>
      <w:r w:rsidR="004426D9">
        <w:rPr>
          <w:rFonts w:asciiTheme="minorHAnsi" w:hAnsiTheme="minorHAnsi"/>
          <w:sz w:val="20"/>
          <w:szCs w:val="18"/>
        </w:rPr>
        <w:t xml:space="preserve">. Skilled in driving continuous process improvement and automation across business systems. </w:t>
      </w:r>
      <w:r w:rsidR="004426D9">
        <w:rPr>
          <w:sz w:val="22"/>
          <w:szCs w:val="18"/>
        </w:rPr>
        <w:t xml:space="preserve"> </w:t>
      </w:r>
    </w:p>
    <w:p w14:paraId="3B46CF71" w14:textId="77777777" w:rsidR="00F223FF" w:rsidRPr="00196A15" w:rsidRDefault="00F223FF" w:rsidP="00F223FF">
      <w:pPr>
        <w:tabs>
          <w:tab w:val="right" w:pos="9648"/>
        </w:tabs>
        <w:spacing w:before="240"/>
        <w:ind w:left="360" w:hanging="360"/>
        <w:jc w:val="center"/>
        <w:rPr>
          <w:rFonts w:asciiTheme="minorHAnsi" w:hAnsiTheme="minorHAnsi" w:cs="Tahoma"/>
          <w:b/>
          <w:i/>
          <w:iCs/>
          <w:sz w:val="20"/>
          <w:szCs w:val="18"/>
        </w:rPr>
      </w:pPr>
      <w:r w:rsidRPr="00196A15">
        <w:rPr>
          <w:rFonts w:asciiTheme="minorHAnsi" w:hAnsiTheme="minorHAnsi" w:cs="Tahoma"/>
          <w:b/>
          <w:i/>
          <w:iCs/>
          <w:sz w:val="20"/>
          <w:szCs w:val="18"/>
        </w:rPr>
        <w:t>Technical Proficiencies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9"/>
        <w:gridCol w:w="9031"/>
      </w:tblGrid>
      <w:tr w:rsidR="00F223FF" w:rsidRPr="00196A15" w14:paraId="4399143D" w14:textId="77777777" w:rsidTr="00D5121B">
        <w:tc>
          <w:tcPr>
            <w:tcW w:w="1170" w:type="dxa"/>
          </w:tcPr>
          <w:p w14:paraId="269105EF" w14:textId="77777777" w:rsidR="00F223FF" w:rsidRPr="00196A15" w:rsidRDefault="00F223FF" w:rsidP="00D5121B">
            <w:pPr>
              <w:tabs>
                <w:tab w:val="right" w:pos="9648"/>
              </w:tabs>
              <w:spacing w:before="240"/>
              <w:rPr>
                <w:rFonts w:asciiTheme="minorHAnsi" w:hAnsiTheme="minorHAnsi" w:cs="Tahoma"/>
                <w:b/>
                <w:bCs/>
                <w:i/>
                <w:iCs/>
                <w:sz w:val="20"/>
                <w:szCs w:val="18"/>
              </w:rPr>
            </w:pPr>
            <w:r w:rsidRPr="00196A15">
              <w:rPr>
                <w:rFonts w:asciiTheme="minorHAnsi" w:hAnsiTheme="minorHAnsi" w:cs="Tahoma"/>
                <w:b/>
                <w:bCs/>
                <w:i/>
                <w:iCs/>
                <w:sz w:val="20"/>
                <w:szCs w:val="18"/>
              </w:rPr>
              <w:t>Software:</w:t>
            </w:r>
          </w:p>
        </w:tc>
        <w:tc>
          <w:tcPr>
            <w:tcW w:w="9260" w:type="dxa"/>
          </w:tcPr>
          <w:p w14:paraId="249D5A2C" w14:textId="43A5D2EF" w:rsidR="00F223FF" w:rsidRPr="00196A15" w:rsidRDefault="007B4C26" w:rsidP="00D5121B">
            <w:pPr>
              <w:tabs>
                <w:tab w:val="right" w:pos="9648"/>
              </w:tabs>
              <w:spacing w:before="240"/>
              <w:rPr>
                <w:rFonts w:asciiTheme="minorHAnsi" w:hAnsiTheme="minorHAnsi" w:cs="Tahoma"/>
                <w:sz w:val="20"/>
                <w:szCs w:val="18"/>
              </w:rPr>
            </w:pPr>
            <w:r>
              <w:rPr>
                <w:rFonts w:asciiTheme="minorHAnsi" w:hAnsiTheme="minorHAnsi" w:cs="Tahoma"/>
                <w:sz w:val="20"/>
                <w:szCs w:val="18"/>
              </w:rPr>
              <w:t>Python</w:t>
            </w:r>
            <w:r w:rsidR="004070D7">
              <w:rPr>
                <w:rFonts w:asciiTheme="minorHAnsi" w:hAnsiTheme="minorHAnsi" w:cs="Tahoma"/>
                <w:sz w:val="20"/>
                <w:szCs w:val="18"/>
              </w:rPr>
              <w:t xml:space="preserve">, RStudio, </w:t>
            </w:r>
            <w:r w:rsidR="00F223FF">
              <w:rPr>
                <w:rFonts w:asciiTheme="minorHAnsi" w:hAnsiTheme="minorHAnsi" w:cs="Tahoma"/>
                <w:sz w:val="20"/>
                <w:szCs w:val="18"/>
              </w:rPr>
              <w:t xml:space="preserve">SAP Visual Enterprise, </w:t>
            </w:r>
            <w:r w:rsidR="00F223FF" w:rsidRPr="00196A15">
              <w:rPr>
                <w:rFonts w:asciiTheme="minorHAnsi" w:hAnsiTheme="minorHAnsi" w:cs="Tahoma"/>
                <w:sz w:val="20"/>
                <w:szCs w:val="18"/>
              </w:rPr>
              <w:t>IBM Rational ClearQuest</w:t>
            </w:r>
            <w:r w:rsidR="00F223FF">
              <w:rPr>
                <w:rFonts w:asciiTheme="minorHAnsi" w:hAnsiTheme="minorHAnsi" w:cs="Tahoma"/>
                <w:sz w:val="20"/>
                <w:szCs w:val="18"/>
              </w:rPr>
              <w:t xml:space="preserve">, </w:t>
            </w:r>
            <w:r w:rsidR="00F223FF" w:rsidRPr="00196A15">
              <w:rPr>
                <w:rFonts w:asciiTheme="minorHAnsi" w:hAnsiTheme="minorHAnsi" w:cs="Tahoma"/>
                <w:sz w:val="20"/>
                <w:szCs w:val="18"/>
              </w:rPr>
              <w:t>ClearCase</w:t>
            </w:r>
            <w:r w:rsidR="00F223FF">
              <w:rPr>
                <w:rFonts w:asciiTheme="minorHAnsi" w:hAnsiTheme="minorHAnsi" w:cs="Tahoma"/>
                <w:sz w:val="20"/>
                <w:szCs w:val="18"/>
              </w:rPr>
              <w:t xml:space="preserve">, </w:t>
            </w:r>
            <w:r w:rsidR="00F223FF" w:rsidRPr="00196A15">
              <w:rPr>
                <w:rFonts w:asciiTheme="minorHAnsi" w:hAnsiTheme="minorHAnsi" w:cs="Tahoma"/>
                <w:sz w:val="20"/>
                <w:szCs w:val="18"/>
              </w:rPr>
              <w:t>RequisitePro</w:t>
            </w:r>
            <w:r w:rsidR="00F223FF">
              <w:rPr>
                <w:rFonts w:asciiTheme="minorHAnsi" w:hAnsiTheme="minorHAnsi" w:cs="Tahoma"/>
                <w:sz w:val="20"/>
                <w:szCs w:val="18"/>
              </w:rPr>
              <w:t xml:space="preserve">, </w:t>
            </w:r>
            <w:r w:rsidR="00F223FF" w:rsidRPr="00196A15">
              <w:rPr>
                <w:rFonts w:asciiTheme="minorHAnsi" w:hAnsiTheme="minorHAnsi" w:cs="Tahoma"/>
                <w:sz w:val="20"/>
                <w:szCs w:val="18"/>
              </w:rPr>
              <w:t>Rational Jazz</w:t>
            </w:r>
            <w:r w:rsidR="00F223FF">
              <w:rPr>
                <w:rFonts w:asciiTheme="minorHAnsi" w:hAnsiTheme="minorHAnsi" w:cs="Tahoma"/>
                <w:sz w:val="20"/>
                <w:szCs w:val="18"/>
              </w:rPr>
              <w:t xml:space="preserve">, </w:t>
            </w:r>
            <w:r w:rsidR="00F223FF" w:rsidRPr="00196A15">
              <w:rPr>
                <w:rFonts w:asciiTheme="minorHAnsi" w:hAnsiTheme="minorHAnsi" w:cs="Tahoma"/>
                <w:sz w:val="20"/>
                <w:szCs w:val="18"/>
              </w:rPr>
              <w:t>DOORS</w:t>
            </w:r>
            <w:r w:rsidR="00F223FF">
              <w:rPr>
                <w:rFonts w:asciiTheme="minorHAnsi" w:hAnsiTheme="minorHAnsi" w:cs="Tahoma"/>
                <w:sz w:val="20"/>
                <w:szCs w:val="18"/>
              </w:rPr>
              <w:t xml:space="preserve">, </w:t>
            </w:r>
            <w:r w:rsidR="00F223FF" w:rsidRPr="00196A15">
              <w:rPr>
                <w:rFonts w:asciiTheme="minorHAnsi" w:hAnsiTheme="minorHAnsi" w:cs="Tahoma"/>
                <w:sz w:val="20"/>
                <w:szCs w:val="18"/>
              </w:rPr>
              <w:t>Serena Dimensions</w:t>
            </w:r>
            <w:r w:rsidR="00F223FF">
              <w:rPr>
                <w:rFonts w:asciiTheme="minorHAnsi" w:hAnsiTheme="minorHAnsi" w:cs="Tahoma"/>
                <w:sz w:val="20"/>
                <w:szCs w:val="18"/>
              </w:rPr>
              <w:t xml:space="preserve">, </w:t>
            </w:r>
            <w:r w:rsidR="00AB116F">
              <w:rPr>
                <w:rFonts w:asciiTheme="minorHAnsi" w:hAnsiTheme="minorHAnsi" w:cs="Tahoma"/>
                <w:sz w:val="20"/>
                <w:szCs w:val="18"/>
              </w:rPr>
              <w:t xml:space="preserve">RTC, </w:t>
            </w:r>
            <w:r w:rsidR="00F223FF" w:rsidRPr="00196A15">
              <w:rPr>
                <w:rFonts w:asciiTheme="minorHAnsi" w:hAnsiTheme="minorHAnsi" w:cs="Tahoma"/>
                <w:sz w:val="20"/>
                <w:szCs w:val="18"/>
              </w:rPr>
              <w:t>Microsoft SharePoint</w:t>
            </w:r>
            <w:r w:rsidR="00F223FF">
              <w:rPr>
                <w:rFonts w:asciiTheme="minorHAnsi" w:hAnsiTheme="minorHAnsi" w:cs="Tahoma"/>
                <w:sz w:val="20"/>
                <w:szCs w:val="18"/>
              </w:rPr>
              <w:t xml:space="preserve">, </w:t>
            </w:r>
            <w:r w:rsidR="00F223FF" w:rsidRPr="00196A15">
              <w:rPr>
                <w:rFonts w:asciiTheme="minorHAnsi" w:hAnsiTheme="minorHAnsi" w:cs="Tahoma"/>
                <w:sz w:val="20"/>
                <w:szCs w:val="18"/>
              </w:rPr>
              <w:t>Standard Suite</w:t>
            </w:r>
            <w:r w:rsidR="00F223FF">
              <w:rPr>
                <w:rFonts w:asciiTheme="minorHAnsi" w:hAnsiTheme="minorHAnsi" w:cs="Tahoma"/>
                <w:sz w:val="20"/>
                <w:szCs w:val="18"/>
              </w:rPr>
              <w:t xml:space="preserve">, </w:t>
            </w:r>
            <w:r w:rsidR="00F223FF" w:rsidRPr="00196A15">
              <w:rPr>
                <w:rFonts w:asciiTheme="minorHAnsi" w:hAnsiTheme="minorHAnsi" w:cs="Tahoma"/>
                <w:sz w:val="20"/>
                <w:szCs w:val="18"/>
              </w:rPr>
              <w:t>Visio – UML</w:t>
            </w:r>
            <w:r w:rsidR="00F223FF">
              <w:rPr>
                <w:rFonts w:asciiTheme="minorHAnsi" w:hAnsiTheme="minorHAnsi" w:cs="Tahoma"/>
                <w:sz w:val="20"/>
                <w:szCs w:val="18"/>
              </w:rPr>
              <w:t xml:space="preserve">, </w:t>
            </w:r>
            <w:r w:rsidR="00F223FF" w:rsidRPr="00196A15">
              <w:rPr>
                <w:rFonts w:asciiTheme="minorHAnsi" w:hAnsiTheme="minorHAnsi" w:cs="Tahoma"/>
                <w:sz w:val="20"/>
                <w:szCs w:val="18"/>
              </w:rPr>
              <w:t>HP Application Lifecycle Management</w:t>
            </w:r>
            <w:r w:rsidR="00F223FF">
              <w:rPr>
                <w:rFonts w:asciiTheme="minorHAnsi" w:hAnsiTheme="minorHAnsi" w:cs="Tahoma"/>
                <w:sz w:val="20"/>
                <w:szCs w:val="18"/>
              </w:rPr>
              <w:t xml:space="preserve">, </w:t>
            </w:r>
            <w:r w:rsidR="00F223FF" w:rsidRPr="00196A15">
              <w:rPr>
                <w:rFonts w:asciiTheme="minorHAnsi" w:hAnsiTheme="minorHAnsi" w:cs="Tahoma"/>
                <w:sz w:val="20"/>
                <w:szCs w:val="18"/>
              </w:rPr>
              <w:t>Active Directory</w:t>
            </w:r>
            <w:r w:rsidR="00F223FF">
              <w:rPr>
                <w:rFonts w:asciiTheme="minorHAnsi" w:hAnsiTheme="minorHAnsi" w:cs="Tahoma"/>
                <w:sz w:val="20"/>
                <w:szCs w:val="18"/>
              </w:rPr>
              <w:t xml:space="preserve">, </w:t>
            </w:r>
            <w:r w:rsidR="00F223FF" w:rsidRPr="00196A15">
              <w:rPr>
                <w:rFonts w:asciiTheme="minorHAnsi" w:hAnsiTheme="minorHAnsi" w:cs="Tahoma"/>
                <w:sz w:val="20"/>
                <w:szCs w:val="18"/>
              </w:rPr>
              <w:t>IAM</w:t>
            </w:r>
            <w:r w:rsidR="00F223FF">
              <w:rPr>
                <w:rFonts w:asciiTheme="minorHAnsi" w:hAnsiTheme="minorHAnsi" w:cs="Tahoma"/>
                <w:sz w:val="20"/>
                <w:szCs w:val="18"/>
              </w:rPr>
              <w:t xml:space="preserve">, </w:t>
            </w:r>
            <w:r w:rsidR="00F223FF" w:rsidRPr="00196A15">
              <w:rPr>
                <w:rFonts w:asciiTheme="minorHAnsi" w:hAnsiTheme="minorHAnsi" w:cs="Tahoma"/>
                <w:sz w:val="20"/>
                <w:szCs w:val="18"/>
              </w:rPr>
              <w:t>SSOi</w:t>
            </w:r>
            <w:r w:rsidR="00F223FF">
              <w:rPr>
                <w:rFonts w:asciiTheme="minorHAnsi" w:hAnsiTheme="minorHAnsi" w:cs="Tahoma"/>
                <w:sz w:val="20"/>
                <w:szCs w:val="18"/>
              </w:rPr>
              <w:t xml:space="preserve">, </w:t>
            </w:r>
            <w:r w:rsidR="00F223FF" w:rsidRPr="00196A15">
              <w:rPr>
                <w:rFonts w:asciiTheme="minorHAnsi" w:hAnsiTheme="minorHAnsi" w:cs="Tahoma"/>
                <w:sz w:val="20"/>
                <w:szCs w:val="18"/>
              </w:rPr>
              <w:t>2FA Role Base Access</w:t>
            </w:r>
            <w:r w:rsidR="00F223FF">
              <w:rPr>
                <w:rFonts w:asciiTheme="minorHAnsi" w:hAnsiTheme="minorHAnsi" w:cs="Tahoma"/>
                <w:sz w:val="20"/>
                <w:szCs w:val="18"/>
              </w:rPr>
              <w:t xml:space="preserve"> </w:t>
            </w:r>
            <w:r w:rsidR="00F223FF" w:rsidRPr="00196A15">
              <w:rPr>
                <w:rFonts w:asciiTheme="minorHAnsi" w:hAnsiTheme="minorHAnsi" w:cs="Tahoma"/>
                <w:sz w:val="20"/>
                <w:szCs w:val="18"/>
              </w:rPr>
              <w:t>Contro</w:t>
            </w:r>
            <w:r w:rsidR="00F223FF">
              <w:rPr>
                <w:rFonts w:asciiTheme="minorHAnsi" w:hAnsiTheme="minorHAnsi" w:cs="Tahoma"/>
                <w:sz w:val="20"/>
                <w:szCs w:val="18"/>
              </w:rPr>
              <w:t xml:space="preserve">l, </w:t>
            </w:r>
            <w:r w:rsidR="00F223FF" w:rsidRPr="00196A15">
              <w:rPr>
                <w:rFonts w:asciiTheme="minorHAnsi" w:hAnsiTheme="minorHAnsi" w:cs="Tahoma"/>
                <w:sz w:val="20"/>
                <w:szCs w:val="18"/>
              </w:rPr>
              <w:t>Oracle Database</w:t>
            </w:r>
            <w:r w:rsidR="00F223FF">
              <w:rPr>
                <w:rFonts w:asciiTheme="minorHAnsi" w:hAnsiTheme="minorHAnsi" w:cs="Tahoma"/>
                <w:sz w:val="20"/>
                <w:szCs w:val="18"/>
              </w:rPr>
              <w:t xml:space="preserve">, </w:t>
            </w:r>
            <w:r w:rsidR="00F223FF" w:rsidRPr="00196A15">
              <w:rPr>
                <w:rFonts w:asciiTheme="minorHAnsi" w:hAnsiTheme="minorHAnsi" w:cs="Tahoma"/>
                <w:sz w:val="20"/>
                <w:szCs w:val="18"/>
              </w:rPr>
              <w:t>UDMIPS</w:t>
            </w:r>
            <w:r w:rsidR="00F223FF">
              <w:rPr>
                <w:rFonts w:asciiTheme="minorHAnsi" w:hAnsiTheme="minorHAnsi" w:cs="Tahoma"/>
                <w:sz w:val="20"/>
                <w:szCs w:val="18"/>
              </w:rPr>
              <w:t xml:space="preserve">, </w:t>
            </w:r>
            <w:r w:rsidR="00F223FF" w:rsidRPr="00196A15">
              <w:rPr>
                <w:rFonts w:asciiTheme="minorHAnsi" w:hAnsiTheme="minorHAnsi" w:cs="Tahoma"/>
                <w:sz w:val="20"/>
                <w:szCs w:val="18"/>
              </w:rPr>
              <w:t>TOAD</w:t>
            </w:r>
            <w:r w:rsidR="00F223FF">
              <w:rPr>
                <w:rFonts w:asciiTheme="minorHAnsi" w:hAnsiTheme="minorHAnsi" w:cs="Tahoma"/>
                <w:sz w:val="20"/>
                <w:szCs w:val="18"/>
              </w:rPr>
              <w:t xml:space="preserve">, </w:t>
            </w:r>
            <w:r w:rsidR="00F223FF" w:rsidRPr="00196A15">
              <w:rPr>
                <w:rFonts w:asciiTheme="minorHAnsi" w:hAnsiTheme="minorHAnsi" w:cs="Tahoma"/>
                <w:sz w:val="20"/>
                <w:szCs w:val="18"/>
              </w:rPr>
              <w:t>3270 MCTFS/Confluence/Jira/TMS</w:t>
            </w:r>
            <w:r w:rsidR="00F223FF">
              <w:rPr>
                <w:rFonts w:asciiTheme="minorHAnsi" w:hAnsiTheme="minorHAnsi" w:cs="Tahoma"/>
                <w:sz w:val="20"/>
                <w:szCs w:val="18"/>
              </w:rPr>
              <w:t>, Weka, Tableau, Power BI</w:t>
            </w:r>
            <w:r w:rsidR="00614C78">
              <w:rPr>
                <w:rFonts w:asciiTheme="minorHAnsi" w:hAnsiTheme="minorHAnsi" w:cs="Tahoma"/>
                <w:sz w:val="20"/>
                <w:szCs w:val="18"/>
              </w:rPr>
              <w:t>, Confluence, Jira, Doors</w:t>
            </w:r>
          </w:p>
        </w:tc>
      </w:tr>
      <w:tr w:rsidR="00F223FF" w:rsidRPr="00196A15" w14:paraId="090F9C8D" w14:textId="77777777" w:rsidTr="00D5121B">
        <w:tc>
          <w:tcPr>
            <w:tcW w:w="1170" w:type="dxa"/>
          </w:tcPr>
          <w:p w14:paraId="62AA4239" w14:textId="77777777" w:rsidR="00F223FF" w:rsidRPr="00196A15" w:rsidRDefault="00F223FF" w:rsidP="00D5121B">
            <w:pPr>
              <w:tabs>
                <w:tab w:val="right" w:pos="9648"/>
              </w:tabs>
              <w:spacing w:before="240"/>
              <w:jc w:val="both"/>
              <w:rPr>
                <w:rFonts w:asciiTheme="minorHAnsi" w:hAnsiTheme="minorHAnsi" w:cs="Tahoma"/>
                <w:b/>
                <w:bCs/>
                <w:i/>
                <w:iCs/>
                <w:sz w:val="20"/>
                <w:szCs w:val="18"/>
              </w:rPr>
            </w:pPr>
            <w:r w:rsidRPr="00196A15">
              <w:rPr>
                <w:rFonts w:asciiTheme="minorHAnsi" w:hAnsiTheme="minorHAnsi" w:cs="Tahoma"/>
                <w:b/>
                <w:bCs/>
                <w:i/>
                <w:iCs/>
                <w:sz w:val="20"/>
                <w:szCs w:val="18"/>
              </w:rPr>
              <w:t xml:space="preserve">Programming: </w:t>
            </w:r>
          </w:p>
        </w:tc>
        <w:tc>
          <w:tcPr>
            <w:tcW w:w="9260" w:type="dxa"/>
          </w:tcPr>
          <w:p w14:paraId="38BB6B49" w14:textId="74202D21" w:rsidR="00F223FF" w:rsidRPr="00196A15" w:rsidRDefault="00F223FF" w:rsidP="00D5121B">
            <w:pPr>
              <w:tabs>
                <w:tab w:val="right" w:pos="9648"/>
              </w:tabs>
              <w:spacing w:before="240"/>
              <w:jc w:val="both"/>
              <w:rPr>
                <w:rFonts w:asciiTheme="minorHAnsi" w:hAnsiTheme="minorHAnsi" w:cs="Tahoma"/>
                <w:sz w:val="20"/>
                <w:szCs w:val="18"/>
              </w:rPr>
            </w:pPr>
            <w:r w:rsidRPr="00196A15">
              <w:rPr>
                <w:rFonts w:asciiTheme="minorHAnsi" w:hAnsiTheme="minorHAnsi" w:cs="Tahoma"/>
                <w:sz w:val="20"/>
                <w:szCs w:val="18"/>
              </w:rPr>
              <w:t>UNIX</w:t>
            </w:r>
            <w:r>
              <w:rPr>
                <w:rFonts w:asciiTheme="minorHAnsi" w:hAnsiTheme="minorHAnsi" w:cs="Tahoma"/>
                <w:sz w:val="20"/>
                <w:szCs w:val="18"/>
              </w:rPr>
              <w:t xml:space="preserve">, </w:t>
            </w:r>
            <w:r w:rsidRPr="00196A15">
              <w:rPr>
                <w:rFonts w:asciiTheme="minorHAnsi" w:hAnsiTheme="minorHAnsi" w:cs="Tahoma"/>
                <w:sz w:val="20"/>
                <w:szCs w:val="18"/>
              </w:rPr>
              <w:t>R</w:t>
            </w:r>
            <w:r>
              <w:rPr>
                <w:rFonts w:asciiTheme="minorHAnsi" w:hAnsiTheme="minorHAnsi" w:cs="Tahoma"/>
                <w:sz w:val="20"/>
                <w:szCs w:val="18"/>
              </w:rPr>
              <w:t xml:space="preserve">, Python, </w:t>
            </w:r>
            <w:r w:rsidRPr="00196A15">
              <w:rPr>
                <w:rFonts w:asciiTheme="minorHAnsi" w:hAnsiTheme="minorHAnsi" w:cs="Tahoma"/>
                <w:sz w:val="20"/>
                <w:szCs w:val="18"/>
              </w:rPr>
              <w:t>SQL</w:t>
            </w:r>
            <w:r>
              <w:rPr>
                <w:rFonts w:asciiTheme="minorHAnsi" w:hAnsiTheme="minorHAnsi" w:cs="Tahoma"/>
                <w:sz w:val="20"/>
                <w:szCs w:val="18"/>
              </w:rPr>
              <w:t xml:space="preserve">, </w:t>
            </w:r>
            <w:r w:rsidRPr="00196A15">
              <w:rPr>
                <w:rFonts w:asciiTheme="minorHAnsi" w:hAnsiTheme="minorHAnsi" w:cs="Tahoma"/>
                <w:sz w:val="20"/>
                <w:szCs w:val="18"/>
              </w:rPr>
              <w:t>C++</w:t>
            </w:r>
            <w:r>
              <w:rPr>
                <w:rFonts w:asciiTheme="minorHAnsi" w:hAnsiTheme="minorHAnsi" w:cs="Tahoma"/>
                <w:sz w:val="20"/>
                <w:szCs w:val="18"/>
              </w:rPr>
              <w:t xml:space="preserve">, </w:t>
            </w:r>
            <w:r w:rsidRPr="00196A15">
              <w:rPr>
                <w:rFonts w:asciiTheme="minorHAnsi" w:hAnsiTheme="minorHAnsi" w:cs="Tahoma"/>
                <w:sz w:val="20"/>
                <w:szCs w:val="18"/>
              </w:rPr>
              <w:t>PowerShel</w:t>
            </w:r>
            <w:r>
              <w:rPr>
                <w:rFonts w:asciiTheme="minorHAnsi" w:hAnsiTheme="minorHAnsi" w:cs="Tahoma"/>
                <w:sz w:val="20"/>
                <w:szCs w:val="18"/>
              </w:rPr>
              <w:t xml:space="preserve">l, </w:t>
            </w:r>
            <w:r w:rsidRPr="00196A15">
              <w:rPr>
                <w:rFonts w:asciiTheme="minorHAnsi" w:hAnsiTheme="minorHAnsi" w:cs="Tahoma"/>
                <w:sz w:val="20"/>
                <w:szCs w:val="18"/>
              </w:rPr>
              <w:t>JQL</w:t>
            </w:r>
          </w:p>
        </w:tc>
      </w:tr>
    </w:tbl>
    <w:p w14:paraId="57B80C72" w14:textId="77777777" w:rsidR="00293D50" w:rsidRPr="00A66DEF" w:rsidRDefault="00293D50" w:rsidP="00196A15">
      <w:pPr>
        <w:tabs>
          <w:tab w:val="right" w:pos="9648"/>
        </w:tabs>
        <w:spacing w:before="80" w:after="60"/>
        <w:jc w:val="center"/>
        <w:rPr>
          <w:rFonts w:asciiTheme="minorHAnsi" w:hAnsiTheme="minorHAnsi"/>
          <w:b/>
          <w:bCs/>
          <w:sz w:val="20"/>
          <w:szCs w:val="18"/>
          <w:u w:val="single"/>
        </w:rPr>
      </w:pPr>
      <w:r w:rsidRPr="00A66DEF">
        <w:rPr>
          <w:rFonts w:asciiTheme="minorHAnsi" w:hAnsiTheme="minorHAnsi"/>
          <w:b/>
          <w:bCs/>
          <w:sz w:val="20"/>
          <w:szCs w:val="18"/>
          <w:u w:val="single"/>
        </w:rPr>
        <w:t>Highlights of Expertise</w:t>
      </w:r>
    </w:p>
    <w:tbl>
      <w:tblPr>
        <w:tblW w:w="5000" w:type="pct"/>
        <w:jc w:val="center"/>
        <w:tblLook w:val="01E0" w:firstRow="1" w:lastRow="1" w:firstColumn="1" w:lastColumn="1" w:noHBand="0" w:noVBand="0"/>
      </w:tblPr>
      <w:tblGrid>
        <w:gridCol w:w="5524"/>
        <w:gridCol w:w="5276"/>
      </w:tblGrid>
      <w:tr w:rsidR="008D3FD6" w:rsidRPr="00196A15" w14:paraId="49DAF6B4" w14:textId="77777777" w:rsidTr="008D3FD6">
        <w:trPr>
          <w:trHeight w:val="70"/>
          <w:jc w:val="center"/>
        </w:trPr>
        <w:tc>
          <w:tcPr>
            <w:tcW w:w="5524" w:type="dxa"/>
          </w:tcPr>
          <w:p w14:paraId="315FBC60" w14:textId="77777777" w:rsidR="008D3FD6" w:rsidRPr="00745088" w:rsidRDefault="008D3FD6" w:rsidP="008D3FD6">
            <w:pPr>
              <w:pStyle w:val="CoreCompetenciesItem"/>
            </w:pPr>
            <w:r>
              <w:t xml:space="preserve">Data Management &amp; Analytics </w:t>
            </w:r>
          </w:p>
          <w:p w14:paraId="5453FDE4" w14:textId="4FC9FD81" w:rsidR="00A73AD2" w:rsidRDefault="00A73AD2" w:rsidP="008D3FD6">
            <w:pPr>
              <w:pStyle w:val="CoreCompetenciesItem"/>
            </w:pPr>
            <w:r>
              <w:t>Data Science Programming</w:t>
            </w:r>
          </w:p>
          <w:p w14:paraId="3207157A" w14:textId="6CA79781" w:rsidR="00B916BA" w:rsidRDefault="00B916BA" w:rsidP="008D3FD6">
            <w:pPr>
              <w:pStyle w:val="CoreCompetenciesItem"/>
            </w:pPr>
            <w:r>
              <w:t xml:space="preserve">Data </w:t>
            </w:r>
            <w:r w:rsidR="00B7434F">
              <w:t>Modelling</w:t>
            </w:r>
          </w:p>
          <w:p w14:paraId="40CA6B58" w14:textId="7BD04253" w:rsidR="008D3FD6" w:rsidRPr="00745088" w:rsidRDefault="008D3FD6" w:rsidP="008D3FD6">
            <w:pPr>
              <w:pStyle w:val="CoreCompetenciesItem"/>
            </w:pPr>
            <w:r w:rsidRPr="00745088">
              <w:t xml:space="preserve">Risk Assessment &amp; Management </w:t>
            </w:r>
          </w:p>
          <w:p w14:paraId="3084D8D9" w14:textId="28AEB37C" w:rsidR="008D3FD6" w:rsidRPr="00745088" w:rsidRDefault="008D3FD6" w:rsidP="008D3FD6">
            <w:pPr>
              <w:pStyle w:val="CoreCompetenciesItem"/>
            </w:pPr>
            <w:r>
              <w:t xml:space="preserve">Business Performance Management </w:t>
            </w:r>
          </w:p>
          <w:p w14:paraId="737FDA6A" w14:textId="77777777" w:rsidR="008D3FD6" w:rsidRPr="00745088" w:rsidRDefault="008D3FD6" w:rsidP="008D3FD6">
            <w:pPr>
              <w:pStyle w:val="CoreCompetenciesItem"/>
            </w:pPr>
            <w:r>
              <w:t>Key Performance Indicators (KPIs)</w:t>
            </w:r>
          </w:p>
          <w:p w14:paraId="0AEB0FB2" w14:textId="77777777" w:rsidR="008D3FD6" w:rsidRPr="00745088" w:rsidRDefault="008D3FD6" w:rsidP="008D3FD6">
            <w:pPr>
              <w:pStyle w:val="CoreCompetenciesItem"/>
            </w:pPr>
            <w:r w:rsidRPr="00745088">
              <w:t xml:space="preserve">Strategic Analysis &amp; Planning </w:t>
            </w:r>
          </w:p>
          <w:p w14:paraId="58D38560" w14:textId="77777777" w:rsidR="00F37501" w:rsidRDefault="00D579E6" w:rsidP="00F37501">
            <w:pPr>
              <w:pStyle w:val="CoreCompetenciesItem"/>
            </w:pPr>
            <w:r>
              <w:t xml:space="preserve">Business Processes &amp; Systems </w:t>
            </w:r>
          </w:p>
          <w:p w14:paraId="3C0D61F7" w14:textId="77777777" w:rsidR="008D3FD6" w:rsidRDefault="00FE284D" w:rsidP="00F37501">
            <w:pPr>
              <w:pStyle w:val="CoreCompetenciesItem"/>
            </w:pPr>
            <w:r w:rsidRPr="00F37501">
              <w:t>SDLC</w:t>
            </w:r>
            <w:r w:rsidR="008D3FD6" w:rsidRPr="00F37501">
              <w:t xml:space="preserve">  </w:t>
            </w:r>
          </w:p>
          <w:p w14:paraId="6D9AD5CE" w14:textId="31E8F41D" w:rsidR="00071CDC" w:rsidRPr="00F37501" w:rsidRDefault="00071CDC" w:rsidP="00F37501">
            <w:pPr>
              <w:pStyle w:val="CoreCompetenciesItem"/>
            </w:pPr>
            <w:r>
              <w:t xml:space="preserve">Government Contract Administration </w:t>
            </w:r>
          </w:p>
        </w:tc>
        <w:tc>
          <w:tcPr>
            <w:tcW w:w="5276" w:type="dxa"/>
          </w:tcPr>
          <w:p w14:paraId="6542D34D" w14:textId="77777777" w:rsidR="008D3FD6" w:rsidRPr="00B77386" w:rsidRDefault="008D3FD6" w:rsidP="008D3FD6">
            <w:pPr>
              <w:pStyle w:val="CoreCompetenciesItem"/>
            </w:pPr>
            <w:r w:rsidRPr="00B77386">
              <w:t xml:space="preserve">Data Infrastructure </w:t>
            </w:r>
          </w:p>
          <w:p w14:paraId="47184E86" w14:textId="3162CA88" w:rsidR="00A73AD2" w:rsidRDefault="00616E1A" w:rsidP="008D3FD6">
            <w:pPr>
              <w:pStyle w:val="CoreCompetenciesItem"/>
            </w:pPr>
            <w:r>
              <w:t>Database programming</w:t>
            </w:r>
          </w:p>
          <w:p w14:paraId="6A1E0803" w14:textId="5D499215" w:rsidR="001B1FA1" w:rsidRDefault="001B1FA1" w:rsidP="008D3FD6">
            <w:pPr>
              <w:pStyle w:val="CoreCompetenciesItem"/>
            </w:pPr>
            <w:r>
              <w:t>Data Security</w:t>
            </w:r>
          </w:p>
          <w:p w14:paraId="4FB11AB2" w14:textId="1F06FCD4" w:rsidR="008D3FD6" w:rsidRPr="005D7CDF" w:rsidRDefault="008D3FD6" w:rsidP="008D3FD6">
            <w:pPr>
              <w:pStyle w:val="CoreCompetenciesItem"/>
            </w:pPr>
            <w:r>
              <w:t>Agile/Sc</w:t>
            </w:r>
            <w:r w:rsidR="00915378">
              <w:t>r</w:t>
            </w:r>
            <w:r>
              <w:t xml:space="preserve">um Methodology </w:t>
            </w:r>
          </w:p>
          <w:p w14:paraId="585A03D1" w14:textId="5EDA59DB" w:rsidR="008D3FD6" w:rsidRPr="00B77386" w:rsidRDefault="00FE284D" w:rsidP="008D3FD6">
            <w:pPr>
              <w:pStyle w:val="CoreCompetenciesItem"/>
            </w:pPr>
            <w:r>
              <w:t xml:space="preserve">Product Management </w:t>
            </w:r>
          </w:p>
          <w:p w14:paraId="10514B03" w14:textId="275F04C1" w:rsidR="008D3FD6" w:rsidRPr="00B77386" w:rsidRDefault="00BF7A03" w:rsidP="008D3FD6">
            <w:pPr>
              <w:pStyle w:val="CoreCompetenciesItem"/>
            </w:pPr>
            <w:r>
              <w:t xml:space="preserve">Relationship Management </w:t>
            </w:r>
          </w:p>
          <w:p w14:paraId="19B75CA7" w14:textId="77777777" w:rsidR="008D3FD6" w:rsidRPr="00B77386" w:rsidRDefault="008D3FD6" w:rsidP="008D3FD6">
            <w:pPr>
              <w:pStyle w:val="CoreCompetenciesItem"/>
            </w:pPr>
            <w:r w:rsidRPr="00B77386">
              <w:t>Training &amp; Facilitation</w:t>
            </w:r>
          </w:p>
          <w:p w14:paraId="387B58D2" w14:textId="77777777" w:rsidR="00F37501" w:rsidRDefault="008D3FD6" w:rsidP="00F37501">
            <w:pPr>
              <w:pStyle w:val="CoreCompetenciesItem"/>
            </w:pPr>
            <w:r w:rsidRPr="00B77386">
              <w:t>Continuous Improvement</w:t>
            </w:r>
            <w:r w:rsidR="00D579E6">
              <w:t xml:space="preserve"> &amp; Automation </w:t>
            </w:r>
          </w:p>
          <w:p w14:paraId="36EBA5E0" w14:textId="77777777" w:rsidR="008D3FD6" w:rsidRDefault="008D3FD6" w:rsidP="00F37501">
            <w:pPr>
              <w:pStyle w:val="CoreCompetenciesItem"/>
            </w:pPr>
            <w:r w:rsidRPr="00F37501">
              <w:t xml:space="preserve">Leadership &amp; Development   </w:t>
            </w:r>
          </w:p>
          <w:p w14:paraId="5D0FFFF3" w14:textId="7614D595" w:rsidR="00071CDC" w:rsidRPr="00F37501" w:rsidRDefault="00071CDC" w:rsidP="00F37501">
            <w:pPr>
              <w:pStyle w:val="CoreCompetenciesItem"/>
            </w:pPr>
            <w:r>
              <w:t xml:space="preserve">Business Process Mapping </w:t>
            </w:r>
          </w:p>
        </w:tc>
      </w:tr>
    </w:tbl>
    <w:p w14:paraId="50306DBA" w14:textId="77777777" w:rsidR="004426D9" w:rsidRPr="00196A15" w:rsidRDefault="004426D9" w:rsidP="004426D9">
      <w:pPr>
        <w:tabs>
          <w:tab w:val="right" w:pos="9648"/>
        </w:tabs>
        <w:spacing w:before="240"/>
        <w:ind w:left="360" w:hanging="360"/>
        <w:jc w:val="center"/>
        <w:rPr>
          <w:rFonts w:asciiTheme="minorHAnsi" w:hAnsiTheme="minorHAnsi" w:cs="Tahoma"/>
          <w:b/>
          <w:i/>
          <w:iCs/>
          <w:sz w:val="20"/>
          <w:szCs w:val="18"/>
        </w:rPr>
      </w:pPr>
      <w:r w:rsidRPr="00196A15">
        <w:rPr>
          <w:rFonts w:asciiTheme="minorHAnsi" w:hAnsiTheme="minorHAnsi" w:cs="Tahoma"/>
          <w:b/>
          <w:i/>
          <w:iCs/>
          <w:sz w:val="20"/>
          <w:szCs w:val="18"/>
        </w:rPr>
        <w:t>Certifications</w:t>
      </w:r>
    </w:p>
    <w:p w14:paraId="6CEE4C7D" w14:textId="79DA0E29" w:rsidR="004426D9" w:rsidRPr="00196A15" w:rsidRDefault="004426D9" w:rsidP="004426D9">
      <w:pPr>
        <w:tabs>
          <w:tab w:val="right" w:pos="9648"/>
        </w:tabs>
        <w:ind w:left="360" w:hanging="360"/>
        <w:jc w:val="center"/>
        <w:rPr>
          <w:rFonts w:asciiTheme="minorHAnsi" w:hAnsiTheme="minorHAnsi" w:cs="Tahoma"/>
          <w:i/>
          <w:iCs/>
          <w:sz w:val="20"/>
          <w:szCs w:val="18"/>
        </w:rPr>
      </w:pPr>
      <w:r w:rsidRPr="00196A15">
        <w:rPr>
          <w:rFonts w:asciiTheme="minorHAnsi" w:hAnsiTheme="minorHAnsi" w:cs="Tahoma"/>
          <w:sz w:val="20"/>
          <w:szCs w:val="18"/>
        </w:rPr>
        <w:t>SCRUM Fundamentals Certified • Six Sigma Yellow Belt • SAFe Agile Product Owner/Manager (In progress)</w:t>
      </w:r>
      <w:r>
        <w:rPr>
          <w:rFonts w:asciiTheme="minorHAnsi" w:hAnsiTheme="minorHAnsi" w:cs="Tahoma"/>
          <w:sz w:val="20"/>
          <w:szCs w:val="18"/>
        </w:rPr>
        <w:t xml:space="preserve"> </w:t>
      </w:r>
      <w:r w:rsidRPr="00196A15">
        <w:rPr>
          <w:rFonts w:asciiTheme="minorHAnsi" w:hAnsiTheme="minorHAnsi" w:cs="Tahoma"/>
          <w:sz w:val="20"/>
          <w:szCs w:val="18"/>
        </w:rPr>
        <w:t>•</w:t>
      </w:r>
      <w:r>
        <w:rPr>
          <w:rFonts w:asciiTheme="minorHAnsi" w:hAnsiTheme="minorHAnsi" w:cs="Tahoma"/>
          <w:sz w:val="20"/>
          <w:szCs w:val="18"/>
        </w:rPr>
        <w:t xml:space="preserve"> Certificat</w:t>
      </w:r>
      <w:r w:rsidR="00FB5B2D">
        <w:rPr>
          <w:rFonts w:asciiTheme="minorHAnsi" w:hAnsiTheme="minorHAnsi" w:cs="Tahoma"/>
          <w:sz w:val="20"/>
          <w:szCs w:val="18"/>
        </w:rPr>
        <w:t>ion</w:t>
      </w:r>
      <w:r>
        <w:rPr>
          <w:rFonts w:asciiTheme="minorHAnsi" w:hAnsiTheme="minorHAnsi" w:cs="Tahoma"/>
          <w:sz w:val="20"/>
          <w:szCs w:val="18"/>
        </w:rPr>
        <w:t xml:space="preserve"> of Advanced Studies in Information Security Management </w:t>
      </w:r>
    </w:p>
    <w:p w14:paraId="115FAAFD" w14:textId="6F3E4D34" w:rsidR="00D352DA" w:rsidRPr="00D131AD" w:rsidRDefault="00DC1B10" w:rsidP="00196A15">
      <w:pPr>
        <w:pBdr>
          <w:bottom w:val="single" w:sz="8" w:space="3" w:color="auto"/>
        </w:pBdr>
        <w:tabs>
          <w:tab w:val="right" w:pos="9648"/>
        </w:tabs>
        <w:spacing w:before="120"/>
        <w:jc w:val="center"/>
        <w:rPr>
          <w:rFonts w:asciiTheme="majorHAnsi" w:hAnsiTheme="majorHAnsi"/>
          <w:b/>
          <w:sz w:val="30"/>
          <w:szCs w:val="30"/>
        </w:rPr>
      </w:pPr>
      <w:r w:rsidRPr="00D131AD">
        <w:rPr>
          <w:rFonts w:asciiTheme="majorHAnsi" w:hAnsiTheme="majorHAnsi"/>
          <w:b/>
          <w:sz w:val="30"/>
          <w:szCs w:val="30"/>
          <w:lang w:val="en-GB"/>
        </w:rPr>
        <w:t>Career Experience</w:t>
      </w:r>
    </w:p>
    <w:p w14:paraId="16AD4145" w14:textId="4E2D5309" w:rsidR="0095344D" w:rsidRDefault="0095344D" w:rsidP="0095344D">
      <w:pPr>
        <w:tabs>
          <w:tab w:val="right" w:pos="9648"/>
        </w:tabs>
        <w:spacing w:before="200"/>
        <w:rPr>
          <w:rFonts w:asciiTheme="minorHAnsi" w:hAnsiTheme="minorHAnsi"/>
          <w:sz w:val="20"/>
        </w:rPr>
      </w:pPr>
      <w:r>
        <w:rPr>
          <w:rFonts w:asciiTheme="minorHAnsi" w:hAnsiTheme="minorHAnsi"/>
          <w:sz w:val="20"/>
        </w:rPr>
        <w:t>Core4ce</w:t>
      </w:r>
    </w:p>
    <w:p w14:paraId="0FADB854" w14:textId="10467B2A" w:rsidR="0095344D" w:rsidRDefault="0095344D" w:rsidP="0095344D">
      <w:pPr>
        <w:tabs>
          <w:tab w:val="right" w:pos="9648"/>
        </w:tabs>
        <w:rPr>
          <w:rFonts w:asciiTheme="minorHAnsi" w:hAnsiTheme="minorHAnsi"/>
          <w:sz w:val="20"/>
        </w:rPr>
      </w:pPr>
      <w:r w:rsidRPr="005D399D">
        <w:rPr>
          <w:rFonts w:asciiTheme="minorHAnsi" w:hAnsiTheme="minorHAnsi"/>
          <w:b/>
          <w:bCs/>
          <w:sz w:val="20"/>
        </w:rPr>
        <w:t>Configuration Manager</w:t>
      </w:r>
      <w:r>
        <w:rPr>
          <w:rFonts w:asciiTheme="minorHAnsi" w:hAnsiTheme="minorHAnsi"/>
          <w:sz w:val="20"/>
        </w:rPr>
        <w:t>, Remote (0</w:t>
      </w:r>
      <w:r>
        <w:rPr>
          <w:rFonts w:asciiTheme="minorHAnsi" w:hAnsiTheme="minorHAnsi"/>
          <w:sz w:val="20"/>
        </w:rPr>
        <w:t>1</w:t>
      </w:r>
      <w:r>
        <w:rPr>
          <w:rFonts w:asciiTheme="minorHAnsi" w:hAnsiTheme="minorHAnsi"/>
          <w:sz w:val="20"/>
        </w:rPr>
        <w:t>/202</w:t>
      </w:r>
      <w:r>
        <w:rPr>
          <w:rFonts w:asciiTheme="minorHAnsi" w:hAnsiTheme="minorHAnsi"/>
          <w:sz w:val="20"/>
        </w:rPr>
        <w:t>1</w:t>
      </w:r>
      <w:r>
        <w:rPr>
          <w:rFonts w:asciiTheme="minorHAnsi" w:hAnsiTheme="minorHAnsi"/>
          <w:sz w:val="20"/>
        </w:rPr>
        <w:t xml:space="preserve"> – Present)</w:t>
      </w:r>
    </w:p>
    <w:p w14:paraId="16853434" w14:textId="5F9C7A21" w:rsidR="0095344D" w:rsidRDefault="0095344D" w:rsidP="0095344D">
      <w:pPr>
        <w:tabs>
          <w:tab w:val="right" w:pos="9648"/>
        </w:tabs>
        <w:rPr>
          <w:rFonts w:asciiTheme="minorHAnsi" w:hAnsiTheme="minorHAnsi"/>
          <w:sz w:val="20"/>
        </w:rPr>
      </w:pPr>
      <w:r w:rsidRPr="00E27BC4">
        <w:rPr>
          <w:rFonts w:asciiTheme="minorHAnsi" w:hAnsiTheme="minorHAnsi"/>
          <w:sz w:val="20"/>
        </w:rPr>
        <w:t>Monitor</w:t>
      </w:r>
      <w:r>
        <w:rPr>
          <w:rFonts w:asciiTheme="minorHAnsi" w:hAnsiTheme="minorHAnsi"/>
          <w:sz w:val="20"/>
        </w:rPr>
        <w:t>s</w:t>
      </w:r>
      <w:r w:rsidRPr="00E27BC4">
        <w:rPr>
          <w:rFonts w:asciiTheme="minorHAnsi" w:hAnsiTheme="minorHAnsi"/>
          <w:sz w:val="20"/>
        </w:rPr>
        <w:t xml:space="preserve"> CM tools to identify new CDRL deliverables from vendor, review for urgent processing requirements; update status in tool, action to next state, enter comments and link attachments.  Coordinate and aids Functional leads when necessary for needed documentation</w:t>
      </w:r>
      <w:r>
        <w:rPr>
          <w:rFonts w:asciiTheme="minorHAnsi" w:hAnsiTheme="minorHAnsi"/>
          <w:sz w:val="20"/>
        </w:rPr>
        <w:t>.</w:t>
      </w:r>
      <w:r w:rsidR="00334C93">
        <w:rPr>
          <w:rFonts w:asciiTheme="minorHAnsi" w:hAnsiTheme="minorHAnsi"/>
          <w:sz w:val="20"/>
        </w:rPr>
        <w:t xml:space="preserve"> </w:t>
      </w:r>
    </w:p>
    <w:p w14:paraId="0F305F86" w14:textId="354E9AD8" w:rsidR="0095344D" w:rsidRDefault="0095344D" w:rsidP="0095344D">
      <w:pPr>
        <w:pStyle w:val="ListParagraph"/>
        <w:numPr>
          <w:ilvl w:val="0"/>
          <w:numId w:val="26"/>
        </w:numPr>
        <w:tabs>
          <w:tab w:val="right" w:pos="9648"/>
        </w:tabs>
        <w:rPr>
          <w:rFonts w:asciiTheme="minorHAnsi" w:hAnsiTheme="minorHAnsi"/>
          <w:sz w:val="20"/>
        </w:rPr>
      </w:pPr>
      <w:r w:rsidRPr="009B2D9D">
        <w:rPr>
          <w:rFonts w:asciiTheme="minorHAnsi" w:hAnsiTheme="minorHAnsi"/>
          <w:sz w:val="20"/>
        </w:rPr>
        <w:t>Manages Configuration Item List; assigns all CID identifiers and crosswalk of naming conventions</w:t>
      </w:r>
    </w:p>
    <w:p w14:paraId="239726A3" w14:textId="1A08E8DC" w:rsidR="00F81740" w:rsidRDefault="00F81740" w:rsidP="0095344D">
      <w:pPr>
        <w:pStyle w:val="ListParagraph"/>
        <w:numPr>
          <w:ilvl w:val="0"/>
          <w:numId w:val="26"/>
        </w:numPr>
        <w:tabs>
          <w:tab w:val="right" w:pos="9648"/>
        </w:tabs>
        <w:rPr>
          <w:rFonts w:asciiTheme="minorHAnsi" w:hAnsiTheme="minorHAnsi"/>
          <w:sz w:val="20"/>
        </w:rPr>
      </w:pPr>
      <w:r>
        <w:rPr>
          <w:rFonts w:asciiTheme="minorHAnsi" w:hAnsiTheme="minorHAnsi"/>
          <w:sz w:val="20"/>
        </w:rPr>
        <w:t>Implements C</w:t>
      </w:r>
      <w:r w:rsidR="00D65125">
        <w:rPr>
          <w:rFonts w:asciiTheme="minorHAnsi" w:hAnsiTheme="minorHAnsi"/>
          <w:sz w:val="20"/>
        </w:rPr>
        <w:t xml:space="preserve">ontract </w:t>
      </w:r>
      <w:r w:rsidR="00CE53A3">
        <w:rPr>
          <w:rFonts w:asciiTheme="minorHAnsi" w:hAnsiTheme="minorHAnsi"/>
          <w:sz w:val="20"/>
        </w:rPr>
        <w:t>Data Requirements</w:t>
      </w:r>
      <w:r w:rsidR="00DB4D00">
        <w:rPr>
          <w:rFonts w:asciiTheme="minorHAnsi" w:hAnsiTheme="minorHAnsi"/>
          <w:sz w:val="20"/>
        </w:rPr>
        <w:t xml:space="preserve"> List </w:t>
      </w:r>
      <w:r w:rsidR="00C7492E">
        <w:rPr>
          <w:rFonts w:asciiTheme="minorHAnsi" w:hAnsiTheme="minorHAnsi"/>
          <w:sz w:val="20"/>
        </w:rPr>
        <w:t xml:space="preserve">(CDRL) </w:t>
      </w:r>
      <w:r w:rsidR="00DB4D00">
        <w:rPr>
          <w:rFonts w:asciiTheme="minorHAnsi" w:hAnsiTheme="minorHAnsi"/>
          <w:sz w:val="20"/>
        </w:rPr>
        <w:t>as approved on the Preliminary Review Board.</w:t>
      </w:r>
    </w:p>
    <w:p w14:paraId="4DCD46BC" w14:textId="23EA1D97" w:rsidR="0095344D" w:rsidRDefault="0095344D" w:rsidP="0095344D">
      <w:pPr>
        <w:pStyle w:val="ListParagraph"/>
        <w:numPr>
          <w:ilvl w:val="0"/>
          <w:numId w:val="26"/>
        </w:numPr>
        <w:tabs>
          <w:tab w:val="right" w:pos="9648"/>
        </w:tabs>
        <w:rPr>
          <w:rFonts w:asciiTheme="minorHAnsi" w:hAnsiTheme="minorHAnsi"/>
          <w:sz w:val="20"/>
        </w:rPr>
      </w:pPr>
      <w:r w:rsidRPr="009B2D9D">
        <w:rPr>
          <w:rFonts w:asciiTheme="minorHAnsi" w:hAnsiTheme="minorHAnsi"/>
          <w:sz w:val="20"/>
        </w:rPr>
        <w:t xml:space="preserve">Manages documents </w:t>
      </w:r>
      <w:r w:rsidR="001E0A27">
        <w:rPr>
          <w:rFonts w:asciiTheme="minorHAnsi" w:hAnsiTheme="minorHAnsi"/>
          <w:sz w:val="20"/>
        </w:rPr>
        <w:t xml:space="preserve">in the official repository </w:t>
      </w:r>
      <w:r w:rsidRPr="009B2D9D">
        <w:rPr>
          <w:rFonts w:asciiTheme="minorHAnsi" w:hAnsiTheme="minorHAnsi"/>
          <w:sz w:val="20"/>
        </w:rPr>
        <w:t>and activities in CM tool (support interfacing review boards as required)</w:t>
      </w:r>
    </w:p>
    <w:p w14:paraId="571F76D5" w14:textId="77777777" w:rsidR="0095344D" w:rsidRPr="008D607B" w:rsidRDefault="0095344D" w:rsidP="0095344D">
      <w:pPr>
        <w:pStyle w:val="ListParagraph"/>
        <w:numPr>
          <w:ilvl w:val="0"/>
          <w:numId w:val="26"/>
        </w:numPr>
        <w:tabs>
          <w:tab w:val="right" w:pos="9648"/>
        </w:tabs>
        <w:rPr>
          <w:rFonts w:asciiTheme="minorHAnsi" w:hAnsiTheme="minorHAnsi"/>
          <w:sz w:val="20"/>
        </w:rPr>
      </w:pPr>
      <w:r w:rsidRPr="008D607B">
        <w:rPr>
          <w:rFonts w:asciiTheme="minorHAnsi" w:hAnsiTheme="minorHAnsi"/>
          <w:sz w:val="20"/>
        </w:rPr>
        <w:t>Update</w:t>
      </w:r>
      <w:r>
        <w:rPr>
          <w:rFonts w:asciiTheme="minorHAnsi" w:hAnsiTheme="minorHAnsi"/>
          <w:sz w:val="20"/>
        </w:rPr>
        <w:t>s</w:t>
      </w:r>
      <w:r w:rsidRPr="008D607B">
        <w:rPr>
          <w:rFonts w:asciiTheme="minorHAnsi" w:hAnsiTheme="minorHAnsi"/>
          <w:sz w:val="20"/>
        </w:rPr>
        <w:t xml:space="preserve"> baselines as required for SETRs and ad hoc requests by customer</w:t>
      </w:r>
    </w:p>
    <w:p w14:paraId="6D1EAFBB" w14:textId="77777777" w:rsidR="0095344D" w:rsidRDefault="0095344D" w:rsidP="0095344D">
      <w:pPr>
        <w:pStyle w:val="ListParagraph"/>
        <w:numPr>
          <w:ilvl w:val="0"/>
          <w:numId w:val="26"/>
        </w:numPr>
        <w:tabs>
          <w:tab w:val="right" w:pos="9648"/>
        </w:tabs>
        <w:rPr>
          <w:rFonts w:asciiTheme="minorHAnsi" w:hAnsiTheme="minorHAnsi"/>
          <w:sz w:val="20"/>
        </w:rPr>
      </w:pPr>
      <w:r w:rsidRPr="008D607B">
        <w:rPr>
          <w:rFonts w:asciiTheme="minorHAnsi" w:hAnsiTheme="minorHAnsi"/>
          <w:sz w:val="20"/>
        </w:rPr>
        <w:t>Work</w:t>
      </w:r>
      <w:r>
        <w:rPr>
          <w:rFonts w:asciiTheme="minorHAnsi" w:hAnsiTheme="minorHAnsi"/>
          <w:sz w:val="20"/>
        </w:rPr>
        <w:t>s</w:t>
      </w:r>
      <w:r w:rsidRPr="008D607B">
        <w:rPr>
          <w:rFonts w:asciiTheme="minorHAnsi" w:hAnsiTheme="minorHAnsi"/>
          <w:sz w:val="20"/>
        </w:rPr>
        <w:t xml:space="preserve"> with HCA's and Advisory Board members with CM tool accounts, CSI information needed and training.</w:t>
      </w:r>
    </w:p>
    <w:p w14:paraId="6FC8C50A" w14:textId="77777777" w:rsidR="00D2395B" w:rsidRDefault="00457DB2" w:rsidP="0095344D">
      <w:pPr>
        <w:pStyle w:val="ListParagraph"/>
        <w:numPr>
          <w:ilvl w:val="0"/>
          <w:numId w:val="26"/>
        </w:numPr>
        <w:tabs>
          <w:tab w:val="right" w:pos="9648"/>
        </w:tabs>
        <w:rPr>
          <w:rFonts w:asciiTheme="minorHAnsi" w:hAnsiTheme="minorHAnsi"/>
          <w:sz w:val="20"/>
        </w:rPr>
      </w:pPr>
      <w:r>
        <w:rPr>
          <w:rFonts w:asciiTheme="minorHAnsi" w:hAnsiTheme="minorHAnsi"/>
          <w:sz w:val="20"/>
        </w:rPr>
        <w:t>C</w:t>
      </w:r>
      <w:r w:rsidR="0095344D" w:rsidRPr="00A134B9">
        <w:rPr>
          <w:rFonts w:asciiTheme="minorHAnsi" w:hAnsiTheme="minorHAnsi"/>
          <w:sz w:val="20"/>
        </w:rPr>
        <w:t xml:space="preserve">reate queries in CETS tool Dashboard for program, update CSAR reports in tool; Configuration Item List; CID identifiers; implement Training Plan in groups &amp; singularly </w:t>
      </w:r>
    </w:p>
    <w:p w14:paraId="4D48776B" w14:textId="218E17A7" w:rsidR="0095344D" w:rsidRDefault="00C7492E" w:rsidP="0095344D">
      <w:pPr>
        <w:pStyle w:val="ListParagraph"/>
        <w:numPr>
          <w:ilvl w:val="0"/>
          <w:numId w:val="26"/>
        </w:numPr>
        <w:tabs>
          <w:tab w:val="right" w:pos="9648"/>
        </w:tabs>
        <w:rPr>
          <w:rFonts w:asciiTheme="minorHAnsi" w:hAnsiTheme="minorHAnsi"/>
          <w:sz w:val="20"/>
        </w:rPr>
      </w:pPr>
      <w:r>
        <w:rPr>
          <w:rFonts w:asciiTheme="minorHAnsi" w:hAnsiTheme="minorHAnsi"/>
          <w:sz w:val="20"/>
        </w:rPr>
        <w:t xml:space="preserve">Analyzes 2 CDRLs in cooperation with </w:t>
      </w:r>
      <w:r w:rsidR="00653BB6">
        <w:rPr>
          <w:rFonts w:asciiTheme="minorHAnsi" w:hAnsiTheme="minorHAnsi"/>
          <w:sz w:val="20"/>
        </w:rPr>
        <w:t xml:space="preserve">Functional Leads; Baseline Description Document and </w:t>
      </w:r>
      <w:r w:rsidR="00B540FA">
        <w:rPr>
          <w:rFonts w:asciiTheme="minorHAnsi" w:hAnsiTheme="minorHAnsi"/>
          <w:sz w:val="20"/>
        </w:rPr>
        <w:t>Configuration Status Accounting</w:t>
      </w:r>
    </w:p>
    <w:p w14:paraId="6537E780" w14:textId="19A2F11D" w:rsidR="00A67D23" w:rsidRDefault="00A67D23" w:rsidP="00A67D23">
      <w:pPr>
        <w:tabs>
          <w:tab w:val="right" w:pos="9648"/>
        </w:tabs>
        <w:rPr>
          <w:rFonts w:asciiTheme="minorHAnsi" w:hAnsiTheme="minorHAnsi"/>
          <w:sz w:val="20"/>
        </w:rPr>
      </w:pPr>
    </w:p>
    <w:p w14:paraId="1B08AFCB" w14:textId="77777777" w:rsidR="00A67D23" w:rsidRPr="00A67D23" w:rsidRDefault="00A67D23" w:rsidP="00A67D23">
      <w:pPr>
        <w:tabs>
          <w:tab w:val="right" w:pos="9648"/>
        </w:tabs>
        <w:rPr>
          <w:rFonts w:asciiTheme="minorHAnsi" w:hAnsiTheme="minorHAnsi"/>
          <w:sz w:val="20"/>
        </w:rPr>
      </w:pPr>
    </w:p>
    <w:p w14:paraId="356A9355" w14:textId="77777777" w:rsidR="0095344D" w:rsidRDefault="0095344D" w:rsidP="00D41BD9">
      <w:pPr>
        <w:tabs>
          <w:tab w:val="right" w:pos="9648"/>
        </w:tabs>
        <w:spacing w:before="200"/>
        <w:rPr>
          <w:rFonts w:asciiTheme="minorHAnsi" w:hAnsiTheme="minorHAnsi"/>
          <w:sz w:val="20"/>
        </w:rPr>
      </w:pPr>
    </w:p>
    <w:p w14:paraId="36CBCB67" w14:textId="6DC24E41" w:rsidR="007F1270" w:rsidRDefault="007F1270" w:rsidP="00D41BD9">
      <w:pPr>
        <w:tabs>
          <w:tab w:val="right" w:pos="9648"/>
        </w:tabs>
        <w:spacing w:before="200"/>
        <w:rPr>
          <w:rFonts w:asciiTheme="minorHAnsi" w:hAnsiTheme="minorHAnsi"/>
          <w:sz w:val="20"/>
        </w:rPr>
      </w:pPr>
      <w:r>
        <w:rPr>
          <w:rFonts w:asciiTheme="minorHAnsi" w:hAnsiTheme="minorHAnsi"/>
          <w:sz w:val="20"/>
        </w:rPr>
        <w:t>S</w:t>
      </w:r>
      <w:r w:rsidR="00CA2FDB">
        <w:rPr>
          <w:rFonts w:asciiTheme="minorHAnsi" w:hAnsiTheme="minorHAnsi"/>
          <w:sz w:val="20"/>
        </w:rPr>
        <w:t>PINVI</w:t>
      </w:r>
    </w:p>
    <w:p w14:paraId="6FDDB164" w14:textId="5FE05647" w:rsidR="005D399D" w:rsidRDefault="007F1270" w:rsidP="00E27BC4">
      <w:pPr>
        <w:tabs>
          <w:tab w:val="right" w:pos="9648"/>
        </w:tabs>
        <w:rPr>
          <w:rFonts w:asciiTheme="minorHAnsi" w:hAnsiTheme="minorHAnsi"/>
          <w:sz w:val="20"/>
        </w:rPr>
      </w:pPr>
      <w:r w:rsidRPr="005D399D">
        <w:rPr>
          <w:rFonts w:asciiTheme="minorHAnsi" w:hAnsiTheme="minorHAnsi"/>
          <w:b/>
          <w:bCs/>
          <w:sz w:val="20"/>
        </w:rPr>
        <w:t>Configuration Manager</w:t>
      </w:r>
      <w:r>
        <w:rPr>
          <w:rFonts w:asciiTheme="minorHAnsi" w:hAnsiTheme="minorHAnsi"/>
          <w:sz w:val="20"/>
        </w:rPr>
        <w:t xml:space="preserve">, </w:t>
      </w:r>
      <w:r w:rsidR="005D399D">
        <w:rPr>
          <w:rFonts w:asciiTheme="minorHAnsi" w:hAnsiTheme="minorHAnsi"/>
          <w:sz w:val="20"/>
        </w:rPr>
        <w:t xml:space="preserve">Remote (09/2020 – </w:t>
      </w:r>
      <w:r w:rsidR="0095344D">
        <w:rPr>
          <w:rFonts w:asciiTheme="minorHAnsi" w:hAnsiTheme="minorHAnsi"/>
          <w:sz w:val="20"/>
        </w:rPr>
        <w:t>01/2021</w:t>
      </w:r>
      <w:r w:rsidR="005D399D">
        <w:rPr>
          <w:rFonts w:asciiTheme="minorHAnsi" w:hAnsiTheme="minorHAnsi"/>
          <w:sz w:val="20"/>
        </w:rPr>
        <w:t>)</w:t>
      </w:r>
    </w:p>
    <w:p w14:paraId="36C75C52" w14:textId="0729DA27" w:rsidR="00E27BC4" w:rsidRDefault="00E27BC4" w:rsidP="00E27BC4">
      <w:pPr>
        <w:tabs>
          <w:tab w:val="right" w:pos="9648"/>
        </w:tabs>
        <w:rPr>
          <w:rFonts w:asciiTheme="minorHAnsi" w:hAnsiTheme="minorHAnsi"/>
          <w:sz w:val="20"/>
        </w:rPr>
      </w:pPr>
      <w:r w:rsidRPr="00E27BC4">
        <w:rPr>
          <w:rFonts w:asciiTheme="minorHAnsi" w:hAnsiTheme="minorHAnsi"/>
          <w:sz w:val="20"/>
        </w:rPr>
        <w:t xml:space="preserve">Develops and manages Request for Change (RFC) documentation for CCB and PRB facilitation (review packages, board minutes, </w:t>
      </w:r>
      <w:r w:rsidR="00D211C1" w:rsidRPr="00E27BC4">
        <w:rPr>
          <w:rFonts w:asciiTheme="minorHAnsi" w:hAnsiTheme="minorHAnsi"/>
          <w:sz w:val="20"/>
        </w:rPr>
        <w:t>decisions,</w:t>
      </w:r>
      <w:r w:rsidRPr="00E27BC4">
        <w:rPr>
          <w:rFonts w:asciiTheme="minorHAnsi" w:hAnsiTheme="minorHAnsi"/>
          <w:sz w:val="20"/>
        </w:rPr>
        <w:t xml:space="preserve"> and action items, etc.)</w:t>
      </w:r>
      <w:r w:rsidR="00D211C1">
        <w:rPr>
          <w:rFonts w:asciiTheme="minorHAnsi" w:hAnsiTheme="minorHAnsi"/>
          <w:sz w:val="20"/>
        </w:rPr>
        <w:t xml:space="preserve">  </w:t>
      </w:r>
      <w:r w:rsidRPr="00E27BC4">
        <w:rPr>
          <w:rFonts w:asciiTheme="minorHAnsi" w:hAnsiTheme="minorHAnsi"/>
          <w:sz w:val="20"/>
        </w:rPr>
        <w:t>Monitor</w:t>
      </w:r>
      <w:r w:rsidR="00D211C1">
        <w:rPr>
          <w:rFonts w:asciiTheme="minorHAnsi" w:hAnsiTheme="minorHAnsi"/>
          <w:sz w:val="20"/>
        </w:rPr>
        <w:t>s</w:t>
      </w:r>
      <w:r w:rsidRPr="00E27BC4">
        <w:rPr>
          <w:rFonts w:asciiTheme="minorHAnsi" w:hAnsiTheme="minorHAnsi"/>
          <w:sz w:val="20"/>
        </w:rPr>
        <w:t xml:space="preserve"> CM tools to identify new CDRL deliverables from vendor, review for urgent processing requirements; update status in tool, action to next state, enter comments and link attachments.  Coordinate and </w:t>
      </w:r>
      <w:r w:rsidR="0011221A" w:rsidRPr="00E27BC4">
        <w:rPr>
          <w:rFonts w:asciiTheme="minorHAnsi" w:hAnsiTheme="minorHAnsi"/>
          <w:sz w:val="20"/>
        </w:rPr>
        <w:t>aids</w:t>
      </w:r>
      <w:r w:rsidRPr="00E27BC4">
        <w:rPr>
          <w:rFonts w:asciiTheme="minorHAnsi" w:hAnsiTheme="minorHAnsi"/>
          <w:sz w:val="20"/>
        </w:rPr>
        <w:t xml:space="preserve"> Functional leads when necessary for needed documentation</w:t>
      </w:r>
      <w:r w:rsidR="009B4D90">
        <w:rPr>
          <w:rFonts w:asciiTheme="minorHAnsi" w:hAnsiTheme="minorHAnsi"/>
          <w:sz w:val="20"/>
        </w:rPr>
        <w:t>.</w:t>
      </w:r>
    </w:p>
    <w:p w14:paraId="791DD2DB" w14:textId="370C7739" w:rsidR="009B4D90" w:rsidRDefault="009B2D9D" w:rsidP="009B4D90">
      <w:pPr>
        <w:pStyle w:val="ListParagraph"/>
        <w:numPr>
          <w:ilvl w:val="0"/>
          <w:numId w:val="26"/>
        </w:numPr>
        <w:tabs>
          <w:tab w:val="right" w:pos="9648"/>
        </w:tabs>
        <w:rPr>
          <w:rFonts w:asciiTheme="minorHAnsi" w:hAnsiTheme="minorHAnsi"/>
          <w:sz w:val="20"/>
        </w:rPr>
      </w:pPr>
      <w:r w:rsidRPr="009B2D9D">
        <w:rPr>
          <w:rFonts w:asciiTheme="minorHAnsi" w:hAnsiTheme="minorHAnsi"/>
          <w:sz w:val="20"/>
        </w:rPr>
        <w:t>Manages Configuration Item List; assigns all CID identifiers and crosswalk of naming conventions</w:t>
      </w:r>
    </w:p>
    <w:p w14:paraId="7446A0AB" w14:textId="3AAF0EA4" w:rsidR="009B2D9D" w:rsidRDefault="009B2D9D" w:rsidP="009B4D90">
      <w:pPr>
        <w:pStyle w:val="ListParagraph"/>
        <w:numPr>
          <w:ilvl w:val="0"/>
          <w:numId w:val="26"/>
        </w:numPr>
        <w:tabs>
          <w:tab w:val="right" w:pos="9648"/>
        </w:tabs>
        <w:rPr>
          <w:rFonts w:asciiTheme="minorHAnsi" w:hAnsiTheme="minorHAnsi"/>
          <w:sz w:val="20"/>
        </w:rPr>
      </w:pPr>
      <w:r w:rsidRPr="009B2D9D">
        <w:rPr>
          <w:rFonts w:asciiTheme="minorHAnsi" w:hAnsiTheme="minorHAnsi"/>
          <w:sz w:val="20"/>
        </w:rPr>
        <w:t>Manages documents and activities in CM tool (support interfacing review boards as required)</w:t>
      </w:r>
    </w:p>
    <w:p w14:paraId="5D7045F7" w14:textId="2260D7F5" w:rsidR="008D607B" w:rsidRPr="008D607B" w:rsidRDefault="008D607B" w:rsidP="008D607B">
      <w:pPr>
        <w:pStyle w:val="ListParagraph"/>
        <w:numPr>
          <w:ilvl w:val="0"/>
          <w:numId w:val="26"/>
        </w:numPr>
        <w:tabs>
          <w:tab w:val="right" w:pos="9648"/>
        </w:tabs>
        <w:rPr>
          <w:rFonts w:asciiTheme="minorHAnsi" w:hAnsiTheme="minorHAnsi"/>
          <w:sz w:val="20"/>
        </w:rPr>
      </w:pPr>
      <w:r w:rsidRPr="008D607B">
        <w:rPr>
          <w:rFonts w:asciiTheme="minorHAnsi" w:hAnsiTheme="minorHAnsi"/>
          <w:sz w:val="20"/>
        </w:rPr>
        <w:t>Update</w:t>
      </w:r>
      <w:r>
        <w:rPr>
          <w:rFonts w:asciiTheme="minorHAnsi" w:hAnsiTheme="minorHAnsi"/>
          <w:sz w:val="20"/>
        </w:rPr>
        <w:t>s</w:t>
      </w:r>
      <w:r w:rsidRPr="008D607B">
        <w:rPr>
          <w:rFonts w:asciiTheme="minorHAnsi" w:hAnsiTheme="minorHAnsi"/>
          <w:sz w:val="20"/>
        </w:rPr>
        <w:t xml:space="preserve"> baselines as required for SETRs and ad hoc requests by customer</w:t>
      </w:r>
    </w:p>
    <w:p w14:paraId="33DCDA4A" w14:textId="60AB5C18" w:rsidR="009B2D9D" w:rsidRDefault="008D607B" w:rsidP="008D607B">
      <w:pPr>
        <w:pStyle w:val="ListParagraph"/>
        <w:numPr>
          <w:ilvl w:val="0"/>
          <w:numId w:val="26"/>
        </w:numPr>
        <w:tabs>
          <w:tab w:val="right" w:pos="9648"/>
        </w:tabs>
        <w:rPr>
          <w:rFonts w:asciiTheme="minorHAnsi" w:hAnsiTheme="minorHAnsi"/>
          <w:sz w:val="20"/>
        </w:rPr>
      </w:pPr>
      <w:r w:rsidRPr="008D607B">
        <w:rPr>
          <w:rFonts w:asciiTheme="minorHAnsi" w:hAnsiTheme="minorHAnsi"/>
          <w:sz w:val="20"/>
        </w:rPr>
        <w:t>Work</w:t>
      </w:r>
      <w:r>
        <w:rPr>
          <w:rFonts w:asciiTheme="minorHAnsi" w:hAnsiTheme="minorHAnsi"/>
          <w:sz w:val="20"/>
        </w:rPr>
        <w:t>s</w:t>
      </w:r>
      <w:r w:rsidRPr="008D607B">
        <w:rPr>
          <w:rFonts w:asciiTheme="minorHAnsi" w:hAnsiTheme="minorHAnsi"/>
          <w:sz w:val="20"/>
        </w:rPr>
        <w:t xml:space="preserve"> with HCA's and Advisory Board members with CM tool accounts, CSI information needed and training.</w:t>
      </w:r>
    </w:p>
    <w:p w14:paraId="28F8F20A" w14:textId="4C30BB17" w:rsidR="00A134B9" w:rsidRPr="009B4D90" w:rsidRDefault="00A134B9" w:rsidP="008D607B">
      <w:pPr>
        <w:pStyle w:val="ListParagraph"/>
        <w:numPr>
          <w:ilvl w:val="0"/>
          <w:numId w:val="26"/>
        </w:numPr>
        <w:tabs>
          <w:tab w:val="right" w:pos="9648"/>
        </w:tabs>
        <w:rPr>
          <w:rFonts w:asciiTheme="minorHAnsi" w:hAnsiTheme="minorHAnsi"/>
          <w:sz w:val="20"/>
        </w:rPr>
      </w:pPr>
      <w:r w:rsidRPr="00A134B9">
        <w:rPr>
          <w:rFonts w:asciiTheme="minorHAnsi" w:hAnsiTheme="minorHAnsi"/>
          <w:sz w:val="20"/>
        </w:rPr>
        <w:t xml:space="preserve">Document Board minutes and action items; Agendas, Baseline reports, CM tool support requests, create queries in CETS tool Dashboard for program, update CSAR reports in tool; Configuration Item List; CID identifiers; implement Training Plan in groups &amp; singularly    </w:t>
      </w:r>
    </w:p>
    <w:p w14:paraId="141DBFCB" w14:textId="77777777" w:rsidR="007F1270" w:rsidRDefault="007F1270" w:rsidP="005D399D">
      <w:pPr>
        <w:tabs>
          <w:tab w:val="right" w:pos="9648"/>
        </w:tabs>
        <w:spacing w:before="200"/>
        <w:rPr>
          <w:rFonts w:asciiTheme="minorHAnsi" w:hAnsiTheme="minorHAnsi"/>
          <w:sz w:val="20"/>
        </w:rPr>
      </w:pPr>
    </w:p>
    <w:p w14:paraId="54C026A1" w14:textId="4346F47A" w:rsidR="00AE37A6" w:rsidRDefault="002C6B48" w:rsidP="00D41BD9">
      <w:pPr>
        <w:tabs>
          <w:tab w:val="right" w:pos="9648"/>
        </w:tabs>
        <w:spacing w:before="200"/>
        <w:rPr>
          <w:rFonts w:asciiTheme="minorHAnsi" w:hAnsiTheme="minorHAnsi"/>
          <w:sz w:val="20"/>
        </w:rPr>
      </w:pPr>
      <w:r>
        <w:rPr>
          <w:rFonts w:asciiTheme="minorHAnsi" w:hAnsiTheme="minorHAnsi"/>
          <w:sz w:val="20"/>
        </w:rPr>
        <w:t>WWC</w:t>
      </w:r>
      <w:r w:rsidR="00B555F3">
        <w:rPr>
          <w:rFonts w:asciiTheme="minorHAnsi" w:hAnsiTheme="minorHAnsi"/>
          <w:sz w:val="20"/>
        </w:rPr>
        <w:t xml:space="preserve"> Global</w:t>
      </w:r>
    </w:p>
    <w:p w14:paraId="0B316CC3" w14:textId="565A1030" w:rsidR="000E7A13" w:rsidRDefault="00525495" w:rsidP="000E7A13">
      <w:pPr>
        <w:tabs>
          <w:tab w:val="right" w:pos="9648"/>
        </w:tabs>
        <w:rPr>
          <w:rFonts w:asciiTheme="minorHAnsi" w:hAnsiTheme="minorHAnsi"/>
          <w:sz w:val="20"/>
        </w:rPr>
      </w:pPr>
      <w:r w:rsidRPr="00D55E3B">
        <w:rPr>
          <w:rFonts w:asciiTheme="minorHAnsi" w:hAnsiTheme="minorHAnsi"/>
          <w:b/>
          <w:bCs/>
          <w:sz w:val="20"/>
        </w:rPr>
        <w:t>IT Busi</w:t>
      </w:r>
      <w:r w:rsidR="009065C8" w:rsidRPr="00D55E3B">
        <w:rPr>
          <w:rFonts w:asciiTheme="minorHAnsi" w:hAnsiTheme="minorHAnsi"/>
          <w:b/>
          <w:bCs/>
          <w:sz w:val="20"/>
        </w:rPr>
        <w:t>ness Systems Analyst</w:t>
      </w:r>
      <w:r w:rsidR="009065C8">
        <w:rPr>
          <w:rFonts w:asciiTheme="minorHAnsi" w:hAnsiTheme="minorHAnsi"/>
          <w:sz w:val="20"/>
        </w:rPr>
        <w:t>,</w:t>
      </w:r>
      <w:r w:rsidR="00D55E3B">
        <w:rPr>
          <w:rFonts w:asciiTheme="minorHAnsi" w:hAnsiTheme="minorHAnsi"/>
          <w:sz w:val="20"/>
        </w:rPr>
        <w:t xml:space="preserve"> Norfolk, VA</w:t>
      </w:r>
      <w:r w:rsidR="009065C8">
        <w:rPr>
          <w:rFonts w:asciiTheme="minorHAnsi" w:hAnsiTheme="minorHAnsi"/>
          <w:sz w:val="20"/>
        </w:rPr>
        <w:t xml:space="preserve"> (01/2020-</w:t>
      </w:r>
      <w:r w:rsidR="006B1352">
        <w:rPr>
          <w:rFonts w:asciiTheme="minorHAnsi" w:hAnsiTheme="minorHAnsi"/>
          <w:sz w:val="20"/>
        </w:rPr>
        <w:t>08/2020</w:t>
      </w:r>
      <w:r w:rsidR="009065C8">
        <w:rPr>
          <w:rFonts w:asciiTheme="minorHAnsi" w:hAnsiTheme="minorHAnsi"/>
          <w:sz w:val="20"/>
        </w:rPr>
        <w:t>)</w:t>
      </w:r>
    </w:p>
    <w:p w14:paraId="788F048B" w14:textId="7A594605" w:rsidR="009065C8" w:rsidRDefault="00B83ACE" w:rsidP="000E7A13">
      <w:pPr>
        <w:tabs>
          <w:tab w:val="right" w:pos="9648"/>
        </w:tabs>
        <w:rPr>
          <w:rFonts w:asciiTheme="minorHAnsi" w:hAnsiTheme="minorHAnsi"/>
          <w:sz w:val="20"/>
        </w:rPr>
      </w:pPr>
      <w:r>
        <w:rPr>
          <w:rFonts w:asciiTheme="minorHAnsi" w:hAnsiTheme="minorHAnsi"/>
          <w:sz w:val="20"/>
        </w:rPr>
        <w:t>Business Management</w:t>
      </w:r>
      <w:r w:rsidR="00786A0A">
        <w:rPr>
          <w:rFonts w:asciiTheme="minorHAnsi" w:hAnsiTheme="minorHAnsi"/>
          <w:sz w:val="20"/>
        </w:rPr>
        <w:t xml:space="preserve"> Information</w:t>
      </w:r>
      <w:r w:rsidR="003B0D0F">
        <w:rPr>
          <w:rFonts w:asciiTheme="minorHAnsi" w:hAnsiTheme="minorHAnsi"/>
          <w:sz w:val="20"/>
        </w:rPr>
        <w:t xml:space="preserve"> </w:t>
      </w:r>
      <w:r w:rsidR="003B0D0F" w:rsidRPr="003B0D0F">
        <w:rPr>
          <w:rFonts w:asciiTheme="minorHAnsi" w:hAnsiTheme="minorHAnsi"/>
          <w:sz w:val="20"/>
        </w:rPr>
        <w:t>(BMI) project for the Naval Safety Center (NAVSAFECEN)</w:t>
      </w:r>
      <w:r w:rsidR="004713EE">
        <w:rPr>
          <w:rFonts w:asciiTheme="minorHAnsi" w:hAnsiTheme="minorHAnsi"/>
          <w:sz w:val="20"/>
        </w:rPr>
        <w:t>,</w:t>
      </w:r>
      <w:r w:rsidR="00DC05F6">
        <w:rPr>
          <w:rFonts w:asciiTheme="minorHAnsi" w:hAnsiTheme="minorHAnsi"/>
          <w:sz w:val="20"/>
        </w:rPr>
        <w:t xml:space="preserve"> </w:t>
      </w:r>
      <w:r w:rsidR="000143E0">
        <w:rPr>
          <w:rFonts w:asciiTheme="minorHAnsi" w:hAnsiTheme="minorHAnsi"/>
          <w:sz w:val="20"/>
        </w:rPr>
        <w:t>which develops process maps as well as builds requirements, identifie</w:t>
      </w:r>
      <w:r w:rsidR="00C33A37">
        <w:rPr>
          <w:rFonts w:asciiTheme="minorHAnsi" w:hAnsiTheme="minorHAnsi"/>
          <w:sz w:val="20"/>
        </w:rPr>
        <w:t>d</w:t>
      </w:r>
      <w:r w:rsidR="000143E0">
        <w:rPr>
          <w:rFonts w:asciiTheme="minorHAnsi" w:hAnsiTheme="minorHAnsi"/>
          <w:sz w:val="20"/>
        </w:rPr>
        <w:t xml:space="preserve"> common activity types be</w:t>
      </w:r>
      <w:r w:rsidR="00387001">
        <w:rPr>
          <w:rFonts w:asciiTheme="minorHAnsi" w:hAnsiTheme="minorHAnsi"/>
          <w:sz w:val="20"/>
        </w:rPr>
        <w:t>tween processes to identify synergy opportunities, gap analysis, and align</w:t>
      </w:r>
      <w:r w:rsidR="00705F60">
        <w:rPr>
          <w:rFonts w:asciiTheme="minorHAnsi" w:hAnsiTheme="minorHAnsi"/>
          <w:sz w:val="20"/>
        </w:rPr>
        <w:t>ed</w:t>
      </w:r>
      <w:r w:rsidR="00387001">
        <w:rPr>
          <w:rFonts w:asciiTheme="minorHAnsi" w:hAnsiTheme="minorHAnsi"/>
          <w:sz w:val="20"/>
        </w:rPr>
        <w:t xml:space="preserve"> process mat</w:t>
      </w:r>
      <w:r w:rsidR="000B0463">
        <w:rPr>
          <w:rFonts w:asciiTheme="minorHAnsi" w:hAnsiTheme="minorHAnsi"/>
          <w:sz w:val="20"/>
        </w:rPr>
        <w:t>urity models in conjunction with project deliverables.</w:t>
      </w:r>
    </w:p>
    <w:p w14:paraId="2EAEC35E" w14:textId="67B2903F" w:rsidR="00CA2281" w:rsidRDefault="00CA2281" w:rsidP="000E7A13">
      <w:pPr>
        <w:tabs>
          <w:tab w:val="right" w:pos="9648"/>
        </w:tabs>
        <w:rPr>
          <w:rFonts w:asciiTheme="minorHAnsi" w:hAnsiTheme="minorHAnsi"/>
          <w:sz w:val="20"/>
        </w:rPr>
      </w:pPr>
      <w:r>
        <w:rPr>
          <w:rFonts w:asciiTheme="minorHAnsi" w:hAnsiTheme="minorHAnsi"/>
          <w:sz w:val="20"/>
        </w:rPr>
        <w:t>Responsibilities:</w:t>
      </w:r>
    </w:p>
    <w:p w14:paraId="4854B28E" w14:textId="4619F227" w:rsidR="00CA2281" w:rsidRDefault="00D222DE" w:rsidP="00CA2281">
      <w:pPr>
        <w:pStyle w:val="ListParagraph"/>
        <w:numPr>
          <w:ilvl w:val="0"/>
          <w:numId w:val="25"/>
        </w:numPr>
        <w:tabs>
          <w:tab w:val="right" w:pos="9648"/>
        </w:tabs>
        <w:rPr>
          <w:rFonts w:asciiTheme="minorHAnsi" w:hAnsiTheme="minorHAnsi"/>
          <w:sz w:val="20"/>
        </w:rPr>
      </w:pPr>
      <w:r>
        <w:rPr>
          <w:rFonts w:asciiTheme="minorHAnsi" w:hAnsiTheme="minorHAnsi"/>
          <w:sz w:val="20"/>
        </w:rPr>
        <w:t>Develop</w:t>
      </w:r>
      <w:r w:rsidR="00705F60">
        <w:rPr>
          <w:rFonts w:asciiTheme="minorHAnsi" w:hAnsiTheme="minorHAnsi"/>
          <w:sz w:val="20"/>
        </w:rPr>
        <w:t>ed</w:t>
      </w:r>
      <w:r>
        <w:rPr>
          <w:rFonts w:asciiTheme="minorHAnsi" w:hAnsiTheme="minorHAnsi"/>
          <w:sz w:val="20"/>
        </w:rPr>
        <w:t xml:space="preserve"> business processes for process owner and stakeholders</w:t>
      </w:r>
      <w:r w:rsidR="00087359">
        <w:rPr>
          <w:rFonts w:asciiTheme="minorHAnsi" w:hAnsiTheme="minorHAnsi"/>
          <w:sz w:val="20"/>
        </w:rPr>
        <w:t xml:space="preserve"> </w:t>
      </w:r>
      <w:r w:rsidR="008C2712">
        <w:rPr>
          <w:rFonts w:asciiTheme="minorHAnsi" w:hAnsiTheme="minorHAnsi"/>
          <w:sz w:val="20"/>
        </w:rPr>
        <w:t xml:space="preserve">from </w:t>
      </w:r>
      <w:r w:rsidR="008309B1">
        <w:rPr>
          <w:rFonts w:asciiTheme="minorHAnsi" w:hAnsiTheme="minorHAnsi"/>
          <w:sz w:val="20"/>
        </w:rPr>
        <w:t>L</w:t>
      </w:r>
      <w:r w:rsidR="008C2712">
        <w:rPr>
          <w:rFonts w:asciiTheme="minorHAnsi" w:hAnsiTheme="minorHAnsi"/>
          <w:sz w:val="20"/>
        </w:rPr>
        <w:t xml:space="preserve">evel 2 CMMI up to </w:t>
      </w:r>
      <w:r w:rsidR="008309B1">
        <w:rPr>
          <w:rFonts w:asciiTheme="minorHAnsi" w:hAnsiTheme="minorHAnsi"/>
          <w:sz w:val="20"/>
        </w:rPr>
        <w:t>Le</w:t>
      </w:r>
      <w:r w:rsidR="008C2712">
        <w:rPr>
          <w:rFonts w:asciiTheme="minorHAnsi" w:hAnsiTheme="minorHAnsi"/>
          <w:sz w:val="20"/>
        </w:rPr>
        <w:t>vel 4 CMMI</w:t>
      </w:r>
    </w:p>
    <w:p w14:paraId="6A5C3121" w14:textId="7610989F" w:rsidR="008C2712" w:rsidRDefault="007C5682" w:rsidP="00CA2281">
      <w:pPr>
        <w:pStyle w:val="ListParagraph"/>
        <w:numPr>
          <w:ilvl w:val="0"/>
          <w:numId w:val="25"/>
        </w:numPr>
        <w:tabs>
          <w:tab w:val="right" w:pos="9648"/>
        </w:tabs>
        <w:rPr>
          <w:rFonts w:asciiTheme="minorHAnsi" w:hAnsiTheme="minorHAnsi"/>
          <w:sz w:val="20"/>
        </w:rPr>
      </w:pPr>
      <w:r>
        <w:rPr>
          <w:rFonts w:asciiTheme="minorHAnsi" w:hAnsiTheme="minorHAnsi"/>
          <w:sz w:val="20"/>
        </w:rPr>
        <w:t>Demonstrate</w:t>
      </w:r>
      <w:r w:rsidR="00705F60">
        <w:rPr>
          <w:rFonts w:asciiTheme="minorHAnsi" w:hAnsiTheme="minorHAnsi"/>
          <w:sz w:val="20"/>
        </w:rPr>
        <w:t>d</w:t>
      </w:r>
      <w:r>
        <w:rPr>
          <w:rFonts w:asciiTheme="minorHAnsi" w:hAnsiTheme="minorHAnsi"/>
          <w:sz w:val="20"/>
        </w:rPr>
        <w:t xml:space="preserve"> a strong ability to identify, analyze, and solve problems</w:t>
      </w:r>
    </w:p>
    <w:p w14:paraId="4ABAF3D1" w14:textId="49046169" w:rsidR="007C5682" w:rsidRDefault="00420A45" w:rsidP="00CA2281">
      <w:pPr>
        <w:pStyle w:val="ListParagraph"/>
        <w:numPr>
          <w:ilvl w:val="0"/>
          <w:numId w:val="25"/>
        </w:numPr>
        <w:tabs>
          <w:tab w:val="right" w:pos="9648"/>
        </w:tabs>
        <w:rPr>
          <w:rFonts w:asciiTheme="minorHAnsi" w:hAnsiTheme="minorHAnsi"/>
          <w:sz w:val="20"/>
        </w:rPr>
      </w:pPr>
      <w:r>
        <w:rPr>
          <w:rFonts w:asciiTheme="minorHAnsi" w:hAnsiTheme="minorHAnsi"/>
          <w:sz w:val="20"/>
        </w:rPr>
        <w:t>Translate</w:t>
      </w:r>
      <w:r w:rsidR="00705F60">
        <w:rPr>
          <w:rFonts w:asciiTheme="minorHAnsi" w:hAnsiTheme="minorHAnsi"/>
          <w:sz w:val="20"/>
        </w:rPr>
        <w:t>d</w:t>
      </w:r>
      <w:r>
        <w:rPr>
          <w:rFonts w:asciiTheme="minorHAnsi" w:hAnsiTheme="minorHAnsi"/>
          <w:sz w:val="20"/>
        </w:rPr>
        <w:t xml:space="preserve"> problems into practical solutions</w:t>
      </w:r>
    </w:p>
    <w:p w14:paraId="60BCB09C" w14:textId="214164E9" w:rsidR="00420A45" w:rsidRDefault="00420A45" w:rsidP="00CA2281">
      <w:pPr>
        <w:pStyle w:val="ListParagraph"/>
        <w:numPr>
          <w:ilvl w:val="0"/>
          <w:numId w:val="25"/>
        </w:numPr>
        <w:tabs>
          <w:tab w:val="right" w:pos="9648"/>
        </w:tabs>
        <w:rPr>
          <w:rFonts w:asciiTheme="minorHAnsi" w:hAnsiTheme="minorHAnsi"/>
          <w:sz w:val="20"/>
        </w:rPr>
      </w:pPr>
      <w:r>
        <w:rPr>
          <w:rFonts w:asciiTheme="minorHAnsi" w:hAnsiTheme="minorHAnsi"/>
          <w:sz w:val="20"/>
        </w:rPr>
        <w:t>Identifie</w:t>
      </w:r>
      <w:r w:rsidR="00705F60">
        <w:rPr>
          <w:rFonts w:asciiTheme="minorHAnsi" w:hAnsiTheme="minorHAnsi"/>
          <w:sz w:val="20"/>
        </w:rPr>
        <w:t>d</w:t>
      </w:r>
      <w:r>
        <w:rPr>
          <w:rFonts w:asciiTheme="minorHAnsi" w:hAnsiTheme="minorHAnsi"/>
          <w:sz w:val="20"/>
        </w:rPr>
        <w:t xml:space="preserve"> </w:t>
      </w:r>
      <w:r w:rsidR="00360D9C">
        <w:rPr>
          <w:rFonts w:asciiTheme="minorHAnsi" w:hAnsiTheme="minorHAnsi"/>
          <w:sz w:val="20"/>
        </w:rPr>
        <w:t>and proposes real-world solutions w</w:t>
      </w:r>
      <w:r w:rsidR="005B0DC3">
        <w:rPr>
          <w:rFonts w:asciiTheme="minorHAnsi" w:hAnsiTheme="minorHAnsi"/>
          <w:sz w:val="20"/>
        </w:rPr>
        <w:t xml:space="preserve">hich are </w:t>
      </w:r>
      <w:r w:rsidR="00360D9C">
        <w:rPr>
          <w:rFonts w:asciiTheme="minorHAnsi" w:hAnsiTheme="minorHAnsi"/>
          <w:sz w:val="20"/>
        </w:rPr>
        <w:t>creative and cost</w:t>
      </w:r>
      <w:r w:rsidR="004713EE">
        <w:rPr>
          <w:rFonts w:asciiTheme="minorHAnsi" w:hAnsiTheme="minorHAnsi"/>
          <w:sz w:val="20"/>
        </w:rPr>
        <w:t>-</w:t>
      </w:r>
      <w:r w:rsidR="00360D9C">
        <w:rPr>
          <w:rFonts w:asciiTheme="minorHAnsi" w:hAnsiTheme="minorHAnsi"/>
          <w:sz w:val="20"/>
        </w:rPr>
        <w:t>effective</w:t>
      </w:r>
    </w:p>
    <w:p w14:paraId="7672BCFB" w14:textId="3B27EE32" w:rsidR="00A8277F" w:rsidRDefault="00A8277F" w:rsidP="00CA2281">
      <w:pPr>
        <w:pStyle w:val="ListParagraph"/>
        <w:numPr>
          <w:ilvl w:val="0"/>
          <w:numId w:val="25"/>
        </w:numPr>
        <w:tabs>
          <w:tab w:val="right" w:pos="9648"/>
        </w:tabs>
        <w:rPr>
          <w:rFonts w:asciiTheme="minorHAnsi" w:hAnsiTheme="minorHAnsi"/>
          <w:sz w:val="20"/>
        </w:rPr>
      </w:pPr>
      <w:r>
        <w:rPr>
          <w:rFonts w:asciiTheme="minorHAnsi" w:hAnsiTheme="minorHAnsi"/>
          <w:sz w:val="20"/>
        </w:rPr>
        <w:t>Develop</w:t>
      </w:r>
      <w:r w:rsidR="00705F60">
        <w:rPr>
          <w:rFonts w:asciiTheme="minorHAnsi" w:hAnsiTheme="minorHAnsi"/>
          <w:sz w:val="20"/>
        </w:rPr>
        <w:t>ed</w:t>
      </w:r>
      <w:r>
        <w:rPr>
          <w:rFonts w:asciiTheme="minorHAnsi" w:hAnsiTheme="minorHAnsi"/>
          <w:sz w:val="20"/>
        </w:rPr>
        <w:t xml:space="preserve"> projects to improve the effectiveness of the department and overall operation of the organization</w:t>
      </w:r>
    </w:p>
    <w:p w14:paraId="45C989D2" w14:textId="77205C0E" w:rsidR="003168FF" w:rsidRPr="00CA2281" w:rsidRDefault="003168FF" w:rsidP="00CA2281">
      <w:pPr>
        <w:pStyle w:val="ListParagraph"/>
        <w:numPr>
          <w:ilvl w:val="0"/>
          <w:numId w:val="25"/>
        </w:numPr>
        <w:tabs>
          <w:tab w:val="right" w:pos="9648"/>
        </w:tabs>
        <w:rPr>
          <w:rFonts w:asciiTheme="minorHAnsi" w:hAnsiTheme="minorHAnsi"/>
          <w:sz w:val="20"/>
        </w:rPr>
      </w:pPr>
      <w:r>
        <w:rPr>
          <w:rFonts w:asciiTheme="minorHAnsi" w:hAnsiTheme="minorHAnsi"/>
          <w:sz w:val="20"/>
        </w:rPr>
        <w:t>Demonstrate</w:t>
      </w:r>
      <w:r w:rsidR="00705F60">
        <w:rPr>
          <w:rFonts w:asciiTheme="minorHAnsi" w:hAnsiTheme="minorHAnsi"/>
          <w:sz w:val="20"/>
        </w:rPr>
        <w:t>d</w:t>
      </w:r>
      <w:r>
        <w:rPr>
          <w:rFonts w:asciiTheme="minorHAnsi" w:hAnsiTheme="minorHAnsi"/>
          <w:sz w:val="20"/>
        </w:rPr>
        <w:t xml:space="preserve"> effective use of all organizational resources</w:t>
      </w:r>
    </w:p>
    <w:p w14:paraId="7069D8C9" w14:textId="6A96C70D" w:rsidR="00245A1A" w:rsidRDefault="0011504B" w:rsidP="00D41BD9">
      <w:pPr>
        <w:tabs>
          <w:tab w:val="right" w:pos="9648"/>
        </w:tabs>
        <w:spacing w:before="200"/>
        <w:rPr>
          <w:rFonts w:asciiTheme="minorHAnsi" w:hAnsiTheme="minorHAnsi"/>
          <w:sz w:val="20"/>
        </w:rPr>
      </w:pPr>
      <w:r>
        <w:rPr>
          <w:rFonts w:asciiTheme="minorHAnsi" w:hAnsiTheme="minorHAnsi"/>
          <w:sz w:val="20"/>
        </w:rPr>
        <w:t>Acro</w:t>
      </w:r>
    </w:p>
    <w:p w14:paraId="0BA124D7" w14:textId="1A0FF2A7" w:rsidR="0011504B" w:rsidRDefault="0011504B" w:rsidP="0011504B">
      <w:pPr>
        <w:tabs>
          <w:tab w:val="right" w:pos="9648"/>
        </w:tabs>
        <w:rPr>
          <w:rFonts w:asciiTheme="minorHAnsi" w:hAnsiTheme="minorHAnsi"/>
          <w:sz w:val="20"/>
        </w:rPr>
      </w:pPr>
      <w:r w:rsidRPr="0011504B">
        <w:rPr>
          <w:rFonts w:asciiTheme="minorHAnsi" w:hAnsiTheme="minorHAnsi"/>
          <w:b/>
          <w:bCs/>
          <w:sz w:val="20"/>
        </w:rPr>
        <w:t>Systems Engineer</w:t>
      </w:r>
      <w:r>
        <w:rPr>
          <w:rFonts w:asciiTheme="minorHAnsi" w:hAnsiTheme="minorHAnsi"/>
          <w:sz w:val="20"/>
        </w:rPr>
        <w:t>, Newport News, VA</w:t>
      </w:r>
      <w:r w:rsidR="007017C7">
        <w:rPr>
          <w:rFonts w:asciiTheme="minorHAnsi" w:hAnsiTheme="minorHAnsi"/>
          <w:sz w:val="20"/>
        </w:rPr>
        <w:t xml:space="preserve"> (09/2019-11/2019)</w:t>
      </w:r>
    </w:p>
    <w:p w14:paraId="53A31F26" w14:textId="54DE4DC5" w:rsidR="0011504B" w:rsidRDefault="008D6871" w:rsidP="0011504B">
      <w:pPr>
        <w:tabs>
          <w:tab w:val="right" w:pos="9648"/>
        </w:tabs>
        <w:rPr>
          <w:rFonts w:asciiTheme="minorHAnsi" w:hAnsiTheme="minorHAnsi"/>
          <w:sz w:val="20"/>
        </w:rPr>
      </w:pPr>
      <w:r w:rsidRPr="008D6871">
        <w:rPr>
          <w:rFonts w:asciiTheme="minorHAnsi" w:hAnsiTheme="minorHAnsi"/>
          <w:sz w:val="20"/>
        </w:rPr>
        <w:t>Perform</w:t>
      </w:r>
      <w:r w:rsidR="00705F60">
        <w:rPr>
          <w:rFonts w:asciiTheme="minorHAnsi" w:hAnsiTheme="minorHAnsi"/>
          <w:sz w:val="20"/>
        </w:rPr>
        <w:t>ed</w:t>
      </w:r>
      <w:r w:rsidRPr="008D6871">
        <w:rPr>
          <w:rFonts w:asciiTheme="minorHAnsi" w:hAnsiTheme="minorHAnsi"/>
          <w:sz w:val="20"/>
        </w:rPr>
        <w:t xml:space="preserve"> technical planning, system integration, verification and validation, cost and risk, and supportability and effectiveness analyses for total systems. Analyses </w:t>
      </w:r>
      <w:r w:rsidR="003B3F60">
        <w:rPr>
          <w:rFonts w:asciiTheme="minorHAnsi" w:hAnsiTheme="minorHAnsi"/>
          <w:sz w:val="20"/>
        </w:rPr>
        <w:t>were</w:t>
      </w:r>
      <w:r w:rsidRPr="008D6871">
        <w:rPr>
          <w:rFonts w:asciiTheme="minorHAnsi" w:hAnsiTheme="minorHAnsi"/>
          <w:sz w:val="20"/>
        </w:rPr>
        <w:t xml:space="preserve"> performed at all levels of total system product to include: concept, design, fabrication, test, installation, operation, maintenance</w:t>
      </w:r>
      <w:r w:rsidR="005A77B5">
        <w:rPr>
          <w:rFonts w:asciiTheme="minorHAnsi" w:hAnsiTheme="minorHAnsi"/>
          <w:sz w:val="20"/>
        </w:rPr>
        <w:t>,</w:t>
      </w:r>
      <w:r w:rsidRPr="008D6871">
        <w:rPr>
          <w:rFonts w:asciiTheme="minorHAnsi" w:hAnsiTheme="minorHAnsi"/>
          <w:sz w:val="20"/>
        </w:rPr>
        <w:t xml:space="preserve"> and disposal. Ensure</w:t>
      </w:r>
      <w:r w:rsidR="003B3F60">
        <w:rPr>
          <w:rFonts w:asciiTheme="minorHAnsi" w:hAnsiTheme="minorHAnsi"/>
          <w:sz w:val="20"/>
        </w:rPr>
        <w:t>d</w:t>
      </w:r>
      <w:r w:rsidRPr="008D6871">
        <w:rPr>
          <w:rFonts w:asciiTheme="minorHAnsi" w:hAnsiTheme="minorHAnsi"/>
          <w:sz w:val="20"/>
        </w:rPr>
        <w:t xml:space="preserve"> the logical and systematic conversion of customer or product requirements into total systems solutions that acknowledge technical, schedule, and cost constraints. Perform</w:t>
      </w:r>
      <w:r w:rsidR="003B3F60">
        <w:rPr>
          <w:rFonts w:asciiTheme="minorHAnsi" w:hAnsiTheme="minorHAnsi"/>
          <w:sz w:val="20"/>
        </w:rPr>
        <w:t>ed</w:t>
      </w:r>
      <w:r w:rsidRPr="008D6871">
        <w:rPr>
          <w:rFonts w:asciiTheme="minorHAnsi" w:hAnsiTheme="minorHAnsi"/>
          <w:sz w:val="20"/>
        </w:rPr>
        <w:t xml:space="preserve"> functional analysis, timeline analysis, detail trade studies, requirements allocation</w:t>
      </w:r>
      <w:r w:rsidR="005A77B5">
        <w:rPr>
          <w:rFonts w:asciiTheme="minorHAnsi" w:hAnsiTheme="minorHAnsi"/>
          <w:sz w:val="20"/>
        </w:rPr>
        <w:t>,</w:t>
      </w:r>
      <w:r w:rsidRPr="008D6871">
        <w:rPr>
          <w:rFonts w:asciiTheme="minorHAnsi" w:hAnsiTheme="minorHAnsi"/>
          <w:sz w:val="20"/>
        </w:rPr>
        <w:t xml:space="preserve"> and interface definition studies to translate customer requirements into hardware and software specifications.</w:t>
      </w:r>
    </w:p>
    <w:p w14:paraId="4750922D" w14:textId="77777777" w:rsidR="00405EB0" w:rsidRPr="00405EB0" w:rsidRDefault="00405EB0" w:rsidP="00405EB0">
      <w:pPr>
        <w:tabs>
          <w:tab w:val="right" w:pos="9648"/>
        </w:tabs>
        <w:rPr>
          <w:rFonts w:asciiTheme="minorHAnsi" w:hAnsiTheme="minorHAnsi"/>
          <w:sz w:val="20"/>
        </w:rPr>
      </w:pPr>
      <w:r w:rsidRPr="00405EB0">
        <w:rPr>
          <w:rFonts w:asciiTheme="minorHAnsi" w:hAnsiTheme="minorHAnsi"/>
          <w:sz w:val="20"/>
        </w:rPr>
        <w:t xml:space="preserve">Special Requirements          </w:t>
      </w:r>
    </w:p>
    <w:p w14:paraId="79049DD6" w14:textId="2B2DD98C" w:rsidR="00405EB0" w:rsidRPr="00405EB0" w:rsidRDefault="00405EB0" w:rsidP="00405EB0">
      <w:pPr>
        <w:pStyle w:val="ListParagraph"/>
        <w:numPr>
          <w:ilvl w:val="0"/>
          <w:numId w:val="20"/>
        </w:numPr>
        <w:tabs>
          <w:tab w:val="right" w:pos="9648"/>
        </w:tabs>
        <w:rPr>
          <w:rFonts w:asciiTheme="minorHAnsi" w:hAnsiTheme="minorHAnsi"/>
          <w:sz w:val="20"/>
        </w:rPr>
      </w:pPr>
      <w:r w:rsidRPr="00405EB0">
        <w:rPr>
          <w:rFonts w:asciiTheme="minorHAnsi" w:hAnsiTheme="minorHAnsi"/>
          <w:sz w:val="20"/>
        </w:rPr>
        <w:t>Demonstrated proactive technical leadership of IT implementations and successful Scrum methodology implementation</w:t>
      </w:r>
    </w:p>
    <w:p w14:paraId="4128249C" w14:textId="60F70334" w:rsidR="00405EB0" w:rsidRPr="00405EB0" w:rsidRDefault="00405EB0" w:rsidP="00405EB0">
      <w:pPr>
        <w:pStyle w:val="ListParagraph"/>
        <w:numPr>
          <w:ilvl w:val="0"/>
          <w:numId w:val="20"/>
        </w:numPr>
        <w:tabs>
          <w:tab w:val="right" w:pos="9648"/>
        </w:tabs>
        <w:rPr>
          <w:rFonts w:asciiTheme="minorHAnsi" w:hAnsiTheme="minorHAnsi"/>
          <w:sz w:val="20"/>
        </w:rPr>
      </w:pPr>
      <w:r w:rsidRPr="00405EB0">
        <w:rPr>
          <w:rFonts w:asciiTheme="minorHAnsi" w:hAnsiTheme="minorHAnsi"/>
          <w:sz w:val="20"/>
        </w:rPr>
        <w:t>Ability to execute with minimal requirement details or projects requiring a great deal of discovery</w:t>
      </w:r>
    </w:p>
    <w:p w14:paraId="3C1156E7" w14:textId="55D7EF6D" w:rsidR="00405EB0" w:rsidRPr="00405EB0" w:rsidRDefault="00405EB0" w:rsidP="00405EB0">
      <w:pPr>
        <w:pStyle w:val="ListParagraph"/>
        <w:numPr>
          <w:ilvl w:val="0"/>
          <w:numId w:val="20"/>
        </w:numPr>
        <w:tabs>
          <w:tab w:val="right" w:pos="9648"/>
        </w:tabs>
        <w:rPr>
          <w:rFonts w:asciiTheme="minorHAnsi" w:hAnsiTheme="minorHAnsi"/>
          <w:sz w:val="20"/>
        </w:rPr>
      </w:pPr>
      <w:r w:rsidRPr="00405EB0">
        <w:rPr>
          <w:rFonts w:asciiTheme="minorHAnsi" w:hAnsiTheme="minorHAnsi"/>
          <w:sz w:val="20"/>
        </w:rPr>
        <w:t>Extensive functional knowledge of manufacturing or Aerospace and Defense related to production scheduling and/or planning processes</w:t>
      </w:r>
    </w:p>
    <w:p w14:paraId="003FBAC8" w14:textId="19D3575C" w:rsidR="00405EB0" w:rsidRPr="00405EB0" w:rsidRDefault="00405EB0" w:rsidP="00405EB0">
      <w:pPr>
        <w:pStyle w:val="ListParagraph"/>
        <w:numPr>
          <w:ilvl w:val="0"/>
          <w:numId w:val="20"/>
        </w:numPr>
        <w:tabs>
          <w:tab w:val="right" w:pos="9648"/>
        </w:tabs>
        <w:rPr>
          <w:rFonts w:asciiTheme="minorHAnsi" w:hAnsiTheme="minorHAnsi"/>
          <w:sz w:val="20"/>
        </w:rPr>
      </w:pPr>
      <w:r w:rsidRPr="00405EB0">
        <w:rPr>
          <w:rFonts w:asciiTheme="minorHAnsi" w:hAnsiTheme="minorHAnsi"/>
          <w:sz w:val="20"/>
        </w:rPr>
        <w:t>SAP manufacturing experience</w:t>
      </w:r>
    </w:p>
    <w:p w14:paraId="3B76EEEB" w14:textId="524788AD" w:rsidR="00405EB0" w:rsidRPr="00405EB0" w:rsidRDefault="00405EB0" w:rsidP="00405EB0">
      <w:pPr>
        <w:pStyle w:val="ListParagraph"/>
        <w:numPr>
          <w:ilvl w:val="0"/>
          <w:numId w:val="20"/>
        </w:numPr>
        <w:tabs>
          <w:tab w:val="right" w:pos="9648"/>
        </w:tabs>
        <w:rPr>
          <w:rFonts w:asciiTheme="minorHAnsi" w:hAnsiTheme="minorHAnsi"/>
          <w:sz w:val="20"/>
        </w:rPr>
      </w:pPr>
      <w:r w:rsidRPr="00405EB0">
        <w:rPr>
          <w:rFonts w:asciiTheme="minorHAnsi" w:hAnsiTheme="minorHAnsi"/>
          <w:sz w:val="20"/>
        </w:rPr>
        <w:t>Test automation experience working with Worksoft</w:t>
      </w:r>
    </w:p>
    <w:p w14:paraId="223BC3FF" w14:textId="27AE8DA2" w:rsidR="00F145E2" w:rsidRDefault="00F145E2" w:rsidP="00D41BD9">
      <w:pPr>
        <w:tabs>
          <w:tab w:val="right" w:pos="9648"/>
        </w:tabs>
        <w:spacing w:before="200"/>
        <w:rPr>
          <w:rFonts w:asciiTheme="minorHAnsi" w:hAnsiTheme="minorHAnsi"/>
          <w:sz w:val="20"/>
        </w:rPr>
      </w:pPr>
      <w:r>
        <w:rPr>
          <w:rFonts w:asciiTheme="minorHAnsi" w:hAnsiTheme="minorHAnsi"/>
          <w:sz w:val="20"/>
        </w:rPr>
        <w:t>RL Leaders</w:t>
      </w:r>
      <w:r w:rsidR="00245A1A">
        <w:rPr>
          <w:rFonts w:asciiTheme="minorHAnsi" w:hAnsiTheme="minorHAnsi"/>
          <w:sz w:val="20"/>
        </w:rPr>
        <w:t>, Fort Eustis, VA</w:t>
      </w:r>
    </w:p>
    <w:p w14:paraId="0C5BDAAD" w14:textId="5B24543A" w:rsidR="005E6AD8" w:rsidRPr="005E6AD8" w:rsidRDefault="00245A1A" w:rsidP="005E6AD8">
      <w:pPr>
        <w:tabs>
          <w:tab w:val="right" w:pos="9648"/>
        </w:tabs>
        <w:rPr>
          <w:rFonts w:asciiTheme="minorHAnsi" w:hAnsiTheme="minorHAnsi"/>
          <w:sz w:val="20"/>
        </w:rPr>
      </w:pPr>
      <w:r w:rsidRPr="005E6AD8">
        <w:rPr>
          <w:rFonts w:asciiTheme="minorHAnsi" w:hAnsiTheme="minorHAnsi"/>
          <w:b/>
          <w:bCs/>
          <w:sz w:val="20"/>
        </w:rPr>
        <w:t>Data Steward</w:t>
      </w:r>
      <w:r>
        <w:rPr>
          <w:rFonts w:asciiTheme="minorHAnsi" w:hAnsiTheme="minorHAnsi"/>
          <w:sz w:val="20"/>
        </w:rPr>
        <w:t xml:space="preserve"> (7/2019-8/2019)</w:t>
      </w:r>
    </w:p>
    <w:p w14:paraId="1D4BB207" w14:textId="5F621680" w:rsidR="00DC0E69" w:rsidRPr="00DC0E69" w:rsidRDefault="00DC0E69" w:rsidP="00DC0E69">
      <w:pPr>
        <w:tabs>
          <w:tab w:val="right" w:pos="9648"/>
        </w:tabs>
        <w:rPr>
          <w:rFonts w:asciiTheme="minorHAnsi" w:hAnsiTheme="minorHAnsi"/>
          <w:sz w:val="20"/>
        </w:rPr>
      </w:pPr>
      <w:r w:rsidRPr="00DC0E69">
        <w:rPr>
          <w:rFonts w:asciiTheme="minorHAnsi" w:hAnsiTheme="minorHAnsi"/>
          <w:sz w:val="20"/>
        </w:rPr>
        <w:t>Army Architecture Data Steward to support the Architecture Integration and Management Division (AIMD), an element of the Futures Integration Directorate (FID) reporting to the Army Futures Command’s (AFC) Futures and Concepts Center.</w:t>
      </w:r>
      <w:r>
        <w:rPr>
          <w:rFonts w:asciiTheme="minorHAnsi" w:hAnsiTheme="minorHAnsi"/>
          <w:sz w:val="20"/>
        </w:rPr>
        <w:t xml:space="preserve"> </w:t>
      </w:r>
      <w:r w:rsidRPr="00DC0E69">
        <w:rPr>
          <w:rFonts w:asciiTheme="minorHAnsi" w:hAnsiTheme="minorHAnsi"/>
          <w:sz w:val="20"/>
        </w:rPr>
        <w:t>Responsibilities:</w:t>
      </w:r>
    </w:p>
    <w:p w14:paraId="7BF9666B" w14:textId="7B73D247" w:rsidR="00DC0E69" w:rsidRPr="00DC0E69" w:rsidRDefault="00DC0E69" w:rsidP="00DC0E69">
      <w:pPr>
        <w:pStyle w:val="ListParagraph"/>
        <w:numPr>
          <w:ilvl w:val="0"/>
          <w:numId w:val="24"/>
        </w:numPr>
        <w:tabs>
          <w:tab w:val="right" w:pos="9648"/>
        </w:tabs>
        <w:rPr>
          <w:rFonts w:asciiTheme="minorHAnsi" w:hAnsiTheme="minorHAnsi"/>
          <w:sz w:val="20"/>
        </w:rPr>
      </w:pPr>
      <w:r w:rsidRPr="00DC0E69">
        <w:rPr>
          <w:rFonts w:asciiTheme="minorHAnsi" w:hAnsiTheme="minorHAnsi"/>
          <w:sz w:val="20"/>
        </w:rPr>
        <w:t>Participate</w:t>
      </w:r>
      <w:r w:rsidR="00C46FAD">
        <w:rPr>
          <w:rFonts w:asciiTheme="minorHAnsi" w:hAnsiTheme="minorHAnsi"/>
          <w:sz w:val="20"/>
        </w:rPr>
        <w:t>d</w:t>
      </w:r>
      <w:r w:rsidRPr="00DC0E69">
        <w:rPr>
          <w:rFonts w:asciiTheme="minorHAnsi" w:hAnsiTheme="minorHAnsi"/>
          <w:sz w:val="20"/>
        </w:rPr>
        <w:t xml:space="preserve"> in data strategy and authorized data sources and design</w:t>
      </w:r>
    </w:p>
    <w:p w14:paraId="29DB19B3" w14:textId="76B0E5FB" w:rsidR="00DC0E69" w:rsidRPr="00DC0E69" w:rsidRDefault="00DC0E69" w:rsidP="00DC0E69">
      <w:pPr>
        <w:pStyle w:val="ListParagraph"/>
        <w:numPr>
          <w:ilvl w:val="0"/>
          <w:numId w:val="24"/>
        </w:numPr>
        <w:tabs>
          <w:tab w:val="right" w:pos="9648"/>
        </w:tabs>
        <w:rPr>
          <w:rFonts w:asciiTheme="minorHAnsi" w:hAnsiTheme="minorHAnsi"/>
          <w:sz w:val="20"/>
        </w:rPr>
      </w:pPr>
      <w:r w:rsidRPr="00DC0E69">
        <w:rPr>
          <w:rFonts w:asciiTheme="minorHAnsi" w:hAnsiTheme="minorHAnsi"/>
          <w:sz w:val="20"/>
        </w:rPr>
        <w:t>Participate</w:t>
      </w:r>
      <w:r w:rsidR="00C46FAD">
        <w:rPr>
          <w:rFonts w:asciiTheme="minorHAnsi" w:hAnsiTheme="minorHAnsi"/>
          <w:sz w:val="20"/>
        </w:rPr>
        <w:t>d</w:t>
      </w:r>
      <w:r w:rsidRPr="00DC0E69">
        <w:rPr>
          <w:rFonts w:asciiTheme="minorHAnsi" w:hAnsiTheme="minorHAnsi"/>
          <w:sz w:val="20"/>
        </w:rPr>
        <w:t xml:space="preserve"> and provide</w:t>
      </w:r>
      <w:r w:rsidR="00C46FAD">
        <w:rPr>
          <w:rFonts w:asciiTheme="minorHAnsi" w:hAnsiTheme="minorHAnsi"/>
          <w:sz w:val="20"/>
        </w:rPr>
        <w:t>d</w:t>
      </w:r>
      <w:r w:rsidRPr="00DC0E69">
        <w:rPr>
          <w:rFonts w:asciiTheme="minorHAnsi" w:hAnsiTheme="minorHAnsi"/>
          <w:sz w:val="20"/>
        </w:rPr>
        <w:t xml:space="preserve"> technical leadership</w:t>
      </w:r>
    </w:p>
    <w:p w14:paraId="5575A132" w14:textId="77777777" w:rsidR="00DC0E69" w:rsidRPr="00DC0E69" w:rsidRDefault="00DC0E69" w:rsidP="00DC0E69">
      <w:pPr>
        <w:pStyle w:val="ListParagraph"/>
        <w:numPr>
          <w:ilvl w:val="0"/>
          <w:numId w:val="24"/>
        </w:numPr>
        <w:tabs>
          <w:tab w:val="right" w:pos="9648"/>
        </w:tabs>
        <w:rPr>
          <w:rFonts w:asciiTheme="minorHAnsi" w:hAnsiTheme="minorHAnsi"/>
          <w:sz w:val="20"/>
        </w:rPr>
      </w:pPr>
      <w:r w:rsidRPr="00DC0E69">
        <w:rPr>
          <w:rFonts w:asciiTheme="minorHAnsi" w:hAnsiTheme="minorHAnsi"/>
          <w:sz w:val="20"/>
        </w:rPr>
        <w:lastRenderedPageBreak/>
        <w:t>Accountable for data quality, definition, production, and usage of the AIMD data asset</w:t>
      </w:r>
    </w:p>
    <w:p w14:paraId="1CB5EBB5" w14:textId="33A350D7" w:rsidR="00DC0E69" w:rsidRPr="00DC0E69" w:rsidRDefault="00DC0E69" w:rsidP="00DC0E69">
      <w:pPr>
        <w:pStyle w:val="ListParagraph"/>
        <w:numPr>
          <w:ilvl w:val="0"/>
          <w:numId w:val="24"/>
        </w:numPr>
        <w:tabs>
          <w:tab w:val="right" w:pos="9648"/>
        </w:tabs>
        <w:rPr>
          <w:rFonts w:asciiTheme="minorHAnsi" w:hAnsiTheme="minorHAnsi"/>
          <w:sz w:val="20"/>
        </w:rPr>
      </w:pPr>
      <w:r w:rsidRPr="00DC0E69">
        <w:rPr>
          <w:rFonts w:asciiTheme="minorHAnsi" w:hAnsiTheme="minorHAnsi"/>
          <w:sz w:val="20"/>
        </w:rPr>
        <w:t>Profile</w:t>
      </w:r>
      <w:r w:rsidR="00C46FAD">
        <w:rPr>
          <w:rFonts w:asciiTheme="minorHAnsi" w:hAnsiTheme="minorHAnsi"/>
          <w:sz w:val="20"/>
        </w:rPr>
        <w:t>d</w:t>
      </w:r>
      <w:r w:rsidRPr="00DC0E69">
        <w:rPr>
          <w:rFonts w:asciiTheme="minorHAnsi" w:hAnsiTheme="minorHAnsi"/>
          <w:sz w:val="20"/>
        </w:rPr>
        <w:t xml:space="preserve"> data to identify gaps/problems</w:t>
      </w:r>
    </w:p>
    <w:p w14:paraId="0A2051DA" w14:textId="62034CB9" w:rsidR="00DC0E69" w:rsidRPr="00DC0E69" w:rsidRDefault="00DC0E69" w:rsidP="00DC0E69">
      <w:pPr>
        <w:pStyle w:val="ListParagraph"/>
        <w:numPr>
          <w:ilvl w:val="0"/>
          <w:numId w:val="24"/>
        </w:numPr>
        <w:tabs>
          <w:tab w:val="right" w:pos="9648"/>
        </w:tabs>
        <w:rPr>
          <w:rFonts w:asciiTheme="minorHAnsi" w:hAnsiTheme="minorHAnsi"/>
          <w:sz w:val="20"/>
        </w:rPr>
      </w:pPr>
      <w:r w:rsidRPr="00DC0E69">
        <w:rPr>
          <w:rFonts w:asciiTheme="minorHAnsi" w:hAnsiTheme="minorHAnsi"/>
          <w:sz w:val="20"/>
        </w:rPr>
        <w:t>Create</w:t>
      </w:r>
      <w:r w:rsidR="00C46FAD">
        <w:rPr>
          <w:rFonts w:asciiTheme="minorHAnsi" w:hAnsiTheme="minorHAnsi"/>
          <w:sz w:val="20"/>
        </w:rPr>
        <w:t>d</w:t>
      </w:r>
      <w:r w:rsidRPr="00DC0E69">
        <w:rPr>
          <w:rFonts w:asciiTheme="minorHAnsi" w:hAnsiTheme="minorHAnsi"/>
          <w:sz w:val="20"/>
        </w:rPr>
        <w:t xml:space="preserve"> artifacts and documentation used by application development and the asset teams to create or enhance data flows from source systems</w:t>
      </w:r>
    </w:p>
    <w:p w14:paraId="14F0DC88" w14:textId="51E237E0" w:rsidR="00DC0E69" w:rsidRPr="00DC0E69" w:rsidRDefault="00DC0E69" w:rsidP="00DC0E69">
      <w:pPr>
        <w:pStyle w:val="ListParagraph"/>
        <w:numPr>
          <w:ilvl w:val="0"/>
          <w:numId w:val="24"/>
        </w:numPr>
        <w:tabs>
          <w:tab w:val="right" w:pos="9648"/>
        </w:tabs>
        <w:rPr>
          <w:rFonts w:asciiTheme="minorHAnsi" w:hAnsiTheme="minorHAnsi"/>
          <w:sz w:val="20"/>
        </w:rPr>
      </w:pPr>
      <w:r w:rsidRPr="00DC0E69">
        <w:rPr>
          <w:rFonts w:asciiTheme="minorHAnsi" w:hAnsiTheme="minorHAnsi"/>
          <w:sz w:val="20"/>
        </w:rPr>
        <w:t>Identif</w:t>
      </w:r>
      <w:r w:rsidR="00C46FAD">
        <w:rPr>
          <w:rFonts w:asciiTheme="minorHAnsi" w:hAnsiTheme="minorHAnsi"/>
          <w:sz w:val="20"/>
        </w:rPr>
        <w:t>ied</w:t>
      </w:r>
      <w:r w:rsidRPr="00DC0E69">
        <w:rPr>
          <w:rFonts w:asciiTheme="minorHAnsi" w:hAnsiTheme="minorHAnsi"/>
          <w:sz w:val="20"/>
        </w:rPr>
        <w:t xml:space="preserve"> data quality and integration problems and develop</w:t>
      </w:r>
      <w:r w:rsidR="005A77B5">
        <w:rPr>
          <w:rFonts w:asciiTheme="minorHAnsi" w:hAnsiTheme="minorHAnsi"/>
          <w:sz w:val="20"/>
        </w:rPr>
        <w:t>ed</w:t>
      </w:r>
      <w:r w:rsidRPr="00DC0E69">
        <w:rPr>
          <w:rFonts w:asciiTheme="minorHAnsi" w:hAnsiTheme="minorHAnsi"/>
          <w:sz w:val="20"/>
        </w:rPr>
        <w:t xml:space="preserve"> a road map for curation. Investigate and resolve data anomalies</w:t>
      </w:r>
      <w:r w:rsidR="005A77B5">
        <w:rPr>
          <w:rFonts w:asciiTheme="minorHAnsi" w:hAnsiTheme="minorHAnsi"/>
          <w:sz w:val="20"/>
        </w:rPr>
        <w:t>,</w:t>
      </w:r>
      <w:r w:rsidRPr="00DC0E69">
        <w:rPr>
          <w:rFonts w:asciiTheme="minorHAnsi" w:hAnsiTheme="minorHAnsi"/>
          <w:sz w:val="20"/>
        </w:rPr>
        <w:t xml:space="preserve"> including data quality issues and ambiguous data definitions. Recommends data integrity checks and controls to ensure data quality.</w:t>
      </w:r>
    </w:p>
    <w:p w14:paraId="0C3738C8" w14:textId="74C5C4AD" w:rsidR="00F145E2" w:rsidRPr="00DC0E69" w:rsidRDefault="00DC0E69" w:rsidP="00DC0E69">
      <w:pPr>
        <w:pStyle w:val="ListParagraph"/>
        <w:numPr>
          <w:ilvl w:val="0"/>
          <w:numId w:val="24"/>
        </w:numPr>
        <w:tabs>
          <w:tab w:val="right" w:pos="9648"/>
        </w:tabs>
        <w:rPr>
          <w:rFonts w:asciiTheme="minorHAnsi" w:hAnsiTheme="minorHAnsi"/>
          <w:sz w:val="20"/>
        </w:rPr>
      </w:pPr>
      <w:r w:rsidRPr="00DC0E69">
        <w:rPr>
          <w:rFonts w:asciiTheme="minorHAnsi" w:hAnsiTheme="minorHAnsi"/>
          <w:sz w:val="20"/>
        </w:rPr>
        <w:t>Wor</w:t>
      </w:r>
      <w:r w:rsidR="00C46FAD">
        <w:rPr>
          <w:rFonts w:asciiTheme="minorHAnsi" w:hAnsiTheme="minorHAnsi"/>
          <w:sz w:val="20"/>
        </w:rPr>
        <w:t>ked</w:t>
      </w:r>
      <w:r w:rsidRPr="00DC0E69">
        <w:rPr>
          <w:rFonts w:asciiTheme="minorHAnsi" w:hAnsiTheme="minorHAnsi"/>
          <w:sz w:val="20"/>
        </w:rPr>
        <w:t xml:space="preserve"> closely with AIMD Architects to create and maintain data dictionary and data lineage</w:t>
      </w:r>
    </w:p>
    <w:p w14:paraId="18FB3B31" w14:textId="69DADC02" w:rsidR="00380AE4" w:rsidRPr="00196A15" w:rsidRDefault="00B10E04" w:rsidP="00D41BD9">
      <w:pPr>
        <w:tabs>
          <w:tab w:val="right" w:pos="9648"/>
        </w:tabs>
        <w:spacing w:before="200"/>
        <w:rPr>
          <w:rFonts w:asciiTheme="minorHAnsi" w:hAnsiTheme="minorHAnsi"/>
          <w:sz w:val="20"/>
        </w:rPr>
      </w:pPr>
      <w:r w:rsidRPr="00196A15">
        <w:rPr>
          <w:rFonts w:asciiTheme="minorHAnsi" w:hAnsiTheme="minorHAnsi"/>
          <w:sz w:val="20"/>
        </w:rPr>
        <w:t>Apex Systems (Anthem)</w:t>
      </w:r>
      <w:r w:rsidR="001520BA">
        <w:rPr>
          <w:rFonts w:asciiTheme="minorHAnsi" w:hAnsiTheme="minorHAnsi"/>
          <w:sz w:val="20"/>
        </w:rPr>
        <w:t>,</w:t>
      </w:r>
      <w:r w:rsidR="00B33C1C" w:rsidRPr="00196A15">
        <w:rPr>
          <w:rFonts w:asciiTheme="minorHAnsi" w:hAnsiTheme="minorHAnsi"/>
          <w:sz w:val="20"/>
        </w:rPr>
        <w:t xml:space="preserve"> </w:t>
      </w:r>
      <w:r w:rsidRPr="00196A15">
        <w:rPr>
          <w:rFonts w:asciiTheme="minorHAnsi" w:hAnsiTheme="minorHAnsi"/>
          <w:sz w:val="20"/>
        </w:rPr>
        <w:t>Norfolk, VA</w:t>
      </w:r>
    </w:p>
    <w:p w14:paraId="791A9699" w14:textId="4BCD9F30" w:rsidR="00D352DA" w:rsidRPr="00196A15" w:rsidRDefault="00410E8B" w:rsidP="00000008">
      <w:pPr>
        <w:spacing w:before="40"/>
        <w:jc w:val="both"/>
        <w:rPr>
          <w:rFonts w:asciiTheme="minorHAnsi" w:hAnsiTheme="minorHAnsi"/>
          <w:b/>
          <w:sz w:val="20"/>
        </w:rPr>
      </w:pPr>
      <w:r>
        <w:rPr>
          <w:rFonts w:asciiTheme="minorHAnsi" w:hAnsiTheme="minorHAnsi"/>
          <w:b/>
          <w:sz w:val="20"/>
        </w:rPr>
        <w:t>Project Manager</w:t>
      </w:r>
      <w:r w:rsidR="00A163CF" w:rsidRPr="00196A15">
        <w:rPr>
          <w:rFonts w:asciiTheme="minorHAnsi" w:hAnsiTheme="minorHAnsi"/>
          <w:sz w:val="20"/>
        </w:rPr>
        <w:t xml:space="preserve"> (2</w:t>
      </w:r>
      <w:r w:rsidR="00D105A2" w:rsidRPr="00196A15">
        <w:rPr>
          <w:rFonts w:asciiTheme="minorHAnsi" w:hAnsiTheme="minorHAnsi"/>
          <w:sz w:val="20"/>
        </w:rPr>
        <w:t>/2019</w:t>
      </w:r>
      <w:r w:rsidR="00A163CF" w:rsidRPr="00196A15">
        <w:rPr>
          <w:rFonts w:asciiTheme="minorHAnsi" w:hAnsiTheme="minorHAnsi"/>
          <w:sz w:val="20"/>
        </w:rPr>
        <w:t xml:space="preserve"> to </w:t>
      </w:r>
      <w:r w:rsidR="00D105A2" w:rsidRPr="00196A15">
        <w:rPr>
          <w:rFonts w:asciiTheme="minorHAnsi" w:hAnsiTheme="minorHAnsi"/>
          <w:sz w:val="20"/>
        </w:rPr>
        <w:t>5/2019</w:t>
      </w:r>
      <w:r w:rsidR="00A163CF" w:rsidRPr="00196A15">
        <w:rPr>
          <w:rFonts w:asciiTheme="minorHAnsi" w:hAnsiTheme="minorHAnsi"/>
          <w:sz w:val="20"/>
        </w:rPr>
        <w:t>)</w:t>
      </w:r>
    </w:p>
    <w:p w14:paraId="37D4F32B" w14:textId="5DC1A013" w:rsidR="00010FB0" w:rsidRPr="00196A15" w:rsidRDefault="004E35A5" w:rsidP="00230AAF">
      <w:pPr>
        <w:spacing w:before="40"/>
        <w:jc w:val="both"/>
        <w:rPr>
          <w:rFonts w:asciiTheme="minorHAnsi" w:hAnsiTheme="minorHAnsi"/>
          <w:sz w:val="20"/>
        </w:rPr>
      </w:pPr>
      <w:r w:rsidRPr="004E35A5">
        <w:rPr>
          <w:rFonts w:asciiTheme="minorHAnsi" w:hAnsiTheme="minorHAnsi"/>
          <w:sz w:val="20"/>
        </w:rPr>
        <w:t>Oversaw the conduction of business systems analysis supporting enterprise-wide initiatives. Collaborated cross-functionally to plan and execute strategies for the Mobile App solution. Managed the refinement, requirements, issue remediation, and documentation of features. Coordinated efforts between product owners and analysts. Served in various capacities including Product Owner, Product Manager, and SCRUM Master. Prepared reports to visualize data supporting project execution. Analyzed user experience data and app performance to create stories and update epics. Facilitated training and education on business applications and processes. Led project, resource, and schedule tracking and reporting efforts</w:t>
      </w:r>
      <w:r w:rsidR="00EA46DE" w:rsidRPr="00196A15">
        <w:rPr>
          <w:rFonts w:asciiTheme="minorHAnsi" w:hAnsiTheme="minorHAnsi"/>
          <w:sz w:val="20"/>
        </w:rPr>
        <w:t xml:space="preserve">. </w:t>
      </w:r>
    </w:p>
    <w:p w14:paraId="0402B526" w14:textId="012536F1" w:rsidR="00293D50" w:rsidRPr="00196A15" w:rsidRDefault="00034B0A" w:rsidP="00E95D0B">
      <w:pPr>
        <w:numPr>
          <w:ilvl w:val="0"/>
          <w:numId w:val="9"/>
        </w:numPr>
        <w:spacing w:before="40"/>
        <w:ind w:left="907"/>
        <w:rPr>
          <w:rFonts w:asciiTheme="minorHAnsi" w:hAnsiTheme="minorHAnsi"/>
          <w:sz w:val="20"/>
        </w:rPr>
      </w:pPr>
      <w:r w:rsidRPr="00196A15">
        <w:rPr>
          <w:rFonts w:asciiTheme="minorHAnsi" w:hAnsiTheme="minorHAnsi"/>
          <w:sz w:val="20"/>
        </w:rPr>
        <w:t xml:space="preserve">Enhanced UX and customer satisfaction by creating an effective app through comprehensive research of Touch ID/Fingerprint technology. </w:t>
      </w:r>
    </w:p>
    <w:p w14:paraId="3FED0605" w14:textId="0EA2B145" w:rsidR="00D41BD9" w:rsidRPr="00196A15" w:rsidRDefault="00465CC6" w:rsidP="00D41BD9">
      <w:pPr>
        <w:tabs>
          <w:tab w:val="right" w:pos="9648"/>
        </w:tabs>
        <w:spacing w:before="240"/>
        <w:jc w:val="both"/>
        <w:rPr>
          <w:rFonts w:asciiTheme="minorHAnsi" w:hAnsiTheme="minorHAnsi"/>
          <w:sz w:val="20"/>
        </w:rPr>
      </w:pPr>
      <w:r w:rsidRPr="00196A15">
        <w:rPr>
          <w:rFonts w:asciiTheme="minorHAnsi" w:hAnsiTheme="minorHAnsi"/>
          <w:sz w:val="20"/>
        </w:rPr>
        <w:t>SAIC</w:t>
      </w:r>
      <w:r w:rsidR="00B33C1C" w:rsidRPr="00196A15">
        <w:rPr>
          <w:rFonts w:asciiTheme="minorHAnsi" w:hAnsiTheme="minorHAnsi"/>
          <w:sz w:val="20"/>
        </w:rPr>
        <w:t xml:space="preserve">, </w:t>
      </w:r>
      <w:r w:rsidRPr="00196A15">
        <w:rPr>
          <w:rFonts w:asciiTheme="minorHAnsi" w:hAnsiTheme="minorHAnsi"/>
          <w:sz w:val="20"/>
        </w:rPr>
        <w:t>Virginia Beach, VA</w:t>
      </w:r>
    </w:p>
    <w:p w14:paraId="4C7D733D" w14:textId="2FA86D0F" w:rsidR="00A1645B" w:rsidRPr="00196A15" w:rsidRDefault="000E3CF4" w:rsidP="00000008">
      <w:pPr>
        <w:tabs>
          <w:tab w:val="right" w:pos="9648"/>
        </w:tabs>
        <w:spacing w:before="40"/>
        <w:jc w:val="both"/>
        <w:rPr>
          <w:rFonts w:asciiTheme="minorHAnsi" w:hAnsiTheme="minorHAnsi"/>
          <w:sz w:val="20"/>
        </w:rPr>
      </w:pPr>
      <w:r w:rsidRPr="00196A15">
        <w:rPr>
          <w:rFonts w:asciiTheme="minorHAnsi" w:hAnsiTheme="minorHAnsi"/>
          <w:b/>
          <w:sz w:val="20"/>
        </w:rPr>
        <w:t>Systems Engineer</w:t>
      </w:r>
      <w:r w:rsidR="007E77F5" w:rsidRPr="00196A15">
        <w:rPr>
          <w:rFonts w:asciiTheme="minorHAnsi" w:hAnsiTheme="minorHAnsi"/>
          <w:sz w:val="20"/>
        </w:rPr>
        <w:t xml:space="preserve"> </w:t>
      </w:r>
      <w:r w:rsidR="00836242" w:rsidRPr="00196A15">
        <w:rPr>
          <w:rFonts w:asciiTheme="minorHAnsi" w:hAnsiTheme="minorHAnsi"/>
          <w:sz w:val="20"/>
        </w:rPr>
        <w:t>(</w:t>
      </w:r>
      <w:r w:rsidR="009B7BA3" w:rsidRPr="00196A15">
        <w:rPr>
          <w:rFonts w:asciiTheme="minorHAnsi" w:hAnsiTheme="minorHAnsi"/>
          <w:sz w:val="20"/>
        </w:rPr>
        <w:t>9/2018</w:t>
      </w:r>
      <w:r w:rsidR="007E77F5" w:rsidRPr="00196A15">
        <w:rPr>
          <w:rFonts w:asciiTheme="minorHAnsi" w:hAnsiTheme="minorHAnsi"/>
          <w:sz w:val="20"/>
        </w:rPr>
        <w:t xml:space="preserve"> </w:t>
      </w:r>
      <w:r w:rsidR="00836242" w:rsidRPr="00196A15">
        <w:rPr>
          <w:rFonts w:asciiTheme="minorHAnsi" w:hAnsiTheme="minorHAnsi"/>
          <w:sz w:val="20"/>
        </w:rPr>
        <w:t>to</w:t>
      </w:r>
      <w:r w:rsidR="007E77F5" w:rsidRPr="00196A15">
        <w:rPr>
          <w:rFonts w:asciiTheme="minorHAnsi" w:hAnsiTheme="minorHAnsi"/>
          <w:sz w:val="20"/>
        </w:rPr>
        <w:t xml:space="preserve"> </w:t>
      </w:r>
      <w:r w:rsidR="00672D9F" w:rsidRPr="00196A15">
        <w:rPr>
          <w:rFonts w:asciiTheme="minorHAnsi" w:hAnsiTheme="minorHAnsi"/>
          <w:sz w:val="20"/>
        </w:rPr>
        <w:t>2</w:t>
      </w:r>
      <w:r w:rsidR="009B7BA3" w:rsidRPr="00196A15">
        <w:rPr>
          <w:rFonts w:asciiTheme="minorHAnsi" w:hAnsiTheme="minorHAnsi"/>
          <w:sz w:val="20"/>
        </w:rPr>
        <w:t>/2</w:t>
      </w:r>
      <w:r w:rsidR="00672D9F" w:rsidRPr="00196A15">
        <w:rPr>
          <w:rFonts w:asciiTheme="minorHAnsi" w:hAnsiTheme="minorHAnsi"/>
          <w:sz w:val="20"/>
        </w:rPr>
        <w:t>0</w:t>
      </w:r>
      <w:r w:rsidR="00501C3B" w:rsidRPr="00196A15">
        <w:rPr>
          <w:rFonts w:asciiTheme="minorHAnsi" w:hAnsiTheme="minorHAnsi"/>
          <w:sz w:val="20"/>
        </w:rPr>
        <w:t>1</w:t>
      </w:r>
      <w:r w:rsidR="009B7BA3" w:rsidRPr="00196A15">
        <w:rPr>
          <w:rFonts w:asciiTheme="minorHAnsi" w:hAnsiTheme="minorHAnsi"/>
          <w:sz w:val="20"/>
        </w:rPr>
        <w:t>9</w:t>
      </w:r>
      <w:r w:rsidR="00836242" w:rsidRPr="00196A15">
        <w:rPr>
          <w:rFonts w:asciiTheme="minorHAnsi" w:hAnsiTheme="minorHAnsi"/>
          <w:sz w:val="20"/>
        </w:rPr>
        <w:t>)</w:t>
      </w:r>
    </w:p>
    <w:p w14:paraId="30E4CD0C" w14:textId="3D219DC6" w:rsidR="006236C2" w:rsidRPr="00196A15" w:rsidRDefault="006236C2" w:rsidP="000E3CF4">
      <w:pPr>
        <w:spacing w:before="40"/>
        <w:jc w:val="both"/>
        <w:rPr>
          <w:rFonts w:asciiTheme="minorHAnsi" w:hAnsiTheme="minorHAnsi"/>
          <w:sz w:val="20"/>
        </w:rPr>
      </w:pPr>
      <w:r w:rsidRPr="00196A15">
        <w:rPr>
          <w:rFonts w:asciiTheme="minorHAnsi" w:hAnsiTheme="minorHAnsi"/>
          <w:sz w:val="20"/>
        </w:rPr>
        <w:t xml:space="preserve">Performed as a Systems Engineer </w:t>
      </w:r>
      <w:r w:rsidR="009D4155" w:rsidRPr="00196A15">
        <w:rPr>
          <w:rFonts w:asciiTheme="minorHAnsi" w:hAnsiTheme="minorHAnsi"/>
          <w:sz w:val="20"/>
        </w:rPr>
        <w:t xml:space="preserve">overseeing the development of IT strategies and definition of requirements. </w:t>
      </w:r>
      <w:r w:rsidR="0011197D" w:rsidRPr="00196A15">
        <w:rPr>
          <w:rFonts w:asciiTheme="minorHAnsi" w:hAnsiTheme="minorHAnsi"/>
          <w:sz w:val="20"/>
        </w:rPr>
        <w:t xml:space="preserve">Utilized business needs to build requirements and user stories. Designed and administered database solutions. Served as a Subject Matter Expert (SME) in industry best practices and analytics. </w:t>
      </w:r>
      <w:r w:rsidR="00F6075E" w:rsidRPr="00196A15">
        <w:rPr>
          <w:rFonts w:asciiTheme="minorHAnsi" w:hAnsiTheme="minorHAnsi"/>
          <w:sz w:val="20"/>
        </w:rPr>
        <w:t xml:space="preserve">Developed and architected analysis and engineering systems. </w:t>
      </w:r>
      <w:r w:rsidR="00966D37" w:rsidRPr="00196A15">
        <w:rPr>
          <w:rFonts w:asciiTheme="minorHAnsi" w:hAnsiTheme="minorHAnsi"/>
          <w:sz w:val="20"/>
        </w:rPr>
        <w:t xml:space="preserve">Conducted system validation, verification, integrations, </w:t>
      </w:r>
      <w:r w:rsidR="00B63329" w:rsidRPr="00196A15">
        <w:rPr>
          <w:rFonts w:asciiTheme="minorHAnsi" w:hAnsiTheme="minorHAnsi"/>
          <w:sz w:val="20"/>
        </w:rPr>
        <w:t>and analysis. Held accountable for analyzing life</w:t>
      </w:r>
      <w:r w:rsidR="00597AB8">
        <w:rPr>
          <w:rFonts w:asciiTheme="minorHAnsi" w:hAnsiTheme="minorHAnsi"/>
          <w:sz w:val="20"/>
        </w:rPr>
        <w:t xml:space="preserve"> </w:t>
      </w:r>
      <w:r w:rsidR="00B63329" w:rsidRPr="00196A15">
        <w:rPr>
          <w:rFonts w:asciiTheme="minorHAnsi" w:hAnsiTheme="minorHAnsi"/>
          <w:sz w:val="20"/>
        </w:rPr>
        <w:t xml:space="preserve">cycle costs and estimation. </w:t>
      </w:r>
      <w:r w:rsidR="00982CF6" w:rsidRPr="00196A15">
        <w:rPr>
          <w:rFonts w:asciiTheme="minorHAnsi" w:hAnsiTheme="minorHAnsi"/>
          <w:sz w:val="20"/>
        </w:rPr>
        <w:t xml:space="preserve">Delivered comprehensive Decision and Physical Configuration analysis. </w:t>
      </w:r>
      <w:r w:rsidR="00E01277" w:rsidRPr="00196A15">
        <w:rPr>
          <w:rFonts w:asciiTheme="minorHAnsi" w:hAnsiTheme="minorHAnsi"/>
          <w:sz w:val="20"/>
        </w:rPr>
        <w:t xml:space="preserve">Oversaw </w:t>
      </w:r>
      <w:r w:rsidR="00156734" w:rsidRPr="00196A15">
        <w:rPr>
          <w:rFonts w:asciiTheme="minorHAnsi" w:hAnsiTheme="minorHAnsi"/>
          <w:sz w:val="20"/>
        </w:rPr>
        <w:t xml:space="preserve">database and model enhancements, optimization, tuning, and monitoring. </w:t>
      </w:r>
      <w:r w:rsidR="003F6E3F" w:rsidRPr="00196A15">
        <w:rPr>
          <w:rFonts w:asciiTheme="minorHAnsi" w:hAnsiTheme="minorHAnsi"/>
          <w:sz w:val="20"/>
        </w:rPr>
        <w:t xml:space="preserve">Facilitated conversion of product requirements into system solutions. </w:t>
      </w:r>
    </w:p>
    <w:p w14:paraId="0AC495F7" w14:textId="75BD11C1" w:rsidR="00836242" w:rsidRPr="00196A15" w:rsidRDefault="00F6075E" w:rsidP="00E71925">
      <w:pPr>
        <w:numPr>
          <w:ilvl w:val="0"/>
          <w:numId w:val="13"/>
        </w:numPr>
        <w:spacing w:before="40"/>
        <w:ind w:left="810" w:hanging="270"/>
        <w:rPr>
          <w:rFonts w:asciiTheme="minorHAnsi" w:hAnsiTheme="minorHAnsi"/>
          <w:sz w:val="20"/>
        </w:rPr>
      </w:pPr>
      <w:r w:rsidRPr="00196A15">
        <w:rPr>
          <w:rFonts w:asciiTheme="minorHAnsi" w:hAnsiTheme="minorHAnsi"/>
          <w:sz w:val="20"/>
        </w:rPr>
        <w:t xml:space="preserve">Effectively deployed system analysis and design solutions </w:t>
      </w:r>
      <w:r w:rsidR="00966D37" w:rsidRPr="00196A15">
        <w:rPr>
          <w:rFonts w:asciiTheme="minorHAnsi" w:hAnsiTheme="minorHAnsi"/>
          <w:sz w:val="20"/>
        </w:rPr>
        <w:t xml:space="preserve">as well as interface/data architecture. </w:t>
      </w:r>
    </w:p>
    <w:p w14:paraId="32B9EA0A" w14:textId="47299801" w:rsidR="004A3E69" w:rsidRPr="00196A15" w:rsidRDefault="004A3E38" w:rsidP="004A3E69">
      <w:pPr>
        <w:tabs>
          <w:tab w:val="right" w:pos="9648"/>
        </w:tabs>
        <w:spacing w:before="240"/>
        <w:jc w:val="both"/>
        <w:rPr>
          <w:rFonts w:asciiTheme="minorHAnsi" w:hAnsiTheme="minorHAnsi"/>
          <w:sz w:val="20"/>
        </w:rPr>
      </w:pPr>
      <w:r w:rsidRPr="00196A15">
        <w:rPr>
          <w:rFonts w:asciiTheme="minorHAnsi" w:hAnsiTheme="minorHAnsi"/>
          <w:sz w:val="20"/>
        </w:rPr>
        <w:t>Veterans Enterprise Technology Solutions, CSS IAM Project, Remote</w:t>
      </w:r>
    </w:p>
    <w:p w14:paraId="3C5FE177" w14:textId="298A5180" w:rsidR="00A1645B" w:rsidRPr="00196A15" w:rsidRDefault="00DD3425" w:rsidP="008C2689">
      <w:pPr>
        <w:spacing w:before="40"/>
        <w:jc w:val="both"/>
        <w:rPr>
          <w:rFonts w:asciiTheme="minorHAnsi" w:hAnsiTheme="minorHAnsi"/>
          <w:sz w:val="20"/>
        </w:rPr>
      </w:pPr>
      <w:r>
        <w:rPr>
          <w:rFonts w:asciiTheme="minorHAnsi" w:hAnsiTheme="minorHAnsi"/>
          <w:b/>
          <w:sz w:val="20"/>
        </w:rPr>
        <w:t>Senior Business Systems Analyst</w:t>
      </w:r>
      <w:r w:rsidR="007E77F5" w:rsidRPr="00196A15">
        <w:rPr>
          <w:rFonts w:asciiTheme="minorHAnsi" w:hAnsiTheme="minorHAnsi"/>
          <w:sz w:val="20"/>
        </w:rPr>
        <w:t xml:space="preserve"> </w:t>
      </w:r>
      <w:r w:rsidR="0079079E" w:rsidRPr="00196A15">
        <w:rPr>
          <w:rFonts w:asciiTheme="minorHAnsi" w:hAnsiTheme="minorHAnsi"/>
          <w:sz w:val="20"/>
        </w:rPr>
        <w:t>(</w:t>
      </w:r>
      <w:r w:rsidR="00E71925" w:rsidRPr="00196A15">
        <w:rPr>
          <w:rFonts w:asciiTheme="minorHAnsi" w:hAnsiTheme="minorHAnsi"/>
          <w:sz w:val="20"/>
        </w:rPr>
        <w:t>10/2016</w:t>
      </w:r>
      <w:r w:rsidR="0079079E" w:rsidRPr="00196A15">
        <w:rPr>
          <w:rFonts w:asciiTheme="minorHAnsi" w:hAnsiTheme="minorHAnsi"/>
          <w:sz w:val="20"/>
        </w:rPr>
        <w:t xml:space="preserve"> to</w:t>
      </w:r>
      <w:r w:rsidR="007E77F5" w:rsidRPr="00196A15">
        <w:rPr>
          <w:rFonts w:asciiTheme="minorHAnsi" w:hAnsiTheme="minorHAnsi"/>
          <w:sz w:val="20"/>
        </w:rPr>
        <w:t xml:space="preserve"> </w:t>
      </w:r>
      <w:r w:rsidR="00E71925" w:rsidRPr="00196A15">
        <w:rPr>
          <w:rFonts w:asciiTheme="minorHAnsi" w:hAnsiTheme="minorHAnsi"/>
          <w:sz w:val="20"/>
        </w:rPr>
        <w:t>6/2018</w:t>
      </w:r>
      <w:r w:rsidR="0079079E" w:rsidRPr="00196A15">
        <w:rPr>
          <w:rFonts w:asciiTheme="minorHAnsi" w:hAnsiTheme="minorHAnsi"/>
          <w:sz w:val="20"/>
        </w:rPr>
        <w:t>)</w:t>
      </w:r>
    </w:p>
    <w:p w14:paraId="5116134A" w14:textId="7D23C168" w:rsidR="001F2116" w:rsidRPr="00196A15" w:rsidRDefault="0089138F" w:rsidP="00E71925">
      <w:pPr>
        <w:spacing w:before="40"/>
        <w:jc w:val="both"/>
        <w:rPr>
          <w:rFonts w:asciiTheme="minorHAnsi" w:hAnsiTheme="minorHAnsi"/>
          <w:sz w:val="20"/>
        </w:rPr>
      </w:pPr>
      <w:r w:rsidRPr="00196A15">
        <w:rPr>
          <w:rFonts w:asciiTheme="minorHAnsi" w:hAnsiTheme="minorHAnsi"/>
          <w:sz w:val="20"/>
        </w:rPr>
        <w:t xml:space="preserve">Provided strategic </w:t>
      </w:r>
      <w:r w:rsidR="00DE7F7F" w:rsidRPr="00196A15">
        <w:rPr>
          <w:rFonts w:asciiTheme="minorHAnsi" w:hAnsiTheme="minorHAnsi"/>
          <w:sz w:val="20"/>
        </w:rPr>
        <w:t xml:space="preserve">business systems analysis </w:t>
      </w:r>
      <w:r w:rsidR="008E38C7" w:rsidRPr="00196A15">
        <w:rPr>
          <w:rFonts w:asciiTheme="minorHAnsi" w:hAnsiTheme="minorHAnsi"/>
          <w:sz w:val="20"/>
        </w:rPr>
        <w:t xml:space="preserve">focused on the creation of positive customer and business unit interactions. </w:t>
      </w:r>
      <w:r w:rsidR="00272EC7" w:rsidRPr="00196A15">
        <w:rPr>
          <w:rFonts w:asciiTheme="minorHAnsi" w:hAnsiTheme="minorHAnsi"/>
          <w:sz w:val="20"/>
        </w:rPr>
        <w:t xml:space="preserve">Drove communication to understand client needs and expectations. </w:t>
      </w:r>
      <w:r w:rsidR="00936416" w:rsidRPr="00196A15">
        <w:rPr>
          <w:rFonts w:asciiTheme="minorHAnsi" w:hAnsiTheme="minorHAnsi"/>
          <w:sz w:val="20"/>
        </w:rPr>
        <w:t xml:space="preserve">Identified and analyzed opportunities to enhance customer experiences. </w:t>
      </w:r>
      <w:r w:rsidR="0056274D" w:rsidRPr="00196A15">
        <w:rPr>
          <w:rFonts w:asciiTheme="minorHAnsi" w:hAnsiTheme="minorHAnsi"/>
          <w:sz w:val="20"/>
        </w:rPr>
        <w:t xml:space="preserve">Served as a point of contact </w:t>
      </w:r>
      <w:r w:rsidR="004D0561" w:rsidRPr="00196A15">
        <w:rPr>
          <w:rFonts w:asciiTheme="minorHAnsi" w:hAnsiTheme="minorHAnsi"/>
          <w:sz w:val="20"/>
        </w:rPr>
        <w:t xml:space="preserve">for government partners. </w:t>
      </w:r>
      <w:r w:rsidR="00AE24AB" w:rsidRPr="00196A15">
        <w:rPr>
          <w:rFonts w:asciiTheme="minorHAnsi" w:hAnsiTheme="minorHAnsi"/>
          <w:sz w:val="20"/>
        </w:rPr>
        <w:t>Leveraged scrum methodologies and Agile principles to drive project</w:t>
      </w:r>
      <w:r w:rsidR="006F59C5" w:rsidRPr="00196A15">
        <w:rPr>
          <w:rFonts w:asciiTheme="minorHAnsi" w:hAnsiTheme="minorHAnsi"/>
          <w:sz w:val="20"/>
        </w:rPr>
        <w:t xml:space="preserve"> outcomes. </w:t>
      </w:r>
      <w:r w:rsidR="007271F0" w:rsidRPr="00196A15">
        <w:rPr>
          <w:rFonts w:asciiTheme="minorHAnsi" w:hAnsiTheme="minorHAnsi"/>
          <w:sz w:val="20"/>
        </w:rPr>
        <w:t>Oversaw risk calculation and management</w:t>
      </w:r>
      <w:r w:rsidR="00190D89" w:rsidRPr="00196A15">
        <w:rPr>
          <w:rFonts w:asciiTheme="minorHAnsi" w:hAnsiTheme="minorHAnsi"/>
          <w:sz w:val="20"/>
        </w:rPr>
        <w:t xml:space="preserve"> across projects to drive </w:t>
      </w:r>
      <w:r w:rsidR="0049574C" w:rsidRPr="00196A15">
        <w:rPr>
          <w:rFonts w:asciiTheme="minorHAnsi" w:hAnsiTheme="minorHAnsi"/>
          <w:sz w:val="20"/>
        </w:rPr>
        <w:t xml:space="preserve">optimal outcomes. Utilized Microsoft Visio. </w:t>
      </w:r>
      <w:r w:rsidR="001F2116" w:rsidRPr="00196A15">
        <w:rPr>
          <w:rFonts w:asciiTheme="minorHAnsi" w:hAnsiTheme="minorHAnsi"/>
          <w:sz w:val="20"/>
        </w:rPr>
        <w:t xml:space="preserve">Edited and administered </w:t>
      </w:r>
      <w:r w:rsidR="0012337B" w:rsidRPr="00196A15">
        <w:rPr>
          <w:rFonts w:asciiTheme="minorHAnsi" w:hAnsiTheme="minorHAnsi"/>
          <w:sz w:val="20"/>
        </w:rPr>
        <w:t>various artifacts including Epics, SubEpics, and User Stories CSS and Chapter 33 Long Term Solution Education (LTS_EDU).</w:t>
      </w:r>
      <w:r w:rsidR="002F48AE" w:rsidRPr="00196A15">
        <w:rPr>
          <w:rFonts w:asciiTheme="minorHAnsi" w:hAnsiTheme="minorHAnsi"/>
          <w:sz w:val="20"/>
        </w:rPr>
        <w:t xml:space="preserve"> </w:t>
      </w:r>
      <w:r w:rsidR="0012337B" w:rsidRPr="00196A15">
        <w:rPr>
          <w:rFonts w:asciiTheme="minorHAnsi" w:hAnsiTheme="minorHAnsi"/>
          <w:sz w:val="20"/>
        </w:rPr>
        <w:t xml:space="preserve">Developed business requirements and </w:t>
      </w:r>
      <w:r w:rsidR="002F48AE" w:rsidRPr="00196A15">
        <w:rPr>
          <w:rFonts w:asciiTheme="minorHAnsi" w:hAnsiTheme="minorHAnsi"/>
          <w:sz w:val="20"/>
        </w:rPr>
        <w:t xml:space="preserve">gathered technical specifications. </w:t>
      </w:r>
    </w:p>
    <w:p w14:paraId="06483DCF" w14:textId="2D379AD6" w:rsidR="00836242" w:rsidRPr="00196A15" w:rsidRDefault="002F48AE" w:rsidP="00CE7742">
      <w:pPr>
        <w:numPr>
          <w:ilvl w:val="0"/>
          <w:numId w:val="15"/>
        </w:numPr>
        <w:spacing w:before="40"/>
        <w:ind w:left="810" w:hanging="270"/>
        <w:rPr>
          <w:rFonts w:asciiTheme="minorHAnsi" w:hAnsiTheme="minorHAnsi"/>
          <w:sz w:val="20"/>
        </w:rPr>
      </w:pPr>
      <w:r w:rsidRPr="00196A15">
        <w:rPr>
          <w:rFonts w:asciiTheme="minorHAnsi" w:hAnsiTheme="minorHAnsi"/>
          <w:sz w:val="20"/>
        </w:rPr>
        <w:t xml:space="preserve">Instrumental in the building of API’s </w:t>
      </w:r>
      <w:r w:rsidR="00CE7742" w:rsidRPr="00196A15">
        <w:rPr>
          <w:rFonts w:asciiTheme="minorHAnsi" w:hAnsiTheme="minorHAnsi"/>
          <w:sz w:val="20"/>
        </w:rPr>
        <w:t xml:space="preserve">supporting a data migration project. </w:t>
      </w:r>
    </w:p>
    <w:p w14:paraId="6C996ED4" w14:textId="47E477B7" w:rsidR="00CE7742" w:rsidRPr="00196A15" w:rsidRDefault="00CE7742" w:rsidP="00765A91">
      <w:pPr>
        <w:numPr>
          <w:ilvl w:val="0"/>
          <w:numId w:val="15"/>
        </w:numPr>
        <w:spacing w:before="40"/>
        <w:ind w:left="810" w:hanging="270"/>
        <w:rPr>
          <w:rFonts w:asciiTheme="minorHAnsi" w:hAnsiTheme="minorHAnsi"/>
          <w:sz w:val="20"/>
        </w:rPr>
      </w:pPr>
      <w:r w:rsidRPr="00196A15">
        <w:rPr>
          <w:rFonts w:asciiTheme="minorHAnsi" w:hAnsiTheme="minorHAnsi"/>
          <w:sz w:val="20"/>
        </w:rPr>
        <w:t>Enabled requirements trace</w:t>
      </w:r>
      <w:r w:rsidR="0091534D" w:rsidRPr="00196A15">
        <w:rPr>
          <w:rFonts w:asciiTheme="minorHAnsi" w:hAnsiTheme="minorHAnsi"/>
          <w:sz w:val="20"/>
        </w:rPr>
        <w:t xml:space="preserve">ability from Sprint product backlog effectively managing baseline requirement changes </w:t>
      </w:r>
      <w:r w:rsidR="00765A91" w:rsidRPr="00196A15">
        <w:rPr>
          <w:rFonts w:asciiTheme="minorHAnsi" w:hAnsiTheme="minorHAnsi"/>
          <w:sz w:val="20"/>
        </w:rPr>
        <w:t xml:space="preserve">leveraging Rational Jazz. </w:t>
      </w:r>
    </w:p>
    <w:p w14:paraId="22D16FDD" w14:textId="3032C1F2" w:rsidR="00765A91" w:rsidRPr="00196A15" w:rsidRDefault="00765A91" w:rsidP="00765A91">
      <w:pPr>
        <w:numPr>
          <w:ilvl w:val="0"/>
          <w:numId w:val="15"/>
        </w:numPr>
        <w:spacing w:before="40"/>
        <w:ind w:left="810" w:hanging="270"/>
        <w:rPr>
          <w:rFonts w:asciiTheme="minorHAnsi" w:hAnsiTheme="minorHAnsi"/>
          <w:sz w:val="20"/>
        </w:rPr>
      </w:pPr>
      <w:r w:rsidRPr="00196A15">
        <w:rPr>
          <w:rFonts w:asciiTheme="minorHAnsi" w:hAnsiTheme="minorHAnsi"/>
          <w:sz w:val="20"/>
        </w:rPr>
        <w:t xml:space="preserve">Consistently met project deliverables on time and adherent to </w:t>
      </w:r>
      <w:r w:rsidR="003F03E5" w:rsidRPr="00196A15">
        <w:rPr>
          <w:rFonts w:asciiTheme="minorHAnsi" w:hAnsiTheme="minorHAnsi"/>
          <w:sz w:val="20"/>
        </w:rPr>
        <w:t xml:space="preserve">agreed acceptance criteria. </w:t>
      </w:r>
    </w:p>
    <w:p w14:paraId="078C6735" w14:textId="1BA4ADF5" w:rsidR="00797F58" w:rsidRPr="003178EE" w:rsidRDefault="00B446CC" w:rsidP="003178EE">
      <w:pPr>
        <w:numPr>
          <w:ilvl w:val="0"/>
          <w:numId w:val="15"/>
        </w:numPr>
        <w:spacing w:before="40"/>
        <w:ind w:left="810" w:hanging="270"/>
        <w:rPr>
          <w:rFonts w:asciiTheme="minorHAnsi" w:hAnsiTheme="minorHAnsi"/>
          <w:sz w:val="20"/>
        </w:rPr>
      </w:pPr>
      <w:r w:rsidRPr="00196A15">
        <w:rPr>
          <w:rFonts w:asciiTheme="minorHAnsi" w:hAnsiTheme="minorHAnsi"/>
          <w:sz w:val="20"/>
        </w:rPr>
        <w:t xml:space="preserve">Reverse engineered artifacts in the development of two-factor authentication. </w:t>
      </w:r>
    </w:p>
    <w:p w14:paraId="1C77DA2F" w14:textId="7A61732C" w:rsidR="004A3E69" w:rsidRPr="00196A15" w:rsidRDefault="004F25E2" w:rsidP="004A3E69">
      <w:pPr>
        <w:tabs>
          <w:tab w:val="right" w:pos="9648"/>
        </w:tabs>
        <w:spacing w:before="240"/>
        <w:jc w:val="both"/>
        <w:rPr>
          <w:rFonts w:asciiTheme="minorHAnsi" w:hAnsiTheme="minorHAnsi"/>
          <w:sz w:val="20"/>
        </w:rPr>
      </w:pPr>
      <w:r w:rsidRPr="00196A15">
        <w:rPr>
          <w:rFonts w:asciiTheme="minorHAnsi" w:hAnsiTheme="minorHAnsi"/>
          <w:sz w:val="20"/>
        </w:rPr>
        <w:t>ManTech, NAVSEA PMO IT 04I Contract, Norfolk, VA</w:t>
      </w:r>
    </w:p>
    <w:p w14:paraId="5F2319A3" w14:textId="3D29CC60" w:rsidR="00A1645B" w:rsidRPr="00196A15" w:rsidRDefault="004F25E2" w:rsidP="008C2689">
      <w:pPr>
        <w:spacing w:before="40"/>
        <w:jc w:val="both"/>
        <w:rPr>
          <w:rFonts w:asciiTheme="minorHAnsi" w:hAnsiTheme="minorHAnsi"/>
          <w:sz w:val="20"/>
        </w:rPr>
      </w:pPr>
      <w:r w:rsidRPr="00196A15">
        <w:rPr>
          <w:rFonts w:asciiTheme="minorHAnsi" w:hAnsiTheme="minorHAnsi"/>
          <w:b/>
          <w:sz w:val="20"/>
        </w:rPr>
        <w:t>Business Analyst Lead</w:t>
      </w:r>
      <w:r w:rsidR="007E77F5" w:rsidRPr="00196A15">
        <w:rPr>
          <w:rFonts w:asciiTheme="minorHAnsi" w:hAnsiTheme="minorHAnsi"/>
          <w:sz w:val="20"/>
        </w:rPr>
        <w:t xml:space="preserve"> </w:t>
      </w:r>
      <w:r w:rsidR="0079079E" w:rsidRPr="00196A15">
        <w:rPr>
          <w:rFonts w:asciiTheme="minorHAnsi" w:hAnsiTheme="minorHAnsi"/>
          <w:sz w:val="20"/>
        </w:rPr>
        <w:t>(</w:t>
      </w:r>
      <w:r w:rsidR="00445D13" w:rsidRPr="00196A15">
        <w:rPr>
          <w:rFonts w:asciiTheme="minorHAnsi" w:hAnsiTheme="minorHAnsi"/>
          <w:sz w:val="20"/>
        </w:rPr>
        <w:t>4/2015</w:t>
      </w:r>
      <w:r w:rsidR="007E77F5" w:rsidRPr="00196A15">
        <w:rPr>
          <w:rFonts w:asciiTheme="minorHAnsi" w:hAnsiTheme="minorHAnsi"/>
          <w:sz w:val="20"/>
        </w:rPr>
        <w:t xml:space="preserve"> </w:t>
      </w:r>
      <w:r w:rsidR="0079079E" w:rsidRPr="00196A15">
        <w:rPr>
          <w:rFonts w:asciiTheme="minorHAnsi" w:hAnsiTheme="minorHAnsi"/>
          <w:sz w:val="20"/>
        </w:rPr>
        <w:t>to</w:t>
      </w:r>
      <w:r w:rsidR="007E77F5" w:rsidRPr="00196A15">
        <w:rPr>
          <w:rFonts w:asciiTheme="minorHAnsi" w:hAnsiTheme="minorHAnsi"/>
          <w:sz w:val="20"/>
        </w:rPr>
        <w:t xml:space="preserve"> </w:t>
      </w:r>
      <w:r w:rsidR="00445D13" w:rsidRPr="00196A15">
        <w:rPr>
          <w:rFonts w:asciiTheme="minorHAnsi" w:hAnsiTheme="minorHAnsi"/>
          <w:sz w:val="20"/>
        </w:rPr>
        <w:t>6/2016</w:t>
      </w:r>
      <w:r w:rsidR="0079079E" w:rsidRPr="00196A15">
        <w:rPr>
          <w:rFonts w:asciiTheme="minorHAnsi" w:hAnsiTheme="minorHAnsi"/>
          <w:sz w:val="20"/>
        </w:rPr>
        <w:t>)</w:t>
      </w:r>
    </w:p>
    <w:p w14:paraId="5992E7DA" w14:textId="2B26D898" w:rsidR="00744B42" w:rsidRPr="00196A15" w:rsidRDefault="00F301EF" w:rsidP="00445D13">
      <w:pPr>
        <w:spacing w:before="40"/>
        <w:jc w:val="both"/>
        <w:rPr>
          <w:rFonts w:asciiTheme="minorHAnsi" w:hAnsiTheme="minorHAnsi"/>
          <w:sz w:val="20"/>
        </w:rPr>
      </w:pPr>
      <w:r w:rsidRPr="00196A15">
        <w:rPr>
          <w:rFonts w:asciiTheme="minorHAnsi" w:hAnsiTheme="minorHAnsi"/>
          <w:sz w:val="20"/>
        </w:rPr>
        <w:t>Directed the performance of business analytics associated with proposed UNIX and .NET-based Naval ship maintenance software application</w:t>
      </w:r>
      <w:r w:rsidR="008B291F" w:rsidRPr="00196A15">
        <w:rPr>
          <w:rFonts w:asciiTheme="minorHAnsi" w:hAnsiTheme="minorHAnsi"/>
          <w:sz w:val="20"/>
        </w:rPr>
        <w:t xml:space="preserve"> updates and implementations. Defined and translated user requirements. Developed and edited procedures</w:t>
      </w:r>
      <w:r w:rsidR="007051E1" w:rsidRPr="00196A15">
        <w:rPr>
          <w:rFonts w:asciiTheme="minorHAnsi" w:hAnsiTheme="minorHAnsi"/>
          <w:sz w:val="20"/>
        </w:rPr>
        <w:t xml:space="preserve"> for technical problem resolution. Leveraged various methods</w:t>
      </w:r>
      <w:r w:rsidR="0089517D">
        <w:rPr>
          <w:rFonts w:asciiTheme="minorHAnsi" w:hAnsiTheme="minorHAnsi"/>
          <w:sz w:val="20"/>
        </w:rPr>
        <w:t>,</w:t>
      </w:r>
      <w:r w:rsidR="007051E1" w:rsidRPr="00196A15">
        <w:rPr>
          <w:rFonts w:asciiTheme="minorHAnsi" w:hAnsiTheme="minorHAnsi"/>
          <w:sz w:val="20"/>
        </w:rPr>
        <w:t xml:space="preserve"> including interviewing, document analysis, requirements workshop, storyboard, surveys, </w:t>
      </w:r>
      <w:r w:rsidR="00813EC8" w:rsidRPr="00196A15">
        <w:rPr>
          <w:rFonts w:asciiTheme="minorHAnsi" w:hAnsiTheme="minorHAnsi"/>
          <w:sz w:val="20"/>
        </w:rPr>
        <w:t xml:space="preserve">business processes, and viewpoints to elicit requirements. Integrated core Agile principles </w:t>
      </w:r>
      <w:r w:rsidR="00925D2F" w:rsidRPr="00196A15">
        <w:rPr>
          <w:rFonts w:asciiTheme="minorHAnsi" w:hAnsiTheme="minorHAnsi"/>
          <w:sz w:val="20"/>
        </w:rPr>
        <w:t xml:space="preserve">and SCRUM methodologies into </w:t>
      </w:r>
      <w:r w:rsidR="001B3172">
        <w:rPr>
          <w:rFonts w:asciiTheme="minorHAnsi" w:hAnsiTheme="minorHAnsi"/>
          <w:sz w:val="20"/>
        </w:rPr>
        <w:t xml:space="preserve">the </w:t>
      </w:r>
      <w:r w:rsidR="00925D2F" w:rsidRPr="00196A15">
        <w:rPr>
          <w:rFonts w:asciiTheme="minorHAnsi" w:hAnsiTheme="minorHAnsi"/>
          <w:sz w:val="20"/>
        </w:rPr>
        <w:t xml:space="preserve">existing structure. </w:t>
      </w:r>
      <w:r w:rsidR="00203312" w:rsidRPr="00196A15">
        <w:rPr>
          <w:rFonts w:asciiTheme="minorHAnsi" w:hAnsiTheme="minorHAnsi"/>
          <w:sz w:val="20"/>
        </w:rPr>
        <w:t xml:space="preserve">Held accountable for creating workflows and process maps. </w:t>
      </w:r>
      <w:r w:rsidR="00466D2A" w:rsidRPr="00196A15">
        <w:rPr>
          <w:rFonts w:asciiTheme="minorHAnsi" w:hAnsiTheme="minorHAnsi"/>
          <w:sz w:val="20"/>
        </w:rPr>
        <w:t xml:space="preserve">Generated performance, reliability, and ad hoc reports. Validated system features in TOAD. Created data stories utilizing SQL. </w:t>
      </w:r>
      <w:r w:rsidR="00435000" w:rsidRPr="00196A15">
        <w:rPr>
          <w:rFonts w:asciiTheme="minorHAnsi" w:hAnsiTheme="minorHAnsi"/>
          <w:sz w:val="20"/>
        </w:rPr>
        <w:t xml:space="preserve">Formulated systems’ scope and objectives aligned with business strategies. </w:t>
      </w:r>
      <w:r w:rsidR="00777370" w:rsidRPr="00196A15">
        <w:rPr>
          <w:rFonts w:asciiTheme="minorHAnsi" w:hAnsiTheme="minorHAnsi"/>
          <w:sz w:val="20"/>
        </w:rPr>
        <w:t xml:space="preserve">Identified software failures to facilitate rapid correction. </w:t>
      </w:r>
    </w:p>
    <w:p w14:paraId="426994F4" w14:textId="3E8F2CEE" w:rsidR="00D41BD9" w:rsidRPr="00196A15" w:rsidRDefault="00925D2F" w:rsidP="00445D13">
      <w:pPr>
        <w:numPr>
          <w:ilvl w:val="0"/>
          <w:numId w:val="15"/>
        </w:numPr>
        <w:spacing w:before="40"/>
        <w:ind w:left="810" w:hanging="270"/>
        <w:rPr>
          <w:rFonts w:asciiTheme="minorHAnsi" w:hAnsiTheme="minorHAnsi"/>
          <w:sz w:val="20"/>
        </w:rPr>
      </w:pPr>
      <w:r w:rsidRPr="00196A15">
        <w:rPr>
          <w:rFonts w:asciiTheme="minorHAnsi" w:hAnsiTheme="minorHAnsi"/>
          <w:sz w:val="20"/>
        </w:rPr>
        <w:t xml:space="preserve">Successfully remediated </w:t>
      </w:r>
      <w:r w:rsidR="008B76C3" w:rsidRPr="00196A15">
        <w:rPr>
          <w:rFonts w:asciiTheme="minorHAnsi" w:hAnsiTheme="minorHAnsi"/>
          <w:sz w:val="20"/>
        </w:rPr>
        <w:t xml:space="preserve">staffing shortages, tactical issues, scope creep, and divergent across multiple projects. </w:t>
      </w:r>
    </w:p>
    <w:p w14:paraId="15BB8D57" w14:textId="600DB6A5" w:rsidR="00435000" w:rsidRPr="00196A15" w:rsidRDefault="00435000" w:rsidP="00445D13">
      <w:pPr>
        <w:numPr>
          <w:ilvl w:val="0"/>
          <w:numId w:val="15"/>
        </w:numPr>
        <w:spacing w:before="40"/>
        <w:ind w:left="810" w:hanging="270"/>
        <w:rPr>
          <w:rFonts w:asciiTheme="minorHAnsi" w:hAnsiTheme="minorHAnsi"/>
          <w:sz w:val="20"/>
        </w:rPr>
      </w:pPr>
      <w:r w:rsidRPr="00196A15">
        <w:rPr>
          <w:rFonts w:asciiTheme="minorHAnsi" w:hAnsiTheme="minorHAnsi"/>
          <w:sz w:val="20"/>
        </w:rPr>
        <w:lastRenderedPageBreak/>
        <w:t xml:space="preserve">Spearheaded the development of the MSE Documentation team business standards through comprehensive audits and </w:t>
      </w:r>
      <w:r w:rsidR="00777370" w:rsidRPr="00196A15">
        <w:rPr>
          <w:rFonts w:asciiTheme="minorHAnsi" w:hAnsiTheme="minorHAnsi"/>
          <w:sz w:val="20"/>
        </w:rPr>
        <w:t xml:space="preserve">training in PMO IT compliance. </w:t>
      </w:r>
    </w:p>
    <w:p w14:paraId="0924C989" w14:textId="344C7BC4" w:rsidR="00777370" w:rsidRPr="00196A15" w:rsidRDefault="00777370" w:rsidP="00445D13">
      <w:pPr>
        <w:numPr>
          <w:ilvl w:val="0"/>
          <w:numId w:val="15"/>
        </w:numPr>
        <w:spacing w:before="40"/>
        <w:ind w:left="810" w:hanging="270"/>
        <w:rPr>
          <w:rFonts w:asciiTheme="minorHAnsi" w:hAnsiTheme="minorHAnsi"/>
          <w:sz w:val="20"/>
        </w:rPr>
      </w:pPr>
      <w:r w:rsidRPr="00196A15">
        <w:rPr>
          <w:rFonts w:asciiTheme="minorHAnsi" w:hAnsiTheme="minorHAnsi"/>
          <w:sz w:val="20"/>
        </w:rPr>
        <w:t xml:space="preserve">Slashed defect remediation turnaround times. </w:t>
      </w:r>
    </w:p>
    <w:p w14:paraId="0AE78DC2" w14:textId="326AEB66" w:rsidR="00D41BD9" w:rsidRPr="00196A15" w:rsidRDefault="0038599A" w:rsidP="00D41BD9">
      <w:pPr>
        <w:tabs>
          <w:tab w:val="right" w:pos="9648"/>
        </w:tabs>
        <w:spacing w:before="240"/>
        <w:jc w:val="both"/>
        <w:rPr>
          <w:rFonts w:asciiTheme="minorHAnsi" w:hAnsiTheme="minorHAnsi"/>
          <w:sz w:val="20"/>
        </w:rPr>
      </w:pPr>
      <w:r w:rsidRPr="00196A15">
        <w:rPr>
          <w:rFonts w:asciiTheme="minorHAnsi" w:hAnsiTheme="minorHAnsi"/>
          <w:sz w:val="20"/>
        </w:rPr>
        <w:t xml:space="preserve">TekSystems (Anthem &amp; Optima), Norfolk/Virginia Beach, VA </w:t>
      </w:r>
    </w:p>
    <w:p w14:paraId="7035F954" w14:textId="3A0B7259" w:rsidR="00D41BD9" w:rsidRPr="00196A15" w:rsidRDefault="009B6135" w:rsidP="008C2689">
      <w:pPr>
        <w:spacing w:before="40"/>
        <w:jc w:val="both"/>
        <w:rPr>
          <w:rFonts w:asciiTheme="minorHAnsi" w:hAnsiTheme="minorHAnsi"/>
          <w:sz w:val="20"/>
        </w:rPr>
      </w:pPr>
      <w:r w:rsidRPr="0093053B">
        <w:rPr>
          <w:rFonts w:asciiTheme="minorHAnsi" w:hAnsiTheme="minorHAnsi"/>
          <w:b/>
          <w:sz w:val="20"/>
        </w:rPr>
        <w:t>Business Systems</w:t>
      </w:r>
      <w:r w:rsidRPr="00196A15">
        <w:rPr>
          <w:rFonts w:asciiTheme="minorHAnsi" w:hAnsiTheme="minorHAnsi"/>
          <w:b/>
          <w:sz w:val="20"/>
        </w:rPr>
        <w:t xml:space="preserve"> Analyst</w:t>
      </w:r>
      <w:r w:rsidR="00D41BD9" w:rsidRPr="00196A15">
        <w:rPr>
          <w:rFonts w:asciiTheme="minorHAnsi" w:hAnsiTheme="minorHAnsi"/>
          <w:sz w:val="20"/>
        </w:rPr>
        <w:t xml:space="preserve"> (</w:t>
      </w:r>
      <w:r w:rsidRPr="00196A15">
        <w:rPr>
          <w:rFonts w:asciiTheme="minorHAnsi" w:hAnsiTheme="minorHAnsi"/>
          <w:sz w:val="20"/>
        </w:rPr>
        <w:t>12/2014</w:t>
      </w:r>
      <w:r w:rsidR="00D41BD9" w:rsidRPr="00196A15">
        <w:rPr>
          <w:rFonts w:asciiTheme="minorHAnsi" w:hAnsiTheme="minorHAnsi"/>
          <w:sz w:val="20"/>
        </w:rPr>
        <w:t xml:space="preserve"> to </w:t>
      </w:r>
      <w:r w:rsidRPr="00196A15">
        <w:rPr>
          <w:rFonts w:asciiTheme="minorHAnsi" w:hAnsiTheme="minorHAnsi"/>
          <w:sz w:val="20"/>
        </w:rPr>
        <w:t>4/2015</w:t>
      </w:r>
      <w:r w:rsidR="00D41BD9" w:rsidRPr="00196A15">
        <w:rPr>
          <w:rFonts w:asciiTheme="minorHAnsi" w:hAnsiTheme="minorHAnsi"/>
          <w:sz w:val="20"/>
        </w:rPr>
        <w:t>)</w:t>
      </w:r>
    </w:p>
    <w:p w14:paraId="7AAF38ED" w14:textId="2537EA6D" w:rsidR="00E07497" w:rsidRPr="00196A15" w:rsidRDefault="005A5C93" w:rsidP="00E07497">
      <w:pPr>
        <w:spacing w:before="40"/>
        <w:jc w:val="both"/>
        <w:rPr>
          <w:rFonts w:asciiTheme="minorHAnsi" w:hAnsiTheme="minorHAnsi"/>
          <w:sz w:val="20"/>
        </w:rPr>
      </w:pPr>
      <w:r>
        <w:rPr>
          <w:rFonts w:asciiTheme="minorHAnsi" w:hAnsiTheme="minorHAnsi"/>
          <w:sz w:val="20"/>
        </w:rPr>
        <w:t xml:space="preserve">Delivered effective business systems analysis </w:t>
      </w:r>
      <w:r w:rsidR="001F7D0B">
        <w:rPr>
          <w:rFonts w:asciiTheme="minorHAnsi" w:hAnsiTheme="minorHAnsi"/>
          <w:sz w:val="20"/>
        </w:rPr>
        <w:t xml:space="preserve">utilizing Agile and Scrum methodologies focused on quality </w:t>
      </w:r>
      <w:r w:rsidR="000C325F">
        <w:rPr>
          <w:rFonts w:asciiTheme="minorHAnsi" w:hAnsiTheme="minorHAnsi"/>
          <w:sz w:val="20"/>
        </w:rPr>
        <w:t xml:space="preserve">analytics and project outcomes. Conducted object-oriented analysis to design workflow diagrams in Visio. </w:t>
      </w:r>
      <w:r w:rsidR="00E07497">
        <w:rPr>
          <w:rFonts w:asciiTheme="minorHAnsi" w:hAnsiTheme="minorHAnsi"/>
          <w:sz w:val="20"/>
        </w:rPr>
        <w:t xml:space="preserve">Prepared </w:t>
      </w:r>
      <w:r w:rsidR="00E07497" w:rsidRPr="00196A15">
        <w:rPr>
          <w:rFonts w:asciiTheme="minorHAnsi" w:hAnsiTheme="minorHAnsi"/>
          <w:sz w:val="20"/>
        </w:rPr>
        <w:t xml:space="preserve">Provider Data Management (PDM) service forms and Amerigroup Configuration Change Requests (ACCRs). </w:t>
      </w:r>
      <w:r w:rsidR="00E07497">
        <w:rPr>
          <w:rFonts w:asciiTheme="minorHAnsi" w:hAnsiTheme="minorHAnsi"/>
          <w:sz w:val="20"/>
        </w:rPr>
        <w:t xml:space="preserve">Oversaw risk calculation and management. </w:t>
      </w:r>
      <w:r w:rsidR="00C4085D">
        <w:rPr>
          <w:rFonts w:asciiTheme="minorHAnsi" w:hAnsiTheme="minorHAnsi"/>
          <w:sz w:val="20"/>
        </w:rPr>
        <w:t xml:space="preserve">Administered </w:t>
      </w:r>
      <w:r w:rsidR="00B253D7">
        <w:rPr>
          <w:rFonts w:asciiTheme="minorHAnsi" w:hAnsiTheme="minorHAnsi"/>
          <w:sz w:val="20"/>
        </w:rPr>
        <w:t xml:space="preserve">multiple test environments supporting various implementations. </w:t>
      </w:r>
      <w:r w:rsidR="00A012FD">
        <w:rPr>
          <w:rFonts w:asciiTheme="minorHAnsi" w:hAnsiTheme="minorHAnsi"/>
          <w:sz w:val="20"/>
        </w:rPr>
        <w:t xml:space="preserve">Developed business requirements in collaboration with IT business analysts. </w:t>
      </w:r>
    </w:p>
    <w:p w14:paraId="7ADED8B9" w14:textId="0C50032F" w:rsidR="00D41BD9" w:rsidRDefault="0093053B" w:rsidP="009B6135">
      <w:pPr>
        <w:numPr>
          <w:ilvl w:val="0"/>
          <w:numId w:val="15"/>
        </w:numPr>
        <w:spacing w:before="40"/>
        <w:ind w:left="810" w:hanging="270"/>
        <w:rPr>
          <w:rFonts w:asciiTheme="minorHAnsi" w:hAnsiTheme="minorHAnsi"/>
          <w:sz w:val="20"/>
        </w:rPr>
      </w:pPr>
      <w:r>
        <w:rPr>
          <w:rFonts w:asciiTheme="minorHAnsi" w:hAnsiTheme="minorHAnsi"/>
          <w:sz w:val="20"/>
        </w:rPr>
        <w:t>Championed the development of a single application and point-of-entry for users effectively eliminating redundant maintenance across two tools</w:t>
      </w:r>
      <w:r w:rsidR="001B3172">
        <w:rPr>
          <w:rFonts w:asciiTheme="minorHAnsi" w:hAnsiTheme="minorHAnsi"/>
          <w:sz w:val="20"/>
        </w:rPr>
        <w:t>,</w:t>
      </w:r>
      <w:r>
        <w:rPr>
          <w:rFonts w:asciiTheme="minorHAnsi" w:hAnsiTheme="minorHAnsi"/>
          <w:sz w:val="20"/>
        </w:rPr>
        <w:t xml:space="preserve"> enhancing reporting and document retrieval. </w:t>
      </w:r>
    </w:p>
    <w:p w14:paraId="6D646018" w14:textId="58188494" w:rsidR="00A012FD" w:rsidRPr="00196A15" w:rsidRDefault="00A817D4" w:rsidP="009B6135">
      <w:pPr>
        <w:numPr>
          <w:ilvl w:val="0"/>
          <w:numId w:val="15"/>
        </w:numPr>
        <w:spacing w:before="40"/>
        <w:ind w:left="810" w:hanging="270"/>
        <w:rPr>
          <w:rFonts w:asciiTheme="minorHAnsi" w:hAnsiTheme="minorHAnsi"/>
          <w:sz w:val="20"/>
        </w:rPr>
      </w:pPr>
      <w:r>
        <w:rPr>
          <w:rFonts w:asciiTheme="minorHAnsi" w:hAnsiTheme="minorHAnsi"/>
          <w:sz w:val="20"/>
        </w:rPr>
        <w:t>E</w:t>
      </w:r>
      <w:r w:rsidR="001B3172">
        <w:rPr>
          <w:rFonts w:asciiTheme="minorHAnsi" w:hAnsiTheme="minorHAnsi"/>
          <w:sz w:val="20"/>
        </w:rPr>
        <w:t>xpert</w:t>
      </w:r>
      <w:r>
        <w:rPr>
          <w:rFonts w:asciiTheme="minorHAnsi" w:hAnsiTheme="minorHAnsi"/>
          <w:sz w:val="20"/>
        </w:rPr>
        <w:t xml:space="preserve">ly reverse engineered BRD documentation. </w:t>
      </w:r>
    </w:p>
    <w:p w14:paraId="522D3707" w14:textId="1AEFB807" w:rsidR="00D41BD9" w:rsidRPr="00196A15" w:rsidRDefault="00326313" w:rsidP="00D41BD9">
      <w:pPr>
        <w:tabs>
          <w:tab w:val="right" w:pos="9648"/>
        </w:tabs>
        <w:spacing w:before="240"/>
        <w:jc w:val="both"/>
        <w:rPr>
          <w:rFonts w:asciiTheme="minorHAnsi" w:hAnsiTheme="minorHAnsi"/>
          <w:sz w:val="20"/>
        </w:rPr>
      </w:pPr>
      <w:r w:rsidRPr="00196A15">
        <w:rPr>
          <w:rFonts w:asciiTheme="minorHAnsi" w:hAnsiTheme="minorHAnsi"/>
          <w:sz w:val="20"/>
        </w:rPr>
        <w:t>Oxley Enterprises®, Inc., Remote</w:t>
      </w:r>
    </w:p>
    <w:p w14:paraId="2BA4F145" w14:textId="7213D1E9" w:rsidR="00D41BD9" w:rsidRPr="00196A15" w:rsidRDefault="00326313" w:rsidP="008C2689">
      <w:pPr>
        <w:spacing w:before="40"/>
        <w:jc w:val="both"/>
        <w:rPr>
          <w:rFonts w:asciiTheme="minorHAnsi" w:hAnsiTheme="minorHAnsi"/>
          <w:sz w:val="20"/>
        </w:rPr>
      </w:pPr>
      <w:r w:rsidRPr="00D7121F">
        <w:rPr>
          <w:rFonts w:asciiTheme="minorHAnsi" w:hAnsiTheme="minorHAnsi"/>
          <w:b/>
          <w:sz w:val="20"/>
        </w:rPr>
        <w:t>Senior Business</w:t>
      </w:r>
      <w:r w:rsidRPr="00196A15">
        <w:rPr>
          <w:rFonts w:asciiTheme="minorHAnsi" w:hAnsiTheme="minorHAnsi"/>
          <w:b/>
          <w:sz w:val="20"/>
        </w:rPr>
        <w:t xml:space="preserve"> Analyst</w:t>
      </w:r>
      <w:r w:rsidR="00D41BD9" w:rsidRPr="00196A15">
        <w:rPr>
          <w:rFonts w:asciiTheme="minorHAnsi" w:hAnsiTheme="minorHAnsi"/>
          <w:sz w:val="20"/>
        </w:rPr>
        <w:t xml:space="preserve"> (</w:t>
      </w:r>
      <w:r w:rsidR="003647D8" w:rsidRPr="00196A15">
        <w:rPr>
          <w:rFonts w:asciiTheme="minorHAnsi" w:hAnsiTheme="minorHAnsi"/>
          <w:sz w:val="20"/>
        </w:rPr>
        <w:t xml:space="preserve">8/2012 </w:t>
      </w:r>
      <w:r w:rsidR="00D41BD9" w:rsidRPr="00196A15">
        <w:rPr>
          <w:rFonts w:asciiTheme="minorHAnsi" w:hAnsiTheme="minorHAnsi"/>
          <w:sz w:val="20"/>
        </w:rPr>
        <w:t xml:space="preserve">to </w:t>
      </w:r>
      <w:r w:rsidR="00E93501" w:rsidRPr="00196A15">
        <w:rPr>
          <w:rFonts w:asciiTheme="minorHAnsi" w:hAnsiTheme="minorHAnsi"/>
          <w:sz w:val="20"/>
        </w:rPr>
        <w:t>7/2013</w:t>
      </w:r>
      <w:r w:rsidR="00D41BD9" w:rsidRPr="00196A15">
        <w:rPr>
          <w:rFonts w:asciiTheme="minorHAnsi" w:hAnsiTheme="minorHAnsi"/>
          <w:sz w:val="20"/>
        </w:rPr>
        <w:t>)</w:t>
      </w:r>
      <w:r w:rsidR="00E93501" w:rsidRPr="00196A15">
        <w:rPr>
          <w:rFonts w:asciiTheme="minorHAnsi" w:hAnsiTheme="minorHAnsi"/>
          <w:sz w:val="20"/>
        </w:rPr>
        <w:t xml:space="preserve"> (5/2014 to 11/2014)</w:t>
      </w:r>
    </w:p>
    <w:p w14:paraId="3DD21154" w14:textId="0E460548" w:rsidR="00D7121F" w:rsidRDefault="0036503F" w:rsidP="00E93501">
      <w:pPr>
        <w:spacing w:before="40"/>
        <w:jc w:val="both"/>
        <w:rPr>
          <w:rFonts w:asciiTheme="minorHAnsi" w:hAnsiTheme="minorHAnsi"/>
          <w:sz w:val="20"/>
        </w:rPr>
      </w:pPr>
      <w:r>
        <w:rPr>
          <w:rFonts w:asciiTheme="minorHAnsi" w:hAnsiTheme="minorHAnsi"/>
          <w:sz w:val="20"/>
        </w:rPr>
        <w:t xml:space="preserve">Served as a Senior Business Analyst supporting operations of the </w:t>
      </w:r>
      <w:r w:rsidRPr="00196A15">
        <w:rPr>
          <w:rFonts w:asciiTheme="minorHAnsi" w:hAnsiTheme="minorHAnsi"/>
          <w:sz w:val="20"/>
        </w:rPr>
        <w:t>Veterans Affairs (VA) Office of the Information Technology (OIT) Health Administration Product Enhancement (HAPE) International Classification of Diseases (ICD)</w:t>
      </w:r>
      <w:r>
        <w:rPr>
          <w:rFonts w:asciiTheme="minorHAnsi" w:hAnsiTheme="minorHAnsi"/>
          <w:sz w:val="20"/>
        </w:rPr>
        <w:t xml:space="preserve"> </w:t>
      </w:r>
      <w:r w:rsidR="000959C6">
        <w:rPr>
          <w:rFonts w:asciiTheme="minorHAnsi" w:hAnsiTheme="minorHAnsi"/>
          <w:sz w:val="20"/>
        </w:rPr>
        <w:t xml:space="preserve">initiatives spanning 10 national releases to 152 VA Medical Centers. Oversaw the design and development of use cases and </w:t>
      </w:r>
      <w:r w:rsidR="001B3E2E">
        <w:rPr>
          <w:rFonts w:asciiTheme="minorHAnsi" w:hAnsiTheme="minorHAnsi"/>
          <w:sz w:val="20"/>
        </w:rPr>
        <w:t xml:space="preserve">business/activity/workflow diagrams. </w:t>
      </w:r>
      <w:r w:rsidR="00C23FB8">
        <w:rPr>
          <w:rFonts w:asciiTheme="minorHAnsi" w:hAnsiTheme="minorHAnsi"/>
          <w:sz w:val="20"/>
        </w:rPr>
        <w:t xml:space="preserve">Liaised with cross-functional teams to communicate project objectives, scope, requirements, </w:t>
      </w:r>
      <w:r w:rsidR="00170992">
        <w:rPr>
          <w:rFonts w:asciiTheme="minorHAnsi" w:hAnsiTheme="minorHAnsi"/>
          <w:sz w:val="20"/>
        </w:rPr>
        <w:t>work breakdown structures</w:t>
      </w:r>
      <w:r w:rsidR="00F02226">
        <w:rPr>
          <w:rFonts w:asciiTheme="minorHAnsi" w:hAnsiTheme="minorHAnsi"/>
          <w:sz w:val="20"/>
        </w:rPr>
        <w:t xml:space="preserve"> (WBS)</w:t>
      </w:r>
      <w:r w:rsidR="00170992">
        <w:rPr>
          <w:rFonts w:asciiTheme="minorHAnsi" w:hAnsiTheme="minorHAnsi"/>
          <w:sz w:val="20"/>
        </w:rPr>
        <w:t xml:space="preserve">, and milestones. </w:t>
      </w:r>
      <w:r w:rsidR="00744AA2">
        <w:rPr>
          <w:rFonts w:asciiTheme="minorHAnsi" w:hAnsiTheme="minorHAnsi"/>
          <w:sz w:val="20"/>
        </w:rPr>
        <w:t xml:space="preserve">Defined project processes and resources. </w:t>
      </w:r>
      <w:r w:rsidR="00F02226">
        <w:rPr>
          <w:rFonts w:asciiTheme="minorHAnsi" w:hAnsiTheme="minorHAnsi"/>
          <w:sz w:val="20"/>
        </w:rPr>
        <w:t xml:space="preserve">Developed project roadmaps, strategies, schedules, and WBS. </w:t>
      </w:r>
      <w:r w:rsidR="001525E3">
        <w:rPr>
          <w:rFonts w:asciiTheme="minorHAnsi" w:hAnsiTheme="minorHAnsi"/>
          <w:sz w:val="20"/>
        </w:rPr>
        <w:t xml:space="preserve">Oversaw the creation of ProPath artifacts supporting </w:t>
      </w:r>
      <w:r w:rsidR="001525E3" w:rsidRPr="00196A15">
        <w:rPr>
          <w:rFonts w:asciiTheme="minorHAnsi" w:hAnsiTheme="minorHAnsi"/>
          <w:sz w:val="20"/>
        </w:rPr>
        <w:t>interim operating capability (IOC) test and production sites</w:t>
      </w:r>
      <w:r w:rsidR="001525E3">
        <w:rPr>
          <w:rFonts w:asciiTheme="minorHAnsi" w:hAnsiTheme="minorHAnsi"/>
          <w:sz w:val="20"/>
        </w:rPr>
        <w:t>. Advised leaders</w:t>
      </w:r>
      <w:r w:rsidR="00CB59D3">
        <w:rPr>
          <w:rFonts w:asciiTheme="minorHAnsi" w:hAnsiTheme="minorHAnsi"/>
          <w:sz w:val="20"/>
        </w:rPr>
        <w:t xml:space="preserve"> on usability interface projects. </w:t>
      </w:r>
    </w:p>
    <w:p w14:paraId="391C8DA4" w14:textId="10075D04" w:rsidR="00D41BD9" w:rsidRDefault="00D41BD9" w:rsidP="00D41BD9">
      <w:pPr>
        <w:numPr>
          <w:ilvl w:val="0"/>
          <w:numId w:val="15"/>
        </w:numPr>
        <w:spacing w:before="80"/>
        <w:ind w:left="810" w:hanging="270"/>
        <w:rPr>
          <w:rFonts w:asciiTheme="minorHAnsi" w:hAnsiTheme="minorHAnsi"/>
          <w:sz w:val="20"/>
        </w:rPr>
      </w:pPr>
      <w:r w:rsidRPr="00196A15">
        <w:rPr>
          <w:rFonts w:asciiTheme="minorHAnsi" w:hAnsiTheme="minorHAnsi"/>
          <w:sz w:val="20"/>
        </w:rPr>
        <w:t xml:space="preserve">Established IT services </w:t>
      </w:r>
      <w:r w:rsidR="00CB59D3">
        <w:rPr>
          <w:rFonts w:asciiTheme="minorHAnsi" w:hAnsiTheme="minorHAnsi"/>
          <w:sz w:val="20"/>
        </w:rPr>
        <w:t xml:space="preserve">as a </w:t>
      </w:r>
      <w:r w:rsidR="003B6988">
        <w:rPr>
          <w:rFonts w:asciiTheme="minorHAnsi" w:hAnsiTheme="minorHAnsi"/>
          <w:sz w:val="20"/>
        </w:rPr>
        <w:t>strategic partner in the business driving substantial enhancement in customer service and across-the-board performance.</w:t>
      </w:r>
    </w:p>
    <w:p w14:paraId="78001D16" w14:textId="11086EED" w:rsidR="001B3E2E" w:rsidRPr="00196A15" w:rsidRDefault="001B3E2E" w:rsidP="00D41BD9">
      <w:pPr>
        <w:numPr>
          <w:ilvl w:val="0"/>
          <w:numId w:val="15"/>
        </w:numPr>
        <w:spacing w:before="80"/>
        <w:ind w:left="810" w:hanging="270"/>
        <w:rPr>
          <w:rFonts w:asciiTheme="minorHAnsi" w:hAnsiTheme="minorHAnsi"/>
          <w:sz w:val="20"/>
        </w:rPr>
      </w:pPr>
      <w:r>
        <w:rPr>
          <w:rFonts w:asciiTheme="minorHAnsi" w:hAnsiTheme="minorHAnsi"/>
          <w:sz w:val="20"/>
        </w:rPr>
        <w:t>Conceptualized and implemented a</w:t>
      </w:r>
      <w:r w:rsidR="00C23FB8">
        <w:rPr>
          <w:rFonts w:asciiTheme="minorHAnsi" w:hAnsiTheme="minorHAnsi"/>
          <w:sz w:val="20"/>
        </w:rPr>
        <w:t xml:space="preserve">n effective communications strategy for governance changes, business efficiencies, and SharePoint features. </w:t>
      </w:r>
    </w:p>
    <w:p w14:paraId="17729D94" w14:textId="23BB5066" w:rsidR="00D41BD9" w:rsidRPr="00196A15" w:rsidRDefault="00A93F63" w:rsidP="00D41BD9">
      <w:pPr>
        <w:tabs>
          <w:tab w:val="right" w:pos="9648"/>
        </w:tabs>
        <w:spacing w:before="240"/>
        <w:jc w:val="both"/>
        <w:rPr>
          <w:rFonts w:asciiTheme="minorHAnsi" w:hAnsiTheme="minorHAnsi"/>
          <w:sz w:val="20"/>
        </w:rPr>
      </w:pPr>
      <w:r w:rsidRPr="00196A15">
        <w:rPr>
          <w:rFonts w:asciiTheme="minorHAnsi" w:hAnsiTheme="minorHAnsi"/>
          <w:sz w:val="20"/>
        </w:rPr>
        <w:t>CACI</w:t>
      </w:r>
      <w:r w:rsidR="00D41BD9" w:rsidRPr="00196A15">
        <w:rPr>
          <w:rFonts w:asciiTheme="minorHAnsi" w:hAnsiTheme="minorHAnsi"/>
          <w:sz w:val="20"/>
        </w:rPr>
        <w:t xml:space="preserve">, </w:t>
      </w:r>
      <w:r w:rsidRPr="00196A15">
        <w:rPr>
          <w:rFonts w:asciiTheme="minorHAnsi" w:hAnsiTheme="minorHAnsi"/>
          <w:sz w:val="20"/>
        </w:rPr>
        <w:t>Chesapeake, VA</w:t>
      </w:r>
    </w:p>
    <w:p w14:paraId="2313F7CE" w14:textId="0DB292CE" w:rsidR="00D41BD9" w:rsidRPr="00196A15" w:rsidRDefault="00D323B9" w:rsidP="008C2689">
      <w:pPr>
        <w:spacing w:before="40"/>
        <w:jc w:val="both"/>
        <w:rPr>
          <w:rFonts w:asciiTheme="minorHAnsi" w:hAnsiTheme="minorHAnsi"/>
          <w:sz w:val="20"/>
        </w:rPr>
      </w:pPr>
      <w:r w:rsidRPr="00693D19">
        <w:rPr>
          <w:rFonts w:asciiTheme="minorHAnsi" w:hAnsiTheme="minorHAnsi"/>
          <w:b/>
          <w:sz w:val="20"/>
        </w:rPr>
        <w:t xml:space="preserve">Senior Business </w:t>
      </w:r>
      <w:r w:rsidR="00F905E5" w:rsidRPr="00693D19">
        <w:rPr>
          <w:rFonts w:asciiTheme="minorHAnsi" w:hAnsiTheme="minorHAnsi"/>
          <w:b/>
          <w:sz w:val="20"/>
        </w:rPr>
        <w:t>Systems</w:t>
      </w:r>
      <w:r w:rsidR="00F905E5" w:rsidRPr="00196A15">
        <w:rPr>
          <w:rFonts w:asciiTheme="minorHAnsi" w:hAnsiTheme="minorHAnsi"/>
          <w:b/>
          <w:sz w:val="20"/>
        </w:rPr>
        <w:t xml:space="preserve"> </w:t>
      </w:r>
      <w:r w:rsidRPr="00196A15">
        <w:rPr>
          <w:rFonts w:asciiTheme="minorHAnsi" w:hAnsiTheme="minorHAnsi"/>
          <w:b/>
          <w:sz w:val="20"/>
        </w:rPr>
        <w:t>Analyst - Lead</w:t>
      </w:r>
      <w:r w:rsidR="00D41BD9" w:rsidRPr="00196A15">
        <w:rPr>
          <w:rFonts w:asciiTheme="minorHAnsi" w:hAnsiTheme="minorHAnsi"/>
          <w:sz w:val="20"/>
        </w:rPr>
        <w:t xml:space="preserve"> (</w:t>
      </w:r>
      <w:r w:rsidR="00F905E5" w:rsidRPr="00196A15">
        <w:rPr>
          <w:rFonts w:asciiTheme="minorHAnsi" w:hAnsiTheme="minorHAnsi"/>
          <w:sz w:val="20"/>
        </w:rPr>
        <w:t>3/2009</w:t>
      </w:r>
      <w:r w:rsidR="00D41BD9" w:rsidRPr="00196A15">
        <w:rPr>
          <w:rFonts w:asciiTheme="minorHAnsi" w:hAnsiTheme="minorHAnsi"/>
          <w:sz w:val="20"/>
        </w:rPr>
        <w:t xml:space="preserve"> to </w:t>
      </w:r>
      <w:r w:rsidR="00F905E5" w:rsidRPr="00196A15">
        <w:rPr>
          <w:rFonts w:asciiTheme="minorHAnsi" w:hAnsiTheme="minorHAnsi"/>
          <w:sz w:val="20"/>
        </w:rPr>
        <w:t>6/2011</w:t>
      </w:r>
      <w:r w:rsidR="00D41BD9" w:rsidRPr="00196A15">
        <w:rPr>
          <w:rFonts w:asciiTheme="minorHAnsi" w:hAnsiTheme="minorHAnsi"/>
          <w:sz w:val="20"/>
        </w:rPr>
        <w:t>)</w:t>
      </w:r>
    </w:p>
    <w:p w14:paraId="2BC52B80" w14:textId="7F2BC596" w:rsidR="00693D19" w:rsidRDefault="00693D19" w:rsidP="00D323B9">
      <w:pPr>
        <w:spacing w:before="40"/>
        <w:jc w:val="both"/>
        <w:rPr>
          <w:rFonts w:asciiTheme="minorHAnsi" w:hAnsiTheme="minorHAnsi"/>
          <w:sz w:val="20"/>
        </w:rPr>
      </w:pPr>
      <w:r>
        <w:rPr>
          <w:rFonts w:asciiTheme="minorHAnsi" w:hAnsiTheme="minorHAnsi"/>
          <w:sz w:val="20"/>
        </w:rPr>
        <w:t xml:space="preserve">Managed the innovation of streamlined supply chain and software development efforts for EPUK. </w:t>
      </w:r>
      <w:r w:rsidR="00BE64D5">
        <w:rPr>
          <w:rFonts w:asciiTheme="minorHAnsi" w:hAnsiTheme="minorHAnsi"/>
          <w:sz w:val="20"/>
        </w:rPr>
        <w:t xml:space="preserve">Oversaw resource </w:t>
      </w:r>
      <w:r w:rsidR="00242981">
        <w:rPr>
          <w:rFonts w:asciiTheme="minorHAnsi" w:hAnsiTheme="minorHAnsi"/>
          <w:sz w:val="20"/>
        </w:rPr>
        <w:t>procur</w:t>
      </w:r>
      <w:r w:rsidR="00676C68">
        <w:rPr>
          <w:rFonts w:asciiTheme="minorHAnsi" w:hAnsiTheme="minorHAnsi"/>
          <w:sz w:val="20"/>
        </w:rPr>
        <w:t>e</w:t>
      </w:r>
      <w:r w:rsidR="00242981">
        <w:rPr>
          <w:rFonts w:asciiTheme="minorHAnsi" w:hAnsiTheme="minorHAnsi"/>
          <w:sz w:val="20"/>
        </w:rPr>
        <w:t>ment and allocation. Facilitated Agile/Scrum meetings encompassing sprint planning</w:t>
      </w:r>
      <w:r w:rsidR="00676C68">
        <w:rPr>
          <w:rFonts w:asciiTheme="minorHAnsi" w:hAnsiTheme="minorHAnsi"/>
          <w:sz w:val="20"/>
        </w:rPr>
        <w:t>-check-in</w:t>
      </w:r>
      <w:r w:rsidR="00242981">
        <w:rPr>
          <w:rFonts w:asciiTheme="minorHAnsi" w:hAnsiTheme="minorHAnsi"/>
          <w:sz w:val="20"/>
        </w:rPr>
        <w:t xml:space="preserve">, </w:t>
      </w:r>
      <w:r w:rsidR="00676C68">
        <w:rPr>
          <w:rFonts w:asciiTheme="minorHAnsi" w:hAnsiTheme="minorHAnsi"/>
          <w:sz w:val="20"/>
        </w:rPr>
        <w:t xml:space="preserve">scrum standups, as well as sprint review. </w:t>
      </w:r>
      <w:r w:rsidR="00A565E2">
        <w:rPr>
          <w:rFonts w:asciiTheme="minorHAnsi" w:hAnsiTheme="minorHAnsi"/>
          <w:sz w:val="20"/>
        </w:rPr>
        <w:t xml:space="preserve">Partnered cross-functionally to finalize designs and formalize requirements. Prepared </w:t>
      </w:r>
      <w:r w:rsidR="00A565E2" w:rsidRPr="00196A15">
        <w:rPr>
          <w:rFonts w:asciiTheme="minorHAnsi" w:hAnsiTheme="minorHAnsi"/>
          <w:sz w:val="20"/>
        </w:rPr>
        <w:t>use-case models, flow charts,</w:t>
      </w:r>
      <w:r w:rsidR="002645E5">
        <w:rPr>
          <w:rFonts w:asciiTheme="minorHAnsi" w:hAnsiTheme="minorHAnsi"/>
          <w:sz w:val="20"/>
        </w:rPr>
        <w:t xml:space="preserve"> and </w:t>
      </w:r>
      <w:r w:rsidR="00A565E2" w:rsidRPr="00196A15">
        <w:rPr>
          <w:rFonts w:asciiTheme="minorHAnsi" w:hAnsiTheme="minorHAnsi"/>
          <w:sz w:val="20"/>
        </w:rPr>
        <w:t>activity</w:t>
      </w:r>
      <w:r w:rsidR="002645E5">
        <w:rPr>
          <w:rFonts w:asciiTheme="minorHAnsi" w:hAnsiTheme="minorHAnsi"/>
          <w:sz w:val="20"/>
        </w:rPr>
        <w:t>/</w:t>
      </w:r>
      <w:r w:rsidR="00A565E2" w:rsidRPr="00196A15">
        <w:rPr>
          <w:rFonts w:asciiTheme="minorHAnsi" w:hAnsiTheme="minorHAnsi"/>
          <w:sz w:val="20"/>
        </w:rPr>
        <w:t>data flow</w:t>
      </w:r>
      <w:r w:rsidR="002645E5">
        <w:rPr>
          <w:rFonts w:asciiTheme="minorHAnsi" w:hAnsiTheme="minorHAnsi"/>
          <w:sz w:val="20"/>
        </w:rPr>
        <w:t>/ER</w:t>
      </w:r>
      <w:r w:rsidR="00A565E2" w:rsidRPr="00196A15">
        <w:rPr>
          <w:rFonts w:asciiTheme="minorHAnsi" w:hAnsiTheme="minorHAnsi"/>
          <w:sz w:val="20"/>
        </w:rPr>
        <w:t xml:space="preserve"> diagrams</w:t>
      </w:r>
      <w:r w:rsidR="008026B4">
        <w:rPr>
          <w:rFonts w:asciiTheme="minorHAnsi" w:hAnsiTheme="minorHAnsi"/>
          <w:sz w:val="20"/>
        </w:rPr>
        <w:t xml:space="preserve"> leveraging </w:t>
      </w:r>
      <w:r w:rsidR="008026B4" w:rsidRPr="00196A15">
        <w:rPr>
          <w:rFonts w:asciiTheme="minorHAnsi" w:hAnsiTheme="minorHAnsi"/>
          <w:sz w:val="20"/>
        </w:rPr>
        <w:t>Unified Modeling Language (UML) methodology</w:t>
      </w:r>
      <w:r w:rsidR="002970CA">
        <w:rPr>
          <w:rFonts w:asciiTheme="minorHAnsi" w:hAnsiTheme="minorHAnsi"/>
          <w:sz w:val="20"/>
        </w:rPr>
        <w:t xml:space="preserve">. Managed the determination of requirements and the development of workflow processes. Performed software documentation per </w:t>
      </w:r>
      <w:r w:rsidR="002970CA" w:rsidRPr="00196A15">
        <w:rPr>
          <w:rFonts w:asciiTheme="minorHAnsi" w:hAnsiTheme="minorHAnsi"/>
          <w:sz w:val="20"/>
        </w:rPr>
        <w:t>SEI-CMMI Level 3 standards</w:t>
      </w:r>
      <w:r w:rsidR="002970CA">
        <w:rPr>
          <w:rFonts w:asciiTheme="minorHAnsi" w:hAnsiTheme="minorHAnsi"/>
          <w:sz w:val="20"/>
        </w:rPr>
        <w:t xml:space="preserve">. </w:t>
      </w:r>
      <w:r w:rsidR="005D6C3A">
        <w:rPr>
          <w:rFonts w:asciiTheme="minorHAnsi" w:hAnsiTheme="minorHAnsi"/>
          <w:sz w:val="20"/>
        </w:rPr>
        <w:t xml:space="preserve">Facilitated requirements traceability from SRS to product backlog utilizing </w:t>
      </w:r>
      <w:r w:rsidR="005D6C3A" w:rsidRPr="00196A15">
        <w:rPr>
          <w:rFonts w:asciiTheme="minorHAnsi" w:hAnsiTheme="minorHAnsi"/>
          <w:sz w:val="20"/>
        </w:rPr>
        <w:t>IBM Rational Suite</w:t>
      </w:r>
      <w:r w:rsidR="005D6C3A">
        <w:rPr>
          <w:rFonts w:asciiTheme="minorHAnsi" w:hAnsiTheme="minorHAnsi"/>
          <w:sz w:val="20"/>
        </w:rPr>
        <w:t xml:space="preserve">. </w:t>
      </w:r>
      <w:r w:rsidR="00767B9A">
        <w:rPr>
          <w:rFonts w:asciiTheme="minorHAnsi" w:hAnsiTheme="minorHAnsi"/>
          <w:sz w:val="20"/>
        </w:rPr>
        <w:t xml:space="preserve">Researched and identified emerging business solutions. </w:t>
      </w:r>
      <w:r w:rsidR="0065307E">
        <w:rPr>
          <w:rFonts w:asciiTheme="minorHAnsi" w:hAnsiTheme="minorHAnsi"/>
          <w:sz w:val="20"/>
        </w:rPr>
        <w:t xml:space="preserve">Documented and compared test results. </w:t>
      </w:r>
      <w:r w:rsidR="004F6179">
        <w:rPr>
          <w:rFonts w:asciiTheme="minorHAnsi" w:hAnsiTheme="minorHAnsi"/>
          <w:sz w:val="20"/>
        </w:rPr>
        <w:t xml:space="preserve">Created and documented </w:t>
      </w:r>
      <w:r w:rsidR="004F6179" w:rsidRPr="00196A15">
        <w:rPr>
          <w:rFonts w:asciiTheme="minorHAnsi" w:hAnsiTheme="minorHAnsi"/>
          <w:sz w:val="20"/>
        </w:rPr>
        <w:t>application test plans</w:t>
      </w:r>
      <w:r w:rsidR="004F6179">
        <w:rPr>
          <w:rFonts w:asciiTheme="minorHAnsi" w:hAnsiTheme="minorHAnsi"/>
          <w:sz w:val="20"/>
        </w:rPr>
        <w:t xml:space="preserve"> against requirements and specifications. </w:t>
      </w:r>
    </w:p>
    <w:p w14:paraId="77F70963" w14:textId="68663027" w:rsidR="001F4053" w:rsidRDefault="001F4053" w:rsidP="00F905E5">
      <w:pPr>
        <w:numPr>
          <w:ilvl w:val="0"/>
          <w:numId w:val="15"/>
        </w:numPr>
        <w:spacing w:before="80"/>
        <w:ind w:left="810" w:hanging="270"/>
        <w:rPr>
          <w:rFonts w:asciiTheme="minorHAnsi" w:hAnsiTheme="minorHAnsi"/>
          <w:sz w:val="20"/>
        </w:rPr>
      </w:pPr>
      <w:r>
        <w:rPr>
          <w:rFonts w:asciiTheme="minorHAnsi" w:hAnsiTheme="minorHAnsi"/>
          <w:sz w:val="20"/>
        </w:rPr>
        <w:t xml:space="preserve">Initiated the transition of software development to </w:t>
      </w:r>
      <w:r w:rsidRPr="00BE64D5">
        <w:rPr>
          <w:rFonts w:asciiTheme="minorHAnsi" w:hAnsiTheme="minorHAnsi"/>
          <w:sz w:val="20"/>
        </w:rPr>
        <w:t>test-driven development (TDD) process</w:t>
      </w:r>
      <w:r>
        <w:rPr>
          <w:rFonts w:asciiTheme="minorHAnsi" w:hAnsiTheme="minorHAnsi"/>
          <w:sz w:val="20"/>
        </w:rPr>
        <w:t>es</w:t>
      </w:r>
      <w:r w:rsidR="00E46EE0">
        <w:rPr>
          <w:rFonts w:asciiTheme="minorHAnsi" w:hAnsiTheme="minorHAnsi"/>
          <w:sz w:val="20"/>
        </w:rPr>
        <w:t>,</w:t>
      </w:r>
      <w:r>
        <w:rPr>
          <w:rFonts w:asciiTheme="minorHAnsi" w:hAnsiTheme="minorHAnsi"/>
          <w:sz w:val="20"/>
        </w:rPr>
        <w:t xml:space="preserve"> </w:t>
      </w:r>
      <w:r w:rsidR="00A73165">
        <w:rPr>
          <w:rFonts w:asciiTheme="minorHAnsi" w:hAnsiTheme="minorHAnsi"/>
          <w:sz w:val="20"/>
        </w:rPr>
        <w:t xml:space="preserve">bringing QA testing to front-end development to enhance quality, functionality, and programmer productivity. </w:t>
      </w:r>
    </w:p>
    <w:p w14:paraId="18834D81" w14:textId="6871F49D" w:rsidR="00A73165" w:rsidRDefault="00A73165" w:rsidP="00F905E5">
      <w:pPr>
        <w:numPr>
          <w:ilvl w:val="0"/>
          <w:numId w:val="15"/>
        </w:numPr>
        <w:spacing w:before="80"/>
        <w:ind w:left="810" w:hanging="270"/>
        <w:rPr>
          <w:rFonts w:asciiTheme="minorHAnsi" w:hAnsiTheme="minorHAnsi"/>
          <w:sz w:val="20"/>
        </w:rPr>
      </w:pPr>
      <w:r>
        <w:rPr>
          <w:rFonts w:asciiTheme="minorHAnsi" w:hAnsiTheme="minorHAnsi"/>
          <w:sz w:val="20"/>
        </w:rPr>
        <w:t xml:space="preserve">Stimulated a 20% increase in throughput </w:t>
      </w:r>
      <w:r w:rsidR="00B43497">
        <w:rPr>
          <w:rFonts w:asciiTheme="minorHAnsi" w:hAnsiTheme="minorHAnsi"/>
          <w:sz w:val="20"/>
        </w:rPr>
        <w:t xml:space="preserve">utilizing swarming and Agile techniques. </w:t>
      </w:r>
    </w:p>
    <w:p w14:paraId="704B05BE" w14:textId="3F41018D" w:rsidR="00B43497" w:rsidRDefault="00A72580" w:rsidP="00F905E5">
      <w:pPr>
        <w:numPr>
          <w:ilvl w:val="0"/>
          <w:numId w:val="15"/>
        </w:numPr>
        <w:spacing w:before="80"/>
        <w:ind w:left="810" w:hanging="270"/>
        <w:rPr>
          <w:rFonts w:asciiTheme="minorHAnsi" w:hAnsiTheme="minorHAnsi"/>
          <w:sz w:val="20"/>
        </w:rPr>
      </w:pPr>
      <w:r>
        <w:rPr>
          <w:rFonts w:asciiTheme="minorHAnsi" w:hAnsiTheme="minorHAnsi"/>
          <w:sz w:val="20"/>
        </w:rPr>
        <w:t xml:space="preserve">Improve team </w:t>
      </w:r>
      <w:r w:rsidR="004A2888">
        <w:rPr>
          <w:rFonts w:asciiTheme="minorHAnsi" w:hAnsiTheme="minorHAnsi"/>
          <w:sz w:val="20"/>
        </w:rPr>
        <w:t>commitment through story selection, sizing, task</w:t>
      </w:r>
      <w:r w:rsidR="00A44B5D" w:rsidRPr="00A44B5D">
        <w:rPr>
          <w:rFonts w:asciiTheme="minorHAnsi" w:hAnsiTheme="minorHAnsi"/>
          <w:sz w:val="20"/>
        </w:rPr>
        <w:t xml:space="preserve"> </w:t>
      </w:r>
      <w:r w:rsidR="00A44B5D">
        <w:rPr>
          <w:rFonts w:asciiTheme="minorHAnsi" w:hAnsiTheme="minorHAnsi"/>
          <w:sz w:val="20"/>
        </w:rPr>
        <w:t>definition</w:t>
      </w:r>
      <w:r w:rsidR="004A2888">
        <w:rPr>
          <w:rFonts w:asciiTheme="minorHAnsi" w:hAnsiTheme="minorHAnsi"/>
          <w:sz w:val="20"/>
        </w:rPr>
        <w:t>, and the standardization of best pra</w:t>
      </w:r>
      <w:r w:rsidR="00A44B5D">
        <w:rPr>
          <w:rFonts w:asciiTheme="minorHAnsi" w:hAnsiTheme="minorHAnsi"/>
          <w:sz w:val="20"/>
        </w:rPr>
        <w:t>ctices</w:t>
      </w:r>
      <w:r w:rsidR="004A2888">
        <w:rPr>
          <w:rFonts w:asciiTheme="minorHAnsi" w:hAnsiTheme="minorHAnsi"/>
          <w:sz w:val="20"/>
        </w:rPr>
        <w:t xml:space="preserve"> reducing development time by 35%. </w:t>
      </w:r>
    </w:p>
    <w:p w14:paraId="1334298B" w14:textId="77777777" w:rsidR="006E712F" w:rsidRPr="00196A15" w:rsidRDefault="006E712F" w:rsidP="006E712F">
      <w:pPr>
        <w:spacing w:before="100"/>
        <w:ind w:left="360"/>
        <w:jc w:val="center"/>
        <w:rPr>
          <w:rFonts w:asciiTheme="minorHAnsi" w:hAnsiTheme="minorHAnsi"/>
          <w:b/>
          <w:bCs/>
          <w:i/>
          <w:iCs/>
          <w:sz w:val="20"/>
        </w:rPr>
      </w:pPr>
    </w:p>
    <w:p w14:paraId="5FB4E671" w14:textId="3E2C18EF" w:rsidR="00A53944" w:rsidRPr="00196A15" w:rsidRDefault="006E712F" w:rsidP="00196A15">
      <w:pPr>
        <w:spacing w:before="100"/>
        <w:ind w:left="360"/>
        <w:jc w:val="center"/>
        <w:rPr>
          <w:rFonts w:asciiTheme="minorHAnsi" w:hAnsiTheme="minorHAnsi"/>
          <w:b/>
          <w:bCs/>
          <w:i/>
          <w:iCs/>
          <w:sz w:val="20"/>
        </w:rPr>
      </w:pPr>
      <w:r w:rsidRPr="00196A15">
        <w:rPr>
          <w:rFonts w:asciiTheme="minorHAnsi" w:hAnsiTheme="minorHAnsi"/>
          <w:b/>
          <w:bCs/>
          <w:i/>
          <w:iCs/>
          <w:sz w:val="20"/>
        </w:rPr>
        <w:t>Earlier experience as an Executive Administration Clerk and Active Duty Sergeant in the U.S. Marine Corps</w:t>
      </w:r>
    </w:p>
    <w:p w14:paraId="39F95E9C" w14:textId="77777777" w:rsidR="008E45E9" w:rsidRPr="00D131AD" w:rsidRDefault="008E45E9" w:rsidP="00196A15">
      <w:pPr>
        <w:pBdr>
          <w:bottom w:val="single" w:sz="8" w:space="3" w:color="auto"/>
        </w:pBdr>
        <w:tabs>
          <w:tab w:val="right" w:pos="9648"/>
        </w:tabs>
        <w:spacing w:before="120"/>
        <w:jc w:val="center"/>
        <w:rPr>
          <w:rFonts w:asciiTheme="majorHAnsi" w:hAnsiTheme="majorHAnsi"/>
          <w:b/>
          <w:sz w:val="30"/>
          <w:szCs w:val="30"/>
        </w:rPr>
      </w:pPr>
      <w:r w:rsidRPr="00D131AD">
        <w:rPr>
          <w:rFonts w:asciiTheme="majorHAnsi" w:hAnsiTheme="majorHAnsi"/>
          <w:b/>
          <w:sz w:val="30"/>
          <w:szCs w:val="30"/>
        </w:rPr>
        <w:t>Education</w:t>
      </w:r>
      <w:r w:rsidR="00251431" w:rsidRPr="00D131AD">
        <w:rPr>
          <w:rFonts w:asciiTheme="majorHAnsi" w:hAnsiTheme="majorHAnsi"/>
          <w:b/>
          <w:sz w:val="30"/>
          <w:szCs w:val="30"/>
        </w:rPr>
        <w:t xml:space="preserve"> &amp;</w:t>
      </w:r>
      <w:r w:rsidR="00C91289" w:rsidRPr="00D131AD">
        <w:rPr>
          <w:rFonts w:asciiTheme="majorHAnsi" w:hAnsiTheme="majorHAnsi"/>
          <w:b/>
          <w:sz w:val="30"/>
          <w:szCs w:val="30"/>
        </w:rPr>
        <w:t xml:space="preserve"> </w:t>
      </w:r>
      <w:r w:rsidR="00290306" w:rsidRPr="00D131AD">
        <w:rPr>
          <w:rFonts w:asciiTheme="majorHAnsi" w:hAnsiTheme="majorHAnsi"/>
          <w:b/>
          <w:sz w:val="30"/>
          <w:szCs w:val="30"/>
        </w:rPr>
        <w:t>Credentials</w:t>
      </w:r>
    </w:p>
    <w:p w14:paraId="75297CE6" w14:textId="7D201A65" w:rsidR="001E0A27" w:rsidRDefault="004761C7" w:rsidP="001E0A27">
      <w:pPr>
        <w:spacing w:before="200"/>
        <w:jc w:val="center"/>
        <w:rPr>
          <w:rFonts w:asciiTheme="minorHAnsi" w:hAnsiTheme="minorHAnsi"/>
          <w:sz w:val="20"/>
          <w:szCs w:val="18"/>
        </w:rPr>
      </w:pPr>
      <w:r w:rsidRPr="00196A15">
        <w:rPr>
          <w:rFonts w:asciiTheme="minorHAnsi" w:hAnsiTheme="minorHAnsi"/>
          <w:b/>
          <w:bCs/>
          <w:sz w:val="20"/>
          <w:szCs w:val="18"/>
        </w:rPr>
        <w:t>Master of Science in Applied Data Science</w:t>
      </w:r>
      <w:r w:rsidRPr="00196A15">
        <w:rPr>
          <w:rFonts w:asciiTheme="minorHAnsi" w:hAnsiTheme="minorHAnsi"/>
          <w:sz w:val="20"/>
          <w:szCs w:val="18"/>
        </w:rPr>
        <w:t xml:space="preserve"> - Syracuse University</w:t>
      </w:r>
    </w:p>
    <w:p w14:paraId="53A18010" w14:textId="75FF78BF" w:rsidR="001E0A27" w:rsidRPr="00196A15" w:rsidRDefault="001E0A27" w:rsidP="001E0A27">
      <w:pPr>
        <w:spacing w:before="200"/>
        <w:jc w:val="center"/>
        <w:rPr>
          <w:rFonts w:asciiTheme="minorHAnsi" w:hAnsiTheme="minorHAnsi"/>
          <w:sz w:val="20"/>
          <w:szCs w:val="18"/>
        </w:rPr>
      </w:pPr>
      <w:r w:rsidRPr="001E0A27">
        <w:rPr>
          <w:rFonts w:asciiTheme="minorHAnsi" w:hAnsiTheme="minorHAnsi"/>
          <w:b/>
          <w:bCs/>
          <w:sz w:val="20"/>
          <w:szCs w:val="18"/>
        </w:rPr>
        <w:t>Certificate of Advanced Studies in Information Security Management</w:t>
      </w:r>
      <w:r>
        <w:rPr>
          <w:rFonts w:asciiTheme="minorHAnsi" w:hAnsiTheme="minorHAnsi"/>
          <w:sz w:val="20"/>
          <w:szCs w:val="18"/>
        </w:rPr>
        <w:t xml:space="preserve"> – Syracuse University</w:t>
      </w:r>
    </w:p>
    <w:p w14:paraId="4B9BCA3D" w14:textId="5523AF0C" w:rsidR="00F14340" w:rsidRPr="00196A15" w:rsidRDefault="00F14340" w:rsidP="00F14340">
      <w:pPr>
        <w:spacing w:before="200"/>
        <w:jc w:val="center"/>
        <w:rPr>
          <w:rFonts w:asciiTheme="minorHAnsi" w:hAnsiTheme="minorHAnsi"/>
          <w:sz w:val="20"/>
          <w:szCs w:val="18"/>
        </w:rPr>
      </w:pPr>
      <w:r w:rsidRPr="00196A15">
        <w:rPr>
          <w:rFonts w:asciiTheme="minorHAnsi" w:hAnsiTheme="minorHAnsi"/>
          <w:b/>
          <w:bCs/>
          <w:sz w:val="20"/>
          <w:szCs w:val="18"/>
        </w:rPr>
        <w:lastRenderedPageBreak/>
        <w:t>Master of Business Administration in Marketing</w:t>
      </w:r>
      <w:r w:rsidRPr="00196A15">
        <w:rPr>
          <w:rFonts w:asciiTheme="minorHAnsi" w:hAnsiTheme="minorHAnsi"/>
          <w:sz w:val="20"/>
          <w:szCs w:val="18"/>
        </w:rPr>
        <w:t xml:space="preserve"> - Saint Leo University</w:t>
      </w:r>
    </w:p>
    <w:p w14:paraId="2EAF4D2E" w14:textId="6A67A673" w:rsidR="00486110" w:rsidRPr="00196A15" w:rsidRDefault="009D3483" w:rsidP="009D3483">
      <w:pPr>
        <w:spacing w:before="120"/>
        <w:jc w:val="center"/>
        <w:rPr>
          <w:rFonts w:asciiTheme="minorHAnsi" w:hAnsiTheme="minorHAnsi"/>
          <w:b/>
          <w:sz w:val="20"/>
          <w:szCs w:val="18"/>
        </w:rPr>
      </w:pPr>
      <w:r w:rsidRPr="00196A15">
        <w:rPr>
          <w:rFonts w:asciiTheme="minorHAnsi" w:hAnsiTheme="minorHAnsi"/>
          <w:b/>
          <w:sz w:val="20"/>
          <w:szCs w:val="18"/>
        </w:rPr>
        <w:t xml:space="preserve">Bachelor of Arts in Psychology - </w:t>
      </w:r>
      <w:r w:rsidRPr="00196A15">
        <w:rPr>
          <w:rFonts w:asciiTheme="minorHAnsi" w:hAnsiTheme="minorHAnsi"/>
          <w:bCs/>
          <w:sz w:val="20"/>
          <w:szCs w:val="18"/>
        </w:rPr>
        <w:t>Saint Leo University</w:t>
      </w:r>
    </w:p>
    <w:sectPr w:rsidR="00486110" w:rsidRPr="00196A15" w:rsidSect="00C40C05">
      <w:headerReference w:type="even" r:id="rId8"/>
      <w:headerReference w:type="default" r:id="rId9"/>
      <w:footerReference w:type="first" r:id="rId10"/>
      <w:type w:val="continuous"/>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F8BA0" w14:textId="77777777" w:rsidR="00CD5F4A" w:rsidRDefault="00CD5F4A">
      <w:r>
        <w:separator/>
      </w:r>
    </w:p>
  </w:endnote>
  <w:endnote w:type="continuationSeparator" w:id="0">
    <w:p w14:paraId="0614FB99" w14:textId="77777777" w:rsidR="00CD5F4A" w:rsidRDefault="00CD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Book">
    <w:altName w:val="Franklin Gothic Book"/>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501C3B" w:rsidRPr="00620B79" w:rsidRDefault="00501C3B"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F8C1A" w14:textId="77777777" w:rsidR="00CD5F4A" w:rsidRDefault="00CD5F4A">
      <w:r>
        <w:separator/>
      </w:r>
    </w:p>
  </w:footnote>
  <w:footnote w:type="continuationSeparator" w:id="0">
    <w:p w14:paraId="55280B30" w14:textId="77777777" w:rsidR="00CD5F4A" w:rsidRDefault="00CD5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8042ACC" w:rsidR="00501C3B" w:rsidRPr="00620B79" w:rsidRDefault="003447BF" w:rsidP="00501C3B">
    <w:pPr>
      <w:pBdr>
        <w:bottom w:val="single" w:sz="24" w:space="8" w:color="auto"/>
      </w:pBdr>
      <w:tabs>
        <w:tab w:val="right" w:pos="9900"/>
      </w:tabs>
      <w:rPr>
        <w:rFonts w:asciiTheme="minorHAnsi" w:hAnsiTheme="minorHAnsi"/>
        <w:sz w:val="19"/>
        <w:szCs w:val="19"/>
      </w:rPr>
    </w:pPr>
    <w:r w:rsidRPr="003447BF">
      <w:rPr>
        <w:rFonts w:asciiTheme="majorHAnsi" w:hAnsiTheme="majorHAnsi"/>
        <w:b/>
        <w:sz w:val="26"/>
        <w:szCs w:val="26"/>
      </w:rPr>
      <w:t>Debra Kernstock</w:t>
    </w:r>
    <w:r w:rsidR="00501C3B" w:rsidRPr="00A92F49">
      <w:rPr>
        <w:rFonts w:ascii="Verdana" w:hAnsi="Verdana"/>
        <w:b/>
        <w:smallCaps/>
        <w:sz w:val="26"/>
        <w:szCs w:val="26"/>
      </w:rPr>
      <w:tab/>
    </w:r>
    <w:r w:rsidR="00501C3B" w:rsidRPr="00620B79">
      <w:rPr>
        <w:rFonts w:asciiTheme="minorHAnsi" w:hAnsiTheme="minorHAnsi"/>
        <w:sz w:val="19"/>
        <w:szCs w:val="19"/>
      </w:rPr>
      <w:t xml:space="preserve">Page </w:t>
    </w:r>
    <w:r w:rsidR="00501C3B" w:rsidRPr="00620B79">
      <w:rPr>
        <w:rFonts w:asciiTheme="minorHAnsi" w:hAnsiTheme="minorHAnsi"/>
        <w:sz w:val="19"/>
        <w:szCs w:val="19"/>
      </w:rPr>
      <w:fldChar w:fldCharType="begin"/>
    </w:r>
    <w:r w:rsidR="00501C3B" w:rsidRPr="00620B79">
      <w:rPr>
        <w:rFonts w:asciiTheme="minorHAnsi" w:hAnsiTheme="minorHAnsi"/>
        <w:sz w:val="19"/>
        <w:szCs w:val="19"/>
      </w:rPr>
      <w:instrText xml:space="preserve"> PAGE </w:instrText>
    </w:r>
    <w:r w:rsidR="00501C3B" w:rsidRPr="00620B79">
      <w:rPr>
        <w:rFonts w:asciiTheme="minorHAnsi" w:hAnsiTheme="minorHAnsi"/>
        <w:sz w:val="19"/>
        <w:szCs w:val="19"/>
      </w:rPr>
      <w:fldChar w:fldCharType="separate"/>
    </w:r>
    <w:r w:rsidR="005F6BA0">
      <w:rPr>
        <w:rFonts w:asciiTheme="minorHAnsi" w:hAnsiTheme="minorHAnsi"/>
        <w:noProof/>
        <w:sz w:val="19"/>
        <w:szCs w:val="19"/>
      </w:rPr>
      <w:t>2</w:t>
    </w:r>
    <w:r w:rsidR="00501C3B" w:rsidRPr="00620B79">
      <w:rPr>
        <w:rFonts w:asciiTheme="minorHAnsi" w:hAnsiTheme="minorHAnsi"/>
        <w:sz w:val="19"/>
        <w:szCs w:val="19"/>
      </w:rPr>
      <w:fldChar w:fldCharType="end"/>
    </w:r>
  </w:p>
  <w:p w14:paraId="416C6C16" w14:textId="77777777" w:rsidR="00501C3B" w:rsidRPr="00A92F49" w:rsidRDefault="00501C3B" w:rsidP="00501C3B">
    <w:pPr>
      <w:pStyle w:val="Header"/>
      <w:rPr>
        <w:rFonts w:ascii="Verdana" w:hAnsi="Verdana"/>
        <w:sz w:val="20"/>
        <w:szCs w:val="16"/>
      </w:rPr>
    </w:pPr>
  </w:p>
  <w:p w14:paraId="777B5218" w14:textId="77777777" w:rsidR="00501C3B" w:rsidRPr="00A92F49" w:rsidRDefault="00501C3B" w:rsidP="00501C3B">
    <w:pPr>
      <w:pStyle w:val="Header"/>
      <w:rPr>
        <w:rFonts w:ascii="Verdana" w:hAnsi="Verdana"/>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FB556" w14:textId="77777777" w:rsidR="00744AA2" w:rsidRPr="00620B79" w:rsidRDefault="00744AA2" w:rsidP="00744AA2">
    <w:pPr>
      <w:pBdr>
        <w:bottom w:val="single" w:sz="24" w:space="8" w:color="auto"/>
      </w:pBdr>
      <w:tabs>
        <w:tab w:val="right" w:pos="9900"/>
      </w:tabs>
      <w:rPr>
        <w:rFonts w:asciiTheme="minorHAnsi" w:hAnsiTheme="minorHAnsi"/>
        <w:sz w:val="19"/>
        <w:szCs w:val="19"/>
      </w:rPr>
    </w:pPr>
    <w:r w:rsidRPr="003447BF">
      <w:rPr>
        <w:rFonts w:asciiTheme="majorHAnsi" w:hAnsiTheme="majorHAnsi"/>
        <w:b/>
        <w:sz w:val="26"/>
        <w:szCs w:val="26"/>
      </w:rPr>
      <w:t>Debra Kernstock</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Pr>
        <w:rFonts w:asciiTheme="minorHAnsi" w:hAnsiTheme="minorHAnsi"/>
        <w:sz w:val="19"/>
        <w:szCs w:val="19"/>
      </w:rPr>
      <w:t>2</w:t>
    </w:r>
    <w:r w:rsidRPr="00620B79">
      <w:rPr>
        <w:rFonts w:asciiTheme="minorHAnsi" w:hAnsiTheme="minorHAnsi"/>
        <w:sz w:val="19"/>
        <w:szCs w:val="19"/>
      </w:rPr>
      <w:fldChar w:fldCharType="end"/>
    </w:r>
  </w:p>
  <w:p w14:paraId="5F07ADC5" w14:textId="77777777" w:rsidR="00744AA2" w:rsidRDefault="00744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F1190"/>
    <w:multiLevelType w:val="hybridMultilevel"/>
    <w:tmpl w:val="FC68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D7C7D"/>
    <w:multiLevelType w:val="hybridMultilevel"/>
    <w:tmpl w:val="DE82B16E"/>
    <w:lvl w:ilvl="0" w:tplc="D8C6A4A8">
      <w:start w:val="1"/>
      <w:numFmt w:val="bullet"/>
      <w:lvlText w:val=""/>
      <w:lvlJc w:val="left"/>
      <w:pPr>
        <w:ind w:left="882" w:hanging="360"/>
      </w:pPr>
      <w:rPr>
        <w:rFonts w:ascii="Wingdings" w:hAnsi="Wingdings" w:hint="default"/>
      </w:rPr>
    </w:lvl>
    <w:lvl w:ilvl="1" w:tplc="6B7AB6AA" w:tentative="1">
      <w:start w:val="1"/>
      <w:numFmt w:val="bullet"/>
      <w:lvlText w:val="o"/>
      <w:lvlJc w:val="left"/>
      <w:pPr>
        <w:ind w:left="1602" w:hanging="360"/>
      </w:pPr>
      <w:rPr>
        <w:rFonts w:ascii="Courier New" w:hAnsi="Courier New" w:cs="Cambria" w:hint="default"/>
      </w:rPr>
    </w:lvl>
    <w:lvl w:ilvl="2" w:tplc="20F232E4" w:tentative="1">
      <w:start w:val="1"/>
      <w:numFmt w:val="bullet"/>
      <w:lvlText w:val=""/>
      <w:lvlJc w:val="left"/>
      <w:pPr>
        <w:ind w:left="2322" w:hanging="360"/>
      </w:pPr>
      <w:rPr>
        <w:rFonts w:ascii="Wingdings" w:hAnsi="Wingdings" w:hint="default"/>
      </w:rPr>
    </w:lvl>
    <w:lvl w:ilvl="3" w:tplc="CB9A52FE" w:tentative="1">
      <w:start w:val="1"/>
      <w:numFmt w:val="bullet"/>
      <w:lvlText w:val=""/>
      <w:lvlJc w:val="left"/>
      <w:pPr>
        <w:ind w:left="3042" w:hanging="360"/>
      </w:pPr>
      <w:rPr>
        <w:rFonts w:ascii="Symbol" w:hAnsi="Symbol" w:hint="default"/>
      </w:rPr>
    </w:lvl>
    <w:lvl w:ilvl="4" w:tplc="43047754" w:tentative="1">
      <w:start w:val="1"/>
      <w:numFmt w:val="bullet"/>
      <w:lvlText w:val="o"/>
      <w:lvlJc w:val="left"/>
      <w:pPr>
        <w:ind w:left="3762" w:hanging="360"/>
      </w:pPr>
      <w:rPr>
        <w:rFonts w:ascii="Courier New" w:hAnsi="Courier New" w:cs="Cambria" w:hint="default"/>
      </w:rPr>
    </w:lvl>
    <w:lvl w:ilvl="5" w:tplc="5F64D7C6" w:tentative="1">
      <w:start w:val="1"/>
      <w:numFmt w:val="bullet"/>
      <w:lvlText w:val=""/>
      <w:lvlJc w:val="left"/>
      <w:pPr>
        <w:ind w:left="4482" w:hanging="360"/>
      </w:pPr>
      <w:rPr>
        <w:rFonts w:ascii="Wingdings" w:hAnsi="Wingdings" w:hint="default"/>
      </w:rPr>
    </w:lvl>
    <w:lvl w:ilvl="6" w:tplc="5F72F898" w:tentative="1">
      <w:start w:val="1"/>
      <w:numFmt w:val="bullet"/>
      <w:lvlText w:val=""/>
      <w:lvlJc w:val="left"/>
      <w:pPr>
        <w:ind w:left="5202" w:hanging="360"/>
      </w:pPr>
      <w:rPr>
        <w:rFonts w:ascii="Symbol" w:hAnsi="Symbol" w:hint="default"/>
      </w:rPr>
    </w:lvl>
    <w:lvl w:ilvl="7" w:tplc="6624E926" w:tentative="1">
      <w:start w:val="1"/>
      <w:numFmt w:val="bullet"/>
      <w:lvlText w:val="o"/>
      <w:lvlJc w:val="left"/>
      <w:pPr>
        <w:ind w:left="5922" w:hanging="360"/>
      </w:pPr>
      <w:rPr>
        <w:rFonts w:ascii="Courier New" w:hAnsi="Courier New" w:cs="Cambria" w:hint="default"/>
      </w:rPr>
    </w:lvl>
    <w:lvl w:ilvl="8" w:tplc="09BE0F5A" w:tentative="1">
      <w:start w:val="1"/>
      <w:numFmt w:val="bullet"/>
      <w:lvlText w:val=""/>
      <w:lvlJc w:val="left"/>
      <w:pPr>
        <w:ind w:left="6642" w:hanging="360"/>
      </w:pPr>
      <w:rPr>
        <w:rFonts w:ascii="Wingdings" w:hAnsi="Wingdings"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F2132"/>
    <w:multiLevelType w:val="hybridMultilevel"/>
    <w:tmpl w:val="DB9A5A9C"/>
    <w:lvl w:ilvl="0" w:tplc="A188620C">
      <w:numFmt w:val="bullet"/>
      <w:lvlText w:val="•"/>
      <w:lvlJc w:val="left"/>
      <w:pPr>
        <w:ind w:left="996" w:hanging="636"/>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7"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3AE05D1C"/>
    <w:multiLevelType w:val="hybridMultilevel"/>
    <w:tmpl w:val="6C64D676"/>
    <w:lvl w:ilvl="0" w:tplc="A188620C">
      <w:numFmt w:val="bullet"/>
      <w:lvlText w:val="•"/>
      <w:lvlJc w:val="left"/>
      <w:pPr>
        <w:ind w:left="996" w:hanging="636"/>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3"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5" w15:restartNumberingAfterBreak="0">
    <w:nsid w:val="51057254"/>
    <w:multiLevelType w:val="hybridMultilevel"/>
    <w:tmpl w:val="BEE01970"/>
    <w:lvl w:ilvl="0" w:tplc="A188620C">
      <w:numFmt w:val="bullet"/>
      <w:lvlText w:val="•"/>
      <w:lvlJc w:val="left"/>
      <w:pPr>
        <w:ind w:left="996" w:hanging="636"/>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56149"/>
    <w:multiLevelType w:val="hybridMultilevel"/>
    <w:tmpl w:val="FBF0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F9479F5"/>
    <w:multiLevelType w:val="hybridMultilevel"/>
    <w:tmpl w:val="DE922468"/>
    <w:lvl w:ilvl="0" w:tplc="A188620C">
      <w:numFmt w:val="bullet"/>
      <w:lvlText w:val="•"/>
      <w:lvlJc w:val="left"/>
      <w:pPr>
        <w:ind w:left="996" w:hanging="636"/>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31EE9"/>
    <w:multiLevelType w:val="hybridMultilevel"/>
    <w:tmpl w:val="34646426"/>
    <w:lvl w:ilvl="0" w:tplc="A188620C">
      <w:numFmt w:val="bullet"/>
      <w:lvlText w:val="•"/>
      <w:lvlJc w:val="left"/>
      <w:pPr>
        <w:ind w:left="996" w:hanging="636"/>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14DDC"/>
    <w:multiLevelType w:val="hybridMultilevel"/>
    <w:tmpl w:val="A9F803B2"/>
    <w:lvl w:ilvl="0" w:tplc="DD42BD80">
      <w:start w:val="1"/>
      <w:numFmt w:val="bullet"/>
      <w:pStyle w:val="CoreCompetenciesItem"/>
      <w:lvlText w:val=""/>
      <w:lvlJc w:val="left"/>
      <w:pPr>
        <w:ind w:left="432" w:hanging="288"/>
      </w:pPr>
      <w:rPr>
        <w:rFonts w:ascii="Wingdings" w:hAnsi="Wingdings" w:hint="default"/>
        <w:color w:val="auto"/>
      </w:rPr>
    </w:lvl>
    <w:lvl w:ilvl="1" w:tplc="5BB49980" w:tentative="1">
      <w:start w:val="1"/>
      <w:numFmt w:val="bullet"/>
      <w:lvlText w:val="o"/>
      <w:lvlJc w:val="left"/>
      <w:pPr>
        <w:ind w:left="1602" w:hanging="360"/>
      </w:pPr>
      <w:rPr>
        <w:rFonts w:ascii="Courier New" w:hAnsi="Courier New" w:cs="Cambria" w:hint="default"/>
      </w:rPr>
    </w:lvl>
    <w:lvl w:ilvl="2" w:tplc="5C98875A" w:tentative="1">
      <w:start w:val="1"/>
      <w:numFmt w:val="bullet"/>
      <w:lvlText w:val=""/>
      <w:lvlJc w:val="left"/>
      <w:pPr>
        <w:ind w:left="2322" w:hanging="360"/>
      </w:pPr>
      <w:rPr>
        <w:rFonts w:ascii="Wingdings" w:hAnsi="Wingdings" w:hint="default"/>
      </w:rPr>
    </w:lvl>
    <w:lvl w:ilvl="3" w:tplc="123AB356" w:tentative="1">
      <w:start w:val="1"/>
      <w:numFmt w:val="bullet"/>
      <w:lvlText w:val=""/>
      <w:lvlJc w:val="left"/>
      <w:pPr>
        <w:ind w:left="3042" w:hanging="360"/>
      </w:pPr>
      <w:rPr>
        <w:rFonts w:ascii="Symbol" w:hAnsi="Symbol" w:hint="default"/>
      </w:rPr>
    </w:lvl>
    <w:lvl w:ilvl="4" w:tplc="838AA594" w:tentative="1">
      <w:start w:val="1"/>
      <w:numFmt w:val="bullet"/>
      <w:lvlText w:val="o"/>
      <w:lvlJc w:val="left"/>
      <w:pPr>
        <w:ind w:left="3762" w:hanging="360"/>
      </w:pPr>
      <w:rPr>
        <w:rFonts w:ascii="Courier New" w:hAnsi="Courier New" w:cs="Cambria" w:hint="default"/>
      </w:rPr>
    </w:lvl>
    <w:lvl w:ilvl="5" w:tplc="C3ECE530" w:tentative="1">
      <w:start w:val="1"/>
      <w:numFmt w:val="bullet"/>
      <w:lvlText w:val=""/>
      <w:lvlJc w:val="left"/>
      <w:pPr>
        <w:ind w:left="4482" w:hanging="360"/>
      </w:pPr>
      <w:rPr>
        <w:rFonts w:ascii="Wingdings" w:hAnsi="Wingdings" w:hint="default"/>
      </w:rPr>
    </w:lvl>
    <w:lvl w:ilvl="6" w:tplc="FF1A3AAA" w:tentative="1">
      <w:start w:val="1"/>
      <w:numFmt w:val="bullet"/>
      <w:lvlText w:val=""/>
      <w:lvlJc w:val="left"/>
      <w:pPr>
        <w:ind w:left="5202" w:hanging="360"/>
      </w:pPr>
      <w:rPr>
        <w:rFonts w:ascii="Symbol" w:hAnsi="Symbol" w:hint="default"/>
      </w:rPr>
    </w:lvl>
    <w:lvl w:ilvl="7" w:tplc="1E446B3E" w:tentative="1">
      <w:start w:val="1"/>
      <w:numFmt w:val="bullet"/>
      <w:lvlText w:val="o"/>
      <w:lvlJc w:val="left"/>
      <w:pPr>
        <w:ind w:left="5922" w:hanging="360"/>
      </w:pPr>
      <w:rPr>
        <w:rFonts w:ascii="Courier New" w:hAnsi="Courier New" w:cs="Cambria" w:hint="default"/>
      </w:rPr>
    </w:lvl>
    <w:lvl w:ilvl="8" w:tplc="B46E6AA0" w:tentative="1">
      <w:start w:val="1"/>
      <w:numFmt w:val="bullet"/>
      <w:lvlText w:val=""/>
      <w:lvlJc w:val="left"/>
      <w:pPr>
        <w:ind w:left="6642" w:hanging="360"/>
      </w:pPr>
      <w:rPr>
        <w:rFonts w:ascii="Wingdings" w:hAnsi="Wingdings" w:hint="default"/>
      </w:rPr>
    </w:lvl>
  </w:abstractNum>
  <w:abstractNum w:abstractNumId="22" w15:restartNumberingAfterBreak="0">
    <w:nsid w:val="745124BA"/>
    <w:multiLevelType w:val="hybridMultilevel"/>
    <w:tmpl w:val="619C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num w:numId="1">
    <w:abstractNumId w:val="9"/>
  </w:num>
  <w:num w:numId="2">
    <w:abstractNumId w:val="0"/>
  </w:num>
  <w:num w:numId="3">
    <w:abstractNumId w:val="3"/>
  </w:num>
  <w:num w:numId="4">
    <w:abstractNumId w:val="8"/>
  </w:num>
  <w:num w:numId="5">
    <w:abstractNumId w:val="18"/>
  </w:num>
  <w:num w:numId="6">
    <w:abstractNumId w:val="5"/>
  </w:num>
  <w:num w:numId="7">
    <w:abstractNumId w:val="7"/>
  </w:num>
  <w:num w:numId="8">
    <w:abstractNumId w:val="6"/>
  </w:num>
  <w:num w:numId="9">
    <w:abstractNumId w:val="13"/>
  </w:num>
  <w:num w:numId="10">
    <w:abstractNumId w:val="17"/>
  </w:num>
  <w:num w:numId="11">
    <w:abstractNumId w:val="12"/>
  </w:num>
  <w:num w:numId="12">
    <w:abstractNumId w:val="23"/>
  </w:num>
  <w:num w:numId="13">
    <w:abstractNumId w:val="10"/>
  </w:num>
  <w:num w:numId="14">
    <w:abstractNumId w:val="14"/>
  </w:num>
  <w:num w:numId="15">
    <w:abstractNumId w:val="24"/>
  </w:num>
  <w:num w:numId="16">
    <w:abstractNumId w:val="2"/>
  </w:num>
  <w:num w:numId="17">
    <w:abstractNumId w:val="21"/>
  </w:num>
  <w:num w:numId="18">
    <w:abstractNumId w:val="21"/>
  </w:num>
  <w:num w:numId="19">
    <w:abstractNumId w:val="16"/>
  </w:num>
  <w:num w:numId="20">
    <w:abstractNumId w:val="4"/>
  </w:num>
  <w:num w:numId="21">
    <w:abstractNumId w:val="20"/>
  </w:num>
  <w:num w:numId="22">
    <w:abstractNumId w:val="11"/>
  </w:num>
  <w:num w:numId="23">
    <w:abstractNumId w:val="19"/>
  </w:num>
  <w:num w:numId="24">
    <w:abstractNumId w:val="15"/>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wMbAwtDQyNzcwNLRQ0lEKTi0uzszPAykwqwUA4VGjoywAAAA="/>
    <w:docVar w:name="dgnword-docGUID" w:val="{8C6FBF74-A288-4965-B39B-9B6AF44CE2E9}"/>
    <w:docVar w:name="dgnword-eventsink" w:val="1204615064"/>
  </w:docVars>
  <w:rsids>
    <w:rsidRoot w:val="005F57FC"/>
    <w:rsid w:val="00000008"/>
    <w:rsid w:val="000074C7"/>
    <w:rsid w:val="00010FB0"/>
    <w:rsid w:val="00011B51"/>
    <w:rsid w:val="000143E0"/>
    <w:rsid w:val="00015428"/>
    <w:rsid w:val="00015CB6"/>
    <w:rsid w:val="000221DA"/>
    <w:rsid w:val="00025C4B"/>
    <w:rsid w:val="00034B0A"/>
    <w:rsid w:val="00035CE1"/>
    <w:rsid w:val="00071CDC"/>
    <w:rsid w:val="00086AA5"/>
    <w:rsid w:val="00087359"/>
    <w:rsid w:val="000959C6"/>
    <w:rsid w:val="00097D6D"/>
    <w:rsid w:val="000B0463"/>
    <w:rsid w:val="000B7BA6"/>
    <w:rsid w:val="000C325F"/>
    <w:rsid w:val="000D1C21"/>
    <w:rsid w:val="000E3CF4"/>
    <w:rsid w:val="000E7824"/>
    <w:rsid w:val="000E7A13"/>
    <w:rsid w:val="0011197D"/>
    <w:rsid w:val="0011221A"/>
    <w:rsid w:val="0011504B"/>
    <w:rsid w:val="0012337B"/>
    <w:rsid w:val="00123CF6"/>
    <w:rsid w:val="0014176E"/>
    <w:rsid w:val="001444D0"/>
    <w:rsid w:val="00151050"/>
    <w:rsid w:val="00151ADB"/>
    <w:rsid w:val="001520BA"/>
    <w:rsid w:val="001525E3"/>
    <w:rsid w:val="00156734"/>
    <w:rsid w:val="00157A2A"/>
    <w:rsid w:val="00170992"/>
    <w:rsid w:val="00182CF7"/>
    <w:rsid w:val="00190654"/>
    <w:rsid w:val="00190BAD"/>
    <w:rsid w:val="00190D89"/>
    <w:rsid w:val="00196A15"/>
    <w:rsid w:val="001B1FA1"/>
    <w:rsid w:val="001B3172"/>
    <w:rsid w:val="001B3E2E"/>
    <w:rsid w:val="001D504A"/>
    <w:rsid w:val="001E0A27"/>
    <w:rsid w:val="001F0EC7"/>
    <w:rsid w:val="001F2116"/>
    <w:rsid w:val="001F4053"/>
    <w:rsid w:val="001F7D0B"/>
    <w:rsid w:val="00203312"/>
    <w:rsid w:val="00204AC8"/>
    <w:rsid w:val="002131FD"/>
    <w:rsid w:val="00226787"/>
    <w:rsid w:val="00230AAF"/>
    <w:rsid w:val="00237090"/>
    <w:rsid w:val="00242981"/>
    <w:rsid w:val="00245A1A"/>
    <w:rsid w:val="00251431"/>
    <w:rsid w:val="0025168E"/>
    <w:rsid w:val="0025764C"/>
    <w:rsid w:val="002645E5"/>
    <w:rsid w:val="00272EC7"/>
    <w:rsid w:val="00285B75"/>
    <w:rsid w:val="00290306"/>
    <w:rsid w:val="002918B1"/>
    <w:rsid w:val="00293D50"/>
    <w:rsid w:val="002970CA"/>
    <w:rsid w:val="002A3562"/>
    <w:rsid w:val="002A686D"/>
    <w:rsid w:val="002C03E4"/>
    <w:rsid w:val="002C09CD"/>
    <w:rsid w:val="002C6B48"/>
    <w:rsid w:val="002D3A9B"/>
    <w:rsid w:val="002D77F2"/>
    <w:rsid w:val="002E7804"/>
    <w:rsid w:val="002F1D70"/>
    <w:rsid w:val="002F48AE"/>
    <w:rsid w:val="00301BE5"/>
    <w:rsid w:val="00313194"/>
    <w:rsid w:val="003168FF"/>
    <w:rsid w:val="00317128"/>
    <w:rsid w:val="003178EE"/>
    <w:rsid w:val="00323230"/>
    <w:rsid w:val="00326313"/>
    <w:rsid w:val="00331617"/>
    <w:rsid w:val="00334C93"/>
    <w:rsid w:val="003447BF"/>
    <w:rsid w:val="003450A5"/>
    <w:rsid w:val="00352765"/>
    <w:rsid w:val="00360D9C"/>
    <w:rsid w:val="00364498"/>
    <w:rsid w:val="003647D8"/>
    <w:rsid w:val="0036503F"/>
    <w:rsid w:val="0037015D"/>
    <w:rsid w:val="00380AE4"/>
    <w:rsid w:val="0038599A"/>
    <w:rsid w:val="00387001"/>
    <w:rsid w:val="00394A30"/>
    <w:rsid w:val="00394B27"/>
    <w:rsid w:val="003B0D0F"/>
    <w:rsid w:val="003B1927"/>
    <w:rsid w:val="003B1A0E"/>
    <w:rsid w:val="003B3F60"/>
    <w:rsid w:val="003B497B"/>
    <w:rsid w:val="003B6988"/>
    <w:rsid w:val="003C3461"/>
    <w:rsid w:val="003C3790"/>
    <w:rsid w:val="003E2832"/>
    <w:rsid w:val="003F03E5"/>
    <w:rsid w:val="003F6E3F"/>
    <w:rsid w:val="00400015"/>
    <w:rsid w:val="00405EB0"/>
    <w:rsid w:val="004070D7"/>
    <w:rsid w:val="00410E8B"/>
    <w:rsid w:val="00420A45"/>
    <w:rsid w:val="00426E28"/>
    <w:rsid w:val="00435000"/>
    <w:rsid w:val="004426D9"/>
    <w:rsid w:val="00445D13"/>
    <w:rsid w:val="0044645E"/>
    <w:rsid w:val="004467D3"/>
    <w:rsid w:val="00447137"/>
    <w:rsid w:val="00457DB2"/>
    <w:rsid w:val="00462BFB"/>
    <w:rsid w:val="00465CC6"/>
    <w:rsid w:val="00466D2A"/>
    <w:rsid w:val="004713EE"/>
    <w:rsid w:val="004761C7"/>
    <w:rsid w:val="00486110"/>
    <w:rsid w:val="00491122"/>
    <w:rsid w:val="0049574C"/>
    <w:rsid w:val="004A2888"/>
    <w:rsid w:val="004A3DE4"/>
    <w:rsid w:val="004A3E38"/>
    <w:rsid w:val="004A3E69"/>
    <w:rsid w:val="004A4F82"/>
    <w:rsid w:val="004A78C7"/>
    <w:rsid w:val="004B69E0"/>
    <w:rsid w:val="004C3D11"/>
    <w:rsid w:val="004C66D5"/>
    <w:rsid w:val="004D0561"/>
    <w:rsid w:val="004D2DFC"/>
    <w:rsid w:val="004E35A5"/>
    <w:rsid w:val="004E3A84"/>
    <w:rsid w:val="004E5A75"/>
    <w:rsid w:val="004F25E2"/>
    <w:rsid w:val="004F6179"/>
    <w:rsid w:val="00501C3B"/>
    <w:rsid w:val="0050629C"/>
    <w:rsid w:val="00511E6B"/>
    <w:rsid w:val="00525495"/>
    <w:rsid w:val="00557598"/>
    <w:rsid w:val="0056274D"/>
    <w:rsid w:val="00597AB8"/>
    <w:rsid w:val="005A1934"/>
    <w:rsid w:val="005A5C93"/>
    <w:rsid w:val="005A77B5"/>
    <w:rsid w:val="005B0DC3"/>
    <w:rsid w:val="005B5FA6"/>
    <w:rsid w:val="005D0FE0"/>
    <w:rsid w:val="005D399D"/>
    <w:rsid w:val="005D6C3A"/>
    <w:rsid w:val="005E34C1"/>
    <w:rsid w:val="005E5254"/>
    <w:rsid w:val="005E64ED"/>
    <w:rsid w:val="005E6AD8"/>
    <w:rsid w:val="005F0177"/>
    <w:rsid w:val="005F57FC"/>
    <w:rsid w:val="005F65E0"/>
    <w:rsid w:val="005F6BA0"/>
    <w:rsid w:val="00613DCA"/>
    <w:rsid w:val="00614229"/>
    <w:rsid w:val="00614C78"/>
    <w:rsid w:val="00616E1A"/>
    <w:rsid w:val="00620B79"/>
    <w:rsid w:val="006236C2"/>
    <w:rsid w:val="00623946"/>
    <w:rsid w:val="00631130"/>
    <w:rsid w:val="00633DE9"/>
    <w:rsid w:val="00636F90"/>
    <w:rsid w:val="00646348"/>
    <w:rsid w:val="00646C93"/>
    <w:rsid w:val="0065307E"/>
    <w:rsid w:val="00653BB6"/>
    <w:rsid w:val="00657D69"/>
    <w:rsid w:val="00672D9F"/>
    <w:rsid w:val="00676C68"/>
    <w:rsid w:val="0068062B"/>
    <w:rsid w:val="00683AAC"/>
    <w:rsid w:val="00693D19"/>
    <w:rsid w:val="00695653"/>
    <w:rsid w:val="006A2AAE"/>
    <w:rsid w:val="006B0873"/>
    <w:rsid w:val="006B0E32"/>
    <w:rsid w:val="006B1352"/>
    <w:rsid w:val="006C395B"/>
    <w:rsid w:val="006E41EF"/>
    <w:rsid w:val="006E4C45"/>
    <w:rsid w:val="006E712F"/>
    <w:rsid w:val="006F59C5"/>
    <w:rsid w:val="007017C7"/>
    <w:rsid w:val="007051E1"/>
    <w:rsid w:val="00705F60"/>
    <w:rsid w:val="00713DDD"/>
    <w:rsid w:val="007271F0"/>
    <w:rsid w:val="00744AA2"/>
    <w:rsid w:val="00744B42"/>
    <w:rsid w:val="00765A91"/>
    <w:rsid w:val="00767B9A"/>
    <w:rsid w:val="00772848"/>
    <w:rsid w:val="00777370"/>
    <w:rsid w:val="00786A0A"/>
    <w:rsid w:val="0079079E"/>
    <w:rsid w:val="00792858"/>
    <w:rsid w:val="0079633B"/>
    <w:rsid w:val="00797F58"/>
    <w:rsid w:val="007A2CF3"/>
    <w:rsid w:val="007B4C26"/>
    <w:rsid w:val="007C55EA"/>
    <w:rsid w:val="007C5682"/>
    <w:rsid w:val="007D1FC1"/>
    <w:rsid w:val="007E77F5"/>
    <w:rsid w:val="007F1270"/>
    <w:rsid w:val="008026B4"/>
    <w:rsid w:val="008036AF"/>
    <w:rsid w:val="008119D2"/>
    <w:rsid w:val="00813EC8"/>
    <w:rsid w:val="008166CB"/>
    <w:rsid w:val="00826A61"/>
    <w:rsid w:val="008309B1"/>
    <w:rsid w:val="00836242"/>
    <w:rsid w:val="00837E15"/>
    <w:rsid w:val="00870C91"/>
    <w:rsid w:val="008879DC"/>
    <w:rsid w:val="00890FFF"/>
    <w:rsid w:val="0089138F"/>
    <w:rsid w:val="0089517D"/>
    <w:rsid w:val="008A7737"/>
    <w:rsid w:val="008B291F"/>
    <w:rsid w:val="008B4D8C"/>
    <w:rsid w:val="008B76C3"/>
    <w:rsid w:val="008C2689"/>
    <w:rsid w:val="008C2712"/>
    <w:rsid w:val="008D3FD6"/>
    <w:rsid w:val="008D607B"/>
    <w:rsid w:val="008D6871"/>
    <w:rsid w:val="008E38C7"/>
    <w:rsid w:val="008E45E9"/>
    <w:rsid w:val="008F2FA8"/>
    <w:rsid w:val="008F689C"/>
    <w:rsid w:val="00904E80"/>
    <w:rsid w:val="009065C8"/>
    <w:rsid w:val="0090691C"/>
    <w:rsid w:val="00914CD7"/>
    <w:rsid w:val="0091534D"/>
    <w:rsid w:val="00915378"/>
    <w:rsid w:val="009202E8"/>
    <w:rsid w:val="00923154"/>
    <w:rsid w:val="00925D2F"/>
    <w:rsid w:val="00926A95"/>
    <w:rsid w:val="009271E3"/>
    <w:rsid w:val="0093053B"/>
    <w:rsid w:val="00936416"/>
    <w:rsid w:val="00940FD2"/>
    <w:rsid w:val="00946A35"/>
    <w:rsid w:val="0095344D"/>
    <w:rsid w:val="00966D37"/>
    <w:rsid w:val="0097671C"/>
    <w:rsid w:val="009808D4"/>
    <w:rsid w:val="00982B53"/>
    <w:rsid w:val="00982CF6"/>
    <w:rsid w:val="009A0202"/>
    <w:rsid w:val="009B2D9D"/>
    <w:rsid w:val="009B4D90"/>
    <w:rsid w:val="009B6135"/>
    <w:rsid w:val="009B7BA3"/>
    <w:rsid w:val="009C09A4"/>
    <w:rsid w:val="009D3483"/>
    <w:rsid w:val="009D4155"/>
    <w:rsid w:val="009E0055"/>
    <w:rsid w:val="009E5D30"/>
    <w:rsid w:val="00A012FD"/>
    <w:rsid w:val="00A061EE"/>
    <w:rsid w:val="00A124E2"/>
    <w:rsid w:val="00A134B9"/>
    <w:rsid w:val="00A163CF"/>
    <w:rsid w:val="00A1645B"/>
    <w:rsid w:val="00A16F98"/>
    <w:rsid w:val="00A213AE"/>
    <w:rsid w:val="00A235C7"/>
    <w:rsid w:val="00A30D39"/>
    <w:rsid w:val="00A44B5D"/>
    <w:rsid w:val="00A53944"/>
    <w:rsid w:val="00A565E2"/>
    <w:rsid w:val="00A66DEF"/>
    <w:rsid w:val="00A67D23"/>
    <w:rsid w:val="00A716F8"/>
    <w:rsid w:val="00A72580"/>
    <w:rsid w:val="00A73165"/>
    <w:rsid w:val="00A73AD2"/>
    <w:rsid w:val="00A75480"/>
    <w:rsid w:val="00A8095C"/>
    <w:rsid w:val="00A817D4"/>
    <w:rsid w:val="00A8277F"/>
    <w:rsid w:val="00A92F49"/>
    <w:rsid w:val="00A93F63"/>
    <w:rsid w:val="00AB116F"/>
    <w:rsid w:val="00AC2203"/>
    <w:rsid w:val="00AC5717"/>
    <w:rsid w:val="00AE24AB"/>
    <w:rsid w:val="00AE37A6"/>
    <w:rsid w:val="00AE6977"/>
    <w:rsid w:val="00B0432E"/>
    <w:rsid w:val="00B10E04"/>
    <w:rsid w:val="00B165F7"/>
    <w:rsid w:val="00B200DC"/>
    <w:rsid w:val="00B225AB"/>
    <w:rsid w:val="00B228D8"/>
    <w:rsid w:val="00B253D7"/>
    <w:rsid w:val="00B30F88"/>
    <w:rsid w:val="00B33C1C"/>
    <w:rsid w:val="00B43497"/>
    <w:rsid w:val="00B446CC"/>
    <w:rsid w:val="00B540FA"/>
    <w:rsid w:val="00B555F3"/>
    <w:rsid w:val="00B61387"/>
    <w:rsid w:val="00B63329"/>
    <w:rsid w:val="00B7434F"/>
    <w:rsid w:val="00B81B18"/>
    <w:rsid w:val="00B83ACE"/>
    <w:rsid w:val="00B84CE5"/>
    <w:rsid w:val="00B858B8"/>
    <w:rsid w:val="00B916BA"/>
    <w:rsid w:val="00B9349E"/>
    <w:rsid w:val="00BA1774"/>
    <w:rsid w:val="00BA56C1"/>
    <w:rsid w:val="00BA6551"/>
    <w:rsid w:val="00BC0188"/>
    <w:rsid w:val="00BD245B"/>
    <w:rsid w:val="00BE031A"/>
    <w:rsid w:val="00BE64D5"/>
    <w:rsid w:val="00BE6C78"/>
    <w:rsid w:val="00BF7A03"/>
    <w:rsid w:val="00C15A58"/>
    <w:rsid w:val="00C15BEB"/>
    <w:rsid w:val="00C23FB8"/>
    <w:rsid w:val="00C33A37"/>
    <w:rsid w:val="00C40574"/>
    <w:rsid w:val="00C4085D"/>
    <w:rsid w:val="00C40C05"/>
    <w:rsid w:val="00C46FAD"/>
    <w:rsid w:val="00C512E1"/>
    <w:rsid w:val="00C53878"/>
    <w:rsid w:val="00C65FE9"/>
    <w:rsid w:val="00C7492E"/>
    <w:rsid w:val="00C8191E"/>
    <w:rsid w:val="00C91289"/>
    <w:rsid w:val="00C970D2"/>
    <w:rsid w:val="00CA2281"/>
    <w:rsid w:val="00CA2FDB"/>
    <w:rsid w:val="00CA3637"/>
    <w:rsid w:val="00CA4625"/>
    <w:rsid w:val="00CA7016"/>
    <w:rsid w:val="00CB59D3"/>
    <w:rsid w:val="00CB5C77"/>
    <w:rsid w:val="00CB617F"/>
    <w:rsid w:val="00CC2CE0"/>
    <w:rsid w:val="00CC7B64"/>
    <w:rsid w:val="00CD13E3"/>
    <w:rsid w:val="00CD5F4A"/>
    <w:rsid w:val="00CE3872"/>
    <w:rsid w:val="00CE53A3"/>
    <w:rsid w:val="00CE7742"/>
    <w:rsid w:val="00D105A2"/>
    <w:rsid w:val="00D131AD"/>
    <w:rsid w:val="00D211C1"/>
    <w:rsid w:val="00D222DE"/>
    <w:rsid w:val="00D2395B"/>
    <w:rsid w:val="00D323B9"/>
    <w:rsid w:val="00D33AD4"/>
    <w:rsid w:val="00D352DA"/>
    <w:rsid w:val="00D41BD9"/>
    <w:rsid w:val="00D431C3"/>
    <w:rsid w:val="00D44093"/>
    <w:rsid w:val="00D55E3B"/>
    <w:rsid w:val="00D579E6"/>
    <w:rsid w:val="00D57BBD"/>
    <w:rsid w:val="00D61ECB"/>
    <w:rsid w:val="00D629D5"/>
    <w:rsid w:val="00D65125"/>
    <w:rsid w:val="00D7121F"/>
    <w:rsid w:val="00D94574"/>
    <w:rsid w:val="00DA159F"/>
    <w:rsid w:val="00DB36EB"/>
    <w:rsid w:val="00DB4D00"/>
    <w:rsid w:val="00DC05F6"/>
    <w:rsid w:val="00DC0E69"/>
    <w:rsid w:val="00DC1B10"/>
    <w:rsid w:val="00DC5C67"/>
    <w:rsid w:val="00DC7305"/>
    <w:rsid w:val="00DD3425"/>
    <w:rsid w:val="00DD68F2"/>
    <w:rsid w:val="00DE7792"/>
    <w:rsid w:val="00DE7F7F"/>
    <w:rsid w:val="00DF74EC"/>
    <w:rsid w:val="00E01277"/>
    <w:rsid w:val="00E07497"/>
    <w:rsid w:val="00E27BC4"/>
    <w:rsid w:val="00E40F81"/>
    <w:rsid w:val="00E43C1F"/>
    <w:rsid w:val="00E46397"/>
    <w:rsid w:val="00E46EE0"/>
    <w:rsid w:val="00E566CB"/>
    <w:rsid w:val="00E64336"/>
    <w:rsid w:val="00E6495B"/>
    <w:rsid w:val="00E71925"/>
    <w:rsid w:val="00E93501"/>
    <w:rsid w:val="00E95D0B"/>
    <w:rsid w:val="00E96CB4"/>
    <w:rsid w:val="00EA46DE"/>
    <w:rsid w:val="00EB3FCC"/>
    <w:rsid w:val="00EC7A8A"/>
    <w:rsid w:val="00ED25CC"/>
    <w:rsid w:val="00ED5445"/>
    <w:rsid w:val="00EF25FE"/>
    <w:rsid w:val="00F02226"/>
    <w:rsid w:val="00F125D8"/>
    <w:rsid w:val="00F14340"/>
    <w:rsid w:val="00F145E2"/>
    <w:rsid w:val="00F14C0F"/>
    <w:rsid w:val="00F20DE9"/>
    <w:rsid w:val="00F223FF"/>
    <w:rsid w:val="00F301EF"/>
    <w:rsid w:val="00F37501"/>
    <w:rsid w:val="00F42F07"/>
    <w:rsid w:val="00F5391D"/>
    <w:rsid w:val="00F6075E"/>
    <w:rsid w:val="00F6378D"/>
    <w:rsid w:val="00F64DD0"/>
    <w:rsid w:val="00F81740"/>
    <w:rsid w:val="00F82E02"/>
    <w:rsid w:val="00F8723D"/>
    <w:rsid w:val="00F905E5"/>
    <w:rsid w:val="00FA5204"/>
    <w:rsid w:val="00FB5B2D"/>
    <w:rsid w:val="00FC0E46"/>
    <w:rsid w:val="00FD116A"/>
    <w:rsid w:val="00FE284D"/>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FB9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2F48AE"/>
    <w:pPr>
      <w:ind w:left="720"/>
      <w:contextualSpacing/>
    </w:pPr>
  </w:style>
  <w:style w:type="paragraph" w:customStyle="1" w:styleId="CoreCompetenciesItem">
    <w:name w:val="Core Competencies Item"/>
    <w:basedOn w:val="BodyText"/>
    <w:qFormat/>
    <w:rsid w:val="008D3FD6"/>
    <w:pPr>
      <w:numPr>
        <w:numId w:val="17"/>
      </w:numPr>
      <w:tabs>
        <w:tab w:val="right" w:pos="360"/>
        <w:tab w:val="left" w:pos="11520"/>
      </w:tabs>
      <w:spacing w:after="0" w:line="264" w:lineRule="auto"/>
      <w:jc w:val="both"/>
    </w:pPr>
    <w:rPr>
      <w:rFonts w:asciiTheme="minorHAnsi" w:hAnsiTheme="minorHAnsi" w:cstheme="minorHAnsi"/>
      <w:spacing w:val="-4"/>
      <w:sz w:val="21"/>
      <w:szCs w:val="21"/>
      <w:lang w:val="en-AU"/>
    </w:rPr>
  </w:style>
  <w:style w:type="paragraph" w:styleId="BodyText">
    <w:name w:val="Body Text"/>
    <w:basedOn w:val="Normal"/>
    <w:link w:val="BodyTextChar"/>
    <w:uiPriority w:val="99"/>
    <w:semiHidden/>
    <w:unhideWhenUsed/>
    <w:rsid w:val="008D3FD6"/>
    <w:pPr>
      <w:spacing w:after="120"/>
    </w:pPr>
  </w:style>
  <w:style w:type="character" w:customStyle="1" w:styleId="BodyTextChar">
    <w:name w:val="Body Text Char"/>
    <w:basedOn w:val="DefaultParagraphFont"/>
    <w:link w:val="BodyText"/>
    <w:uiPriority w:val="99"/>
    <w:semiHidden/>
    <w:rsid w:val="008D3FD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A704B-0E0A-4A80-8081-062BEEEE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Debra Kernstock's Standard Resume</vt:lpstr>
    </vt:vector>
  </TitlesOfParts>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Debra Kernstock's Resume</dc:title>
  <dc:subject>Resume</dc:subject>
  <dc:creator/>
  <cp:lastModifiedBy/>
  <cp:revision>1</cp:revision>
  <dcterms:created xsi:type="dcterms:W3CDTF">2021-03-20T01:28:00Z</dcterms:created>
  <dcterms:modified xsi:type="dcterms:W3CDTF">2021-06-08T19:38:00Z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ff98d6dcf938081e3430280cf54037b8</vt:lpwstr>
  </property>
</Properties>
</file>