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3C59F" w14:textId="77777777" w:rsidR="00D31A26" w:rsidRDefault="00D31A26" w:rsidP="006B442C">
      <w:pPr>
        <w:jc w:val="center"/>
        <w:rPr>
          <w:rFonts w:asciiTheme="majorBidi" w:hAnsiTheme="majorBidi" w:cstheme="majorBidi"/>
          <w:sz w:val="52"/>
          <w:szCs w:val="52"/>
        </w:rPr>
      </w:pPr>
    </w:p>
    <w:p w14:paraId="7CC39940" w14:textId="77777777" w:rsidR="00D31A26" w:rsidRDefault="00D31A26" w:rsidP="006B442C">
      <w:pPr>
        <w:jc w:val="center"/>
        <w:rPr>
          <w:rFonts w:asciiTheme="majorBidi" w:hAnsiTheme="majorBidi" w:cstheme="majorBidi"/>
          <w:sz w:val="52"/>
          <w:szCs w:val="52"/>
        </w:rPr>
      </w:pPr>
    </w:p>
    <w:p w14:paraId="79C238F9" w14:textId="2BE1493E" w:rsidR="006B442C" w:rsidRPr="00D31A26" w:rsidRDefault="006B442C" w:rsidP="006B442C">
      <w:pPr>
        <w:jc w:val="center"/>
        <w:rPr>
          <w:sz w:val="28"/>
          <w:szCs w:val="28"/>
        </w:rPr>
      </w:pPr>
      <w:r w:rsidRPr="00D31A26">
        <w:rPr>
          <w:rFonts w:asciiTheme="majorBidi" w:hAnsiTheme="majorBidi" w:cstheme="majorBidi"/>
          <w:sz w:val="72"/>
          <w:szCs w:val="72"/>
        </w:rPr>
        <w:t>YOLO X feedback.</w:t>
      </w:r>
    </w:p>
    <w:p w14:paraId="09412FE6" w14:textId="77777777" w:rsidR="00E11597" w:rsidRDefault="00E11597" w:rsidP="005E3442">
      <w:pPr>
        <w:jc w:val="center"/>
        <w:rPr>
          <w:rFonts w:asciiTheme="majorBidi" w:hAnsiTheme="majorBidi" w:cstheme="majorBidi"/>
          <w:sz w:val="36"/>
          <w:szCs w:val="36"/>
        </w:rPr>
      </w:pPr>
    </w:p>
    <w:p w14:paraId="0C7141AF" w14:textId="1D9393FC" w:rsidR="00E11597" w:rsidRDefault="00E11597" w:rsidP="00D9206B">
      <w:pPr>
        <w:tabs>
          <w:tab w:val="left" w:pos="4183"/>
        </w:tabs>
        <w:rPr>
          <w:rFonts w:asciiTheme="majorBidi" w:hAnsiTheme="majorBidi" w:cstheme="majorBidi"/>
          <w:sz w:val="36"/>
          <w:szCs w:val="36"/>
        </w:rPr>
      </w:pPr>
    </w:p>
    <w:p w14:paraId="41A0DBC6" w14:textId="531C21BB" w:rsidR="00F90570" w:rsidRDefault="00F90570" w:rsidP="00D9206B">
      <w:pPr>
        <w:tabs>
          <w:tab w:val="left" w:pos="4183"/>
        </w:tabs>
        <w:rPr>
          <w:rFonts w:asciiTheme="majorBidi" w:hAnsiTheme="majorBidi" w:cstheme="majorBidi"/>
          <w:sz w:val="36"/>
          <w:szCs w:val="36"/>
        </w:rPr>
      </w:pPr>
    </w:p>
    <w:p w14:paraId="7946E4DD" w14:textId="2FC6DBA3" w:rsidR="00F90570" w:rsidRDefault="00F90570" w:rsidP="00D9206B">
      <w:pPr>
        <w:tabs>
          <w:tab w:val="left" w:pos="4183"/>
        </w:tabs>
        <w:rPr>
          <w:rFonts w:asciiTheme="majorBidi" w:hAnsiTheme="majorBidi" w:cstheme="majorBidi"/>
          <w:sz w:val="36"/>
          <w:szCs w:val="36"/>
        </w:rPr>
      </w:pPr>
    </w:p>
    <w:tbl>
      <w:tblPr>
        <w:tblStyle w:val="TableGrid"/>
        <w:tblpPr w:leftFromText="180" w:rightFromText="180" w:vertAnchor="text" w:tblpY="442"/>
        <w:tblW w:w="0" w:type="auto"/>
        <w:tblLook w:val="04A0" w:firstRow="1" w:lastRow="0" w:firstColumn="1" w:lastColumn="0" w:noHBand="0" w:noVBand="1"/>
      </w:tblPr>
      <w:tblGrid>
        <w:gridCol w:w="2335"/>
        <w:gridCol w:w="7015"/>
      </w:tblGrid>
      <w:tr w:rsidR="00D31A26" w14:paraId="1E11245A" w14:textId="77777777" w:rsidTr="00D31A26">
        <w:trPr>
          <w:trHeight w:val="1276"/>
        </w:trPr>
        <w:tc>
          <w:tcPr>
            <w:tcW w:w="2335" w:type="dxa"/>
          </w:tcPr>
          <w:p w14:paraId="079B6D91" w14:textId="77777777" w:rsidR="00D31A26" w:rsidRPr="00F90570" w:rsidRDefault="00D31A26" w:rsidP="00D31A26">
            <w:pPr>
              <w:rPr>
                <w:b/>
                <w:bCs/>
                <w:sz w:val="28"/>
                <w:szCs w:val="28"/>
              </w:rPr>
            </w:pPr>
            <w:r w:rsidRPr="00F90570">
              <w:rPr>
                <w:b/>
                <w:bCs/>
                <w:sz w:val="28"/>
                <w:szCs w:val="28"/>
              </w:rPr>
              <w:t>Paper title</w:t>
            </w:r>
          </w:p>
        </w:tc>
        <w:tc>
          <w:tcPr>
            <w:tcW w:w="7015" w:type="dxa"/>
          </w:tcPr>
          <w:p w14:paraId="70C704D4" w14:textId="77777777" w:rsidR="00D31A26" w:rsidRPr="00F90570" w:rsidRDefault="00D31A26" w:rsidP="00D31A26">
            <w:pPr>
              <w:rPr>
                <w:sz w:val="28"/>
                <w:szCs w:val="28"/>
              </w:rPr>
            </w:pPr>
            <w:r w:rsidRPr="006B442C">
              <w:rPr>
                <w:sz w:val="28"/>
                <w:szCs w:val="28"/>
              </w:rPr>
              <w:t>YOLOX: Exceeding YOLO Series in 2021</w:t>
            </w:r>
          </w:p>
        </w:tc>
      </w:tr>
      <w:tr w:rsidR="00D31A26" w14:paraId="2C61B988" w14:textId="77777777" w:rsidTr="00D31A26">
        <w:trPr>
          <w:trHeight w:val="1248"/>
        </w:trPr>
        <w:tc>
          <w:tcPr>
            <w:tcW w:w="2335" w:type="dxa"/>
          </w:tcPr>
          <w:p w14:paraId="12AC5F26" w14:textId="77777777" w:rsidR="00D31A26" w:rsidRPr="00F90570" w:rsidRDefault="00D31A26" w:rsidP="00D31A26">
            <w:pPr>
              <w:rPr>
                <w:b/>
                <w:bCs/>
                <w:sz w:val="28"/>
                <w:szCs w:val="28"/>
              </w:rPr>
            </w:pPr>
            <w:r w:rsidRPr="00F90570">
              <w:rPr>
                <w:b/>
                <w:bCs/>
                <w:sz w:val="28"/>
                <w:szCs w:val="28"/>
              </w:rPr>
              <w:t>Authors</w:t>
            </w:r>
          </w:p>
        </w:tc>
        <w:tc>
          <w:tcPr>
            <w:tcW w:w="7015" w:type="dxa"/>
          </w:tcPr>
          <w:p w14:paraId="79CAEF18" w14:textId="77777777" w:rsidR="00D31A26" w:rsidRPr="006B442C" w:rsidRDefault="00D31A26" w:rsidP="00D31A26">
            <w:pPr>
              <w:rPr>
                <w:sz w:val="28"/>
                <w:szCs w:val="28"/>
              </w:rPr>
            </w:pPr>
            <w:r w:rsidRPr="006B442C">
              <w:rPr>
                <w:sz w:val="28"/>
                <w:szCs w:val="28"/>
              </w:rPr>
              <w:t>Zheng Ge</w:t>
            </w:r>
            <w:r w:rsidRPr="006B442C">
              <w:rPr>
                <w:rFonts w:ascii="Cambria Math" w:hAnsi="Cambria Math" w:cs="Cambria Math"/>
                <w:sz w:val="28"/>
                <w:szCs w:val="28"/>
              </w:rPr>
              <w:t>∗</w:t>
            </w:r>
            <w:r>
              <w:rPr>
                <w:rFonts w:ascii="Cambria Math" w:hAnsi="Cambria Math" w:cs="Cambria Math"/>
                <w:sz w:val="28"/>
                <w:szCs w:val="28"/>
              </w:rPr>
              <w:t>,</w:t>
            </w:r>
            <w:r w:rsidRPr="006B442C">
              <w:rPr>
                <w:sz w:val="28"/>
                <w:szCs w:val="28"/>
              </w:rPr>
              <w:t xml:space="preserve"> </w:t>
            </w:r>
            <w:proofErr w:type="spellStart"/>
            <w:r w:rsidRPr="006B442C">
              <w:rPr>
                <w:sz w:val="28"/>
                <w:szCs w:val="28"/>
              </w:rPr>
              <w:t>Songtao</w:t>
            </w:r>
            <w:proofErr w:type="spellEnd"/>
            <w:r w:rsidRPr="006B442C">
              <w:rPr>
                <w:sz w:val="28"/>
                <w:szCs w:val="28"/>
              </w:rPr>
              <w:t xml:space="preserve"> Liu</w:t>
            </w:r>
            <w:r w:rsidRPr="006B442C">
              <w:rPr>
                <w:rFonts w:ascii="Cambria Math" w:hAnsi="Cambria Math" w:cs="Cambria Math"/>
                <w:sz w:val="28"/>
                <w:szCs w:val="28"/>
              </w:rPr>
              <w:t>∗</w:t>
            </w:r>
            <w:r>
              <w:rPr>
                <w:rFonts w:ascii="Cambria Math" w:hAnsi="Cambria Math" w:cs="Cambria Math"/>
                <w:sz w:val="28"/>
                <w:szCs w:val="28"/>
              </w:rPr>
              <w:t xml:space="preserve">, </w:t>
            </w:r>
            <w:r w:rsidRPr="006B442C">
              <w:rPr>
                <w:sz w:val="28"/>
                <w:szCs w:val="28"/>
              </w:rPr>
              <w:t>Feng Wang</w:t>
            </w:r>
            <w:r>
              <w:rPr>
                <w:sz w:val="28"/>
                <w:szCs w:val="28"/>
              </w:rPr>
              <w:t>,</w:t>
            </w:r>
            <w:r w:rsidRPr="006B442C">
              <w:rPr>
                <w:sz w:val="28"/>
                <w:szCs w:val="28"/>
              </w:rPr>
              <w:t xml:space="preserve"> </w:t>
            </w:r>
            <w:proofErr w:type="spellStart"/>
            <w:r w:rsidRPr="006B442C">
              <w:rPr>
                <w:sz w:val="28"/>
                <w:szCs w:val="28"/>
              </w:rPr>
              <w:t>Zeming</w:t>
            </w:r>
            <w:proofErr w:type="spellEnd"/>
            <w:r w:rsidRPr="006B442C">
              <w:rPr>
                <w:sz w:val="28"/>
                <w:szCs w:val="28"/>
              </w:rPr>
              <w:t xml:space="preserve"> Li</w:t>
            </w:r>
            <w:r>
              <w:rPr>
                <w:sz w:val="28"/>
                <w:szCs w:val="28"/>
              </w:rPr>
              <w:t>,</w:t>
            </w:r>
            <w:r w:rsidRPr="006B442C">
              <w:rPr>
                <w:sz w:val="28"/>
                <w:szCs w:val="28"/>
              </w:rPr>
              <w:t xml:space="preserve"> Jian Sun</w:t>
            </w:r>
            <w:r>
              <w:rPr>
                <w:sz w:val="28"/>
                <w:szCs w:val="28"/>
              </w:rPr>
              <w:t>,</w:t>
            </w:r>
          </w:p>
          <w:p w14:paraId="7943780E" w14:textId="77777777" w:rsidR="00D31A26" w:rsidRPr="00F90570" w:rsidRDefault="00D31A26" w:rsidP="00D31A26">
            <w:pPr>
              <w:rPr>
                <w:sz w:val="28"/>
                <w:szCs w:val="28"/>
              </w:rPr>
            </w:pPr>
            <w:proofErr w:type="spellStart"/>
            <w:r w:rsidRPr="006B442C">
              <w:rPr>
                <w:sz w:val="28"/>
                <w:szCs w:val="28"/>
              </w:rPr>
              <w:t>Megvii</w:t>
            </w:r>
            <w:proofErr w:type="spellEnd"/>
            <w:r w:rsidRPr="006B442C">
              <w:rPr>
                <w:sz w:val="28"/>
                <w:szCs w:val="28"/>
              </w:rPr>
              <w:t xml:space="preserve"> Technology</w:t>
            </w:r>
          </w:p>
        </w:tc>
      </w:tr>
    </w:tbl>
    <w:p w14:paraId="7AE4BEAC" w14:textId="3473D11C" w:rsidR="00F90570" w:rsidRDefault="00F90570" w:rsidP="00D9206B">
      <w:pPr>
        <w:tabs>
          <w:tab w:val="left" w:pos="4183"/>
        </w:tabs>
        <w:rPr>
          <w:rFonts w:asciiTheme="majorBidi" w:hAnsiTheme="majorBidi" w:cstheme="majorBidi"/>
          <w:sz w:val="36"/>
          <w:szCs w:val="36"/>
        </w:rPr>
      </w:pPr>
    </w:p>
    <w:p w14:paraId="5A29E621" w14:textId="77777777" w:rsidR="00F90570" w:rsidRDefault="00F90570" w:rsidP="00D9206B">
      <w:pPr>
        <w:tabs>
          <w:tab w:val="left" w:pos="4183"/>
        </w:tabs>
        <w:rPr>
          <w:rFonts w:asciiTheme="majorBidi" w:hAnsiTheme="majorBidi" w:cstheme="majorBidi"/>
          <w:sz w:val="36"/>
          <w:szCs w:val="36"/>
        </w:rPr>
      </w:pPr>
    </w:p>
    <w:sdt>
      <w:sdtPr>
        <w:rPr>
          <w:rFonts w:asciiTheme="minorHAnsi" w:eastAsiaTheme="minorHAnsi" w:hAnsiTheme="minorHAnsi" w:cstheme="minorBidi"/>
          <w:color w:val="auto"/>
          <w:sz w:val="22"/>
          <w:szCs w:val="22"/>
        </w:rPr>
        <w:id w:val="-2013993235"/>
        <w:docPartObj>
          <w:docPartGallery w:val="Table of Contents"/>
          <w:docPartUnique/>
        </w:docPartObj>
      </w:sdtPr>
      <w:sdtEndPr>
        <w:rPr>
          <w:b/>
          <w:bCs/>
          <w:noProof/>
        </w:rPr>
      </w:sdtEndPr>
      <w:sdtContent>
        <w:p w14:paraId="5A8E4E41" w14:textId="3E7C5CA0" w:rsidR="00D31A26" w:rsidRDefault="00D31A26">
          <w:pPr>
            <w:pStyle w:val="TOCHeading"/>
          </w:pPr>
          <w:r>
            <w:t>Contents</w:t>
          </w:r>
        </w:p>
        <w:p w14:paraId="4F0EB9A7" w14:textId="20FB64DD" w:rsidR="00521008" w:rsidRDefault="00D31A26">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6383041" w:history="1">
            <w:r w:rsidR="00521008" w:rsidRPr="006F311F">
              <w:rPr>
                <w:rStyle w:val="Hyperlink"/>
                <w:noProof/>
              </w:rPr>
              <w:t>1- What do you like about it?</w:t>
            </w:r>
            <w:r w:rsidR="00521008">
              <w:rPr>
                <w:noProof/>
                <w:webHidden/>
              </w:rPr>
              <w:tab/>
            </w:r>
            <w:r w:rsidR="00521008">
              <w:rPr>
                <w:noProof/>
                <w:webHidden/>
              </w:rPr>
              <w:fldChar w:fldCharType="begin"/>
            </w:r>
            <w:r w:rsidR="00521008">
              <w:rPr>
                <w:noProof/>
                <w:webHidden/>
              </w:rPr>
              <w:instrText xml:space="preserve"> PAGEREF _Toc136383041 \h </w:instrText>
            </w:r>
            <w:r w:rsidR="00521008">
              <w:rPr>
                <w:noProof/>
                <w:webHidden/>
              </w:rPr>
            </w:r>
            <w:r w:rsidR="00521008">
              <w:rPr>
                <w:noProof/>
                <w:webHidden/>
              </w:rPr>
              <w:fldChar w:fldCharType="separate"/>
            </w:r>
            <w:r w:rsidR="008365EB">
              <w:rPr>
                <w:noProof/>
                <w:webHidden/>
              </w:rPr>
              <w:t>2</w:t>
            </w:r>
            <w:r w:rsidR="00521008">
              <w:rPr>
                <w:noProof/>
                <w:webHidden/>
              </w:rPr>
              <w:fldChar w:fldCharType="end"/>
            </w:r>
          </w:hyperlink>
        </w:p>
        <w:p w14:paraId="02F5173C" w14:textId="2509D61B" w:rsidR="00521008" w:rsidRDefault="00000000">
          <w:pPr>
            <w:pStyle w:val="TOC1"/>
            <w:tabs>
              <w:tab w:val="right" w:leader="dot" w:pos="9350"/>
            </w:tabs>
            <w:rPr>
              <w:rFonts w:eastAsiaTheme="minorEastAsia"/>
              <w:noProof/>
              <w:kern w:val="2"/>
              <w14:ligatures w14:val="standardContextual"/>
            </w:rPr>
          </w:pPr>
          <w:hyperlink w:anchor="_Toc136383042" w:history="1">
            <w:r w:rsidR="00521008" w:rsidRPr="006F311F">
              <w:rPr>
                <w:rStyle w:val="Hyperlink"/>
                <w:noProof/>
              </w:rPr>
              <w:t>2- What do you dislike?</w:t>
            </w:r>
            <w:r w:rsidR="00521008">
              <w:rPr>
                <w:noProof/>
                <w:webHidden/>
              </w:rPr>
              <w:tab/>
            </w:r>
            <w:r w:rsidR="00521008">
              <w:rPr>
                <w:noProof/>
                <w:webHidden/>
              </w:rPr>
              <w:fldChar w:fldCharType="begin"/>
            </w:r>
            <w:r w:rsidR="00521008">
              <w:rPr>
                <w:noProof/>
                <w:webHidden/>
              </w:rPr>
              <w:instrText xml:space="preserve"> PAGEREF _Toc136383042 \h </w:instrText>
            </w:r>
            <w:r w:rsidR="00521008">
              <w:rPr>
                <w:noProof/>
                <w:webHidden/>
              </w:rPr>
            </w:r>
            <w:r w:rsidR="00521008">
              <w:rPr>
                <w:noProof/>
                <w:webHidden/>
              </w:rPr>
              <w:fldChar w:fldCharType="separate"/>
            </w:r>
            <w:r w:rsidR="008365EB">
              <w:rPr>
                <w:noProof/>
                <w:webHidden/>
              </w:rPr>
              <w:t>2</w:t>
            </w:r>
            <w:r w:rsidR="00521008">
              <w:rPr>
                <w:noProof/>
                <w:webHidden/>
              </w:rPr>
              <w:fldChar w:fldCharType="end"/>
            </w:r>
          </w:hyperlink>
        </w:p>
        <w:p w14:paraId="0F890AED" w14:textId="72E71585" w:rsidR="00521008" w:rsidRDefault="00000000">
          <w:pPr>
            <w:pStyle w:val="TOC1"/>
            <w:tabs>
              <w:tab w:val="right" w:leader="dot" w:pos="9350"/>
            </w:tabs>
            <w:rPr>
              <w:rFonts w:eastAsiaTheme="minorEastAsia"/>
              <w:noProof/>
              <w:kern w:val="2"/>
              <w14:ligatures w14:val="standardContextual"/>
            </w:rPr>
          </w:pPr>
          <w:hyperlink w:anchor="_Toc136383043" w:history="1">
            <w:r w:rsidR="00521008" w:rsidRPr="006F311F">
              <w:rPr>
                <w:rStyle w:val="Hyperlink"/>
                <w:noProof/>
              </w:rPr>
              <w:t>3- What do you think are potential areas of improvement and what are the main contributions?</w:t>
            </w:r>
            <w:r w:rsidR="00521008">
              <w:rPr>
                <w:noProof/>
                <w:webHidden/>
              </w:rPr>
              <w:tab/>
            </w:r>
            <w:r w:rsidR="00521008">
              <w:rPr>
                <w:noProof/>
                <w:webHidden/>
              </w:rPr>
              <w:fldChar w:fldCharType="begin"/>
            </w:r>
            <w:r w:rsidR="00521008">
              <w:rPr>
                <w:noProof/>
                <w:webHidden/>
              </w:rPr>
              <w:instrText xml:space="preserve"> PAGEREF _Toc136383043 \h </w:instrText>
            </w:r>
            <w:r w:rsidR="00521008">
              <w:rPr>
                <w:noProof/>
                <w:webHidden/>
              </w:rPr>
            </w:r>
            <w:r w:rsidR="00521008">
              <w:rPr>
                <w:noProof/>
                <w:webHidden/>
              </w:rPr>
              <w:fldChar w:fldCharType="separate"/>
            </w:r>
            <w:r w:rsidR="008365EB">
              <w:rPr>
                <w:noProof/>
                <w:webHidden/>
              </w:rPr>
              <w:t>2</w:t>
            </w:r>
            <w:r w:rsidR="00521008">
              <w:rPr>
                <w:noProof/>
                <w:webHidden/>
              </w:rPr>
              <w:fldChar w:fldCharType="end"/>
            </w:r>
          </w:hyperlink>
        </w:p>
        <w:p w14:paraId="1774ED6F" w14:textId="52F4BA2C" w:rsidR="00521008" w:rsidRDefault="00000000">
          <w:pPr>
            <w:pStyle w:val="TOC1"/>
            <w:tabs>
              <w:tab w:val="right" w:leader="dot" w:pos="9350"/>
            </w:tabs>
            <w:rPr>
              <w:rFonts w:eastAsiaTheme="minorEastAsia"/>
              <w:noProof/>
              <w:kern w:val="2"/>
              <w14:ligatures w14:val="standardContextual"/>
            </w:rPr>
          </w:pPr>
          <w:hyperlink w:anchor="_Toc136383044" w:history="1">
            <w:r w:rsidR="00521008" w:rsidRPr="006F311F">
              <w:rPr>
                <w:rStyle w:val="Hyperlink"/>
                <w:noProof/>
              </w:rPr>
              <w:t>4- How do they differ from previous YOLO models?</w:t>
            </w:r>
            <w:r w:rsidR="00521008">
              <w:rPr>
                <w:noProof/>
                <w:webHidden/>
              </w:rPr>
              <w:tab/>
            </w:r>
            <w:r w:rsidR="00521008">
              <w:rPr>
                <w:noProof/>
                <w:webHidden/>
              </w:rPr>
              <w:fldChar w:fldCharType="begin"/>
            </w:r>
            <w:r w:rsidR="00521008">
              <w:rPr>
                <w:noProof/>
                <w:webHidden/>
              </w:rPr>
              <w:instrText xml:space="preserve"> PAGEREF _Toc136383044 \h </w:instrText>
            </w:r>
            <w:r w:rsidR="00521008">
              <w:rPr>
                <w:noProof/>
                <w:webHidden/>
              </w:rPr>
            </w:r>
            <w:r w:rsidR="00521008">
              <w:rPr>
                <w:noProof/>
                <w:webHidden/>
              </w:rPr>
              <w:fldChar w:fldCharType="separate"/>
            </w:r>
            <w:r w:rsidR="008365EB">
              <w:rPr>
                <w:noProof/>
                <w:webHidden/>
              </w:rPr>
              <w:t>3</w:t>
            </w:r>
            <w:r w:rsidR="00521008">
              <w:rPr>
                <w:noProof/>
                <w:webHidden/>
              </w:rPr>
              <w:fldChar w:fldCharType="end"/>
            </w:r>
          </w:hyperlink>
        </w:p>
        <w:p w14:paraId="205D092E" w14:textId="7BC582CD" w:rsidR="00D31A26" w:rsidRDefault="00D31A26">
          <w:r>
            <w:rPr>
              <w:b/>
              <w:bCs/>
              <w:noProof/>
            </w:rPr>
            <w:fldChar w:fldCharType="end"/>
          </w:r>
        </w:p>
      </w:sdtContent>
    </w:sdt>
    <w:p w14:paraId="5DC2ABDA" w14:textId="1047AD8E" w:rsidR="005C0811" w:rsidRDefault="005C0811" w:rsidP="001F5777">
      <w:pPr>
        <w:tabs>
          <w:tab w:val="left" w:pos="4183"/>
        </w:tabs>
        <w:rPr>
          <w:rFonts w:asciiTheme="majorBidi" w:hAnsiTheme="majorBidi" w:cstheme="majorBidi"/>
          <w:sz w:val="36"/>
          <w:szCs w:val="36"/>
        </w:rPr>
      </w:pPr>
    </w:p>
    <w:p w14:paraId="67D504C0" w14:textId="28C533DA" w:rsidR="005C0811" w:rsidRDefault="005C0811" w:rsidP="005C0811">
      <w:pPr>
        <w:tabs>
          <w:tab w:val="left" w:pos="4183"/>
        </w:tabs>
        <w:rPr>
          <w:rFonts w:asciiTheme="majorBidi" w:hAnsiTheme="majorBidi" w:cstheme="majorBidi"/>
          <w:sz w:val="36"/>
          <w:szCs w:val="36"/>
        </w:rPr>
      </w:pPr>
    </w:p>
    <w:p w14:paraId="3062F1E3" w14:textId="5EE65413" w:rsidR="00DB7912" w:rsidRDefault="00DB7912" w:rsidP="005C0811">
      <w:pPr>
        <w:tabs>
          <w:tab w:val="left" w:pos="4183"/>
        </w:tabs>
        <w:rPr>
          <w:rFonts w:asciiTheme="majorBidi" w:hAnsiTheme="majorBidi" w:cstheme="majorBidi"/>
          <w:sz w:val="36"/>
          <w:szCs w:val="36"/>
        </w:rPr>
      </w:pPr>
    </w:p>
    <w:p w14:paraId="609C0922" w14:textId="4A3E38AE" w:rsidR="00D31A26" w:rsidRDefault="00D31A26" w:rsidP="00D31A26">
      <w:pPr>
        <w:rPr>
          <w:rFonts w:asciiTheme="majorBidi" w:hAnsiTheme="majorBidi" w:cstheme="majorBidi"/>
          <w:sz w:val="36"/>
          <w:szCs w:val="36"/>
        </w:rPr>
      </w:pPr>
      <w:bookmarkStart w:id="0" w:name="_Toc114851739"/>
    </w:p>
    <w:p w14:paraId="43DA5B24" w14:textId="42C800D1" w:rsidR="00D31A26" w:rsidRPr="00D31A26" w:rsidRDefault="00D31A26" w:rsidP="00D31A26">
      <w:pPr>
        <w:pStyle w:val="Heading1"/>
      </w:pPr>
      <w:bookmarkStart w:id="1" w:name="_Toc136383041"/>
      <w:r>
        <w:lastRenderedPageBreak/>
        <w:t xml:space="preserve">1- </w:t>
      </w:r>
      <w:r w:rsidRPr="00D31A26">
        <w:t>What do you like about it?</w:t>
      </w:r>
      <w:bookmarkEnd w:id="1"/>
    </w:p>
    <w:p w14:paraId="4D16E2B2" w14:textId="02039E1C" w:rsidR="00B03AE9" w:rsidRDefault="006B442C" w:rsidP="00B03AE9">
      <w:pPr>
        <w:rPr>
          <w:rStyle w:val="fontstyle01"/>
        </w:rPr>
      </w:pPr>
      <w:r>
        <w:rPr>
          <w:rStyle w:val="fontstyle01"/>
        </w:rPr>
        <w:t xml:space="preserve">This paper discussed many parts of object detection and </w:t>
      </w:r>
      <w:r w:rsidRPr="006B442C">
        <w:rPr>
          <w:rStyle w:val="fontstyle01"/>
        </w:rPr>
        <w:t>tried various approaches from different papers and collected the best things together to achieve a new state-of-the-art model for object detection. From</w:t>
      </w:r>
      <w:r>
        <w:rPr>
          <w:rStyle w:val="fontstyle01"/>
        </w:rPr>
        <w:t xml:space="preserve"> this, we can see the power of the literature review they have done to exploit many good ideas together.</w:t>
      </w:r>
    </w:p>
    <w:p w14:paraId="6EF0CD6B" w14:textId="5AD48559" w:rsidR="006B442C" w:rsidRDefault="006B442C" w:rsidP="006B442C">
      <w:pPr>
        <w:rPr>
          <w:rStyle w:val="fontstyle01"/>
        </w:rPr>
      </w:pPr>
      <w:r w:rsidRPr="006B442C">
        <w:t>They</w:t>
      </w:r>
      <w:r>
        <w:t xml:space="preserve"> </w:t>
      </w:r>
      <w:r w:rsidRPr="006B442C">
        <w:t>added</w:t>
      </w:r>
      <w:r>
        <w:rPr>
          <w:rStyle w:val="fontstyle01"/>
        </w:rPr>
        <w:t xml:space="preserve"> the anchor-free manner and added an advanced label assignment algorithm </w:t>
      </w:r>
      <w:r w:rsidR="00B03AE9">
        <w:rPr>
          <w:rStyle w:val="fontstyle01"/>
        </w:rPr>
        <w:t>and</w:t>
      </w:r>
      <w:r>
        <w:rPr>
          <w:rStyle w:val="fontstyle01"/>
        </w:rPr>
        <w:t xml:space="preserve"> found that </w:t>
      </w:r>
      <w:r w:rsidR="00B03AE9">
        <w:rPr>
          <w:rStyle w:val="fontstyle01"/>
        </w:rPr>
        <w:t>using</w:t>
      </w:r>
      <w:r>
        <w:rPr>
          <w:rStyle w:val="fontstyle01"/>
        </w:rPr>
        <w:t xml:space="preserve"> a decoupled head idea improves the AP</w:t>
      </w:r>
      <w:r w:rsidR="00B03AE9">
        <w:rPr>
          <w:rStyle w:val="fontstyle01"/>
        </w:rPr>
        <w:t>.</w:t>
      </w:r>
    </w:p>
    <w:p w14:paraId="10D89A10" w14:textId="261E8025" w:rsidR="006B4C1C" w:rsidRDefault="00B03AE9" w:rsidP="006B4C1C">
      <w:pPr>
        <w:rPr>
          <w:rStyle w:val="fontstyle01"/>
        </w:rPr>
      </w:pPr>
      <w:r>
        <w:rPr>
          <w:rStyle w:val="fontstyle01"/>
        </w:rPr>
        <w:t xml:space="preserve">They used </w:t>
      </w:r>
      <w:r w:rsidR="009C2A84">
        <w:rPr>
          <w:rStyle w:val="fontstyle01"/>
        </w:rPr>
        <w:t>strong</w:t>
      </w:r>
      <w:r w:rsidRPr="00B03AE9">
        <w:rPr>
          <w:rStyle w:val="fontstyle01"/>
        </w:rPr>
        <w:t xml:space="preserve"> data augmentation: Mosaic, </w:t>
      </w:r>
      <w:proofErr w:type="spellStart"/>
      <w:r w:rsidRPr="00B03AE9">
        <w:rPr>
          <w:rStyle w:val="fontstyle01"/>
        </w:rPr>
        <w:t>MixUp</w:t>
      </w:r>
      <w:proofErr w:type="spellEnd"/>
      <w:r>
        <w:rPr>
          <w:rStyle w:val="fontstyle01"/>
        </w:rPr>
        <w:t xml:space="preserve"> and used it carefully because it achieved good performance only in the large </w:t>
      </w:r>
      <w:r w:rsidR="00D31A26">
        <w:rPr>
          <w:rStyle w:val="fontstyle01"/>
        </w:rPr>
        <w:t>models but</w:t>
      </w:r>
      <w:r>
        <w:rPr>
          <w:rStyle w:val="fontstyle01"/>
        </w:rPr>
        <w:t xml:space="preserve"> decreased the AP in the small versions like the Nano version (</w:t>
      </w:r>
      <w:proofErr w:type="spellStart"/>
      <w:r>
        <w:rPr>
          <w:rStyle w:val="fontstyle01"/>
        </w:rPr>
        <w:t>Yolox</w:t>
      </w:r>
      <w:proofErr w:type="spellEnd"/>
      <w:r>
        <w:rPr>
          <w:rStyle w:val="fontstyle01"/>
        </w:rPr>
        <w:t>-Nano).</w:t>
      </w:r>
    </w:p>
    <w:p w14:paraId="4C78283C" w14:textId="4384BB18" w:rsidR="005554BF" w:rsidRDefault="006B4C1C" w:rsidP="005554BF">
      <w:pPr>
        <w:rPr>
          <w:rStyle w:val="fontstyle01"/>
        </w:rPr>
      </w:pPr>
      <w:r>
        <w:rPr>
          <w:rStyle w:val="fontstyle01"/>
        </w:rPr>
        <w:t>The authors</w:t>
      </w:r>
      <w:r w:rsidR="005554BF">
        <w:rPr>
          <w:rStyle w:val="fontstyle01"/>
        </w:rPr>
        <w:t xml:space="preserve"> have a good </w:t>
      </w:r>
      <w:r>
        <w:rPr>
          <w:rStyle w:val="fontstyle01"/>
        </w:rPr>
        <w:t>storytelling</w:t>
      </w:r>
      <w:r w:rsidR="005554BF">
        <w:rPr>
          <w:rStyle w:val="fontstyle01"/>
        </w:rPr>
        <w:t xml:space="preserve"> technique </w:t>
      </w:r>
      <w:r>
        <w:rPr>
          <w:rStyle w:val="fontstyle01"/>
        </w:rPr>
        <w:t xml:space="preserve">that makes me always pay attention while reading and they </w:t>
      </w:r>
      <w:r w:rsidR="00D31A26">
        <w:rPr>
          <w:rStyle w:val="fontstyle01"/>
        </w:rPr>
        <w:t>reference</w:t>
      </w:r>
      <w:r>
        <w:rPr>
          <w:rStyle w:val="fontstyle01"/>
        </w:rPr>
        <w:t xml:space="preserve"> everything they use or talk about.</w:t>
      </w:r>
    </w:p>
    <w:p w14:paraId="16507AF3" w14:textId="100747AA" w:rsidR="00D31A26" w:rsidRDefault="006B4C1C" w:rsidP="00D31A26">
      <w:pPr>
        <w:rPr>
          <w:rStyle w:val="fontstyle01"/>
        </w:rPr>
      </w:pPr>
      <w:r>
        <w:rPr>
          <w:rStyle w:val="fontstyle01"/>
        </w:rPr>
        <w:t>After testing their results with myself I can say that they don’t claim any results.</w:t>
      </w:r>
    </w:p>
    <w:p w14:paraId="0F96150D" w14:textId="77777777" w:rsidR="00D31A26" w:rsidRDefault="00D31A26" w:rsidP="00D31A26">
      <w:pPr>
        <w:rPr>
          <w:rStyle w:val="fontstyle01"/>
        </w:rPr>
      </w:pPr>
    </w:p>
    <w:p w14:paraId="52EC267C" w14:textId="77777777" w:rsidR="00D31A26" w:rsidRDefault="00D31A26" w:rsidP="00D31A26">
      <w:pPr>
        <w:rPr>
          <w:rStyle w:val="fontstyle01"/>
        </w:rPr>
      </w:pPr>
    </w:p>
    <w:p w14:paraId="4B95255D" w14:textId="2195D542" w:rsidR="00D31A26" w:rsidRPr="00D31A26" w:rsidRDefault="00D31A26" w:rsidP="00D31A26">
      <w:pPr>
        <w:pStyle w:val="Heading1"/>
      </w:pPr>
      <w:bookmarkStart w:id="2" w:name="_Toc136383042"/>
      <w:r>
        <w:t xml:space="preserve">2- </w:t>
      </w:r>
      <w:r w:rsidRPr="00D31A26">
        <w:t>What do you dislike?</w:t>
      </w:r>
      <w:bookmarkEnd w:id="2"/>
    </w:p>
    <w:p w14:paraId="31502AA8" w14:textId="33807D94" w:rsidR="005554BF" w:rsidRDefault="005554BF" w:rsidP="005554BF">
      <w:pPr>
        <w:rPr>
          <w:rStyle w:val="fontstyle01"/>
        </w:rPr>
      </w:pPr>
      <w:r>
        <w:rPr>
          <w:rStyle w:val="fontstyle01"/>
        </w:rPr>
        <w:t xml:space="preserve">The only thing I have noticed </w:t>
      </w:r>
      <w:r w:rsidR="006B4C1C">
        <w:rPr>
          <w:rStyle w:val="fontstyle01"/>
        </w:rPr>
        <w:t xml:space="preserve">is </w:t>
      </w:r>
      <w:r>
        <w:rPr>
          <w:rStyle w:val="fontstyle01"/>
        </w:rPr>
        <w:t>that the authors used some pronouns such as we achieved …., our model is</w:t>
      </w:r>
      <w:r w:rsidR="006B4C1C">
        <w:rPr>
          <w:rStyle w:val="fontstyle01"/>
        </w:rPr>
        <w:t xml:space="preserve"> ..., </w:t>
      </w:r>
      <w:r>
        <w:rPr>
          <w:rStyle w:val="fontstyle01"/>
        </w:rPr>
        <w:t xml:space="preserve">and so on and this is not good while </w:t>
      </w:r>
      <w:r w:rsidR="006B4C1C">
        <w:rPr>
          <w:rStyle w:val="fontstyle01"/>
        </w:rPr>
        <w:t>writing</w:t>
      </w:r>
      <w:r>
        <w:rPr>
          <w:rStyle w:val="fontstyle01"/>
        </w:rPr>
        <w:t xml:space="preserve"> a scientific paper.</w:t>
      </w:r>
    </w:p>
    <w:p w14:paraId="1D395454" w14:textId="77777777" w:rsidR="00D31A26" w:rsidRDefault="00D31A26" w:rsidP="005554BF">
      <w:pPr>
        <w:rPr>
          <w:rStyle w:val="fontstyle01"/>
        </w:rPr>
      </w:pPr>
    </w:p>
    <w:p w14:paraId="290AEF3C" w14:textId="71F5C05B" w:rsidR="00D31A26" w:rsidRPr="00D31A26" w:rsidRDefault="00D31A26" w:rsidP="00D31A26">
      <w:pPr>
        <w:pStyle w:val="Heading1"/>
        <w:rPr>
          <w:rStyle w:val="fontstyle01"/>
          <w:rFonts w:asciiTheme="majorHAnsi" w:hAnsiTheme="majorHAnsi"/>
          <w:color w:val="2F5496" w:themeColor="accent1" w:themeShade="BF"/>
          <w:sz w:val="32"/>
          <w:szCs w:val="32"/>
        </w:rPr>
      </w:pPr>
      <w:bookmarkStart w:id="3" w:name="_Toc136383043"/>
      <w:r>
        <w:rPr>
          <w:rStyle w:val="fontstyle01"/>
          <w:rFonts w:asciiTheme="majorHAnsi" w:hAnsiTheme="majorHAnsi"/>
          <w:color w:val="2F5496" w:themeColor="accent1" w:themeShade="BF"/>
          <w:sz w:val="32"/>
          <w:szCs w:val="32"/>
        </w:rPr>
        <w:t xml:space="preserve">3- </w:t>
      </w:r>
      <w:r w:rsidRPr="00D31A26">
        <w:rPr>
          <w:rStyle w:val="fontstyle01"/>
          <w:rFonts w:asciiTheme="majorHAnsi" w:hAnsiTheme="majorHAnsi"/>
          <w:color w:val="2F5496" w:themeColor="accent1" w:themeShade="BF"/>
          <w:sz w:val="32"/>
          <w:szCs w:val="32"/>
        </w:rPr>
        <w:t>What do you think are potential areas of improvement and what are the main contributions?</w:t>
      </w:r>
      <w:bookmarkEnd w:id="3"/>
    </w:p>
    <w:p w14:paraId="404D0838" w14:textId="77777777" w:rsidR="005554BF" w:rsidRPr="00D31A26" w:rsidRDefault="005554BF" w:rsidP="005554BF">
      <w:pPr>
        <w:rPr>
          <w:rStyle w:val="fontstyle01"/>
          <w:b/>
          <w:bCs/>
        </w:rPr>
      </w:pPr>
      <w:r w:rsidRPr="00D31A26">
        <w:rPr>
          <w:rStyle w:val="fontstyle01"/>
          <w:b/>
          <w:bCs/>
        </w:rPr>
        <w:t>1- Anchor free</w:t>
      </w:r>
    </w:p>
    <w:p w14:paraId="66411BFE" w14:textId="77777777" w:rsidR="005554BF" w:rsidRPr="00521008" w:rsidRDefault="005554BF" w:rsidP="00D31A26">
      <w:pPr>
        <w:ind w:left="720"/>
        <w:rPr>
          <w:rStyle w:val="fontstyle01"/>
        </w:rPr>
      </w:pPr>
      <w:r>
        <w:rPr>
          <w:rStyle w:val="fontstyle01"/>
        </w:rPr>
        <w:t>The anchor-based method has some disadvantages such as how to determine the anchor shapes. we need to set this configuration</w:t>
      </w:r>
      <w:r w:rsidRPr="00521008">
        <w:rPr>
          <w:rStyle w:val="fontstyle01"/>
        </w:rPr>
        <w:t xml:space="preserve"> manually or by clustering algorithm and this is not the optimal solution because it depends on the dataset and doesn’t generalize to other datasets also this increases the complexity of heads and the number of predictions, so this makes it difficult to run on the edge devices. </w:t>
      </w:r>
    </w:p>
    <w:p w14:paraId="6ADBBC55" w14:textId="47E57D59" w:rsidR="005554BF" w:rsidRPr="00521008" w:rsidRDefault="005554BF" w:rsidP="00D31A26">
      <w:pPr>
        <w:ind w:left="720"/>
        <w:rPr>
          <w:rStyle w:val="fontstyle01"/>
        </w:rPr>
      </w:pPr>
      <w:r w:rsidRPr="00521008">
        <w:rPr>
          <w:rStyle w:val="fontstyle01"/>
        </w:rPr>
        <w:t xml:space="preserve">The Anchor free manner </w:t>
      </w:r>
      <w:r w:rsidR="006B4C1C" w:rsidRPr="00521008">
        <w:rPr>
          <w:rStyle w:val="fontstyle01"/>
        </w:rPr>
        <w:t>overcomes</w:t>
      </w:r>
      <w:r w:rsidRPr="00521008">
        <w:rPr>
          <w:rStyle w:val="fontstyle01"/>
        </w:rPr>
        <w:t xml:space="preserve"> these problems, now the vector result of each cell will be (5+n_classes) instead of (5*n_anchors+n_classes) </w:t>
      </w:r>
    </w:p>
    <w:p w14:paraId="0AD4F9A6" w14:textId="5FD8630E" w:rsidR="005554BF" w:rsidRPr="00521008" w:rsidRDefault="005554BF" w:rsidP="00D31A26">
      <w:pPr>
        <w:ind w:left="720"/>
        <w:rPr>
          <w:rStyle w:val="fontstyle01"/>
        </w:rPr>
      </w:pPr>
      <w:r w:rsidRPr="00521008">
        <w:rPr>
          <w:rStyle w:val="fontstyle01"/>
        </w:rPr>
        <w:t xml:space="preserve">They used the object center points as reference points for predicting bounding box coordinates and object classes. This method can be more effective than anchor-based methods when detecting objects of varying sizes and </w:t>
      </w:r>
      <w:r w:rsidR="00D31A26" w:rsidRPr="00521008">
        <w:rPr>
          <w:rStyle w:val="fontstyle01"/>
        </w:rPr>
        <w:t>shapes.</w:t>
      </w:r>
    </w:p>
    <w:p w14:paraId="277A1705" w14:textId="77777777" w:rsidR="005554BF" w:rsidRPr="00521008" w:rsidRDefault="005554BF" w:rsidP="005554BF">
      <w:pPr>
        <w:rPr>
          <w:rStyle w:val="fontstyle01"/>
          <w:b/>
          <w:bCs/>
          <w:color w:val="auto"/>
        </w:rPr>
      </w:pPr>
      <w:r w:rsidRPr="00521008">
        <w:rPr>
          <w:rStyle w:val="fontstyle01"/>
          <w:b/>
          <w:bCs/>
          <w:color w:val="auto"/>
        </w:rPr>
        <w:t>2- Decoupled head</w:t>
      </w:r>
    </w:p>
    <w:p w14:paraId="11D1D9C2" w14:textId="77777777" w:rsidR="005554BF" w:rsidRPr="00521008" w:rsidRDefault="005554BF" w:rsidP="00D31A26">
      <w:pPr>
        <w:ind w:left="720"/>
        <w:rPr>
          <w:rStyle w:val="fontstyle01"/>
          <w:color w:val="auto"/>
        </w:rPr>
      </w:pPr>
      <w:r w:rsidRPr="00521008">
        <w:rPr>
          <w:rStyle w:val="fontstyle01"/>
          <w:color w:val="auto"/>
        </w:rPr>
        <w:t xml:space="preserve">The authors proved by experiments that dealing with the object detection problem with classification and regression in the same vector causes conflict between the tasks and does not achieve good performance, they tried to make the model deal with this as two problems by adding 3 head different heads (classification, regression, abjectness score) </w:t>
      </w:r>
    </w:p>
    <w:p w14:paraId="3A9BB122" w14:textId="77777777" w:rsidR="005554BF" w:rsidRPr="00521008" w:rsidRDefault="005554BF" w:rsidP="005554BF">
      <w:pPr>
        <w:rPr>
          <w:rStyle w:val="fontstyle01"/>
          <w:b/>
          <w:bCs/>
          <w:color w:val="auto"/>
        </w:rPr>
      </w:pPr>
      <w:r w:rsidRPr="00521008">
        <w:rPr>
          <w:rStyle w:val="fontstyle01"/>
          <w:b/>
          <w:bCs/>
          <w:color w:val="auto"/>
        </w:rPr>
        <w:lastRenderedPageBreak/>
        <w:t>3-Strong data augmentation</w:t>
      </w:r>
    </w:p>
    <w:p w14:paraId="01E72E09" w14:textId="77777777" w:rsidR="005554BF" w:rsidRPr="00521008" w:rsidRDefault="005554BF" w:rsidP="00D31A26">
      <w:pPr>
        <w:ind w:left="720"/>
        <w:rPr>
          <w:rStyle w:val="fontstyle01"/>
          <w:color w:val="auto"/>
        </w:rPr>
      </w:pPr>
      <w:r w:rsidRPr="00521008">
        <w:rPr>
          <w:rStyle w:val="fontstyle01"/>
          <w:color w:val="auto"/>
        </w:rPr>
        <w:t xml:space="preserve">The authors exploited the power of the new data augmentation ideas such as Mosaic and </w:t>
      </w:r>
      <w:proofErr w:type="spellStart"/>
      <w:r w:rsidRPr="00521008">
        <w:rPr>
          <w:rStyle w:val="fontstyle01"/>
          <w:color w:val="auto"/>
        </w:rPr>
        <w:t>MixUp</w:t>
      </w:r>
      <w:proofErr w:type="spellEnd"/>
      <w:r w:rsidRPr="00521008">
        <w:rPr>
          <w:rStyle w:val="fontstyle01"/>
          <w:color w:val="auto"/>
        </w:rPr>
        <w:t xml:space="preserve"> which gives a good improvement in similar tasks such as YOLOv3, YOLOv4, and YOLOv5 training.</w:t>
      </w:r>
    </w:p>
    <w:p w14:paraId="1CDDCA17" w14:textId="77777777" w:rsidR="005554BF" w:rsidRPr="00521008" w:rsidRDefault="005554BF" w:rsidP="00D31A26">
      <w:pPr>
        <w:ind w:left="720"/>
        <w:rPr>
          <w:rStyle w:val="fontstyle01"/>
          <w:color w:val="auto"/>
        </w:rPr>
      </w:pPr>
      <w:r w:rsidRPr="00521008">
        <w:rPr>
          <w:rStyle w:val="fontstyle01"/>
          <w:color w:val="auto"/>
        </w:rPr>
        <w:t xml:space="preserve">But they found that this technique is good for large models only and this decreases the AP in the Nano version, so in the Nano version they </w:t>
      </w:r>
      <w:r w:rsidRPr="00521008">
        <w:rPr>
          <w:rFonts w:ascii="NimbusRomNo9L-Regu" w:hAnsi="NimbusRomNo9L-Regu"/>
          <w:color w:val="000000"/>
          <w:sz w:val="20"/>
          <w:szCs w:val="20"/>
        </w:rPr>
        <w:t>remove the mix-up augmentation and weaken the mosaic (reduce the scale range from [0.1, 2.0] to [0.5, 1.5])</w:t>
      </w:r>
      <w:r w:rsidRPr="00521008">
        <w:rPr>
          <w:rStyle w:val="fontstyle01"/>
          <w:color w:val="auto"/>
        </w:rPr>
        <w:t xml:space="preserve"> </w:t>
      </w:r>
    </w:p>
    <w:p w14:paraId="039E9E64" w14:textId="77777777" w:rsidR="005554BF" w:rsidRPr="00521008" w:rsidRDefault="005554BF" w:rsidP="00D31A26">
      <w:pPr>
        <w:ind w:left="720"/>
        <w:rPr>
          <w:rStyle w:val="fontstyle01"/>
          <w:color w:val="auto"/>
        </w:rPr>
      </w:pPr>
      <w:r w:rsidRPr="00521008">
        <w:rPr>
          <w:rStyle w:val="fontstyle01"/>
          <w:color w:val="auto"/>
        </w:rPr>
        <w:t>The authors say that they don't need to use ImageNet pre-training anymore after applying these augmentation methods.</w:t>
      </w:r>
    </w:p>
    <w:p w14:paraId="772F1820" w14:textId="77777777" w:rsidR="005554BF" w:rsidRPr="00521008" w:rsidRDefault="005554BF" w:rsidP="00D31A26">
      <w:pPr>
        <w:ind w:left="720"/>
        <w:rPr>
          <w:rStyle w:val="fontstyle01"/>
          <w:color w:val="auto"/>
        </w:rPr>
      </w:pPr>
      <w:r w:rsidRPr="00521008">
        <w:rPr>
          <w:rStyle w:val="fontstyle01"/>
          <w:color w:val="auto"/>
        </w:rPr>
        <w:t xml:space="preserve">They </w:t>
      </w:r>
      <w:r w:rsidRPr="00521008">
        <w:rPr>
          <w:rFonts w:ascii="NimbusRomNo9L-Regu" w:hAnsi="NimbusRomNo9L-Regu"/>
          <w:color w:val="000000"/>
          <w:sz w:val="20"/>
          <w:szCs w:val="20"/>
        </w:rPr>
        <w:t xml:space="preserve">edited the implementation of the original </w:t>
      </w:r>
      <w:proofErr w:type="spellStart"/>
      <w:r w:rsidRPr="00521008">
        <w:rPr>
          <w:rFonts w:ascii="NimbusRomNo9L-Regu" w:hAnsi="NimbusRomNo9L-Regu"/>
          <w:color w:val="000000"/>
          <w:sz w:val="20"/>
          <w:szCs w:val="20"/>
        </w:rPr>
        <w:t>MixUp</w:t>
      </w:r>
      <w:proofErr w:type="spellEnd"/>
      <w:r w:rsidRPr="00521008">
        <w:rPr>
          <w:rStyle w:val="fontstyle01"/>
          <w:color w:val="auto"/>
        </w:rPr>
        <w:t xml:space="preserve"> by </w:t>
      </w:r>
      <w:r w:rsidRPr="00521008">
        <w:rPr>
          <w:rFonts w:ascii="NimbusRomNo9L-Regu" w:hAnsi="NimbusRomNo9L-Regu"/>
          <w:color w:val="000000"/>
          <w:sz w:val="20"/>
          <w:szCs w:val="20"/>
        </w:rPr>
        <w:t>jittering both images by a randomly sampled scale factor before mixing up them, and they found that</w:t>
      </w:r>
      <w:r w:rsidRPr="00521008">
        <w:rPr>
          <w:rFonts w:ascii="NimbusRomNo9L-Regu" w:hAnsi="NimbusRomNo9L-Regu"/>
        </w:rPr>
        <w:t xml:space="preserve"> </w:t>
      </w:r>
      <w:r w:rsidRPr="00521008">
        <w:rPr>
          <w:rStyle w:val="fontstyle01"/>
          <w:color w:val="auto"/>
        </w:rPr>
        <w:t xml:space="preserve">the scale jittering is a qualified replacement for </w:t>
      </w:r>
      <w:proofErr w:type="spellStart"/>
      <w:r w:rsidRPr="00521008">
        <w:rPr>
          <w:rStyle w:val="fontstyle01"/>
          <w:color w:val="auto"/>
        </w:rPr>
        <w:t>Copypaste</w:t>
      </w:r>
      <w:proofErr w:type="spellEnd"/>
      <w:r w:rsidRPr="00521008">
        <w:rPr>
          <w:rStyle w:val="fontstyle01"/>
          <w:color w:val="auto"/>
        </w:rPr>
        <w:t xml:space="preserve"> when no instance mask annotation is available.</w:t>
      </w:r>
    </w:p>
    <w:p w14:paraId="64BD6D7F" w14:textId="77777777" w:rsidR="005554BF" w:rsidRPr="00521008" w:rsidRDefault="005554BF" w:rsidP="005554BF">
      <w:pPr>
        <w:rPr>
          <w:rStyle w:val="fontstyle01"/>
          <w:color w:val="auto"/>
        </w:rPr>
      </w:pPr>
    </w:p>
    <w:p w14:paraId="521E944D" w14:textId="77777777" w:rsidR="005554BF" w:rsidRPr="00521008" w:rsidRDefault="005554BF" w:rsidP="005554BF">
      <w:pPr>
        <w:rPr>
          <w:rStyle w:val="fontstyle01"/>
          <w:b/>
          <w:bCs/>
          <w:color w:val="auto"/>
        </w:rPr>
      </w:pPr>
      <w:r w:rsidRPr="00521008">
        <w:rPr>
          <w:rStyle w:val="fontstyle01"/>
          <w:b/>
          <w:bCs/>
          <w:color w:val="auto"/>
        </w:rPr>
        <w:t xml:space="preserve">4-Multiple positive </w:t>
      </w:r>
    </w:p>
    <w:p w14:paraId="7A2C2EC7" w14:textId="77777777" w:rsidR="005554BF" w:rsidRPr="00521008" w:rsidRDefault="005554BF" w:rsidP="00D31A26">
      <w:pPr>
        <w:ind w:left="720"/>
        <w:rPr>
          <w:rStyle w:val="fontstyle01"/>
          <w:color w:val="auto"/>
        </w:rPr>
      </w:pPr>
      <w:r w:rsidRPr="00521008">
        <w:rPr>
          <w:rStyle w:val="fontstyle01"/>
          <w:color w:val="auto"/>
        </w:rPr>
        <w:t>According to anchor free manner, there is only one cell that contains the center object differs from the anchor-based method which assumes that all the anchor’s cell which have IOU &gt;0.5 with the ground truth is a positive cell, so they applied the multiple positive manners which assumes that positive cell is the 3*3.</w:t>
      </w:r>
    </w:p>
    <w:p w14:paraId="0C0B7C36" w14:textId="77777777" w:rsidR="005554BF" w:rsidRPr="00521008" w:rsidRDefault="005554BF" w:rsidP="005554BF">
      <w:pPr>
        <w:rPr>
          <w:rStyle w:val="fontstyle01"/>
          <w:b/>
          <w:bCs/>
          <w:color w:val="auto"/>
        </w:rPr>
      </w:pPr>
      <w:r w:rsidRPr="00521008">
        <w:rPr>
          <w:rStyle w:val="fontstyle01"/>
          <w:b/>
          <w:bCs/>
          <w:color w:val="auto"/>
        </w:rPr>
        <w:t xml:space="preserve">5-SimOTA </w:t>
      </w:r>
    </w:p>
    <w:p w14:paraId="2FA8D718" w14:textId="142881FE" w:rsidR="005554BF" w:rsidRPr="00521008" w:rsidRDefault="005554BF" w:rsidP="00D31A26">
      <w:pPr>
        <w:ind w:left="720"/>
        <w:rPr>
          <w:rStyle w:val="fontstyle01"/>
          <w:color w:val="auto"/>
        </w:rPr>
      </w:pPr>
      <w:r w:rsidRPr="00521008">
        <w:rPr>
          <w:rStyle w:val="fontstyle01"/>
          <w:color w:val="auto"/>
        </w:rPr>
        <w:t xml:space="preserve">How to determine these 3 *3 positive cells? They used the OTA algorithm for </w:t>
      </w:r>
      <w:r w:rsidR="006B4C1C" w:rsidRPr="00521008">
        <w:rPr>
          <w:rStyle w:val="fontstyle01"/>
          <w:color w:val="auto"/>
        </w:rPr>
        <w:t>the assignment of the label</w:t>
      </w:r>
      <w:r w:rsidRPr="00521008">
        <w:rPr>
          <w:rStyle w:val="fontstyle01"/>
          <w:color w:val="auto"/>
        </w:rPr>
        <w:t xml:space="preserve"> which treats the problem as </w:t>
      </w:r>
      <w:r w:rsidR="006B4C1C" w:rsidRPr="00521008">
        <w:rPr>
          <w:rStyle w:val="fontstyle01"/>
          <w:color w:val="auto"/>
        </w:rPr>
        <w:t xml:space="preserve">an </w:t>
      </w:r>
      <w:r w:rsidRPr="00521008">
        <w:rPr>
          <w:rStyle w:val="fontstyle01"/>
          <w:color w:val="auto"/>
        </w:rPr>
        <w:t xml:space="preserve">optimal transport assignment which uses </w:t>
      </w:r>
      <w:r w:rsidR="006B4C1C" w:rsidRPr="00521008">
        <w:rPr>
          <w:rStyle w:val="fontstyle01"/>
          <w:color w:val="auto"/>
        </w:rPr>
        <w:t xml:space="preserve">the </w:t>
      </w:r>
      <w:proofErr w:type="spellStart"/>
      <w:r w:rsidRPr="00521008">
        <w:rPr>
          <w:rStyle w:val="fontstyle01"/>
          <w:color w:val="auto"/>
        </w:rPr>
        <w:t>Sinkhorn-Knopp</w:t>
      </w:r>
      <w:proofErr w:type="spellEnd"/>
      <w:r w:rsidRPr="00521008">
        <w:rPr>
          <w:rStyle w:val="fontstyle01"/>
          <w:color w:val="auto"/>
        </w:rPr>
        <w:t xml:space="preserve"> Iteration algorithm to solve and find the best assignment.</w:t>
      </w:r>
    </w:p>
    <w:p w14:paraId="7B508563" w14:textId="6BFD8DFF" w:rsidR="005554BF" w:rsidRPr="00521008" w:rsidRDefault="005554BF" w:rsidP="00D31A26">
      <w:pPr>
        <w:ind w:left="720"/>
        <w:rPr>
          <w:rStyle w:val="fontstyle01"/>
          <w:color w:val="auto"/>
        </w:rPr>
      </w:pPr>
      <w:r w:rsidRPr="00521008">
        <w:rPr>
          <w:rStyle w:val="fontstyle01"/>
          <w:color w:val="auto"/>
        </w:rPr>
        <w:t>The original OTA increased the time of the training by 25</w:t>
      </w:r>
      <w:r w:rsidR="006B4C1C" w:rsidRPr="00521008">
        <w:rPr>
          <w:rStyle w:val="fontstyle01"/>
          <w:color w:val="auto"/>
        </w:rPr>
        <w:t>%, so</w:t>
      </w:r>
      <w:r w:rsidRPr="00521008">
        <w:rPr>
          <w:rStyle w:val="fontstyle01"/>
          <w:color w:val="auto"/>
        </w:rPr>
        <w:t xml:space="preserve"> they edited it with only dynamic top-k. </w:t>
      </w:r>
    </w:p>
    <w:p w14:paraId="5DB8328D" w14:textId="77777777" w:rsidR="00D31A26" w:rsidRDefault="00D31A26" w:rsidP="006B442C">
      <w:pPr>
        <w:rPr>
          <w:rStyle w:val="fontstyle01"/>
        </w:rPr>
      </w:pPr>
    </w:p>
    <w:p w14:paraId="6326FD7D" w14:textId="099F0455" w:rsidR="00D31A26" w:rsidRDefault="00D31A26" w:rsidP="00D31A26">
      <w:pPr>
        <w:pStyle w:val="Heading1"/>
      </w:pPr>
      <w:bookmarkStart w:id="4" w:name="_Toc136383044"/>
      <w:r>
        <w:t xml:space="preserve">4- </w:t>
      </w:r>
      <w:r w:rsidRPr="00D31A26">
        <w:t>How do they differ from previous YOLO models?</w:t>
      </w:r>
      <w:bookmarkEnd w:id="4"/>
    </w:p>
    <w:p w14:paraId="1CB43F0A" w14:textId="77777777" w:rsidR="00D31A26" w:rsidRPr="00D31A26" w:rsidRDefault="00D31A26" w:rsidP="00D31A26"/>
    <w:p w14:paraId="3E85C544" w14:textId="3A3DB89F" w:rsidR="006B4C1C" w:rsidRDefault="006B4C1C" w:rsidP="006B442C">
      <w:pPr>
        <w:rPr>
          <w:rStyle w:val="fontstyle01"/>
        </w:rPr>
      </w:pPr>
      <w:r>
        <w:rPr>
          <w:rStyle w:val="fontstyle01"/>
        </w:rPr>
        <w:t>The previous YOLO versions use the anchor-based manner and the used anchor free.</w:t>
      </w:r>
    </w:p>
    <w:p w14:paraId="63AE338D" w14:textId="660F1C50" w:rsidR="006B442C" w:rsidRPr="00D31A26" w:rsidRDefault="006B4C1C" w:rsidP="00D31A26">
      <w:pPr>
        <w:rPr>
          <w:rFonts w:ascii="NimbusRomNo9L-Regu" w:hAnsi="NimbusRomNo9L-Regu"/>
          <w:color w:val="000000"/>
        </w:rPr>
      </w:pPr>
      <w:r>
        <w:rPr>
          <w:rStyle w:val="fontstyle01"/>
        </w:rPr>
        <w:t>They used decoupled heads (classification, regression,</w:t>
      </w:r>
      <w:r w:rsidR="00D31A26">
        <w:rPr>
          <w:rStyle w:val="fontstyle01"/>
        </w:rPr>
        <w:t xml:space="preserve"> abjectness</w:t>
      </w:r>
      <w:r>
        <w:rPr>
          <w:rStyle w:val="fontstyle01"/>
        </w:rPr>
        <w:t>) instead of one head.</w:t>
      </w:r>
      <w:bookmarkEnd w:id="0"/>
    </w:p>
    <w:sectPr w:rsidR="006B442C" w:rsidRPr="00D31A26" w:rsidSect="00D31A26">
      <w:footerReference w:type="default" r:id="rId8"/>
      <w:pgSz w:w="12240" w:h="15840"/>
      <w:pgMar w:top="108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D1161" w14:textId="77777777" w:rsidR="007D3304" w:rsidRDefault="007D3304" w:rsidP="001F4C10">
      <w:pPr>
        <w:spacing w:after="0" w:line="240" w:lineRule="auto"/>
      </w:pPr>
      <w:r>
        <w:separator/>
      </w:r>
    </w:p>
  </w:endnote>
  <w:endnote w:type="continuationSeparator" w:id="0">
    <w:p w14:paraId="429D6870" w14:textId="77777777" w:rsidR="007D3304" w:rsidRDefault="007D3304" w:rsidP="001F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784887"/>
      <w:docPartObj>
        <w:docPartGallery w:val="Page Numbers (Bottom of Page)"/>
        <w:docPartUnique/>
      </w:docPartObj>
    </w:sdtPr>
    <w:sdtEndPr>
      <w:rPr>
        <w:color w:val="7F7F7F" w:themeColor="background1" w:themeShade="7F"/>
        <w:spacing w:val="60"/>
      </w:rPr>
    </w:sdtEndPr>
    <w:sdtContent>
      <w:p w14:paraId="64327913" w14:textId="21B62419" w:rsidR="00DB7912" w:rsidRDefault="00DB79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5800F5" w14:textId="77777777" w:rsidR="001F4C10" w:rsidRDefault="001F4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0A3F1" w14:textId="77777777" w:rsidR="007D3304" w:rsidRDefault="007D3304" w:rsidP="001F4C10">
      <w:pPr>
        <w:spacing w:after="0" w:line="240" w:lineRule="auto"/>
      </w:pPr>
      <w:r>
        <w:separator/>
      </w:r>
    </w:p>
  </w:footnote>
  <w:footnote w:type="continuationSeparator" w:id="0">
    <w:p w14:paraId="1C7026C6" w14:textId="77777777" w:rsidR="007D3304" w:rsidRDefault="007D3304" w:rsidP="001F4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5C81"/>
    <w:multiLevelType w:val="hybridMultilevel"/>
    <w:tmpl w:val="1F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84DC7"/>
    <w:multiLevelType w:val="hybridMultilevel"/>
    <w:tmpl w:val="EC868F50"/>
    <w:lvl w:ilvl="0" w:tplc="82989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B0CEC"/>
    <w:multiLevelType w:val="hybridMultilevel"/>
    <w:tmpl w:val="D174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B671F"/>
    <w:multiLevelType w:val="hybridMultilevel"/>
    <w:tmpl w:val="CD3E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43367"/>
    <w:multiLevelType w:val="hybridMultilevel"/>
    <w:tmpl w:val="7040E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706EF"/>
    <w:multiLevelType w:val="hybridMultilevel"/>
    <w:tmpl w:val="4AA6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A768B"/>
    <w:multiLevelType w:val="hybridMultilevel"/>
    <w:tmpl w:val="0E30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92BAA"/>
    <w:multiLevelType w:val="hybridMultilevel"/>
    <w:tmpl w:val="992CC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D610FB"/>
    <w:multiLevelType w:val="hybridMultilevel"/>
    <w:tmpl w:val="300E1740"/>
    <w:lvl w:ilvl="0" w:tplc="B38A48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C3BE5"/>
    <w:multiLevelType w:val="hybridMultilevel"/>
    <w:tmpl w:val="F252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371367">
    <w:abstractNumId w:val="6"/>
  </w:num>
  <w:num w:numId="2" w16cid:durableId="167448697">
    <w:abstractNumId w:val="3"/>
  </w:num>
  <w:num w:numId="3" w16cid:durableId="1784611980">
    <w:abstractNumId w:val="2"/>
  </w:num>
  <w:num w:numId="4" w16cid:durableId="1529097635">
    <w:abstractNumId w:val="0"/>
  </w:num>
  <w:num w:numId="5" w16cid:durableId="1437363095">
    <w:abstractNumId w:val="4"/>
  </w:num>
  <w:num w:numId="6" w16cid:durableId="1551188871">
    <w:abstractNumId w:val="5"/>
  </w:num>
  <w:num w:numId="7" w16cid:durableId="561449003">
    <w:abstractNumId w:val="9"/>
  </w:num>
  <w:num w:numId="8" w16cid:durableId="1229875783">
    <w:abstractNumId w:val="7"/>
  </w:num>
  <w:num w:numId="9" w16cid:durableId="823276626">
    <w:abstractNumId w:val="8"/>
  </w:num>
  <w:num w:numId="10" w16cid:durableId="759981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42"/>
    <w:rsid w:val="0000119F"/>
    <w:rsid w:val="00011544"/>
    <w:rsid w:val="000127AE"/>
    <w:rsid w:val="00015B33"/>
    <w:rsid w:val="00025A8C"/>
    <w:rsid w:val="00030ACF"/>
    <w:rsid w:val="00064441"/>
    <w:rsid w:val="000C1684"/>
    <w:rsid w:val="000C6494"/>
    <w:rsid w:val="000E33E0"/>
    <w:rsid w:val="000E7CDC"/>
    <w:rsid w:val="001116A0"/>
    <w:rsid w:val="00142FFB"/>
    <w:rsid w:val="00143178"/>
    <w:rsid w:val="00146AF7"/>
    <w:rsid w:val="00164386"/>
    <w:rsid w:val="00170213"/>
    <w:rsid w:val="001807EA"/>
    <w:rsid w:val="00182D70"/>
    <w:rsid w:val="00192345"/>
    <w:rsid w:val="00194B95"/>
    <w:rsid w:val="001A23CA"/>
    <w:rsid w:val="001B18F3"/>
    <w:rsid w:val="001C517D"/>
    <w:rsid w:val="001D2A60"/>
    <w:rsid w:val="001F4B37"/>
    <w:rsid w:val="001F4C10"/>
    <w:rsid w:val="001F5777"/>
    <w:rsid w:val="0020182C"/>
    <w:rsid w:val="00206C43"/>
    <w:rsid w:val="002168BD"/>
    <w:rsid w:val="002171A0"/>
    <w:rsid w:val="00232825"/>
    <w:rsid w:val="0023655B"/>
    <w:rsid w:val="00264887"/>
    <w:rsid w:val="00267E5F"/>
    <w:rsid w:val="00276E76"/>
    <w:rsid w:val="00287423"/>
    <w:rsid w:val="00296B61"/>
    <w:rsid w:val="002A4963"/>
    <w:rsid w:val="002A751D"/>
    <w:rsid w:val="002F1300"/>
    <w:rsid w:val="00314A3E"/>
    <w:rsid w:val="00316A73"/>
    <w:rsid w:val="00317ED5"/>
    <w:rsid w:val="00324EC8"/>
    <w:rsid w:val="00342B4F"/>
    <w:rsid w:val="00343554"/>
    <w:rsid w:val="00353475"/>
    <w:rsid w:val="003559A0"/>
    <w:rsid w:val="00362F7E"/>
    <w:rsid w:val="00363EE1"/>
    <w:rsid w:val="00365960"/>
    <w:rsid w:val="003C0E73"/>
    <w:rsid w:val="003C22AF"/>
    <w:rsid w:val="003C23BD"/>
    <w:rsid w:val="003D1524"/>
    <w:rsid w:val="003D6301"/>
    <w:rsid w:val="003D7B80"/>
    <w:rsid w:val="003E188A"/>
    <w:rsid w:val="003F3A54"/>
    <w:rsid w:val="003F40E5"/>
    <w:rsid w:val="00406647"/>
    <w:rsid w:val="00422D01"/>
    <w:rsid w:val="004249C0"/>
    <w:rsid w:val="00446635"/>
    <w:rsid w:val="00446B89"/>
    <w:rsid w:val="0045410E"/>
    <w:rsid w:val="00484D84"/>
    <w:rsid w:val="004A2DFD"/>
    <w:rsid w:val="004A2E4C"/>
    <w:rsid w:val="004B3E0A"/>
    <w:rsid w:val="004F0AB1"/>
    <w:rsid w:val="00505805"/>
    <w:rsid w:val="00505FA8"/>
    <w:rsid w:val="00515C3B"/>
    <w:rsid w:val="0051790F"/>
    <w:rsid w:val="00517FBC"/>
    <w:rsid w:val="00521008"/>
    <w:rsid w:val="00540C64"/>
    <w:rsid w:val="00554A3B"/>
    <w:rsid w:val="005554BF"/>
    <w:rsid w:val="005879A2"/>
    <w:rsid w:val="00596976"/>
    <w:rsid w:val="00597A4E"/>
    <w:rsid w:val="005A6407"/>
    <w:rsid w:val="005B4F6C"/>
    <w:rsid w:val="005B582E"/>
    <w:rsid w:val="005C052F"/>
    <w:rsid w:val="005C0811"/>
    <w:rsid w:val="005C33F0"/>
    <w:rsid w:val="005C46BD"/>
    <w:rsid w:val="005D16EE"/>
    <w:rsid w:val="005D46A7"/>
    <w:rsid w:val="005E25C8"/>
    <w:rsid w:val="005E3442"/>
    <w:rsid w:val="005E3B83"/>
    <w:rsid w:val="005E3D75"/>
    <w:rsid w:val="005E7D86"/>
    <w:rsid w:val="00622EBE"/>
    <w:rsid w:val="0063500D"/>
    <w:rsid w:val="00642539"/>
    <w:rsid w:val="00645601"/>
    <w:rsid w:val="00653ECF"/>
    <w:rsid w:val="00660385"/>
    <w:rsid w:val="0066655E"/>
    <w:rsid w:val="00667035"/>
    <w:rsid w:val="006728D2"/>
    <w:rsid w:val="00677C91"/>
    <w:rsid w:val="00692185"/>
    <w:rsid w:val="006A11A7"/>
    <w:rsid w:val="006A6F5B"/>
    <w:rsid w:val="006A7B22"/>
    <w:rsid w:val="006B442C"/>
    <w:rsid w:val="006B4C1C"/>
    <w:rsid w:val="006C6AAC"/>
    <w:rsid w:val="006D7AFB"/>
    <w:rsid w:val="006E0149"/>
    <w:rsid w:val="007235B4"/>
    <w:rsid w:val="0073651B"/>
    <w:rsid w:val="00747A1D"/>
    <w:rsid w:val="00753867"/>
    <w:rsid w:val="00762B69"/>
    <w:rsid w:val="00774302"/>
    <w:rsid w:val="007751EC"/>
    <w:rsid w:val="007C4F1E"/>
    <w:rsid w:val="007D3304"/>
    <w:rsid w:val="007F3585"/>
    <w:rsid w:val="007F7997"/>
    <w:rsid w:val="00806D9A"/>
    <w:rsid w:val="00810EB7"/>
    <w:rsid w:val="00834287"/>
    <w:rsid w:val="008365EB"/>
    <w:rsid w:val="0084373C"/>
    <w:rsid w:val="00843D98"/>
    <w:rsid w:val="0086150B"/>
    <w:rsid w:val="0086212B"/>
    <w:rsid w:val="00886AD8"/>
    <w:rsid w:val="00890D44"/>
    <w:rsid w:val="008A37DE"/>
    <w:rsid w:val="008D2BA1"/>
    <w:rsid w:val="008E0097"/>
    <w:rsid w:val="008E3571"/>
    <w:rsid w:val="008F581D"/>
    <w:rsid w:val="009130FF"/>
    <w:rsid w:val="009172B8"/>
    <w:rsid w:val="00927620"/>
    <w:rsid w:val="00937882"/>
    <w:rsid w:val="00941530"/>
    <w:rsid w:val="009660F0"/>
    <w:rsid w:val="00970803"/>
    <w:rsid w:val="009765EB"/>
    <w:rsid w:val="009765F2"/>
    <w:rsid w:val="00986F5B"/>
    <w:rsid w:val="009A1414"/>
    <w:rsid w:val="009A7261"/>
    <w:rsid w:val="009C0A67"/>
    <w:rsid w:val="009C1E5E"/>
    <w:rsid w:val="009C2A84"/>
    <w:rsid w:val="009C6F33"/>
    <w:rsid w:val="009D33E9"/>
    <w:rsid w:val="009D6AB7"/>
    <w:rsid w:val="009E67F5"/>
    <w:rsid w:val="00A028A4"/>
    <w:rsid w:val="00A35267"/>
    <w:rsid w:val="00A57654"/>
    <w:rsid w:val="00A67E69"/>
    <w:rsid w:val="00A72A47"/>
    <w:rsid w:val="00A744B9"/>
    <w:rsid w:val="00A81379"/>
    <w:rsid w:val="00A916AB"/>
    <w:rsid w:val="00AA7190"/>
    <w:rsid w:val="00AC2923"/>
    <w:rsid w:val="00AF54AD"/>
    <w:rsid w:val="00B03AE9"/>
    <w:rsid w:val="00B04C78"/>
    <w:rsid w:val="00B272E4"/>
    <w:rsid w:val="00B303CD"/>
    <w:rsid w:val="00B31449"/>
    <w:rsid w:val="00B31A78"/>
    <w:rsid w:val="00B34E4D"/>
    <w:rsid w:val="00B41FC2"/>
    <w:rsid w:val="00B47C7E"/>
    <w:rsid w:val="00B54DE1"/>
    <w:rsid w:val="00B71E5C"/>
    <w:rsid w:val="00B8389C"/>
    <w:rsid w:val="00B920BD"/>
    <w:rsid w:val="00B96206"/>
    <w:rsid w:val="00B9638A"/>
    <w:rsid w:val="00BA27D8"/>
    <w:rsid w:val="00BB3A43"/>
    <w:rsid w:val="00BC2ADC"/>
    <w:rsid w:val="00C05C53"/>
    <w:rsid w:val="00C20FC9"/>
    <w:rsid w:val="00C24671"/>
    <w:rsid w:val="00C277EE"/>
    <w:rsid w:val="00C27AB5"/>
    <w:rsid w:val="00C37473"/>
    <w:rsid w:val="00C42D4A"/>
    <w:rsid w:val="00C509FF"/>
    <w:rsid w:val="00C606DD"/>
    <w:rsid w:val="00C62213"/>
    <w:rsid w:val="00C63C23"/>
    <w:rsid w:val="00C83A35"/>
    <w:rsid w:val="00CC0CB9"/>
    <w:rsid w:val="00CC3552"/>
    <w:rsid w:val="00CC3FD2"/>
    <w:rsid w:val="00CE124C"/>
    <w:rsid w:val="00CE3649"/>
    <w:rsid w:val="00D03171"/>
    <w:rsid w:val="00D03C4C"/>
    <w:rsid w:val="00D10B94"/>
    <w:rsid w:val="00D10BF8"/>
    <w:rsid w:val="00D31A26"/>
    <w:rsid w:val="00D42B37"/>
    <w:rsid w:val="00D45FCD"/>
    <w:rsid w:val="00D4622E"/>
    <w:rsid w:val="00D84A04"/>
    <w:rsid w:val="00D9206B"/>
    <w:rsid w:val="00D93E31"/>
    <w:rsid w:val="00D948F5"/>
    <w:rsid w:val="00DA267A"/>
    <w:rsid w:val="00DB7912"/>
    <w:rsid w:val="00DD0D82"/>
    <w:rsid w:val="00DD5D0D"/>
    <w:rsid w:val="00DE23CF"/>
    <w:rsid w:val="00DE29B8"/>
    <w:rsid w:val="00E007D6"/>
    <w:rsid w:val="00E11597"/>
    <w:rsid w:val="00E11EBD"/>
    <w:rsid w:val="00E23CAE"/>
    <w:rsid w:val="00E2735A"/>
    <w:rsid w:val="00E344E3"/>
    <w:rsid w:val="00E44B1F"/>
    <w:rsid w:val="00E71346"/>
    <w:rsid w:val="00E86201"/>
    <w:rsid w:val="00EA2722"/>
    <w:rsid w:val="00EA38FB"/>
    <w:rsid w:val="00EC35DE"/>
    <w:rsid w:val="00EC3800"/>
    <w:rsid w:val="00ED0A3C"/>
    <w:rsid w:val="00EE3EE2"/>
    <w:rsid w:val="00EF0A3F"/>
    <w:rsid w:val="00F20DC6"/>
    <w:rsid w:val="00F22763"/>
    <w:rsid w:val="00F3583F"/>
    <w:rsid w:val="00F41A6D"/>
    <w:rsid w:val="00F4263B"/>
    <w:rsid w:val="00F42939"/>
    <w:rsid w:val="00F43D0A"/>
    <w:rsid w:val="00F47E7C"/>
    <w:rsid w:val="00F66F0B"/>
    <w:rsid w:val="00F82E96"/>
    <w:rsid w:val="00F86B61"/>
    <w:rsid w:val="00F90570"/>
    <w:rsid w:val="00F92155"/>
    <w:rsid w:val="00F9437D"/>
    <w:rsid w:val="00FA081B"/>
    <w:rsid w:val="00FA271F"/>
    <w:rsid w:val="00FC6254"/>
    <w:rsid w:val="00FD564C"/>
    <w:rsid w:val="00FE463F"/>
    <w:rsid w:val="00FE4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79E1"/>
  <w15:chartTrackingRefBased/>
  <w15:docId w15:val="{B2543D55-190E-4116-B30B-6DC45E22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9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11"/>
    <w:pPr>
      <w:ind w:left="720"/>
      <w:contextualSpacing/>
    </w:pPr>
  </w:style>
  <w:style w:type="character" w:customStyle="1" w:styleId="Heading1Char">
    <w:name w:val="Heading 1 Char"/>
    <w:basedOn w:val="DefaultParagraphFont"/>
    <w:link w:val="Heading1"/>
    <w:uiPriority w:val="9"/>
    <w:rsid w:val="005C08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0811"/>
    <w:pPr>
      <w:outlineLvl w:val="9"/>
    </w:pPr>
  </w:style>
  <w:style w:type="paragraph" w:styleId="Caption">
    <w:name w:val="caption"/>
    <w:basedOn w:val="Normal"/>
    <w:next w:val="Normal"/>
    <w:uiPriority w:val="35"/>
    <w:unhideWhenUsed/>
    <w:qFormat/>
    <w:rsid w:val="0040664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F4C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C10"/>
  </w:style>
  <w:style w:type="paragraph" w:styleId="Footer">
    <w:name w:val="footer"/>
    <w:basedOn w:val="Normal"/>
    <w:link w:val="FooterChar"/>
    <w:uiPriority w:val="99"/>
    <w:unhideWhenUsed/>
    <w:rsid w:val="001F4C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C10"/>
  </w:style>
  <w:style w:type="paragraph" w:styleId="TableofFigures">
    <w:name w:val="table of figures"/>
    <w:basedOn w:val="Normal"/>
    <w:next w:val="Normal"/>
    <w:uiPriority w:val="99"/>
    <w:unhideWhenUsed/>
    <w:rsid w:val="00CC3552"/>
    <w:pPr>
      <w:spacing w:after="0"/>
    </w:pPr>
  </w:style>
  <w:style w:type="character" w:styleId="Hyperlink">
    <w:name w:val="Hyperlink"/>
    <w:basedOn w:val="DefaultParagraphFont"/>
    <w:uiPriority w:val="99"/>
    <w:unhideWhenUsed/>
    <w:rsid w:val="00CC3552"/>
    <w:rPr>
      <w:color w:val="0563C1" w:themeColor="hyperlink"/>
      <w:u w:val="single"/>
    </w:rPr>
  </w:style>
  <w:style w:type="table" w:styleId="TableGrid">
    <w:name w:val="Table Grid"/>
    <w:basedOn w:val="TableNormal"/>
    <w:uiPriority w:val="39"/>
    <w:rsid w:val="00917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206B"/>
    <w:rPr>
      <w:sz w:val="16"/>
      <w:szCs w:val="16"/>
    </w:rPr>
  </w:style>
  <w:style w:type="paragraph" w:styleId="CommentText">
    <w:name w:val="annotation text"/>
    <w:basedOn w:val="Normal"/>
    <w:link w:val="CommentTextChar"/>
    <w:uiPriority w:val="99"/>
    <w:semiHidden/>
    <w:unhideWhenUsed/>
    <w:rsid w:val="00D9206B"/>
    <w:pPr>
      <w:spacing w:line="240" w:lineRule="auto"/>
    </w:pPr>
    <w:rPr>
      <w:sz w:val="20"/>
      <w:szCs w:val="20"/>
    </w:rPr>
  </w:style>
  <w:style w:type="character" w:customStyle="1" w:styleId="CommentTextChar">
    <w:name w:val="Comment Text Char"/>
    <w:basedOn w:val="DefaultParagraphFont"/>
    <w:link w:val="CommentText"/>
    <w:uiPriority w:val="99"/>
    <w:semiHidden/>
    <w:rsid w:val="00D9206B"/>
    <w:rPr>
      <w:sz w:val="20"/>
      <w:szCs w:val="20"/>
    </w:rPr>
  </w:style>
  <w:style w:type="paragraph" w:styleId="CommentSubject">
    <w:name w:val="annotation subject"/>
    <w:basedOn w:val="CommentText"/>
    <w:next w:val="CommentText"/>
    <w:link w:val="CommentSubjectChar"/>
    <w:uiPriority w:val="99"/>
    <w:semiHidden/>
    <w:unhideWhenUsed/>
    <w:rsid w:val="00D9206B"/>
    <w:rPr>
      <w:b/>
      <w:bCs/>
    </w:rPr>
  </w:style>
  <w:style w:type="character" w:customStyle="1" w:styleId="CommentSubjectChar">
    <w:name w:val="Comment Subject Char"/>
    <w:basedOn w:val="CommentTextChar"/>
    <w:link w:val="CommentSubject"/>
    <w:uiPriority w:val="99"/>
    <w:semiHidden/>
    <w:rsid w:val="00D9206B"/>
    <w:rPr>
      <w:b/>
      <w:bCs/>
      <w:sz w:val="20"/>
      <w:szCs w:val="20"/>
    </w:rPr>
  </w:style>
  <w:style w:type="character" w:customStyle="1" w:styleId="Heading2Char">
    <w:name w:val="Heading 2 Char"/>
    <w:basedOn w:val="DefaultParagraphFont"/>
    <w:link w:val="Heading2"/>
    <w:uiPriority w:val="9"/>
    <w:rsid w:val="00DB7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791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B7912"/>
    <w:pPr>
      <w:spacing w:after="100"/>
    </w:pPr>
  </w:style>
  <w:style w:type="paragraph" w:styleId="TOC3">
    <w:name w:val="toc 3"/>
    <w:basedOn w:val="Normal"/>
    <w:next w:val="Normal"/>
    <w:autoRedefine/>
    <w:uiPriority w:val="39"/>
    <w:unhideWhenUsed/>
    <w:rsid w:val="00DB7912"/>
    <w:pPr>
      <w:spacing w:after="100"/>
      <w:ind w:left="440"/>
    </w:pPr>
  </w:style>
  <w:style w:type="paragraph" w:styleId="TOC2">
    <w:name w:val="toc 2"/>
    <w:basedOn w:val="Normal"/>
    <w:next w:val="Normal"/>
    <w:autoRedefine/>
    <w:uiPriority w:val="39"/>
    <w:unhideWhenUsed/>
    <w:rsid w:val="00DB7912"/>
    <w:pPr>
      <w:spacing w:after="100"/>
      <w:ind w:left="220"/>
    </w:pPr>
  </w:style>
  <w:style w:type="paragraph" w:styleId="NormalWeb">
    <w:name w:val="Normal (Web)"/>
    <w:basedOn w:val="Normal"/>
    <w:uiPriority w:val="99"/>
    <w:unhideWhenUsed/>
    <w:rsid w:val="00A8137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81379"/>
    <w:rPr>
      <w:color w:val="808080"/>
    </w:rPr>
  </w:style>
  <w:style w:type="character" w:customStyle="1" w:styleId="Heading4Char">
    <w:name w:val="Heading 4 Char"/>
    <w:basedOn w:val="DefaultParagraphFont"/>
    <w:link w:val="Heading4"/>
    <w:uiPriority w:val="9"/>
    <w:rsid w:val="00D948F5"/>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F90570"/>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D10BF8"/>
    <w:rPr>
      <w:rFonts w:ascii="CMR8" w:hAnsi="CMR8" w:hint="default"/>
      <w:b w:val="0"/>
      <w:bCs w:val="0"/>
      <w:i w:val="0"/>
      <w:iCs w:val="0"/>
      <w:color w:val="000000"/>
      <w:sz w:val="16"/>
      <w:szCs w:val="16"/>
    </w:rPr>
  </w:style>
  <w:style w:type="character" w:customStyle="1" w:styleId="fontstyle31">
    <w:name w:val="fontstyle31"/>
    <w:basedOn w:val="DefaultParagraphFont"/>
    <w:rsid w:val="00D10BF8"/>
    <w:rPr>
      <w:rFonts w:ascii="CMMI8" w:hAnsi="CMMI8" w:hint="default"/>
      <w:b w:val="0"/>
      <w:bCs w:val="0"/>
      <w:i/>
      <w:iCs/>
      <w:color w:val="000000"/>
      <w:sz w:val="16"/>
      <w:szCs w:val="16"/>
    </w:rPr>
  </w:style>
  <w:style w:type="character" w:customStyle="1" w:styleId="fontstyle41">
    <w:name w:val="fontstyle41"/>
    <w:basedOn w:val="DefaultParagraphFont"/>
    <w:rsid w:val="00D10BF8"/>
    <w:rPr>
      <w:rFonts w:ascii="NimbusRomNo9L-Regu" w:hAnsi="NimbusRomNo9L-Regu"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292">
      <w:bodyDiv w:val="1"/>
      <w:marLeft w:val="0"/>
      <w:marRight w:val="0"/>
      <w:marTop w:val="0"/>
      <w:marBottom w:val="0"/>
      <w:divBdr>
        <w:top w:val="none" w:sz="0" w:space="0" w:color="auto"/>
        <w:left w:val="none" w:sz="0" w:space="0" w:color="auto"/>
        <w:bottom w:val="none" w:sz="0" w:space="0" w:color="auto"/>
        <w:right w:val="none" w:sz="0" w:space="0" w:color="auto"/>
      </w:divBdr>
    </w:div>
    <w:div w:id="125782043">
      <w:bodyDiv w:val="1"/>
      <w:marLeft w:val="0"/>
      <w:marRight w:val="0"/>
      <w:marTop w:val="0"/>
      <w:marBottom w:val="0"/>
      <w:divBdr>
        <w:top w:val="none" w:sz="0" w:space="0" w:color="auto"/>
        <w:left w:val="none" w:sz="0" w:space="0" w:color="auto"/>
        <w:bottom w:val="none" w:sz="0" w:space="0" w:color="auto"/>
        <w:right w:val="none" w:sz="0" w:space="0" w:color="auto"/>
      </w:divBdr>
      <w:divsChild>
        <w:div w:id="561672717">
          <w:marLeft w:val="0"/>
          <w:marRight w:val="0"/>
          <w:marTop w:val="0"/>
          <w:marBottom w:val="0"/>
          <w:divBdr>
            <w:top w:val="none" w:sz="0" w:space="0" w:color="auto"/>
            <w:left w:val="none" w:sz="0" w:space="0" w:color="auto"/>
            <w:bottom w:val="none" w:sz="0" w:space="0" w:color="auto"/>
            <w:right w:val="none" w:sz="0" w:space="0" w:color="auto"/>
          </w:divBdr>
          <w:divsChild>
            <w:div w:id="8785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7266">
      <w:bodyDiv w:val="1"/>
      <w:marLeft w:val="0"/>
      <w:marRight w:val="0"/>
      <w:marTop w:val="0"/>
      <w:marBottom w:val="0"/>
      <w:divBdr>
        <w:top w:val="none" w:sz="0" w:space="0" w:color="auto"/>
        <w:left w:val="none" w:sz="0" w:space="0" w:color="auto"/>
        <w:bottom w:val="none" w:sz="0" w:space="0" w:color="auto"/>
        <w:right w:val="none" w:sz="0" w:space="0" w:color="auto"/>
      </w:divBdr>
    </w:div>
    <w:div w:id="198322897">
      <w:bodyDiv w:val="1"/>
      <w:marLeft w:val="0"/>
      <w:marRight w:val="0"/>
      <w:marTop w:val="0"/>
      <w:marBottom w:val="0"/>
      <w:divBdr>
        <w:top w:val="none" w:sz="0" w:space="0" w:color="auto"/>
        <w:left w:val="none" w:sz="0" w:space="0" w:color="auto"/>
        <w:bottom w:val="none" w:sz="0" w:space="0" w:color="auto"/>
        <w:right w:val="none" w:sz="0" w:space="0" w:color="auto"/>
      </w:divBdr>
    </w:div>
    <w:div w:id="465704283">
      <w:bodyDiv w:val="1"/>
      <w:marLeft w:val="0"/>
      <w:marRight w:val="0"/>
      <w:marTop w:val="0"/>
      <w:marBottom w:val="0"/>
      <w:divBdr>
        <w:top w:val="none" w:sz="0" w:space="0" w:color="auto"/>
        <w:left w:val="none" w:sz="0" w:space="0" w:color="auto"/>
        <w:bottom w:val="none" w:sz="0" w:space="0" w:color="auto"/>
        <w:right w:val="none" w:sz="0" w:space="0" w:color="auto"/>
      </w:divBdr>
    </w:div>
    <w:div w:id="490365508">
      <w:bodyDiv w:val="1"/>
      <w:marLeft w:val="0"/>
      <w:marRight w:val="0"/>
      <w:marTop w:val="0"/>
      <w:marBottom w:val="0"/>
      <w:divBdr>
        <w:top w:val="none" w:sz="0" w:space="0" w:color="auto"/>
        <w:left w:val="none" w:sz="0" w:space="0" w:color="auto"/>
        <w:bottom w:val="none" w:sz="0" w:space="0" w:color="auto"/>
        <w:right w:val="none" w:sz="0" w:space="0" w:color="auto"/>
      </w:divBdr>
      <w:divsChild>
        <w:div w:id="2104186919">
          <w:marLeft w:val="-108"/>
          <w:marRight w:val="0"/>
          <w:marTop w:val="0"/>
          <w:marBottom w:val="0"/>
          <w:divBdr>
            <w:top w:val="none" w:sz="0" w:space="0" w:color="auto"/>
            <w:left w:val="none" w:sz="0" w:space="0" w:color="auto"/>
            <w:bottom w:val="none" w:sz="0" w:space="0" w:color="auto"/>
            <w:right w:val="none" w:sz="0" w:space="0" w:color="auto"/>
          </w:divBdr>
        </w:div>
        <w:div w:id="1816532185">
          <w:marLeft w:val="-108"/>
          <w:marRight w:val="0"/>
          <w:marTop w:val="0"/>
          <w:marBottom w:val="0"/>
          <w:divBdr>
            <w:top w:val="none" w:sz="0" w:space="0" w:color="auto"/>
            <w:left w:val="none" w:sz="0" w:space="0" w:color="auto"/>
            <w:bottom w:val="none" w:sz="0" w:space="0" w:color="auto"/>
            <w:right w:val="none" w:sz="0" w:space="0" w:color="auto"/>
          </w:divBdr>
        </w:div>
        <w:div w:id="2044361851">
          <w:marLeft w:val="-108"/>
          <w:marRight w:val="0"/>
          <w:marTop w:val="0"/>
          <w:marBottom w:val="0"/>
          <w:divBdr>
            <w:top w:val="none" w:sz="0" w:space="0" w:color="auto"/>
            <w:left w:val="none" w:sz="0" w:space="0" w:color="auto"/>
            <w:bottom w:val="none" w:sz="0" w:space="0" w:color="auto"/>
            <w:right w:val="none" w:sz="0" w:space="0" w:color="auto"/>
          </w:divBdr>
        </w:div>
        <w:div w:id="1846019286">
          <w:marLeft w:val="-108"/>
          <w:marRight w:val="0"/>
          <w:marTop w:val="0"/>
          <w:marBottom w:val="0"/>
          <w:divBdr>
            <w:top w:val="none" w:sz="0" w:space="0" w:color="auto"/>
            <w:left w:val="none" w:sz="0" w:space="0" w:color="auto"/>
            <w:bottom w:val="none" w:sz="0" w:space="0" w:color="auto"/>
            <w:right w:val="none" w:sz="0" w:space="0" w:color="auto"/>
          </w:divBdr>
        </w:div>
      </w:divsChild>
    </w:div>
    <w:div w:id="496772345">
      <w:bodyDiv w:val="1"/>
      <w:marLeft w:val="0"/>
      <w:marRight w:val="0"/>
      <w:marTop w:val="0"/>
      <w:marBottom w:val="0"/>
      <w:divBdr>
        <w:top w:val="none" w:sz="0" w:space="0" w:color="auto"/>
        <w:left w:val="none" w:sz="0" w:space="0" w:color="auto"/>
        <w:bottom w:val="none" w:sz="0" w:space="0" w:color="auto"/>
        <w:right w:val="none" w:sz="0" w:space="0" w:color="auto"/>
      </w:divBdr>
    </w:div>
    <w:div w:id="662587355">
      <w:bodyDiv w:val="1"/>
      <w:marLeft w:val="0"/>
      <w:marRight w:val="0"/>
      <w:marTop w:val="0"/>
      <w:marBottom w:val="0"/>
      <w:divBdr>
        <w:top w:val="none" w:sz="0" w:space="0" w:color="auto"/>
        <w:left w:val="none" w:sz="0" w:space="0" w:color="auto"/>
        <w:bottom w:val="none" w:sz="0" w:space="0" w:color="auto"/>
        <w:right w:val="none" w:sz="0" w:space="0" w:color="auto"/>
      </w:divBdr>
    </w:div>
    <w:div w:id="768158664">
      <w:bodyDiv w:val="1"/>
      <w:marLeft w:val="0"/>
      <w:marRight w:val="0"/>
      <w:marTop w:val="0"/>
      <w:marBottom w:val="0"/>
      <w:divBdr>
        <w:top w:val="none" w:sz="0" w:space="0" w:color="auto"/>
        <w:left w:val="none" w:sz="0" w:space="0" w:color="auto"/>
        <w:bottom w:val="none" w:sz="0" w:space="0" w:color="auto"/>
        <w:right w:val="none" w:sz="0" w:space="0" w:color="auto"/>
      </w:divBdr>
    </w:div>
    <w:div w:id="951128786">
      <w:bodyDiv w:val="1"/>
      <w:marLeft w:val="0"/>
      <w:marRight w:val="0"/>
      <w:marTop w:val="0"/>
      <w:marBottom w:val="0"/>
      <w:divBdr>
        <w:top w:val="none" w:sz="0" w:space="0" w:color="auto"/>
        <w:left w:val="none" w:sz="0" w:space="0" w:color="auto"/>
        <w:bottom w:val="none" w:sz="0" w:space="0" w:color="auto"/>
        <w:right w:val="none" w:sz="0" w:space="0" w:color="auto"/>
      </w:divBdr>
    </w:div>
    <w:div w:id="1102186238">
      <w:bodyDiv w:val="1"/>
      <w:marLeft w:val="0"/>
      <w:marRight w:val="0"/>
      <w:marTop w:val="0"/>
      <w:marBottom w:val="0"/>
      <w:divBdr>
        <w:top w:val="none" w:sz="0" w:space="0" w:color="auto"/>
        <w:left w:val="none" w:sz="0" w:space="0" w:color="auto"/>
        <w:bottom w:val="none" w:sz="0" w:space="0" w:color="auto"/>
        <w:right w:val="none" w:sz="0" w:space="0" w:color="auto"/>
      </w:divBdr>
    </w:div>
    <w:div w:id="1245719350">
      <w:bodyDiv w:val="1"/>
      <w:marLeft w:val="0"/>
      <w:marRight w:val="0"/>
      <w:marTop w:val="0"/>
      <w:marBottom w:val="0"/>
      <w:divBdr>
        <w:top w:val="none" w:sz="0" w:space="0" w:color="auto"/>
        <w:left w:val="none" w:sz="0" w:space="0" w:color="auto"/>
        <w:bottom w:val="none" w:sz="0" w:space="0" w:color="auto"/>
        <w:right w:val="none" w:sz="0" w:space="0" w:color="auto"/>
      </w:divBdr>
    </w:div>
    <w:div w:id="1468546192">
      <w:bodyDiv w:val="1"/>
      <w:marLeft w:val="0"/>
      <w:marRight w:val="0"/>
      <w:marTop w:val="0"/>
      <w:marBottom w:val="0"/>
      <w:divBdr>
        <w:top w:val="none" w:sz="0" w:space="0" w:color="auto"/>
        <w:left w:val="none" w:sz="0" w:space="0" w:color="auto"/>
        <w:bottom w:val="none" w:sz="0" w:space="0" w:color="auto"/>
        <w:right w:val="none" w:sz="0" w:space="0" w:color="auto"/>
      </w:divBdr>
    </w:div>
    <w:div w:id="1480657664">
      <w:bodyDiv w:val="1"/>
      <w:marLeft w:val="0"/>
      <w:marRight w:val="0"/>
      <w:marTop w:val="0"/>
      <w:marBottom w:val="0"/>
      <w:divBdr>
        <w:top w:val="none" w:sz="0" w:space="0" w:color="auto"/>
        <w:left w:val="none" w:sz="0" w:space="0" w:color="auto"/>
        <w:bottom w:val="none" w:sz="0" w:space="0" w:color="auto"/>
        <w:right w:val="none" w:sz="0" w:space="0" w:color="auto"/>
      </w:divBdr>
    </w:div>
    <w:div w:id="1536773442">
      <w:bodyDiv w:val="1"/>
      <w:marLeft w:val="0"/>
      <w:marRight w:val="0"/>
      <w:marTop w:val="0"/>
      <w:marBottom w:val="0"/>
      <w:divBdr>
        <w:top w:val="none" w:sz="0" w:space="0" w:color="auto"/>
        <w:left w:val="none" w:sz="0" w:space="0" w:color="auto"/>
        <w:bottom w:val="none" w:sz="0" w:space="0" w:color="auto"/>
        <w:right w:val="none" w:sz="0" w:space="0" w:color="auto"/>
      </w:divBdr>
    </w:div>
    <w:div w:id="1582791601">
      <w:bodyDiv w:val="1"/>
      <w:marLeft w:val="0"/>
      <w:marRight w:val="0"/>
      <w:marTop w:val="0"/>
      <w:marBottom w:val="0"/>
      <w:divBdr>
        <w:top w:val="none" w:sz="0" w:space="0" w:color="auto"/>
        <w:left w:val="none" w:sz="0" w:space="0" w:color="auto"/>
        <w:bottom w:val="none" w:sz="0" w:space="0" w:color="auto"/>
        <w:right w:val="none" w:sz="0" w:space="0" w:color="auto"/>
      </w:divBdr>
    </w:div>
    <w:div w:id="1678115264">
      <w:bodyDiv w:val="1"/>
      <w:marLeft w:val="0"/>
      <w:marRight w:val="0"/>
      <w:marTop w:val="0"/>
      <w:marBottom w:val="0"/>
      <w:divBdr>
        <w:top w:val="none" w:sz="0" w:space="0" w:color="auto"/>
        <w:left w:val="none" w:sz="0" w:space="0" w:color="auto"/>
        <w:bottom w:val="none" w:sz="0" w:space="0" w:color="auto"/>
        <w:right w:val="none" w:sz="0" w:space="0" w:color="auto"/>
      </w:divBdr>
    </w:div>
    <w:div w:id="1713066955">
      <w:bodyDiv w:val="1"/>
      <w:marLeft w:val="0"/>
      <w:marRight w:val="0"/>
      <w:marTop w:val="0"/>
      <w:marBottom w:val="0"/>
      <w:divBdr>
        <w:top w:val="none" w:sz="0" w:space="0" w:color="auto"/>
        <w:left w:val="none" w:sz="0" w:space="0" w:color="auto"/>
        <w:bottom w:val="none" w:sz="0" w:space="0" w:color="auto"/>
        <w:right w:val="none" w:sz="0" w:space="0" w:color="auto"/>
      </w:divBdr>
    </w:div>
    <w:div w:id="1722945466">
      <w:bodyDiv w:val="1"/>
      <w:marLeft w:val="0"/>
      <w:marRight w:val="0"/>
      <w:marTop w:val="0"/>
      <w:marBottom w:val="0"/>
      <w:divBdr>
        <w:top w:val="none" w:sz="0" w:space="0" w:color="auto"/>
        <w:left w:val="none" w:sz="0" w:space="0" w:color="auto"/>
        <w:bottom w:val="none" w:sz="0" w:space="0" w:color="auto"/>
        <w:right w:val="none" w:sz="0" w:space="0" w:color="auto"/>
      </w:divBdr>
    </w:div>
    <w:div w:id="1731002422">
      <w:bodyDiv w:val="1"/>
      <w:marLeft w:val="0"/>
      <w:marRight w:val="0"/>
      <w:marTop w:val="0"/>
      <w:marBottom w:val="0"/>
      <w:divBdr>
        <w:top w:val="none" w:sz="0" w:space="0" w:color="auto"/>
        <w:left w:val="none" w:sz="0" w:space="0" w:color="auto"/>
        <w:bottom w:val="none" w:sz="0" w:space="0" w:color="auto"/>
        <w:right w:val="none" w:sz="0" w:space="0" w:color="auto"/>
      </w:divBdr>
    </w:div>
    <w:div w:id="1748962003">
      <w:bodyDiv w:val="1"/>
      <w:marLeft w:val="0"/>
      <w:marRight w:val="0"/>
      <w:marTop w:val="0"/>
      <w:marBottom w:val="0"/>
      <w:divBdr>
        <w:top w:val="none" w:sz="0" w:space="0" w:color="auto"/>
        <w:left w:val="none" w:sz="0" w:space="0" w:color="auto"/>
        <w:bottom w:val="none" w:sz="0" w:space="0" w:color="auto"/>
        <w:right w:val="none" w:sz="0" w:space="0" w:color="auto"/>
      </w:divBdr>
    </w:div>
    <w:div w:id="1750616204">
      <w:bodyDiv w:val="1"/>
      <w:marLeft w:val="0"/>
      <w:marRight w:val="0"/>
      <w:marTop w:val="0"/>
      <w:marBottom w:val="0"/>
      <w:divBdr>
        <w:top w:val="none" w:sz="0" w:space="0" w:color="auto"/>
        <w:left w:val="none" w:sz="0" w:space="0" w:color="auto"/>
        <w:bottom w:val="none" w:sz="0" w:space="0" w:color="auto"/>
        <w:right w:val="none" w:sz="0" w:space="0" w:color="auto"/>
      </w:divBdr>
    </w:div>
    <w:div w:id="2036035736">
      <w:bodyDiv w:val="1"/>
      <w:marLeft w:val="0"/>
      <w:marRight w:val="0"/>
      <w:marTop w:val="0"/>
      <w:marBottom w:val="0"/>
      <w:divBdr>
        <w:top w:val="none" w:sz="0" w:space="0" w:color="auto"/>
        <w:left w:val="none" w:sz="0" w:space="0" w:color="auto"/>
        <w:bottom w:val="none" w:sz="0" w:space="0" w:color="auto"/>
        <w:right w:val="none" w:sz="0" w:space="0" w:color="auto"/>
      </w:divBdr>
    </w:div>
    <w:div w:id="2046564409">
      <w:bodyDiv w:val="1"/>
      <w:marLeft w:val="0"/>
      <w:marRight w:val="0"/>
      <w:marTop w:val="0"/>
      <w:marBottom w:val="0"/>
      <w:divBdr>
        <w:top w:val="none" w:sz="0" w:space="0" w:color="auto"/>
        <w:left w:val="none" w:sz="0" w:space="0" w:color="auto"/>
        <w:bottom w:val="none" w:sz="0" w:space="0" w:color="auto"/>
        <w:right w:val="none" w:sz="0" w:space="0" w:color="auto"/>
      </w:divBdr>
    </w:div>
    <w:div w:id="2078698283">
      <w:bodyDiv w:val="1"/>
      <w:marLeft w:val="0"/>
      <w:marRight w:val="0"/>
      <w:marTop w:val="0"/>
      <w:marBottom w:val="0"/>
      <w:divBdr>
        <w:top w:val="none" w:sz="0" w:space="0" w:color="auto"/>
        <w:left w:val="none" w:sz="0" w:space="0" w:color="auto"/>
        <w:bottom w:val="none" w:sz="0" w:space="0" w:color="auto"/>
        <w:right w:val="none" w:sz="0" w:space="0" w:color="auto"/>
      </w:divBdr>
    </w:div>
    <w:div w:id="2096585773">
      <w:bodyDiv w:val="1"/>
      <w:marLeft w:val="0"/>
      <w:marRight w:val="0"/>
      <w:marTop w:val="0"/>
      <w:marBottom w:val="0"/>
      <w:divBdr>
        <w:top w:val="none" w:sz="0" w:space="0" w:color="auto"/>
        <w:left w:val="none" w:sz="0" w:space="0" w:color="auto"/>
        <w:bottom w:val="none" w:sz="0" w:space="0" w:color="auto"/>
        <w:right w:val="none" w:sz="0" w:space="0" w:color="auto"/>
      </w:divBdr>
    </w:div>
    <w:div w:id="2117283201">
      <w:bodyDiv w:val="1"/>
      <w:marLeft w:val="0"/>
      <w:marRight w:val="0"/>
      <w:marTop w:val="0"/>
      <w:marBottom w:val="0"/>
      <w:divBdr>
        <w:top w:val="none" w:sz="0" w:space="0" w:color="auto"/>
        <w:left w:val="none" w:sz="0" w:space="0" w:color="auto"/>
        <w:bottom w:val="none" w:sz="0" w:space="0" w:color="auto"/>
        <w:right w:val="none" w:sz="0" w:space="0" w:color="auto"/>
      </w:divBdr>
      <w:divsChild>
        <w:div w:id="1025642984">
          <w:marLeft w:val="0"/>
          <w:marRight w:val="0"/>
          <w:marTop w:val="0"/>
          <w:marBottom w:val="0"/>
          <w:divBdr>
            <w:top w:val="none" w:sz="0" w:space="0" w:color="auto"/>
            <w:left w:val="none" w:sz="0" w:space="0" w:color="auto"/>
            <w:bottom w:val="none" w:sz="0" w:space="0" w:color="auto"/>
            <w:right w:val="none" w:sz="0" w:space="0" w:color="auto"/>
          </w:divBdr>
          <w:divsChild>
            <w:div w:id="114522305">
              <w:marLeft w:val="0"/>
              <w:marRight w:val="0"/>
              <w:marTop w:val="0"/>
              <w:marBottom w:val="0"/>
              <w:divBdr>
                <w:top w:val="none" w:sz="0" w:space="0" w:color="auto"/>
                <w:left w:val="none" w:sz="0" w:space="0" w:color="auto"/>
                <w:bottom w:val="none" w:sz="0" w:space="0" w:color="auto"/>
                <w:right w:val="none" w:sz="0" w:space="0" w:color="auto"/>
              </w:divBdr>
            </w:div>
            <w:div w:id="8460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6B020-9436-4380-AC18-35EB517B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Kyrillos Botros</dc:creator>
  <cp:keywords/>
  <dc:description/>
  <cp:lastModifiedBy>Kirolos Ataallah</cp:lastModifiedBy>
  <cp:revision>46</cp:revision>
  <cp:lastPrinted>2023-05-31T00:37:00Z</cp:lastPrinted>
  <dcterms:created xsi:type="dcterms:W3CDTF">2022-05-26T11:28:00Z</dcterms:created>
  <dcterms:modified xsi:type="dcterms:W3CDTF">2023-05-31T05:27:00Z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56550e6c4dfb5d431b6b531c6f6c5d3dd0b4863ef4712e83c4bc7393f81fded5</vt:lpwstr>
  </property>
</Properties>
</file>