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7F7E9" w14:textId="516E3C91" w:rsidR="0087345F" w:rsidRDefault="003B5EC5">
      <w:r w:rsidRPr="003B5EC5">
        <w:drawing>
          <wp:inline distT="0" distB="0" distL="0" distR="0" wp14:anchorId="71302F91" wp14:editId="609DD392">
            <wp:extent cx="2943247" cy="6343696"/>
            <wp:effectExtent l="0" t="0" r="9525" b="0"/>
            <wp:docPr id="17784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4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3247" cy="634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5EC5">
        <w:lastRenderedPageBreak/>
        <w:drawing>
          <wp:inline distT="0" distB="0" distL="0" distR="0" wp14:anchorId="6DD8505F" wp14:editId="1E904838">
            <wp:extent cx="4048155" cy="5991269"/>
            <wp:effectExtent l="0" t="0" r="9525" b="9525"/>
            <wp:docPr id="142011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10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155" cy="599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5EC5">
        <w:lastRenderedPageBreak/>
        <w:drawing>
          <wp:inline distT="0" distB="0" distL="0" distR="0" wp14:anchorId="0D166B4F" wp14:editId="301F6701">
            <wp:extent cx="2581294" cy="3933854"/>
            <wp:effectExtent l="0" t="0" r="9525" b="9525"/>
            <wp:docPr id="10149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9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294" cy="393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EC5"/>
    <w:rsid w:val="003B5EC5"/>
    <w:rsid w:val="007E7908"/>
    <w:rsid w:val="0087345F"/>
    <w:rsid w:val="0099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F33C5"/>
  <w15:chartTrackingRefBased/>
  <w15:docId w15:val="{BAAE363F-A390-4031-A198-C8B2CCA0E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NN-Kuhnke, Kerri (Newport News)</dc:creator>
  <cp:keywords/>
  <dc:description/>
  <cp:lastModifiedBy>NN-Kuhnke, Kerri (Newport News)</cp:lastModifiedBy>
  <cp:revision>1</cp:revision>
  <dcterms:created xsi:type="dcterms:W3CDTF">2026-06-25T01:01:00Z</dcterms:created>
  <dcterms:modified xsi:type="dcterms:W3CDTF">2026-06-25T01:02:00Z</dcterms:modified>
</cp:coreProperties>
</file>