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34.png" ContentType="image/png"/>
  <Override PartName="/word/media/rId38.png" ContentType="image/png"/>
  <Override PartName="/word/media/rId43.png" ContentType="image/png"/>
  <Override PartName="/word/media/rId48.png" ContentType="image/png"/>
  <Override PartName="/word/media/rId52.png" ContentType="image/png"/>
  <Override PartName="/word/media/rId56.png" ContentType="image/png"/>
  <Override PartName="/word/media/rId61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№2: отчет.</w:t>
      </w:r>
    </w:p>
    <w:p>
      <w:pPr>
        <w:pStyle w:val="Subtitle"/>
      </w:pPr>
      <w:r>
        <w:t xml:space="preserve">Шифры перестановки</w:t>
      </w:r>
    </w:p>
    <w:p>
      <w:pPr>
        <w:pStyle w:val="Author"/>
      </w:pPr>
      <w:r>
        <w:t xml:space="preserve">Евдокимов Максим Михайлович. Группа - 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способы шифрования методом перестановки разного типа.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метод Маршрутного шифрования.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метод шифрования с помощью решеток.</w:t>
      </w:r>
    </w:p>
    <w:p>
      <w:pPr>
        <w:pStyle w:val="Compact"/>
        <w:numPr>
          <w:ilvl w:val="0"/>
          <w:numId w:val="1001"/>
        </w:numPr>
      </w:pPr>
      <w:r>
        <w:t xml:space="preserve">Реализовать метод шифрования через таблицу Виженера.</w:t>
      </w:r>
    </w:p>
    <w:bookmarkEnd w:id="21"/>
    <w:bookmarkEnd w:id="22"/>
    <w:bookmarkStart w:id="29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4" w:name="маршрутное-шифрование"/>
    <w:p>
      <w:pPr>
        <w:pStyle w:val="Heading2"/>
      </w:pPr>
      <w:r>
        <w:t xml:space="preserve">Маршрутное шифрование</w:t>
      </w:r>
    </w:p>
    <w:p>
      <w:pPr>
        <w:pStyle w:val="FirstParagraph"/>
      </w:pPr>
      <w:r>
        <w:t xml:space="preserve">Маршрутное шифрование (также известное как маршрутное транспонирование) —</w:t>
      </w:r>
      <w:r>
        <w:t xml:space="preserve"> </w:t>
      </w:r>
      <w:r>
        <w:t xml:space="preserve">это метод шифрования, при котором открытый текст записывается в матрицу</w:t>
      </w:r>
      <w:r>
        <w:t xml:space="preserve"> </w:t>
      </w:r>
      <w:r>
        <w:t xml:space="preserve">(таблицу) по определенному маршруту, а затем считывается по другому маршруту</w:t>
      </w:r>
      <w:r>
        <w:t xml:space="preserve"> </w:t>
      </w:r>
      <w:r>
        <w:t xml:space="preserve">для получения шифрованного текста. Основная идея заключается в изменении</w:t>
      </w:r>
      <w:r>
        <w:t xml:space="preserve"> </w:t>
      </w:r>
      <w:r>
        <w:t xml:space="preserve">порядка символов в соответствии с заданным маршрутом.</w:t>
      </w:r>
    </w:p>
    <w:bookmarkStart w:id="23" w:name="алгоритм-действий-маршрутного-шифрования"/>
    <w:p>
      <w:pPr>
        <w:pStyle w:val="Heading3"/>
      </w:pPr>
      <w:r>
        <w:t xml:space="preserve">Алгоритм действий маршрутного шифрования:</w:t>
      </w:r>
    </w:p>
    <w:p>
      <w:pPr>
        <w:pStyle w:val="Compact"/>
        <w:numPr>
          <w:ilvl w:val="0"/>
          <w:numId w:val="1002"/>
        </w:numPr>
      </w:pPr>
      <w:r>
        <w:t xml:space="preserve">Выбор матрицы и маршрутов</w:t>
      </w:r>
    </w:p>
    <w:p>
      <w:pPr>
        <w:pStyle w:val="Compact"/>
        <w:numPr>
          <w:ilvl w:val="0"/>
          <w:numId w:val="1003"/>
        </w:numPr>
      </w:pPr>
      <w:r>
        <w:t xml:space="preserve">Размер матрицы: Определите размер матрицы n.</w:t>
      </w:r>
    </w:p>
    <w:p>
      <w:pPr>
        <w:pStyle w:val="Compact"/>
        <w:numPr>
          <w:ilvl w:val="0"/>
          <w:numId w:val="1003"/>
        </w:numPr>
      </w:pPr>
      <w:r>
        <w:t xml:space="preserve">Маршрут записи: Определите маршрут, по которому будут записываться</w:t>
      </w:r>
      <w:r>
        <w:t xml:space="preserve"> </w:t>
      </w:r>
      <w:r>
        <w:t xml:space="preserve">символы открытого текста в матрицу.</w:t>
      </w:r>
    </w:p>
    <w:p>
      <w:pPr>
        <w:pStyle w:val="Compact"/>
        <w:numPr>
          <w:ilvl w:val="0"/>
          <w:numId w:val="1003"/>
        </w:numPr>
      </w:pPr>
      <w:r>
        <w:t xml:space="preserve">Маршрут считывания: Определите маршрут, по которому будут считываться</w:t>
      </w:r>
      <w:r>
        <w:t xml:space="preserve"> </w:t>
      </w:r>
      <w:r>
        <w:t xml:space="preserve">символы из матрицы для получения шифрованного текста.</w:t>
      </w:r>
    </w:p>
    <w:p>
      <w:pPr>
        <w:pStyle w:val="Compact"/>
        <w:numPr>
          <w:ilvl w:val="0"/>
          <w:numId w:val="1004"/>
        </w:numPr>
      </w:pPr>
      <w:r>
        <w:t xml:space="preserve">Запись открытого текста в матрицу</w:t>
      </w:r>
    </w:p>
    <w:p>
      <w:pPr>
        <w:pStyle w:val="Compact"/>
        <w:numPr>
          <w:ilvl w:val="0"/>
          <w:numId w:val="1005"/>
        </w:numPr>
      </w:pPr>
      <w:r>
        <w:t xml:space="preserve">Заполнение матрицы: Запишите символы открытого текста в матрицу по</w:t>
      </w:r>
      <w:r>
        <w:t xml:space="preserve"> </w:t>
      </w:r>
      <w:r>
        <w:t xml:space="preserve">выбранному маршруту записи. Если текст короче, чем размер матрицы,</w:t>
      </w:r>
      <w:r>
        <w:t xml:space="preserve"> </w:t>
      </w:r>
      <w:r>
        <w:t xml:space="preserve">можно добавить фиктивные символы (могут быть технически любым).</w:t>
      </w:r>
    </w:p>
    <w:p>
      <w:pPr>
        <w:pStyle w:val="Compact"/>
        <w:numPr>
          <w:ilvl w:val="0"/>
          <w:numId w:val="1006"/>
        </w:numPr>
      </w:pPr>
      <w:r>
        <w:t xml:space="preserve">Считывание шифрованного текста</w:t>
      </w:r>
    </w:p>
    <w:p>
      <w:pPr>
        <w:pStyle w:val="Compact"/>
        <w:numPr>
          <w:ilvl w:val="0"/>
          <w:numId w:val="1007"/>
        </w:numPr>
      </w:pPr>
      <w:r>
        <w:t xml:space="preserve">Считывание матрицы: Считайте символы из матрицы по выбранному маршруту</w:t>
      </w:r>
      <w:r>
        <w:t xml:space="preserve"> </w:t>
      </w:r>
      <w:r>
        <w:t xml:space="preserve">считывания. Результат будет шифрованным текстом.</w:t>
      </w:r>
    </w:p>
    <w:p>
      <w:pPr>
        <w:pStyle w:val="Compact"/>
        <w:numPr>
          <w:ilvl w:val="0"/>
          <w:numId w:val="1008"/>
        </w:numPr>
      </w:pPr>
      <w:r>
        <w:t xml:space="preserve">Дешифрование</w:t>
      </w:r>
    </w:p>
    <w:p>
      <w:pPr>
        <w:pStyle w:val="Compact"/>
        <w:numPr>
          <w:ilvl w:val="0"/>
          <w:numId w:val="1009"/>
        </w:numPr>
      </w:pPr>
      <w:r>
        <w:t xml:space="preserve">Запись шифрованного текста в матрицу: Запишите символы шифрованного текста в</w:t>
      </w:r>
      <w:r>
        <w:t xml:space="preserve"> </w:t>
      </w:r>
      <w:r>
        <w:t xml:space="preserve">матрицу по маршруту считывания.</w:t>
      </w:r>
    </w:p>
    <w:p>
      <w:pPr>
        <w:pStyle w:val="Compact"/>
        <w:numPr>
          <w:ilvl w:val="0"/>
          <w:numId w:val="1009"/>
        </w:numPr>
      </w:pPr>
      <w:r>
        <w:t xml:space="preserve">Считывание открытого текста: Считайте символы из матрицы по маршруту записи.</w:t>
      </w:r>
      <w:r>
        <w:t xml:space="preserve"> </w:t>
      </w:r>
      <w:r>
        <w:t xml:space="preserve">Результат будет открытым текстом.</w:t>
      </w:r>
    </w:p>
    <w:bookmarkEnd w:id="23"/>
    <w:bookmarkEnd w:id="24"/>
    <w:bookmarkStart w:id="26" w:name="шифрование-с-помощью-решеток"/>
    <w:p>
      <w:pPr>
        <w:pStyle w:val="Heading2"/>
      </w:pPr>
      <w:r>
        <w:t xml:space="preserve">Шифрование с помощью решеток</w:t>
      </w:r>
    </w:p>
    <w:p>
      <w:pPr>
        <w:pStyle w:val="FirstParagraph"/>
      </w:pPr>
      <w:r>
        <w:t xml:space="preserve">Шифрование с помощью решёток (также известное как</w:t>
      </w:r>
      <w:r>
        <w:t xml:space="preserve"> </w:t>
      </w:r>
      <w:r>
        <w:t xml:space="preserve">“шифр Кардано”</w:t>
      </w:r>
      <w:r>
        <w:t xml:space="preserve">) - это</w:t>
      </w:r>
      <w:r>
        <w:t xml:space="preserve"> </w:t>
      </w:r>
      <w:r>
        <w:t xml:space="preserve">метод криптографии, основанный на использовании специальной трафаретной маски,</w:t>
      </w:r>
      <w:r>
        <w:t xml:space="preserve"> </w:t>
      </w:r>
      <w:r>
        <w:t xml:space="preserve">называемой</w:t>
      </w:r>
      <w:r>
        <w:t xml:space="preserve"> </w:t>
      </w:r>
      <w:r>
        <w:t xml:space="preserve">“решёткой”</w:t>
      </w:r>
      <w:r>
        <w:t xml:space="preserve">.</w:t>
      </w:r>
    </w:p>
    <w:bookmarkStart w:id="25" w:name="X427d58e6effbc46f17135cb05e46e01e3d7ec26"/>
    <w:p>
      <w:pPr>
        <w:pStyle w:val="Heading3"/>
      </w:pPr>
      <w:r>
        <w:t xml:space="preserve">Алгоритм действий Шифрование с помощью решеток</w:t>
      </w:r>
    </w:p>
    <w:p>
      <w:pPr>
        <w:pStyle w:val="Compact"/>
        <w:numPr>
          <w:ilvl w:val="0"/>
          <w:numId w:val="1010"/>
        </w:numPr>
      </w:pPr>
      <w:r>
        <w:t xml:space="preserve">Создание решёток:</w:t>
      </w:r>
    </w:p>
    <w:p>
      <w:pPr>
        <w:pStyle w:val="Compact"/>
        <w:numPr>
          <w:ilvl w:val="0"/>
          <w:numId w:val="1011"/>
        </w:numPr>
      </w:pPr>
      <w:r>
        <w:t xml:space="preserve">Решётка для шифрования (E-решётка):</w:t>
      </w:r>
    </w:p>
    <w:p>
      <w:pPr>
        <w:pStyle w:val="FirstParagraph"/>
      </w:pPr>
      <w:r>
        <w:t xml:space="preserve">Это квадратная матрица размером NxN клеток (обычно 4x4, 6x6 или 8x8).</w:t>
      </w:r>
      <w:r>
        <w:t xml:space="preserve"> </w:t>
      </w:r>
      <w:r>
        <w:t xml:space="preserve">В некоторых клетках матрицы проделаны отверстия.</w:t>
      </w:r>
      <w:r>
        <w:t xml:space="preserve"> </w:t>
      </w:r>
      <w:r>
        <w:t xml:space="preserve">Отверстия расположены таким образом, что при повороте решётки на 90 градусов,</w:t>
      </w:r>
      <w:r>
        <w:t xml:space="preserve"> </w:t>
      </w:r>
      <w:r>
        <w:t xml:space="preserve">180 градусов и 270 градусов, они не совпадают с предыдущими положениями.</w:t>
      </w:r>
      <w:r>
        <w:t xml:space="preserve"> </w:t>
      </w:r>
      <w:r>
        <w:t xml:space="preserve">За один полный оборот решётки (360 градусов) отверстия проходят через все</w:t>
      </w:r>
      <w:r>
        <w:t xml:space="preserve"> </w:t>
      </w:r>
      <w:r>
        <w:t xml:space="preserve">клетки матрицы.</w:t>
      </w:r>
    </w:p>
    <w:p>
      <w:pPr>
        <w:pStyle w:val="Compact"/>
        <w:numPr>
          <w:ilvl w:val="0"/>
          <w:numId w:val="1012"/>
        </w:numPr>
      </w:pPr>
      <w:r>
        <w:t xml:space="preserve">Решётка для расшифровки (D-решётка):</w:t>
      </w:r>
    </w:p>
    <w:p>
      <w:pPr>
        <w:pStyle w:val="FirstParagraph"/>
      </w:pPr>
      <w:r>
        <w:t xml:space="preserve">Это также квадратная матрица размером NxN клеток.</w:t>
      </w:r>
      <w:r>
        <w:t xml:space="preserve"> </w:t>
      </w:r>
      <w:r>
        <w:t xml:space="preserve">Отверстия в D-решётке расположены таким образом, чтобы при наложении на</w:t>
      </w:r>
      <w:r>
        <w:t xml:space="preserve"> </w:t>
      </w:r>
      <w:r>
        <w:t xml:space="preserve">E-решётку в определённом положении, отверстия совпадали с теми клетками,</w:t>
      </w:r>
      <w:r>
        <w:t xml:space="preserve"> </w:t>
      </w:r>
      <w:r>
        <w:t xml:space="preserve">в которые были записаны символы.</w:t>
      </w:r>
    </w:p>
    <w:p>
      <w:pPr>
        <w:pStyle w:val="Compact"/>
        <w:numPr>
          <w:ilvl w:val="0"/>
          <w:numId w:val="1013"/>
        </w:numPr>
      </w:pPr>
      <w:r>
        <w:t xml:space="preserve">Запись сообщения:</w:t>
      </w:r>
    </w:p>
    <w:p>
      <w:pPr>
        <w:pStyle w:val="Compact"/>
        <w:numPr>
          <w:ilvl w:val="0"/>
          <w:numId w:val="1014"/>
        </w:numPr>
      </w:pPr>
      <w:r>
        <w:t xml:space="preserve">E-решётка накладывается на чистый лист бумаги.</w:t>
      </w:r>
    </w:p>
    <w:p>
      <w:pPr>
        <w:pStyle w:val="Compact"/>
        <w:numPr>
          <w:ilvl w:val="0"/>
          <w:numId w:val="1014"/>
        </w:numPr>
      </w:pPr>
      <w:r>
        <w:t xml:space="preserve">Сообщение записывается в отверстия E-решётки.</w:t>
      </w:r>
    </w:p>
    <w:p>
      <w:pPr>
        <w:pStyle w:val="Compact"/>
        <w:numPr>
          <w:ilvl w:val="0"/>
          <w:numId w:val="1014"/>
        </w:numPr>
      </w:pPr>
      <w:r>
        <w:t xml:space="preserve">Затем E-решётка поворачивается на 90 градусов и сообщение продолжает</w:t>
      </w:r>
      <w:r>
        <w:t xml:space="preserve"> </w:t>
      </w:r>
      <w:r>
        <w:t xml:space="preserve">записываться в следующие отверстия.</w:t>
      </w:r>
    </w:p>
    <w:p>
      <w:pPr>
        <w:pStyle w:val="Compact"/>
        <w:numPr>
          <w:ilvl w:val="0"/>
          <w:numId w:val="1014"/>
        </w:numPr>
      </w:pPr>
      <w:r>
        <w:t xml:space="preserve">Процесс повторяется до тех пор, пока E-решётка не будет повернута на</w:t>
      </w:r>
      <w:r>
        <w:t xml:space="preserve"> </w:t>
      </w:r>
      <w:r>
        <w:t xml:space="preserve">360 градусов.</w:t>
      </w:r>
    </w:p>
    <w:p>
      <w:pPr>
        <w:pStyle w:val="Compact"/>
        <w:numPr>
          <w:ilvl w:val="0"/>
          <w:numId w:val="1014"/>
        </w:numPr>
      </w:pPr>
      <w:r>
        <w:t xml:space="preserve">В результате на листе бумаги остаётся зашифрованное сообщение,</w:t>
      </w:r>
      <w:r>
        <w:t xml:space="preserve"> </w:t>
      </w:r>
      <w:r>
        <w:t xml:space="preserve">состоящее из символов, расположенных в случайном порядке.</w:t>
      </w:r>
    </w:p>
    <w:p>
      <w:pPr>
        <w:pStyle w:val="Compact"/>
        <w:numPr>
          <w:ilvl w:val="0"/>
          <w:numId w:val="1015"/>
        </w:numPr>
      </w:pPr>
      <w:r>
        <w:t xml:space="preserve">Расшифровка сообщения:</w:t>
      </w:r>
    </w:p>
    <w:p>
      <w:pPr>
        <w:pStyle w:val="Compact"/>
        <w:numPr>
          <w:ilvl w:val="0"/>
          <w:numId w:val="1016"/>
        </w:numPr>
      </w:pPr>
      <w:r>
        <w:t xml:space="preserve">D-решётка накладывается на зашифрованное сообщение в определённом</w:t>
      </w:r>
      <w:r>
        <w:t xml:space="preserve"> </w:t>
      </w:r>
      <w:r>
        <w:t xml:space="preserve">положении. Символы, расположенные в отверстиях D-решётки, читаются и записываются.</w:t>
      </w:r>
    </w:p>
    <w:p>
      <w:pPr>
        <w:pStyle w:val="Compact"/>
        <w:numPr>
          <w:ilvl w:val="0"/>
          <w:numId w:val="1016"/>
        </w:numPr>
      </w:pPr>
      <w:r>
        <w:t xml:space="preserve">Затем D-решётка поворачивается на 90 градусов и процесс повторяется.</w:t>
      </w:r>
    </w:p>
    <w:p>
      <w:pPr>
        <w:pStyle w:val="Compact"/>
        <w:numPr>
          <w:ilvl w:val="0"/>
          <w:numId w:val="1016"/>
        </w:numPr>
      </w:pPr>
      <w:r>
        <w:t xml:space="preserve">Процесс повторяется до тех пор, пока D-решётка не будет повернута</w:t>
      </w:r>
      <w:r>
        <w:t xml:space="preserve"> </w:t>
      </w:r>
      <w:r>
        <w:t xml:space="preserve">на 360 градусов.</w:t>
      </w:r>
    </w:p>
    <w:p>
      <w:pPr>
        <w:pStyle w:val="Compact"/>
        <w:numPr>
          <w:ilvl w:val="0"/>
          <w:numId w:val="1016"/>
        </w:numPr>
      </w:pPr>
      <w:r>
        <w:t xml:space="preserve">В результате будет прочитано исходное сообщение.</w:t>
      </w:r>
    </w:p>
    <w:bookmarkEnd w:id="25"/>
    <w:bookmarkEnd w:id="26"/>
    <w:bookmarkStart w:id="28" w:name="шифрование-через-таблицу-виженера"/>
    <w:p>
      <w:pPr>
        <w:pStyle w:val="Heading2"/>
      </w:pPr>
      <w:r>
        <w:t xml:space="preserve">Шифрование через таблицу Виженера</w:t>
      </w:r>
    </w:p>
    <w:p>
      <w:pPr>
        <w:pStyle w:val="FirstParagraph"/>
      </w:pPr>
      <w:r>
        <w:t xml:space="preserve">Таблица Виженера (также известная как шифр Виженера) - это метод</w:t>
      </w:r>
      <w:r>
        <w:t xml:space="preserve"> </w:t>
      </w:r>
      <w:r>
        <w:t xml:space="preserve">полиалфавитного шифрования, который использует ключевое слово для сдвига</w:t>
      </w:r>
      <w:r>
        <w:t xml:space="preserve"> </w:t>
      </w:r>
      <w:r>
        <w:t xml:space="preserve">букв исходного текста на разные позиции в алфавите. Это делает шифр более</w:t>
      </w:r>
      <w:r>
        <w:t xml:space="preserve"> </w:t>
      </w:r>
      <w:r>
        <w:t xml:space="preserve">стойким, чем простые моноалфавитные шифры, такие как шифр Цезаря.</w:t>
      </w:r>
    </w:p>
    <w:bookmarkStart w:id="27" w:name="X3e83a4ac34e057495a4a518d4b6ab02ea3ebc81"/>
    <w:p>
      <w:pPr>
        <w:pStyle w:val="Heading3"/>
      </w:pPr>
      <w:r>
        <w:t xml:space="preserve">Алгоритм действий для метода таблицу Виженера</w:t>
      </w:r>
    </w:p>
    <w:p>
      <w:pPr>
        <w:pStyle w:val="Compact"/>
        <w:numPr>
          <w:ilvl w:val="0"/>
          <w:numId w:val="1017"/>
        </w:numPr>
      </w:pPr>
      <w:r>
        <w:t xml:space="preserve">Таблица Виженера:</w:t>
      </w:r>
    </w:p>
    <w:p>
      <w:pPr>
        <w:pStyle w:val="Compact"/>
        <w:numPr>
          <w:ilvl w:val="0"/>
          <w:numId w:val="1018"/>
        </w:numPr>
      </w:pPr>
      <w:r>
        <w:t xml:space="preserve">Таблица Виженера представляет собой квадратную матрицу, состоящую из 26</w:t>
      </w:r>
      <w:r>
        <w:t xml:space="preserve"> </w:t>
      </w:r>
      <w:r>
        <w:t xml:space="preserve">строк и 26 столбцов.</w:t>
      </w:r>
    </w:p>
    <w:p>
      <w:pPr>
        <w:pStyle w:val="Compact"/>
        <w:numPr>
          <w:ilvl w:val="0"/>
          <w:numId w:val="1018"/>
        </w:numPr>
      </w:pPr>
      <w:r>
        <w:t xml:space="preserve">Каждая строка соответствует сдвигу алфавита на определённое</w:t>
      </w:r>
      <w:r>
        <w:t xml:space="preserve"> </w:t>
      </w:r>
      <w:r>
        <w:t xml:space="preserve">количество позиций. Например, первая строка - это обычный алфавит,</w:t>
      </w:r>
      <w:r>
        <w:t xml:space="preserve"> </w:t>
      </w:r>
      <w:r>
        <w:t xml:space="preserve">вторая строка - алфавит со сдвигом на 1 позицию, третья строка - со</w:t>
      </w:r>
      <w:r>
        <w:t xml:space="preserve"> </w:t>
      </w:r>
      <w:r>
        <w:t xml:space="preserve">сдвигом на 2 позиции и так далее.</w:t>
      </w:r>
    </w:p>
    <w:p>
      <w:pPr>
        <w:pStyle w:val="Compact"/>
        <w:numPr>
          <w:ilvl w:val="0"/>
          <w:numId w:val="1019"/>
        </w:numPr>
      </w:pPr>
      <w:r>
        <w:t xml:space="preserve">Ключевое слово:</w:t>
      </w:r>
    </w:p>
    <w:p>
      <w:pPr>
        <w:pStyle w:val="Compact"/>
        <w:numPr>
          <w:ilvl w:val="0"/>
          <w:numId w:val="1020"/>
        </w:numPr>
      </w:pPr>
      <w:r>
        <w:t xml:space="preserve">Ключевое слово - это слово или фраза, которая используется для</w:t>
      </w:r>
      <w:r>
        <w:t xml:space="preserve"> </w:t>
      </w:r>
      <w:r>
        <w:t xml:space="preserve">шифрования сообщения.</w:t>
      </w:r>
    </w:p>
    <w:p>
      <w:pPr>
        <w:pStyle w:val="Compact"/>
        <w:numPr>
          <w:ilvl w:val="0"/>
          <w:numId w:val="1020"/>
        </w:numPr>
      </w:pPr>
      <w:r>
        <w:t xml:space="preserve">Длина ключевого слова должна быть не меньше длины сообщения.</w:t>
      </w:r>
    </w:p>
    <w:p>
      <w:pPr>
        <w:pStyle w:val="Compact"/>
        <w:numPr>
          <w:ilvl w:val="0"/>
          <w:numId w:val="1020"/>
        </w:numPr>
      </w:pPr>
      <w:r>
        <w:t xml:space="preserve">Если ключевое слово короче, оно повторяется до тех пор, пока не достигнет</w:t>
      </w:r>
      <w:r>
        <w:t xml:space="preserve"> </w:t>
      </w:r>
      <w:r>
        <w:t xml:space="preserve">нужной длины.</w:t>
      </w:r>
    </w:p>
    <w:p>
      <w:pPr>
        <w:pStyle w:val="Compact"/>
        <w:numPr>
          <w:ilvl w:val="0"/>
          <w:numId w:val="1021"/>
        </w:numPr>
      </w:pPr>
      <w:r>
        <w:t xml:space="preserve">Шифрование:</w:t>
      </w:r>
    </w:p>
    <w:p>
      <w:pPr>
        <w:pStyle w:val="Compact"/>
        <w:numPr>
          <w:ilvl w:val="0"/>
          <w:numId w:val="1022"/>
        </w:numPr>
      </w:pPr>
      <w:r>
        <w:t xml:space="preserve">Для каждой буквы исходного текста находится соответствующая буква ключевого слова.</w:t>
      </w:r>
    </w:p>
    <w:p>
      <w:pPr>
        <w:pStyle w:val="Compact"/>
        <w:numPr>
          <w:ilvl w:val="0"/>
          <w:numId w:val="1022"/>
        </w:numPr>
      </w:pPr>
      <w:r>
        <w:t xml:space="preserve">В таблице Виженера находится пересечение строки, соответствующей букве исходного текста, и столбца, соответствующего букве ключевого слова.</w:t>
      </w:r>
    </w:p>
    <w:p>
      <w:pPr>
        <w:pStyle w:val="Compact"/>
        <w:numPr>
          <w:ilvl w:val="0"/>
          <w:numId w:val="1022"/>
        </w:numPr>
      </w:pPr>
      <w:r>
        <w:t xml:space="preserve">Буква на пересечении этих строки и столбца является зашифрованной буквой.</w:t>
      </w:r>
    </w:p>
    <w:p>
      <w:pPr>
        <w:pStyle w:val="Compact"/>
        <w:numPr>
          <w:ilvl w:val="0"/>
          <w:numId w:val="1023"/>
        </w:numPr>
      </w:pPr>
      <w:r>
        <w:t xml:space="preserve">Расшифровка:</w:t>
      </w:r>
    </w:p>
    <w:p>
      <w:pPr>
        <w:pStyle w:val="Compact"/>
        <w:numPr>
          <w:ilvl w:val="0"/>
          <w:numId w:val="1024"/>
        </w:numPr>
      </w:pPr>
      <w:r>
        <w:t xml:space="preserve">Для расшифровки используется то же ключевое слово.</w:t>
      </w:r>
    </w:p>
    <w:p>
      <w:pPr>
        <w:pStyle w:val="Compact"/>
        <w:numPr>
          <w:ilvl w:val="0"/>
          <w:numId w:val="1024"/>
        </w:numPr>
      </w:pPr>
      <w:r>
        <w:t xml:space="preserve">Для каждой буквы зашифрованного текста находится соответствующая буква ключевого слова.</w:t>
      </w:r>
    </w:p>
    <w:p>
      <w:pPr>
        <w:pStyle w:val="Compact"/>
        <w:numPr>
          <w:ilvl w:val="0"/>
          <w:numId w:val="1024"/>
        </w:numPr>
      </w:pPr>
      <w:r>
        <w:t xml:space="preserve">В таблице Виженера находится строка, соответствующая букве ключевого слова.</w:t>
      </w:r>
    </w:p>
    <w:p>
      <w:pPr>
        <w:pStyle w:val="Compact"/>
        <w:numPr>
          <w:ilvl w:val="0"/>
          <w:numId w:val="1024"/>
        </w:numPr>
      </w:pPr>
      <w:r>
        <w:t xml:space="preserve">В этой строке находится буква, соответствующая зашифрованной букве. Эта буква является исходной буквой.</w:t>
      </w:r>
    </w:p>
    <w:bookmarkEnd w:id="27"/>
    <w:bookmarkEnd w:id="28"/>
    <w:bookmarkEnd w:id="29"/>
    <w:bookmarkStart w:id="84" w:name="ход-работы"/>
    <w:p>
      <w:pPr>
        <w:pStyle w:val="Heading1"/>
      </w:pPr>
      <w:r>
        <w:t xml:space="preserve">Ход работы</w:t>
      </w:r>
    </w:p>
    <w:bookmarkStart w:id="42" w:name="задание-1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Создание кода для маршрутного шифрования:</w:t>
      </w:r>
    </w:p>
    <w:bookmarkStart w:id="33" w:name="fig:001"/>
    <w:p>
      <w:pPr>
        <w:pStyle w:val="CaptionedFigure"/>
      </w:pPr>
      <w:r>
        <w:drawing>
          <wp:inline>
            <wp:extent cx="5334000" cy="1846043"/>
            <wp:effectExtent b="0" l="0" r="0" t="0"/>
            <wp:docPr descr="Основная функция маршрутного" title="" id="31" name="Picture"/>
            <a:graphic>
              <a:graphicData uri="http://schemas.openxmlformats.org/drawingml/2006/picture">
                <pic:pic>
                  <pic:nvPicPr>
                    <pic:cNvPr descr="image/0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460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функция маршрутного</w:t>
      </w:r>
    </w:p>
    <w:bookmarkEnd w:id="33"/>
    <w:p>
      <w:r>
        <w:pict>
          <v:rect style="width:0;height:1.5pt" o:hralign="center" o:hrstd="t" o:hr="t"/>
        </w:pict>
      </w:r>
    </w:p>
    <w:bookmarkStart w:id="37" w:name="fig:002"/>
    <w:p>
      <w:pPr>
        <w:pStyle w:val="CaptionedFigure"/>
      </w:pPr>
      <w:r>
        <w:drawing>
          <wp:inline>
            <wp:extent cx="5334000" cy="3958657"/>
            <wp:effectExtent b="0" l="0" r="0" t="0"/>
            <wp:docPr descr="Создание матрицы маршрутного" title="" id="35" name="Picture"/>
            <a:graphic>
              <a:graphicData uri="http://schemas.openxmlformats.org/drawingml/2006/picture">
                <pic:pic>
                  <pic:nvPicPr>
                    <pic:cNvPr descr="image/02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8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матрицы маршрутного</w:t>
      </w:r>
    </w:p>
    <w:bookmarkEnd w:id="37"/>
    <w:p>
      <w:r>
        <w:pict>
          <v:rect style="width:0;height:1.5pt" o:hralign="center" o:hrstd="t" o:hr="t"/>
        </w:pict>
      </w:r>
    </w:p>
    <w:bookmarkStart w:id="41" w:name="fig:003"/>
    <w:p>
      <w:pPr>
        <w:pStyle w:val="CaptionedFigure"/>
      </w:pPr>
      <w:r>
        <w:drawing>
          <wp:inline>
            <wp:extent cx="5334000" cy="5357360"/>
            <wp:effectExtent b="0" l="0" r="0" t="0"/>
            <wp:docPr descr="Вызов и вывод и функция маршрутного шифрования" title="" id="39" name="Picture"/>
            <a:graphic>
              <a:graphicData uri="http://schemas.openxmlformats.org/drawingml/2006/picture">
                <pic:pic>
                  <pic:nvPicPr>
                    <pic:cNvPr descr="image/03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57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и вывод и функция маршрутного шифрования</w:t>
      </w:r>
    </w:p>
    <w:bookmarkEnd w:id="41"/>
    <w:bookmarkEnd w:id="42"/>
    <w:bookmarkStart w:id="47" w:name="результат-1"/>
    <w:p>
      <w:pPr>
        <w:pStyle w:val="Heading2"/>
      </w:pPr>
      <w:r>
        <w:t xml:space="preserve">Результат 1</w:t>
      </w:r>
    </w:p>
    <w:bookmarkStart w:id="46" w:name="fig:004"/>
    <w:p>
      <w:pPr>
        <w:pStyle w:val="CaptionedFigure"/>
      </w:pPr>
      <w:r>
        <w:drawing>
          <wp:inline>
            <wp:extent cx="5334000" cy="332585"/>
            <wp:effectExtent b="0" l="0" r="0" t="0"/>
            <wp:docPr descr="Результат Маршрутного шифра" title="" id="44" name="Picture"/>
            <a:graphic>
              <a:graphicData uri="http://schemas.openxmlformats.org/drawingml/2006/picture">
                <pic:pic>
                  <pic:nvPicPr>
                    <pic:cNvPr descr="image/04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2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Маршрутного шифра</w:t>
      </w:r>
    </w:p>
    <w:bookmarkEnd w:id="46"/>
    <w:bookmarkEnd w:id="47"/>
    <w:bookmarkStart w:id="60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Создание кода для шифра с помощью решеток:</w:t>
      </w:r>
    </w:p>
    <w:bookmarkStart w:id="51" w:name="fig:005"/>
    <w:p>
      <w:pPr>
        <w:pStyle w:val="CaptionedFigure"/>
      </w:pPr>
      <w:r>
        <w:drawing>
          <wp:inline>
            <wp:extent cx="5334000" cy="2567581"/>
            <wp:effectExtent b="0" l="0" r="0" t="0"/>
            <wp:docPr descr="Основная функция решеток" title="" id="49" name="Picture"/>
            <a:graphic>
              <a:graphicData uri="http://schemas.openxmlformats.org/drawingml/2006/picture">
                <pic:pic>
                  <pic:nvPicPr>
                    <pic:cNvPr descr="image/05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7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функция решеток</w:t>
      </w:r>
    </w:p>
    <w:bookmarkEnd w:id="51"/>
    <w:p>
      <w:r>
        <w:pict>
          <v:rect style="width:0;height:1.5pt" o:hralign="center" o:hrstd="t" o:hr="t"/>
        </w:pict>
      </w:r>
    </w:p>
    <w:bookmarkStart w:id="55" w:name="fig:006"/>
    <w:p>
      <w:pPr>
        <w:pStyle w:val="CaptionedFigure"/>
      </w:pPr>
      <w:r>
        <w:drawing>
          <wp:inline>
            <wp:extent cx="5334000" cy="5228026"/>
            <wp:effectExtent b="0" l="0" r="0" t="0"/>
            <wp:docPr descr="Создание матрицы решеток" title="" id="53" name="Picture"/>
            <a:graphic>
              <a:graphicData uri="http://schemas.openxmlformats.org/drawingml/2006/picture">
                <pic:pic>
                  <pic:nvPicPr>
                    <pic:cNvPr descr="image/06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280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матрицы решеток</w:t>
      </w:r>
    </w:p>
    <w:bookmarkEnd w:id="55"/>
    <w:p>
      <w:r>
        <w:pict>
          <v:rect style="width:0;height:1.5pt" o:hralign="center" o:hrstd="t" o:hr="t"/>
        </w:pict>
      </w:r>
    </w:p>
    <w:bookmarkStart w:id="59" w:name="fig:007"/>
    <w:p>
      <w:pPr>
        <w:pStyle w:val="CaptionedFigure"/>
      </w:pPr>
      <w:r>
        <w:drawing>
          <wp:inline>
            <wp:extent cx="5334000" cy="3312348"/>
            <wp:effectExtent b="0" l="0" r="0" t="0"/>
            <wp:docPr descr="Вызов и вывод и функция шифрования с помощью решеток" title="" id="57" name="Picture"/>
            <a:graphic>
              <a:graphicData uri="http://schemas.openxmlformats.org/drawingml/2006/picture">
                <pic:pic>
                  <pic:nvPicPr>
                    <pic:cNvPr descr="image/07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123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и вывод и функция шифрования с помощью решеток</w:t>
      </w:r>
    </w:p>
    <w:bookmarkEnd w:id="59"/>
    <w:bookmarkEnd w:id="60"/>
    <w:bookmarkStart w:id="65" w:name="результат-2"/>
    <w:p>
      <w:pPr>
        <w:pStyle w:val="Heading2"/>
      </w:pPr>
      <w:r>
        <w:t xml:space="preserve">Результат 2</w:t>
      </w:r>
    </w:p>
    <w:bookmarkStart w:id="64" w:name="fig:008"/>
    <w:p>
      <w:pPr>
        <w:pStyle w:val="CaptionedFigure"/>
      </w:pPr>
      <w:r>
        <w:drawing>
          <wp:inline>
            <wp:extent cx="5334000" cy="337674"/>
            <wp:effectExtent b="0" l="0" r="0" t="0"/>
            <wp:docPr descr="Результат шифра Решётки" title="" id="62" name="Picture"/>
            <a:graphic>
              <a:graphicData uri="http://schemas.openxmlformats.org/drawingml/2006/picture">
                <pic:pic>
                  <pic:nvPicPr>
                    <pic:cNvPr descr="image/08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6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шифра Решётки</w:t>
      </w:r>
    </w:p>
    <w:bookmarkEnd w:id="64"/>
    <w:bookmarkEnd w:id="65"/>
    <w:bookmarkStart w:id="78" w:name="задание-3"/>
    <w:p>
      <w:pPr>
        <w:pStyle w:val="Heading2"/>
      </w:pPr>
      <w:r>
        <w:t xml:space="preserve">Задание 3</w:t>
      </w:r>
    </w:p>
    <w:p>
      <w:pPr>
        <w:pStyle w:val="FirstParagraph"/>
      </w:pPr>
      <w:r>
        <w:t xml:space="preserve">Создание кода для шифрования через таблицу Виженера:</w:t>
      </w:r>
    </w:p>
    <w:bookmarkStart w:id="69" w:name="fig:009"/>
    <w:p>
      <w:pPr>
        <w:pStyle w:val="CaptionedFigure"/>
      </w:pPr>
      <w:r>
        <w:drawing>
          <wp:inline>
            <wp:extent cx="4928134" cy="1780673"/>
            <wp:effectExtent b="0" l="0" r="0" t="0"/>
            <wp:docPr descr="Основная функция Виженера" title="" id="67" name="Picture"/>
            <a:graphic>
              <a:graphicData uri="http://schemas.openxmlformats.org/drawingml/2006/picture">
                <pic:pic>
                  <pic:nvPicPr>
                    <pic:cNvPr descr="image/09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8134" cy="1780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Основная функция Виженера</w:t>
      </w:r>
    </w:p>
    <w:bookmarkEnd w:id="69"/>
    <w:p>
      <w:r>
        <w:pict>
          <v:rect style="width:0;height:1.5pt" o:hralign="center" o:hrstd="t" o:hr="t"/>
        </w:pict>
      </w:r>
    </w:p>
    <w:bookmarkStart w:id="73" w:name="fig:010"/>
    <w:p>
      <w:pPr>
        <w:pStyle w:val="CaptionedFigure"/>
      </w:pPr>
      <w:r>
        <w:drawing>
          <wp:inline>
            <wp:extent cx="5334000" cy="4478931"/>
            <wp:effectExtent b="0" l="0" r="0" t="0"/>
            <wp:docPr descr="функция шифрования через таблицу Виженера" title="" id="71" name="Picture"/>
            <a:graphic>
              <a:graphicData uri="http://schemas.openxmlformats.org/drawingml/2006/picture">
                <pic:pic>
                  <pic:nvPicPr>
                    <pic:cNvPr descr="image/10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78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функция шифрования через таблицу Виженера</w:t>
      </w:r>
    </w:p>
    <w:bookmarkEnd w:id="73"/>
    <w:p>
      <w:r>
        <w:pict>
          <v:rect style="width:0;height:1.5pt" o:hralign="center" o:hrstd="t" o:hr="t"/>
        </w:pict>
      </w:r>
    </w:p>
    <w:bookmarkStart w:id="77" w:name="fig:011"/>
    <w:p>
      <w:pPr>
        <w:pStyle w:val="CaptionedFigure"/>
      </w:pPr>
      <w:r>
        <w:drawing>
          <wp:inline>
            <wp:extent cx="5334000" cy="1414967"/>
            <wp:effectExtent b="0" l="0" r="0" t="0"/>
            <wp:docPr descr="Вызов и вывод шифра" title="" id="75" name="Picture"/>
            <a:graphic>
              <a:graphicData uri="http://schemas.openxmlformats.org/drawingml/2006/picture">
                <pic:pic>
                  <pic:nvPicPr>
                    <pic:cNvPr descr="image/11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149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Вызов и вывод шифра</w:t>
      </w:r>
    </w:p>
    <w:bookmarkEnd w:id="77"/>
    <w:bookmarkEnd w:id="78"/>
    <w:bookmarkStart w:id="83" w:name="результат-3"/>
    <w:p>
      <w:pPr>
        <w:pStyle w:val="Heading2"/>
      </w:pPr>
      <w:r>
        <w:t xml:space="preserve">Результат 3</w:t>
      </w:r>
    </w:p>
    <w:bookmarkStart w:id="82" w:name="fig:012"/>
    <w:p>
      <w:pPr>
        <w:pStyle w:val="CaptionedFigure"/>
      </w:pPr>
      <w:r>
        <w:drawing>
          <wp:inline>
            <wp:extent cx="5334000" cy="343524"/>
            <wp:effectExtent b="0" l="0" r="0" t="0"/>
            <wp:docPr descr="Результат шифра Виженера" title="" id="80" name="Picture"/>
            <a:graphic>
              <a:graphicData uri="http://schemas.openxmlformats.org/drawingml/2006/picture">
                <pic:pic>
                  <pic:nvPicPr>
                    <pic:cNvPr descr="image/12.png" id="81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шифра Виженера</w:t>
      </w:r>
    </w:p>
    <w:bookmarkEnd w:id="82"/>
    <w:bookmarkEnd w:id="83"/>
    <w:bookmarkEnd w:id="84"/>
    <w:bookmarkStart w:id="86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85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изучил представленные</w:t>
      </w:r>
      <w:r>
        <w:t xml:space="preserve"> </w:t>
      </w:r>
      <w:r>
        <w:t xml:space="preserve">3 вида шифра перестановки: Маршрутное шифрование,</w:t>
      </w:r>
      <w:r>
        <w:t xml:space="preserve"> </w:t>
      </w:r>
      <w:r>
        <w:t xml:space="preserve">Шифрование с помощью решеток и таблица Вижинера. А также</w:t>
      </w:r>
      <w:r>
        <w:t xml:space="preserve"> </w:t>
      </w:r>
      <w:r>
        <w:t xml:space="preserve">реализовал на языке программирования Julia методы шифрования</w:t>
      </w:r>
      <w:r>
        <w:t xml:space="preserve"> </w:t>
      </w:r>
      <w:r>
        <w:t xml:space="preserve">и дешифрования для каждого шифра.</w:t>
      </w:r>
    </w:p>
    <w:bookmarkEnd w:id="85"/>
    <w:bookmarkEnd w:id="86"/>
    <w:bookmarkStart w:id="90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Compact"/>
        <w:numPr>
          <w:ilvl w:val="0"/>
          <w:numId w:val="1025"/>
        </w:numPr>
      </w:pPr>
      <w:hyperlink r:id="rId87">
        <w:r>
          <w:rPr>
            <w:rStyle w:val="Hyperlink"/>
          </w:rPr>
          <w:t xml:space="preserve">Лабораторная работа №2</w:t>
        </w:r>
      </w:hyperlink>
    </w:p>
    <w:p>
      <w:pPr>
        <w:pStyle w:val="Compact"/>
        <w:numPr>
          <w:ilvl w:val="0"/>
          <w:numId w:val="1025"/>
        </w:numPr>
      </w:pPr>
      <w:hyperlink r:id="rId88">
        <w:r>
          <w:rPr>
            <w:rStyle w:val="Hyperlink"/>
          </w:rPr>
          <w:t xml:space="preserve">Strings - Julia documentation</w:t>
        </w:r>
      </w:hyperlink>
    </w:p>
    <w:p>
      <w:pPr>
        <w:pStyle w:val="Compact"/>
        <w:numPr>
          <w:ilvl w:val="0"/>
          <w:numId w:val="1025"/>
        </w:numPr>
      </w:pPr>
      <w:hyperlink r:id="rId89">
        <w:r>
          <w:rPr>
            <w:rStyle w:val="Hyperlink"/>
          </w:rPr>
          <w:t xml:space="preserve">Functions - Julia documentation</w:t>
        </w:r>
      </w:hyperlink>
    </w:p>
    <w:bookmarkEnd w:id="9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1"/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1"/>
  </w:num>
  <w:num w:numId="1008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1"/>
  </w:num>
  <w:num w:numId="101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4">
    <w:abstractNumId w:val="991"/>
  </w:num>
  <w:num w:numId="101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6">
    <w:abstractNumId w:val="991"/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1"/>
  </w:num>
  <w:num w:numId="102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2">
    <w:abstractNumId w:val="991"/>
  </w:num>
  <w:num w:numId="102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4">
    <w:abstractNumId w:val="991"/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3" Target="media/rId43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56" Target="media/rId56.png" /><Relationship Type="http://schemas.openxmlformats.org/officeDocument/2006/relationships/image" Id="rId61" Target="media/rId61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9" Target="media/rId79.png" /><Relationship Type="http://schemas.openxmlformats.org/officeDocument/2006/relationships/hyperlink" Id="rId89" Target="https://docs.julialang.org/en/v1/manual/functions/" TargetMode="External" /><Relationship Type="http://schemas.openxmlformats.org/officeDocument/2006/relationships/hyperlink" Id="rId88" Target="https://docs.julialang.org/en/v1/manual/strings/" TargetMode="External" /><Relationship Type="http://schemas.openxmlformats.org/officeDocument/2006/relationships/hyperlink" Id="rId87" Target="https://esystem.rudn.ru/pluginfile.php/2368506/mod_folder/content/0/lab02.pdf?forcedownload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89" Target="https://docs.julialang.org/en/v1/manual/functions/" TargetMode="External" /><Relationship Type="http://schemas.openxmlformats.org/officeDocument/2006/relationships/hyperlink" Id="rId88" Target="https://docs.julialang.org/en/v1/manual/strings/" TargetMode="External" /><Relationship Type="http://schemas.openxmlformats.org/officeDocument/2006/relationships/hyperlink" Id="rId87" Target="https://esystem.rudn.ru/pluginfile.php/2368506/mod_folder/content/0/lab02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№2: отчет.</dc:title>
  <dc:creator>Евдокимов Максим Михайлович. Группа - НФИмд-01-24.</dc:creator>
  <dc:language>ru-RU</dc:language>
  <cp:keywords/>
  <dcterms:created xsi:type="dcterms:W3CDTF">2024-09-26T12:52:12Z</dcterms:created>
  <dcterms:modified xsi:type="dcterms:W3CDTF">2024-09-26T12:52:12Z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перестановки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