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  <w:b/>
          <w:bCs/>
          <w:sz w:val="24"/>
          <w:szCs w:val="24"/>
          <w:lang w:val="en-GB"/>
        </w:rPr>
      </w:pPr>
      <w:r>
        <w:rPr>
          <w:rFonts w:cs="Verdana" w:ascii="Verdana" w:hAnsi="Verdana"/>
          <w:b/>
          <w:bCs/>
          <w:sz w:val="24"/>
          <w:szCs w:val="24"/>
          <w:lang w:val="en-GB"/>
        </w:rPr>
        <w:t>PROFILE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  <w:lang w:val="en-GB"/>
        </w:rPr>
        <w:t>Adaptable front-end developer with extensive experience delivering and improving user-facing web applications, most recently for UK government digital services. Experience spans</w:t>
      </w:r>
      <w:r>
        <w:rPr>
          <w:rFonts w:cs="Verdana" w:ascii="Verdana" w:hAnsi="Verdana"/>
          <w:sz w:val="20"/>
          <w:szCs w:val="20"/>
        </w:rPr>
        <w:t xml:space="preserve"> agencies, startups, </w:t>
      </w:r>
      <w:r>
        <w:rPr>
          <w:rFonts w:cs="Verdana" w:ascii="Verdana" w:hAnsi="Verdana"/>
          <w:sz w:val="20"/>
          <w:szCs w:val="20"/>
          <w:lang w:val="en-GB"/>
        </w:rPr>
        <w:t xml:space="preserve">SaaS, </w:t>
      </w:r>
      <w:r>
        <w:rPr>
          <w:rFonts w:cs="Verdana" w:ascii="Verdana" w:hAnsi="Verdana"/>
          <w:sz w:val="20"/>
          <w:szCs w:val="20"/>
        </w:rPr>
        <w:t>and product teams</w:t>
      </w:r>
      <w:r>
        <w:rPr>
          <w:rFonts w:cs="Verdana" w:ascii="Verdana" w:hAnsi="Verdana"/>
          <w:sz w:val="20"/>
          <w:szCs w:val="20"/>
          <w:lang w:val="en-GB"/>
        </w:rPr>
        <w:t>.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Known for quickly ramping up on unfamiliar stacks and delivering in production. Recent hands-on focus on modern React development, covering functional components, hooks, forms, state management, and routing patterns. Strong advocate for accessible, maintainable UI. Often </w:t>
      </w:r>
      <w:r>
        <w:rPr>
          <w:rFonts w:cs="Verdana" w:ascii="Verdana" w:hAnsi="Verdana"/>
          <w:sz w:val="20"/>
          <w:szCs w:val="20"/>
        </w:rPr>
        <w:t>the sole front</w:t>
      </w:r>
      <w:r>
        <w:rPr>
          <w:rFonts w:cs="Verdana" w:ascii="Verdana" w:hAnsi="Verdana"/>
          <w:sz w:val="20"/>
          <w:szCs w:val="20"/>
          <w:lang w:val="en-GB"/>
        </w:rPr>
        <w:t>-</w:t>
      </w:r>
      <w:r>
        <w:rPr>
          <w:rFonts w:cs="Verdana" w:ascii="Verdana" w:hAnsi="Verdana"/>
          <w:sz w:val="20"/>
          <w:szCs w:val="20"/>
        </w:rPr>
        <w:t>end specialist in cross-functional teams, collaborating with designers, researchers, and engineers to build maintainable, scalable solutions.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4"/>
          <w:szCs w:val="24"/>
          <w:lang w:val="en-GB"/>
        </w:rPr>
        <w:t>SKILLS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React: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functional components, hooks, controlled forms, composition, Context API, routing patterns</w:t>
      </w:r>
    </w:p>
    <w:p>
      <w:pPr>
        <w:pStyle w:val="Normal"/>
        <w:rPr>
          <w:rFonts w:ascii="Verdana" w:hAnsi="Verdana" w:cs="Verdana"/>
          <w:b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JavaScript (ES6+)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Accessibility: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WCAG knowledge, ARIA, semantic HTML, inclusive UI practices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Styling: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Tailwind, styled-components, CSS Modules, Sass/SCSS, responsive design, design systems (incl. GOV.UK)  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API integration: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REST/JSON, error handling/retry patterns; pagination/filtering/sorting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Testing: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unit/integration testing (Scala) with Mockito; browser automation with Selenium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Delivery: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worked within GitHub Actions/Jenkins pipelines; deployment to AWS S3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Build/tooling: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Vite, Webpack, npm scripts, Gulp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Collaboration: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Agile delivery, pairing, code reviews; mentoring/supporting others</w:t>
      </w:r>
    </w:p>
    <w:p>
      <w:pPr>
        <w:pStyle w:val="Normal"/>
        <w:rPr>
          <w:rFonts w:ascii="Verdana" w:hAnsi="Verdana" w:cs="Verdana"/>
          <w:b/>
          <w:bCs/>
          <w:sz w:val="24"/>
          <w:szCs w:val="24"/>
          <w:lang w:val="en-GB"/>
        </w:rPr>
      </w:pPr>
      <w:r>
        <w:rPr>
          <w:rFonts w:cs="Verdana" w:ascii="Verdana" w:hAnsi="Verdana"/>
          <w:b/>
          <w:bCs/>
          <w:sz w:val="24"/>
          <w:szCs w:val="24"/>
          <w:lang w:val="en-GB"/>
        </w:rPr>
      </w:r>
    </w:p>
    <w:p>
      <w:pPr>
        <w:pStyle w:val="Normal"/>
        <w:rPr>
          <w:rFonts w:ascii="Verdana" w:hAnsi="Verdana" w:cs="Verdana"/>
          <w:b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</w:r>
    </w:p>
    <w:p>
      <w:pPr>
        <w:pStyle w:val="Normal"/>
        <w:rPr>
          <w:rFonts w:ascii="Verdana" w:hAnsi="Verdana" w:cs="Verdana"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>PROJECTS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b/>
          <w:bCs/>
          <w:sz w:val="20"/>
          <w:szCs w:val="20"/>
          <w:lang w:val="en-GB"/>
        </w:rPr>
        <w:t>Hotel Booking Demo</w:t>
      </w:r>
      <w:r>
        <w:rPr>
          <w:rFonts w:cs="Verdana" w:ascii="Verdana" w:hAnsi="Verdana"/>
          <w:sz w:val="20"/>
          <w:szCs w:val="20"/>
          <w:lang w:val="en-GB"/>
        </w:rPr>
        <w:t xml:space="preserve"> — Next.js, React, Zustand, Tailwind CSS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  <w:lang w:val="en-GB"/>
        </w:rPr>
        <w:t>A front-end hotel booking app built as a take-home test. Features a bookings dashboard, add-booking form with validation, and detail view. State managed with Zustand; responsive layout with Tailwind.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hyperlink r:id="rId2">
        <w:r>
          <w:rPr>
            <w:rStyle w:val="Hyperlink"/>
            <w:rFonts w:cs="Verdana" w:ascii="Verdana" w:hAnsi="Verdana"/>
            <w:sz w:val="20"/>
            <w:szCs w:val="20"/>
            <w:lang w:val="en-GB"/>
          </w:rPr>
          <w:t>Live demo</w:t>
        </w:r>
      </w:hyperlink>
      <w:r>
        <w:rPr>
          <w:rFonts w:cs="Verdana" w:ascii="Verdana" w:hAnsi="Verdana"/>
          <w:color w:val="666666"/>
          <w:sz w:val="16"/>
          <w:szCs w:val="16"/>
          <w:lang w:val="en-GB"/>
        </w:rPr>
        <w:t xml:space="preserve"> - daves-hotel-booking-demo.vercel.app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hyperlink r:id="rId3">
        <w:r>
          <w:rPr>
            <w:rStyle w:val="Hyperlink"/>
            <w:rFonts w:cs="Verdana" w:ascii="Verdana" w:hAnsi="Verdana"/>
            <w:sz w:val="20"/>
            <w:szCs w:val="20"/>
            <w:lang w:val="en-GB"/>
          </w:rPr>
          <w:t>GitHub</w:t>
        </w:r>
      </w:hyperlink>
      <w:r>
        <w:rPr>
          <w:rFonts w:cs="Verdana" w:ascii="Verdana" w:hAnsi="Verdana"/>
          <w:color w:val="666666"/>
          <w:sz w:val="16"/>
          <w:szCs w:val="16"/>
          <w:lang w:val="en-GB"/>
        </w:rPr>
        <w:t xml:space="preserve"> - github.com/kerrzinga/hotel-avocado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  <w:lang w:val="en-GB"/>
        </w:rPr>
      </w:r>
    </w:p>
    <w:p>
      <w:pPr>
        <w:pStyle w:val="Normal"/>
        <w:rPr>
          <w:rFonts w:ascii="Verdana" w:hAnsi="Verdana" w:cs="Verdana"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>CAREER HISTORY</w:t>
      </w:r>
    </w:p>
    <w:p>
      <w:pPr>
        <w:pStyle w:val="Normal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</w:r>
    </w:p>
    <w:p>
      <w:pPr>
        <w:pStyle w:val="Normal"/>
        <w:rPr>
          <w:rFonts w:ascii="Verdana" w:hAnsi="Verdana" w:cs="Verdana"/>
          <w:lang w:val="en-GB"/>
        </w:rPr>
      </w:pPr>
      <w:r>
        <w:rPr>
          <w:rFonts w:cs="Verdana" w:ascii="Verdana" w:hAnsi="Verdana"/>
          <w:b/>
          <w:bCs/>
          <w:sz w:val="20"/>
          <w:szCs w:val="20"/>
        </w:rPr>
        <w:t>HMRC, Bradford</w:t>
      </w:r>
      <w:r>
        <w:rPr>
          <w:rFonts w:cs="Verdana" w:ascii="Verdana" w:hAnsi="Verdana"/>
          <w:b/>
          <w:bCs/>
          <w:sz w:val="20"/>
          <w:szCs w:val="20"/>
          <w:lang w:val="en-GB"/>
        </w:rPr>
        <w:t xml:space="preserve"> and Leeds</w:t>
      </w:r>
      <w:r>
        <w:rPr>
          <w:rFonts w:cs="Verdana" w:ascii="Verdana" w:hAnsi="Verdana"/>
          <w:b/>
          <w:bCs/>
          <w:sz w:val="20"/>
          <w:szCs w:val="20"/>
        </w:rPr>
        <w:t>, Feb</w:t>
      </w:r>
      <w:r>
        <w:rPr>
          <w:rFonts w:cs="Verdana" w:ascii="Verdana" w:hAnsi="Verdana"/>
          <w:b/>
          <w:bCs/>
          <w:sz w:val="20"/>
          <w:szCs w:val="20"/>
          <w:lang w:val="en-GB"/>
        </w:rPr>
        <w:t xml:space="preserve"> 2018</w:t>
      </w:r>
      <w:r>
        <w:rPr>
          <w:rFonts w:cs="Verdana" w:ascii="Verdana" w:hAnsi="Verdana"/>
          <w:b/>
          <w:bCs/>
          <w:sz w:val="20"/>
          <w:szCs w:val="20"/>
        </w:rPr>
        <w:t xml:space="preserve"> – </w:t>
      </w:r>
      <w:r>
        <w:rPr>
          <w:rFonts w:cs="Verdana" w:ascii="Verdana" w:hAnsi="Verdana"/>
          <w:b/>
          <w:bCs/>
          <w:sz w:val="20"/>
          <w:szCs w:val="20"/>
          <w:lang w:val="en-GB"/>
        </w:rPr>
        <w:t>Jul 2025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</w:rPr>
        <w:t>Led frontend development for multiple services at HM Revenue &amp; Customs (UK’s tax authority), including a large-scale file transfer platform used by internal teams and the public.</w:t>
        <w:br/>
        <w:t xml:space="preserve">Developed and maintained accessible, performant interfaces aligned with </w:t>
      </w:r>
      <w:r>
        <w:rPr>
          <w:rFonts w:eastAsia="Helvetica;Arial" w:cs="Helvetica;Arial" w:ascii="Helvetica;Arial" w:hAnsi="Helvetica;Arial"/>
          <w:i w:val="false"/>
          <w:iCs w:val="false"/>
          <w:caps w:val="false"/>
          <w:smallCaps w:val="false"/>
          <w:color w:val="46464A"/>
          <w:spacing w:val="0"/>
          <w:sz w:val="24"/>
          <w:szCs w:val="24"/>
          <w:shd w:fill="FFFFFF" w:val="clear"/>
        </w:rPr>
        <w:t>WCAG 2.1 AA</w:t>
      </w:r>
      <w:r>
        <w:rPr>
          <w:rFonts w:eastAsia="Helvetica;Arial" w:cs="Helvetica;Arial" w:ascii="Helvetica;Arial" w:hAnsi="Helvetica;Arial"/>
          <w:i w:val="false"/>
          <w:iCs w:val="false"/>
          <w:caps w:val="false"/>
          <w:smallCaps w:val="false"/>
          <w:color w:val="46464A"/>
          <w:spacing w:val="0"/>
          <w:sz w:val="24"/>
          <w:szCs w:val="24"/>
          <w:shd w:fill="FFFFFF" w:val="clear"/>
          <w:lang w:val="en-GB"/>
        </w:rPr>
        <w:t xml:space="preserve"> </w:t>
      </w:r>
      <w:r>
        <w:rPr>
          <w:rFonts w:cs="Verdana" w:ascii="Verdana" w:hAnsi="Verdana"/>
          <w:sz w:val="20"/>
          <w:szCs w:val="20"/>
        </w:rPr>
        <w:t>and GOV.UK Design System standards, using a shared component library</w:t>
      </w:r>
      <w:r>
        <w:rPr>
          <w:rFonts w:cs="Verdana" w:ascii="Verdana" w:hAnsi="Verdana"/>
          <w:sz w:val="20"/>
          <w:szCs w:val="20"/>
          <w:lang w:val="en-GB"/>
        </w:rPr>
        <w:t>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Joined without prior Scala experience and quickly became confident working across the Play Framework codebase — contributing to views, controllers, and other backend </w:t>
      </w:r>
      <w:r>
        <w:rPr>
          <w:rFonts w:cs="Verdana" w:ascii="Verdana" w:hAnsi="Verdana"/>
          <w:sz w:val="20"/>
          <w:szCs w:val="20"/>
          <w:lang w:val="en-GB"/>
        </w:rPr>
        <w:t>code</w:t>
      </w:r>
      <w:r>
        <w:rPr>
          <w:rFonts w:cs="Verdana" w:ascii="Verdana" w:hAnsi="Verdana"/>
          <w:sz w:val="20"/>
          <w:szCs w:val="20"/>
        </w:rPr>
        <w:t>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sz w:val="20"/>
          <w:szCs w:val="20"/>
        </w:rPr>
      </w:pPr>
      <w:r>
        <w:rPr>
          <w:rFonts w:cs="Verdana" w:ascii="Verdana" w:hAnsi="Verdana"/>
          <w:sz w:val="20"/>
          <w:szCs w:val="20"/>
        </w:rPr>
        <w:t xml:space="preserve">Worked in agile teams alongside product owners, </w:t>
      </w:r>
      <w:r>
        <w:rPr>
          <w:rFonts w:cs="Verdana" w:ascii="Verdana" w:hAnsi="Verdana"/>
          <w:sz w:val="20"/>
          <w:szCs w:val="20"/>
          <w:lang w:val="en-GB"/>
        </w:rPr>
        <w:t xml:space="preserve">designers, </w:t>
      </w:r>
      <w:r>
        <w:rPr>
          <w:rFonts w:cs="Verdana" w:ascii="Verdana" w:hAnsi="Verdana"/>
          <w:sz w:val="20"/>
          <w:szCs w:val="20"/>
        </w:rPr>
        <w:t>user researchers, and full-stack developers to deliver key features and improve the services</w:t>
      </w:r>
      <w:r>
        <w:rPr>
          <w:rFonts w:cs="Verdana" w:ascii="Verdana" w:hAnsi="Verdana"/>
          <w:sz w:val="20"/>
          <w:szCs w:val="20"/>
          <w:lang w:val="en-GB"/>
        </w:rPr>
        <w:t xml:space="preserve"> in iterations</w:t>
      </w:r>
      <w:r>
        <w:rPr>
          <w:rFonts w:cs="Verdana" w:ascii="Verdana" w:hAnsi="Verdana"/>
          <w:sz w:val="20"/>
          <w:szCs w:val="20"/>
        </w:rPr>
        <w:t>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</w:rPr>
        <w:t>Improved frontend performance through clean markup, component reuse, and reduced client-side bloat.</w:t>
      </w:r>
    </w:p>
    <w:p>
      <w:pPr>
        <w:pStyle w:val="Normal"/>
        <w:rPr>
          <w:rFonts w:ascii="Verdana" w:hAnsi="Verdana" w:cs="Verdana"/>
          <w:sz w:val="20"/>
          <w:szCs w:val="20"/>
          <w:lang w:val="en-GB"/>
        </w:rPr>
      </w:pPr>
      <w:r>
        <w:rPr>
          <w:rFonts w:cs="Verdana" w:ascii="Verdana" w:hAnsi="Verdana"/>
          <w:sz w:val="20"/>
          <w:szCs w:val="20"/>
          <w:lang w:val="en-GB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  <w:b/>
          <w:bCs/>
          <w:sz w:val="20"/>
          <w:szCs w:val="20"/>
        </w:rPr>
        <w:t>McCann Erickson Central Ltd, Birmingham, Nov 2017 – Feb 2018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  <w:t>Worked across client sites with a focus on the JCB website.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  <w:t>Built new components and pages, and fixed frontend bugs in existing production systems.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  <w:t>Delivered clean, standards-compliant HTML, CSS, and JavaScript in a fast-paced agency setting.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sz w:val="20"/>
          <w:szCs w:val="20"/>
          <w:lang w:val="en-GB"/>
        </w:rPr>
      </w:pPr>
      <w:r>
        <w:rPr>
          <w:rFonts w:cs="Verdana" w:ascii="Verdana" w:hAnsi="Verdana"/>
          <w:b/>
          <w:sz w:val="20"/>
          <w:szCs w:val="20"/>
          <w:lang w:val="en-GB"/>
        </w:rPr>
        <w:t>Toriga Energy Ltd, Leeds, Mar 2016 – Jun 2017</w:t>
      </w:r>
    </w:p>
    <w:p>
      <w:pPr>
        <w:pStyle w:val="Normal"/>
        <w:numPr>
          <w:ilvl w:val="0"/>
          <w:numId w:val="0"/>
        </w:numPr>
        <w:ind w:hanging="0" w:left="0" w:right="0"/>
        <w:rPr>
          <w:rFonts w:ascii="Verdana" w:hAnsi="Verdana" w:cs="Verdana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  <w:t>Returned to Toriga to repair and improve a web application I had originally built two years earlier, which had since become unstable and inconsistent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.</w:t>
      </w:r>
      <w:r>
        <w:rPr>
          <w:rFonts w:cs="Verdana" w:ascii="Verdana" w:hAnsi="Verdana"/>
          <w:b w:val="false"/>
          <w:bCs w:val="false"/>
          <w:sz w:val="20"/>
          <w:szCs w:val="20"/>
        </w:rPr>
        <w:br/>
        <w:t>Refactored frontend code for clarity and consistency, rebuilt broken UI elements, and added new functionality including Worldpay and Hitachi Finance integrations.</w:t>
        <w:br/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Added new pages and functionality</w:t>
      </w:r>
      <w:r>
        <w:rPr>
          <w:rFonts w:cs="Verdana" w:ascii="Verdana" w:hAnsi="Verdana"/>
          <w:b w:val="false"/>
          <w:bCs w:val="false"/>
          <w:sz w:val="20"/>
          <w:szCs w:val="20"/>
        </w:rPr>
        <w:t xml:space="preserve">, 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created </w:t>
      </w:r>
      <w:r>
        <w:rPr>
          <w:rFonts w:cs="Verdana" w:ascii="Verdana" w:hAnsi="Verdana"/>
          <w:b w:val="false"/>
          <w:bCs w:val="false"/>
          <w:sz w:val="20"/>
          <w:szCs w:val="20"/>
        </w:rPr>
        <w:t>HTML email templates</w:t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 xml:space="preserve"> and</w:t>
      </w:r>
      <w:r>
        <w:rPr>
          <w:rFonts w:cs="Verdana" w:ascii="Verdana" w:hAnsi="Verdana"/>
          <w:b w:val="false"/>
          <w:bCs w:val="false"/>
          <w:sz w:val="20"/>
          <w:szCs w:val="20"/>
        </w:rPr>
        <w:t xml:space="preserve"> tested across major email clients.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</w:rPr>
      </w:pPr>
      <w:r>
        <w:rPr>
          <w:rFonts w:cs="Verdana" w:ascii="Verdana" w:hAnsi="Verdana"/>
          <w:b/>
          <w:sz w:val="20"/>
          <w:szCs w:val="20"/>
          <w:lang w:val="en-GB"/>
        </w:rPr>
        <w:t>Premier Farnell, Leeds, Aug - Oct 2015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Contributed to the frontend of a high-traffic ecommerce platform.</w:t>
        <w:br/>
        <w:t>Quickly adapted to working with the Dojo Toolkit, interpreting designs and integrating with existing APIs.</w:t>
        <w:br/>
        <w:t>Used pre-defined styles where possible and performed thorough cross-browser testing.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/>
          <w:sz w:val="20"/>
          <w:szCs w:val="20"/>
          <w:lang w:val="en-GB"/>
        </w:rPr>
        <w:t>CDS, Leeds, Nov 2014 – May 2015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  <w:t>Worked on multiple client projects in an agency environment, often to tight deadlines.</w:t>
        <w:br/>
        <w:t>Reskinned and made legacy sites responsive, built new components and pages from designer assets.</w:t>
        <w:br/>
        <w:t>Took over a high-priority project for the Bank of England and delivered it on time, avoiding financial penalties.</w:t>
        <w:br/>
        <w:t>Worked in agile teams using JIRA to manage tasks.</w:t>
      </w:r>
    </w:p>
    <w:p>
      <w:pPr>
        <w:pStyle w:val="Normal"/>
        <w:rPr>
          <w:rFonts w:ascii="Verdana" w:hAnsi="Verdana" w:cs="Verdana"/>
          <w:b w:val="false"/>
          <w:bCs w:val="false"/>
          <w:sz w:val="20"/>
          <w:szCs w:val="20"/>
        </w:rPr>
      </w:pPr>
      <w:r>
        <w:rPr>
          <w:rFonts w:cs="Verdana" w:ascii="Verdana" w:hAnsi="Verdana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sz w:val="20"/>
          <w:szCs w:val="20"/>
          <w:lang w:val="en-GB"/>
        </w:rPr>
        <w:t>Toriga Energy Ltd, Leeds, Feb – Jul 2014</w:t>
        <w:br/>
      </w:r>
      <w:r>
        <w:rPr>
          <w:rFonts w:cs="Verdana" w:ascii="Verdana" w:hAnsi="Verdana"/>
          <w:b w:val="false"/>
          <w:bCs/>
          <w:sz w:val="20"/>
          <w:szCs w:val="20"/>
          <w:lang w:val="en-GB"/>
        </w:rPr>
        <w:t>Built a responsive frontend for a new Green Deal assessment tool with AngularJS and an Energy Performance Certificate wizard for use in Wickes stores.</w:t>
        <w:br/>
      </w: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Created reusable components, and produced style guide documentation for future development.</w:t>
      </w:r>
    </w:p>
    <w:p>
      <w:pPr>
        <w:pStyle w:val="Normal"/>
        <w:numPr>
          <w:ilvl w:val="0"/>
          <w:numId w:val="0"/>
        </w:numPr>
        <w:ind w:hanging="0" w:left="0" w:right="0"/>
        <w:rPr>
          <w:rFonts w:ascii="Verdana" w:hAnsi="Verdana" w:cs="Verdana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Used AngularJS, LESS, Bootstrap, Javascript, CSS, HTML.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Front End Web Developer, Access Intelligence, York, Jun 2012 – Jan 2014</w:t>
        <w:br/>
      </w:r>
      <w:r>
        <w:rPr>
          <w:rFonts w:cs="Verdana" w:ascii="Verdana" w:hAnsi="Verdana"/>
          <w:b w:val="false"/>
          <w:bCs/>
          <w:sz w:val="20"/>
          <w:szCs w:val="20"/>
          <w:lang w:val="en-GB"/>
        </w:rPr>
        <w:t>Worked on a single-page application loading data via AJAX and JSON APIs.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Rebranded the interface for different client organisations using flexible theming options.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Built and maintained responsive, reusable components using LESS and Bootstrap.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Supported frontend needs across other internal product teams.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Web Developer, Blue Octopus Ltd, Leeds, Sep 2011 – Jun 2012</w:t>
        <w:br/>
      </w:r>
      <w:r>
        <w:rPr>
          <w:rFonts w:cs="Verdana" w:ascii="Verdana" w:hAnsi="Verdana"/>
          <w:b w:val="false"/>
          <w:bCs/>
          <w:sz w:val="20"/>
          <w:szCs w:val="20"/>
          <w:lang w:val="en-GB"/>
        </w:rPr>
        <w:t>Adapted the recruitment platform’s interface to client websites with custom branding and layout adjustments.</w:t>
        <w:br/>
        <w:t>Contributed to a major redesign of the company’s core application UI and helped refresh their public-facing website.</w:t>
        <w:br/>
        <w:t>Used C#.net, HTML, CSS, JavaScript, and Photoshop.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Anyware.cz, Prague, Dec 2010 – Jun 2011</w:t>
        <w:br/>
      </w:r>
      <w:r>
        <w:rPr>
          <w:rFonts w:cs="Verdana" w:ascii="Verdana" w:hAnsi="Verdana"/>
          <w:b w:val="false"/>
          <w:bCs/>
          <w:sz w:val="20"/>
          <w:szCs w:val="20"/>
          <w:lang w:val="en-GB"/>
        </w:rPr>
        <w:t>Worked with sales staff to scope and prototype iPhone apps for clients.</w:t>
        <w:br/>
        <w:t>Designed wireframes, created mockups, and wrote functionality specs.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Learned to make websites responsive to work across different sized devices.</w:t>
        <w:br/>
        <w:t>Taught myself to use Titanium Appcelerator to build simple location-based mobile apps.</w:t>
        <w:br/>
        <w:t>Managed delivery and testing across internal and external development teams.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Finecraft, Prague, Dec 2010 – Sep 2011</w:t>
      </w:r>
    </w:p>
    <w:p>
      <w:pPr>
        <w:pStyle w:val="Normal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Part time role. Developed Finecraft’s company website and a site for their client, Pharma Select.</w:t>
        <w:br/>
        <w:t>Both sites supported multiple languages and were built using reusable templates and components.</w:t>
        <w:br/>
        <w:t>Technologies used included HTML, PHP, JavaScript (jQuery), and CSS.</w:t>
      </w:r>
    </w:p>
    <w:p>
      <w:pPr>
        <w:pStyle w:val="Normal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Monster Technologies, Prague, Sep 2007 - Oct 2008</w:t>
      </w:r>
    </w:p>
    <w:p>
      <w:pPr>
        <w:pStyle w:val="Normal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Worked on frontend development and UI behaviour in collaboration with international teams.</w:t>
        <w:br/>
        <w:t>Edited HTML, CSS, JavaScript, and contributed to C#.NET codebases to support complete feature delivery.</w:t>
        <w:br/>
        <w:t>Led small projects and delegated tasks across teams in the US and Malaysia.</w:t>
      </w:r>
    </w:p>
    <w:p>
      <w:pPr>
        <w:pStyle w:val="Normal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YorkshireNet, Skipton, Jan 2003 - Apr 2007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/>
          <w:sz w:val="20"/>
          <w:szCs w:val="20"/>
          <w:lang w:val="en-GB"/>
        </w:rPr>
      </w:pPr>
      <w:r>
        <w:rPr>
          <w:rFonts w:cs="Verdana" w:ascii="Verdana" w:hAnsi="Verdana"/>
          <w:b w:val="false"/>
          <w:bCs/>
          <w:sz w:val="20"/>
          <w:szCs w:val="20"/>
          <w:lang w:val="en-GB"/>
        </w:rPr>
        <w:t>Built a wide range of sites from static brochures to complex ecommerce platforms.</w:t>
        <w:br/>
        <w:t>Learned C#.NET and SQL Server to develop custom CMS tools and admin interfaces.</w:t>
        <w:br/>
        <w:t>Focused on SEO, cross-browser support, and maintainable code for long-term client use.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  <w:t>Kwakk.com, May 2001 - Oct 2002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 w:val="false"/>
          <w:bCs w:val="false"/>
          <w:sz w:val="20"/>
          <w:szCs w:val="20"/>
          <w:lang w:val="en-GB"/>
        </w:rPr>
      </w:pPr>
      <w:r>
        <w:rPr>
          <w:rFonts w:cs="Verdana" w:ascii="Verdana" w:hAnsi="Verdana"/>
          <w:b w:val="false"/>
          <w:bCs w:val="false"/>
          <w:sz w:val="20"/>
          <w:szCs w:val="20"/>
          <w:lang w:val="en-GB"/>
        </w:rPr>
        <w:t>First professional role.</w:t>
        <w:br/>
        <w:t>Taught myself Flash and Photoshop to meet project demands and deliver interactive and visual elements.</w:t>
        <w:br/>
        <w:t>Handled everything from page design to deployment and search engine submissions.</w:t>
      </w:r>
    </w:p>
    <w:p>
      <w:pPr>
        <w:pStyle w:val="Normal"/>
        <w:numPr>
          <w:ilvl w:val="0"/>
          <w:numId w:val="0"/>
        </w:numPr>
        <w:ind w:hanging="0" w:left="0"/>
        <w:rPr>
          <w:rFonts w:ascii="Verdana" w:hAnsi="Verdana" w:cs="Verdana"/>
          <w:b/>
          <w:bCs w:val="false"/>
          <w:sz w:val="20"/>
          <w:szCs w:val="20"/>
          <w:lang w:val="en-GB"/>
        </w:rPr>
      </w:pPr>
      <w:r>
        <w:rPr>
          <w:rFonts w:cs="Verdana" w:ascii="Verdana" w:hAnsi="Verdana"/>
          <w:b/>
          <w:bCs w:val="false"/>
          <w:sz w:val="20"/>
          <w:szCs w:val="20"/>
          <w:lang w:val="en-GB"/>
        </w:rPr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134" w:right="1134" w:gutter="0" w:header="1134" w:top="188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Verdana">
    <w:charset w:val="00"/>
    <w:family w:val="roman"/>
    <w:pitch w:val="variable"/>
  </w:font>
  <w:font w:name="Helvetica">
    <w:altName w:val="Arial"/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Verdana" w:hAnsi="Verdana" w:cs="Verdana"/>
        <w:b/>
        <w:bCs/>
        <w:sz w:val="20"/>
        <w:szCs w:val="20"/>
      </w:rPr>
    </w:pPr>
    <w:r>
      <w:rPr>
        <w:rFonts w:cs="Verdana" w:ascii="Verdana" w:hAnsi="Verdana"/>
        <w:b/>
        <w:bCs/>
        <w:sz w:val="20"/>
        <w:szCs w:val="20"/>
      </w:rPr>
      <w:t>Dave Kerr - Front End Web Developer</w:t>
    </w:r>
  </w:p>
  <w:p>
    <w:pPr>
      <w:pStyle w:val="Normal"/>
      <w:jc w:val="left"/>
      <w:rPr>
        <w:rFonts w:ascii="Verdana" w:hAnsi="Verdana" w:cs="Verdana"/>
        <w:sz w:val="20"/>
        <w:szCs w:val="20"/>
        <w:lang w:val="en-GB"/>
      </w:rPr>
    </w:pPr>
    <w:r>
      <w:rPr>
        <w:rFonts w:cs="Verdana" w:ascii="Verdana" w:hAnsi="Verdana"/>
        <w:sz w:val="20"/>
        <w:szCs w:val="20"/>
        <w:lang w:val="en-GB"/>
      </w:rPr>
      <w:t>Stanmore Bay, Whangaparaoa, 0932 (relocated from UK Aug 2025)</w:t>
    </w:r>
  </w:p>
  <w:p>
    <w:pPr>
      <w:pStyle w:val="Normal"/>
      <w:jc w:val="left"/>
      <w:rPr/>
    </w:pPr>
    <w:r>
      <w:rPr>
        <w:rFonts w:cs="Verdana" w:ascii="Verdana" w:hAnsi="Verdana"/>
        <w:sz w:val="20"/>
        <w:szCs w:val="20"/>
        <w:lang w:val="en-GB"/>
      </w:rPr>
      <w:t xml:space="preserve">0272472281 </w:t>
    </w:r>
    <w:r>
      <w:rPr>
        <w:rFonts w:cs="Verdana" w:ascii="Verdana" w:hAnsi="Verdana"/>
        <w:sz w:val="20"/>
        <w:szCs w:val="20"/>
      </w:rPr>
      <w:t xml:space="preserve">- </w:t>
    </w:r>
    <w:hyperlink r:id="rId1">
      <w:r>
        <w:rPr>
          <w:rStyle w:val="Hyperlink"/>
          <w:rFonts w:cs="Verdana" w:ascii="Verdana" w:hAnsi="Verdana"/>
          <w:sz w:val="20"/>
          <w:szCs w:val="20"/>
        </w:rPr>
        <w:t>davejkerr@hotmail.com</w:t>
      </w:r>
    </w:hyperlink>
  </w:p>
  <w:p>
    <w:pPr>
      <w:pStyle w:val="Normal"/>
      <w:jc w:val="lef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left"/>
      <w:rPr>
        <w:rFonts w:ascii="Verdana" w:hAnsi="Verdana" w:cs="Verdana"/>
        <w:b/>
        <w:bCs/>
        <w:sz w:val="20"/>
        <w:szCs w:val="20"/>
      </w:rPr>
    </w:pPr>
    <w:r>
      <w:rPr>
        <w:rFonts w:cs="Verdana" w:ascii="Verdana" w:hAnsi="Verdana"/>
        <w:b/>
        <w:bCs/>
        <w:sz w:val="20"/>
        <w:szCs w:val="20"/>
      </w:rPr>
      <w:t>Dave Kerr - Front End Web Developer</w:t>
    </w:r>
  </w:p>
  <w:p>
    <w:pPr>
      <w:pStyle w:val="Normal"/>
      <w:jc w:val="left"/>
      <w:rPr>
        <w:rFonts w:ascii="Verdana" w:hAnsi="Verdana" w:cs="Verdana"/>
        <w:sz w:val="20"/>
        <w:szCs w:val="20"/>
        <w:lang w:val="en-GB"/>
      </w:rPr>
    </w:pPr>
    <w:r>
      <w:rPr>
        <w:rFonts w:cs="Verdana" w:ascii="Verdana" w:hAnsi="Verdana"/>
        <w:sz w:val="20"/>
        <w:szCs w:val="20"/>
        <w:lang w:val="en-GB"/>
      </w:rPr>
      <w:t>Stanmore Bay, Whangaparaoa, 0932 (relocated from UK Aug 2025)</w:t>
    </w:r>
  </w:p>
  <w:p>
    <w:pPr>
      <w:pStyle w:val="Normal"/>
      <w:jc w:val="left"/>
      <w:rPr/>
    </w:pPr>
    <w:r>
      <w:rPr>
        <w:rFonts w:cs="Verdana" w:ascii="Verdana" w:hAnsi="Verdana"/>
        <w:sz w:val="20"/>
        <w:szCs w:val="20"/>
        <w:lang w:val="en-GB"/>
      </w:rPr>
      <w:t xml:space="preserve">0272472281 </w:t>
    </w:r>
    <w:r>
      <w:rPr>
        <w:rFonts w:cs="Verdana" w:ascii="Verdana" w:hAnsi="Verdana"/>
        <w:sz w:val="20"/>
        <w:szCs w:val="20"/>
      </w:rPr>
      <w:t xml:space="preserve">- </w:t>
    </w:r>
    <w:hyperlink r:id="rId1">
      <w:r>
        <w:rPr>
          <w:rStyle w:val="Hyperlink"/>
          <w:rFonts w:cs="Verdana" w:ascii="Verdana" w:hAnsi="Verdana"/>
          <w:sz w:val="20"/>
          <w:szCs w:val="20"/>
        </w:rPr>
        <w:t>davejkerr@hotmail.com</w:t>
      </w:r>
    </w:hyperlink>
  </w:p>
  <w:p>
    <w:pPr>
      <w:pStyle w:val="Normal"/>
      <w:jc w:val="lef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SimSun" w:cs="Lucida Sans;Lucida Sans Unicode"/>
      <w:color w:val="000000"/>
      <w:kern w:val="2"/>
      <w:sz w:val="24"/>
      <w:szCs w:val="24"/>
      <w:lang w:val="en-GB" w:eastAsia="zh-CN" w:bidi="hi-IN"/>
    </w:rPr>
  </w:style>
  <w:style w:type="character" w:styleId="DefaultParagraphFont">
    <w:name w:val="Default Paragraph Font"/>
    <w:qFormat/>
    <w:rPr/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basedOn w:val="DefaultParagraphFont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;Lucida Sans Unicode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Lucida Sans;Lucida Sans Unicod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;Lucida Sans Unicode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;Lucida Sans Unicode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suppressLineNumbers/>
      <w:tabs>
        <w:tab w:val="clear" w:pos="709"/>
        <w:tab w:val="center" w:pos="5216" w:leader="none"/>
        <w:tab w:val="right" w:pos="10432" w:leader="none"/>
      </w:tabs>
    </w:pPr>
    <w:rPr/>
  </w:style>
  <w:style w:type="paragraph" w:styleId="NormalWeb">
    <w:name w:val="Normal (Web)"/>
    <w:qFormat/>
    <w:pPr>
      <w:widowControl/>
      <w:suppressAutoHyphens w:val="true"/>
      <w:bidi w:val="0"/>
      <w:spacing w:before="100" w:after="100"/>
      <w:ind w:hanging="0"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aves-hotel-booking-demo.vercel.app/" TargetMode="External"/><Relationship Id="rId3" Type="http://schemas.openxmlformats.org/officeDocument/2006/relationships/hyperlink" Target="https://github.com/kerrzinga/hotel-avocado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mailto:davejkerr@hotma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mailto:davejkerr@hotma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17280</TotalTime>
  <Application>LibreOffice/26.2.1.2$Windows_X86_64 LibreOffice_project/620$Build-2</Application>
  <AppVersion>15.0000</AppVersion>
  <Pages>3</Pages>
  <Words>930</Words>
  <Characters>5813</Characters>
  <CharactersWithSpaces>6703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2017-07-06T10:00:15Z</dcterms:created>
  <dc:creator>davej</dc:creator>
  <dc:description/>
  <dc:language>en-US</dc:language>
  <cp:lastModifiedBy/>
  <dcterms:modified xsi:type="dcterms:W3CDTF">2026-03-13T12:20:38Z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E7AD8557AB9E4872B062FC963120BEF7_13</vt:lpwstr>
  </property>
  <property fmtid="{D5CDD505-2E9C-101B-9397-08002B2CF9AE}" pid="3" name="KSOProductBuildVer">
    <vt:lpwstr>1033-12.2.0.23196</vt:lpwstr>
  </property>
</Properties>
</file>