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3-10学长课堂问答题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为了方便不同的应用。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 int n=80;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unsigned int n=42110;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long n=3000000000;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没有提供，只能自己编写“防御代码”来解决。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33L是长整型long，33是整形int.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不等价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 char c=88;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cout&lt;&lt;c&lt;&lt;endl;</w:t>
      </w:r>
    </w:p>
    <w:p>
      <w:pPr>
        <w:numPr>
          <w:ilvl w:val="0"/>
          <w:numId w:val="2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cout&lt;&lt;char(88)&lt;&lt;endl;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  <w:t>如果long为4个字节，则没有损失。因为最大的long值是20亿，有10位数。而double提供至少13位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9"/>
          <w:szCs w:val="19"/>
          <w:u w:val="none"/>
          <w:shd w:val="clear" w:fill="FFFFFF"/>
        </w:rPr>
        <w:t>有效数字，因而不需要进行任何舍入。long long类型可提供19位有效数字，超过了double保证的13位有效数字。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8.a=91  b=15  c=0  d=1  e=3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a=(int)x1+(int)x2;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a=int(x1+x2);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10.a为int;b为float;c为char;e为double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ED0DF0"/>
    <w:multiLevelType w:val="singleLevel"/>
    <w:tmpl w:val="D2ED0DF0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5464C22"/>
    <w:multiLevelType w:val="singleLevel"/>
    <w:tmpl w:val="D5464C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1409B25"/>
    <w:multiLevelType w:val="singleLevel"/>
    <w:tmpl w:val="51409B25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8092F"/>
    <w:rsid w:val="0E48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2020-03-10T06:29:00Z</dcterms:created>
  <dc:creator>想过</dc:creator>
  <cp:lastModifiedBy>想过</cp:lastModifiedBy>
  <dcterms:modified xsi:type="dcterms:W3CDTF">2020-03-10T07:28:38Z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