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b/>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b/>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ind w:firstLine="720"/>
        <w:rPr>
          <w:rFonts w:ascii="Times New Roman" w:hAnsi="Times New Roman" w:cs="Times New Roman"/>
          <w:b/>
          <w:b/>
          <w:bCs/>
          <w:sz w:val="28"/>
          <w:szCs w:val="28"/>
        </w:rPr>
      </w:pPr>
      <w:r>
        <w:rPr>
          <w:rFonts w:cs="Times New Roman" w:ascii="Times New Roman" w:hAnsi="Times New Roman"/>
          <w:b/>
          <w:bCs/>
          <w:sz w:val="28"/>
          <w:szCs w:val="28"/>
        </w:rPr>
      </w:r>
    </w:p>
    <w:p>
      <w:pPr>
        <w:pStyle w:val="Normal"/>
        <w:ind w:firstLine="720"/>
        <w:rPr>
          <w:rFonts w:ascii="Times New Roman" w:hAnsi="Times New Roman" w:cs="Times New Roman"/>
          <w:b/>
          <w:b/>
          <w:bCs/>
          <w:sz w:val="28"/>
          <w:szCs w:val="28"/>
        </w:rPr>
      </w:pPr>
      <w:r>
        <w:rPr>
          <w:rFonts w:cs="Times New Roman" w:ascii="Times New Roman" w:hAnsi="Times New Roman"/>
          <w:b/>
          <w:bCs/>
          <w:sz w:val="28"/>
          <w:szCs w:val="28"/>
        </w:rPr>
      </w:r>
    </w:p>
    <w:p>
      <w:pPr>
        <w:pStyle w:val="Normal"/>
        <w:ind w:firstLine="720"/>
        <w:rPr>
          <w:rFonts w:ascii="Times New Roman" w:hAnsi="Times New Roman" w:cs="Times New Roman"/>
          <w:b/>
          <w:b/>
          <w:bCs/>
          <w:sz w:val="28"/>
          <w:szCs w:val="28"/>
        </w:rPr>
      </w:pPr>
      <w:r>
        <w:rPr>
          <w:rFonts w:cs="Times New Roman" w:ascii="Times New Roman" w:hAnsi="Times New Roman"/>
          <w:b/>
          <w:bCs/>
          <w:sz w:val="28"/>
          <w:szCs w:val="28"/>
        </w:rPr>
        <w:t>Project Title: GradTrak</w:t>
      </w:r>
    </w:p>
    <w:p>
      <w:pPr>
        <w:pStyle w:val="Normal"/>
        <w:rPr>
          <w:rFonts w:ascii="Times New Roman" w:hAnsi="Times New Roman" w:cs="Times New Roman"/>
          <w:sz w:val="24"/>
          <w:szCs w:val="24"/>
        </w:rPr>
      </w:pPr>
      <w:r>
        <w:rPr>
          <w:rFonts w:cs="Times New Roman" w:ascii="Times New Roman" w:hAnsi="Times New Roman"/>
          <w:b/>
          <w:bCs/>
          <w:sz w:val="28"/>
          <w:szCs w:val="28"/>
        </w:rPr>
        <w:tab/>
      </w:r>
      <w:r>
        <w:rPr>
          <w:rFonts w:cs="Times New Roman" w:ascii="Times New Roman" w:hAnsi="Times New Roman"/>
          <w:sz w:val="24"/>
          <w:szCs w:val="24"/>
        </w:rPr>
        <w:t>CMPS 4910-03: Senior Project 1</w:t>
      </w:r>
    </w:p>
    <w:p>
      <w:pPr>
        <w:pStyle w:val="Normal"/>
        <w:rPr>
          <w:rFonts w:ascii="Times New Roman" w:hAnsi="Times New Roman" w:cs="Times New Roman"/>
          <w:sz w:val="24"/>
          <w:szCs w:val="24"/>
        </w:rPr>
      </w:pPr>
      <w:r>
        <w:rPr>
          <w:rFonts w:cs="Times New Roman" w:ascii="Times New Roman" w:hAnsi="Times New Roman"/>
          <w:sz w:val="24"/>
          <w:szCs w:val="24"/>
        </w:rPr>
        <w:tab/>
        <w:t>End-of-Term Progress Report: Justin Ulloa, Tristan Bock, Shadi Razzak, Haylee Allen</w:t>
      </w:r>
    </w:p>
    <w:p>
      <w:pPr>
        <w:pStyle w:val="Normal"/>
        <w:rPr>
          <w:rFonts w:ascii="Times New Roman" w:hAnsi="Times New Roman" w:cs="Times New Roman"/>
          <w:sz w:val="24"/>
          <w:szCs w:val="24"/>
        </w:rPr>
      </w:pPr>
      <w:r>
        <w:rPr>
          <w:rFonts w:cs="Times New Roman" w:ascii="Times New Roman" w:hAnsi="Times New Roman"/>
          <w:sz w:val="24"/>
          <w:szCs w:val="24"/>
        </w:rPr>
        <w:tab/>
        <w:t>Date: December 9, 2022</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sdt>
      <w:sdtPr>
        <w:docPartObj>
          <w:docPartGallery w:val="Table of Contents"/>
          <w:docPartUnique w:val="true"/>
        </w:docPartObj>
      </w:sdtPr>
      <w:sdtContent>
        <w:p>
          <w:pPr>
            <w:pStyle w:val="ContentsHeading"/>
            <w:rPr/>
          </w:pPr>
          <w:r>
            <w:rPr/>
            <w:t>Table of Contents</w:t>
          </w:r>
        </w:p>
        <w:p>
          <w:pPr>
            <w:pStyle w:val="Contents1"/>
            <w:tabs>
              <w:tab w:val="clear" w:pos="720"/>
              <w:tab w:val="left" w:pos="440" w:leader="none"/>
              <w:tab w:val="right" w:pos="9350" w:leader="dot"/>
            </w:tabs>
            <w:rPr>
              <w:rFonts w:eastAsia="" w:eastAsiaTheme="minorEastAsia"/>
            </w:rPr>
          </w:pPr>
          <w:r>
            <w:fldChar w:fldCharType="begin"/>
          </w:r>
          <w:r>
            <w:rPr>
              <w:webHidden/>
              <w:rStyle w:val="IndexLink"/>
              <w:b/>
              <w:bCs/>
              <w:rFonts w:eastAsia="" w:cs="Times New Roman" w:ascii="Times New Roman" w:hAnsi="Times New Roman"/>
            </w:rPr>
            <w:instrText xml:space="preserve"> TOC \z \o "1-3" \u \h</w:instrText>
          </w:r>
          <w:r>
            <w:rPr>
              <w:webHidden/>
              <w:rStyle w:val="IndexLink"/>
              <w:b/>
              <w:bCs/>
              <w:rFonts w:eastAsia="" w:cs="Times New Roman" w:ascii="Times New Roman" w:hAnsi="Times New Roman"/>
            </w:rPr>
            <w:fldChar w:fldCharType="separate"/>
          </w:r>
          <w:hyperlink w:anchor="_Toc121480486">
            <w:r>
              <w:rPr>
                <w:webHidden/>
                <w:rStyle w:val="IndexLink"/>
                <w:rFonts w:eastAsia="" w:cs="Times New Roman" w:ascii="Times New Roman" w:hAnsi="Times New Roman" w:eastAsiaTheme="majorEastAsia"/>
                <w:b/>
                <w:bCs/>
              </w:rPr>
              <w:t>1</w:t>
            </w:r>
            <w:r>
              <w:rPr>
                <w:rStyle w:val="IndexLink"/>
                <w:rFonts w:eastAsia="" w:eastAsiaTheme="minorEastAsia"/>
              </w:rPr>
              <w:tab/>
            </w:r>
            <w:r>
              <w:rPr>
                <w:rStyle w:val="IndexLink"/>
                <w:rFonts w:eastAsia="" w:cs="Times New Roman" w:ascii="Times New Roman" w:hAnsi="Times New Roman" w:eastAsiaTheme="majorEastAsia"/>
                <w:b/>
                <w:bCs/>
              </w:rPr>
              <w:t>OVERVIEW</w:t>
            </w:r>
            <w:r>
              <w:rPr>
                <w:webHidden/>
              </w:rPr>
              <w:fldChar w:fldCharType="begin"/>
            </w:r>
            <w:r>
              <w:rPr>
                <w:webHidden/>
              </w:rPr>
              <w:instrText xml:space="preserve">PAGEREF _Toc121480486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21480487">
            <w:r>
              <w:rPr>
                <w:webHidden/>
                <w:rStyle w:val="IndexLink"/>
                <w:rFonts w:eastAsia="" w:cs="Times New Roman" w:ascii="Times New Roman" w:hAnsi="Times New Roman" w:eastAsiaTheme="majorEastAsia"/>
              </w:rPr>
              <w:t>1.1</w:t>
            </w:r>
            <w:r>
              <w:rPr>
                <w:rStyle w:val="IndexLink"/>
                <w:rFonts w:eastAsia="" w:eastAsiaTheme="minorEastAsia"/>
              </w:rPr>
              <w:tab/>
            </w:r>
            <w:r>
              <w:rPr>
                <w:rStyle w:val="IndexLink"/>
                <w:rFonts w:eastAsia="" w:cs="Times New Roman" w:ascii="Times New Roman" w:hAnsi="Times New Roman" w:eastAsiaTheme="majorEastAsia"/>
                <w:b/>
                <w:bCs/>
              </w:rPr>
              <w:t>Changes to Project</w:t>
            </w:r>
            <w:r>
              <w:rPr>
                <w:webHidden/>
              </w:rPr>
              <w:fldChar w:fldCharType="begin"/>
            </w:r>
            <w:r>
              <w:rPr>
                <w:webHidden/>
              </w:rPr>
              <w:instrText xml:space="preserve">PAGEREF _Toc121480487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21480488">
            <w:r>
              <w:rPr>
                <w:webHidden/>
                <w:rStyle w:val="IndexLink"/>
                <w:rFonts w:eastAsia="" w:cs="Times New Roman" w:ascii="Times New Roman" w:hAnsi="Times New Roman" w:eastAsiaTheme="majorEastAsia"/>
                <w:b/>
                <w:bCs/>
              </w:rPr>
              <w:t>2</w:t>
            </w:r>
            <w:r>
              <w:rPr>
                <w:rStyle w:val="IndexLink"/>
                <w:rFonts w:eastAsia="" w:eastAsiaTheme="minorEastAsia"/>
              </w:rPr>
              <w:tab/>
            </w:r>
            <w:r>
              <w:rPr>
                <w:rStyle w:val="IndexLink"/>
                <w:rFonts w:eastAsia="" w:cs="Times New Roman" w:ascii="Times New Roman" w:hAnsi="Times New Roman" w:eastAsiaTheme="majorEastAsia"/>
                <w:b/>
                <w:bCs/>
              </w:rPr>
              <w:t>Updated Project Plan</w:t>
            </w:r>
            <w:r>
              <w:rPr>
                <w:webHidden/>
              </w:rPr>
              <w:fldChar w:fldCharType="begin"/>
            </w:r>
            <w:r>
              <w:rPr>
                <w:webHidden/>
              </w:rPr>
              <w:instrText xml:space="preserve">PAGEREF _Toc121480488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21480489">
            <w:r>
              <w:rPr>
                <w:webHidden/>
                <w:rStyle w:val="IndexLink"/>
                <w:rFonts w:eastAsia="" w:cs="Times New Roman" w:ascii="Times New Roman" w:hAnsi="Times New Roman" w:eastAsiaTheme="majorEastAsia"/>
                <w:b/>
                <w:bCs/>
              </w:rPr>
              <w:t>3</w:t>
            </w:r>
            <w:r>
              <w:rPr>
                <w:rStyle w:val="IndexLink"/>
                <w:rFonts w:eastAsia="" w:eastAsiaTheme="minorEastAsia"/>
              </w:rPr>
              <w:tab/>
            </w:r>
            <w:r>
              <w:rPr>
                <w:rStyle w:val="IndexLink"/>
                <w:rFonts w:eastAsia="" w:cs="Times New Roman" w:ascii="Times New Roman" w:hAnsi="Times New Roman" w:eastAsiaTheme="majorEastAsia"/>
                <w:b/>
                <w:bCs/>
              </w:rPr>
              <w:t>Updated Timeline</w:t>
            </w:r>
            <w:r>
              <w:rPr>
                <w:webHidden/>
              </w:rPr>
              <w:fldChar w:fldCharType="begin"/>
            </w:r>
            <w:r>
              <w:rPr>
                <w:webHidden/>
              </w:rPr>
              <w:instrText xml:space="preserve">PAGEREF _Toc121480489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121480490">
            <w:r>
              <w:rPr>
                <w:webHidden/>
                <w:rStyle w:val="IndexLink"/>
                <w:rFonts w:eastAsia="" w:cs="Times New Roman" w:ascii="Times New Roman" w:hAnsi="Times New Roman" w:eastAsiaTheme="majorEastAsia"/>
              </w:rPr>
              <w:t>3.1</w:t>
            </w:r>
            <w:r>
              <w:rPr>
                <w:rStyle w:val="IndexLink"/>
                <w:rFonts w:eastAsia="" w:eastAsiaTheme="minorEastAsia"/>
              </w:rPr>
              <w:tab/>
            </w:r>
            <w:r>
              <w:rPr>
                <w:rStyle w:val="IndexLink"/>
                <w:rFonts w:eastAsia="" w:cs="Times New Roman" w:ascii="Times New Roman" w:hAnsi="Times New Roman" w:eastAsiaTheme="majorEastAsia"/>
                <w:b/>
                <w:bCs/>
              </w:rPr>
              <w:t>Table 1. Timeline</w:t>
            </w:r>
            <w:r>
              <w:rPr>
                <w:webHidden/>
              </w:rPr>
              <w:fldChar w:fldCharType="begin"/>
            </w:r>
            <w:r>
              <w:rPr>
                <w:webHidden/>
              </w:rPr>
              <w:instrText xml:space="preserve">PAGEREF _Toc121480490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keepNext w:val="true"/>
        <w:keepLines/>
        <w:numPr>
          <w:ilvl w:val="0"/>
          <w:numId w:val="1"/>
        </w:numPr>
        <w:spacing w:before="240" w:after="0"/>
        <w:outlineLvl w:val="0"/>
        <w:rPr>
          <w:rFonts w:ascii="Times New Roman" w:hAnsi="Times New Roman" w:eastAsia="" w:cs="Times New Roman" w:eastAsiaTheme="majorEastAsia"/>
          <w:b/>
          <w:b/>
          <w:bCs/>
          <w:color w:val="000000" w:themeColor="text1"/>
          <w:sz w:val="28"/>
          <w:szCs w:val="28"/>
        </w:rPr>
      </w:pPr>
      <w:bookmarkStart w:id="0" w:name="_Toc121480486"/>
      <w:bookmarkStart w:id="1" w:name="_Toc121478973"/>
      <w:r>
        <w:rPr>
          <w:rFonts w:eastAsia="" w:cs="Times New Roman" w:ascii="Times New Roman" w:hAnsi="Times New Roman" w:eastAsiaTheme="majorEastAsia"/>
          <w:b/>
          <w:bCs/>
          <w:color w:val="000000" w:themeColor="text1"/>
          <w:sz w:val="28"/>
          <w:szCs w:val="28"/>
        </w:rPr>
        <w:t>OVERVIEW</w:t>
      </w:r>
      <w:bookmarkEnd w:id="0"/>
      <w:bookmarkEnd w:id="1"/>
      <w:r>
        <w:rPr>
          <w:rFonts w:eastAsia="" w:cs="Times New Roman" w:ascii="Times New Roman" w:hAnsi="Times New Roman" w:eastAsiaTheme="majorEastAsia"/>
          <w:b/>
          <w:bCs/>
          <w:color w:val="000000" w:themeColor="text1"/>
          <w:sz w:val="28"/>
          <w:szCs w:val="28"/>
        </w:rPr>
        <w:t xml:space="preserve"> </w:t>
      </w:r>
    </w:p>
    <w:p>
      <w:pPr>
        <w:pStyle w:val="Normal"/>
        <w:rPr>
          <w:rFonts w:ascii="Times New Roman" w:hAnsi="Times New Roman" w:cs="Times New Roman"/>
        </w:rPr>
      </w:pPr>
      <w:r>
        <w:rPr>
          <w:rFonts w:cs="Times New Roman" w:ascii="Times New Roman" w:hAnsi="Times New Roman"/>
        </w:rPr>
      </w:r>
    </w:p>
    <w:p>
      <w:pPr>
        <w:pStyle w:val="Normal"/>
        <w:ind w:left="360" w:firstLine="360"/>
        <w:rPr>
          <w:rFonts w:ascii="Times New Roman" w:hAnsi="Times New Roman" w:cs="Times New Roman"/>
        </w:rPr>
      </w:pPr>
      <w:bookmarkStart w:id="2" w:name="_Hlk121479746"/>
      <w:r>
        <w:rPr>
          <w:rFonts w:cs="Times New Roman" w:ascii="Times New Roman" w:hAnsi="Times New Roman"/>
        </w:rPr>
        <w:t>In the oncoming sections we will be providing a detailed summary of any changes that will or will not be made to our project, an updated project plan, and an updated timeline</w:t>
      </w:r>
      <w:bookmarkEnd w:id="2"/>
      <w:r>
        <w:rPr>
          <w:rFonts w:cs="Times New Roman" w:ascii="Times New Roman" w:hAnsi="Times New Roman"/>
        </w:rPr>
        <w:t>.</w:t>
      </w:r>
    </w:p>
    <w:p>
      <w:pPr>
        <w:pStyle w:val="Normal"/>
        <w:ind w:left="360" w:hanging="0"/>
        <w:rPr>
          <w:rFonts w:ascii="Times New Roman" w:hAnsi="Times New Roman" w:cs="Times New Roman"/>
        </w:rPr>
      </w:pPr>
      <w:r>
        <w:rPr>
          <w:rFonts w:cs="Times New Roman" w:ascii="Times New Roman" w:hAnsi="Times New Roman"/>
        </w:rPr>
      </w:r>
    </w:p>
    <w:p>
      <w:pPr>
        <w:pStyle w:val="Normal"/>
        <w:keepNext w:val="true"/>
        <w:keepLines/>
        <w:numPr>
          <w:ilvl w:val="1"/>
          <w:numId w:val="1"/>
        </w:numPr>
        <w:spacing w:before="40" w:after="0"/>
        <w:outlineLvl w:val="1"/>
        <w:rPr>
          <w:rFonts w:ascii="Times New Roman" w:hAnsi="Times New Roman" w:eastAsia="" w:cs="Times New Roman" w:eastAsiaTheme="majorEastAsia"/>
          <w:b/>
          <w:b/>
          <w:bCs/>
          <w:color w:val="000000" w:themeColor="text1"/>
          <w:sz w:val="24"/>
          <w:szCs w:val="24"/>
        </w:rPr>
      </w:pPr>
      <w:bookmarkStart w:id="3" w:name="_Toc121480487"/>
      <w:bookmarkStart w:id="4" w:name="_Toc121478974"/>
      <w:r>
        <w:rPr>
          <w:rFonts w:eastAsia="" w:cs="Times New Roman" w:ascii="Times New Roman" w:hAnsi="Times New Roman" w:eastAsiaTheme="majorEastAsia"/>
          <w:b/>
          <w:bCs/>
          <w:color w:val="000000" w:themeColor="text1"/>
          <w:sz w:val="24"/>
          <w:szCs w:val="24"/>
        </w:rPr>
        <w:t>Changes to Project</w:t>
      </w:r>
      <w:bookmarkEnd w:id="3"/>
      <w:bookmarkEnd w:id="4"/>
    </w:p>
    <w:p>
      <w:pPr>
        <w:pStyle w:val="Normal"/>
        <w:keepNext w:val="true"/>
        <w:keepLines/>
        <w:numPr>
          <w:ilvl w:val="0"/>
          <w:numId w:val="0"/>
        </w:numPr>
        <w:spacing w:before="40" w:after="0"/>
        <w:ind w:left="1080" w:hanging="0"/>
        <w:outlineLvl w:val="1"/>
        <w:rPr>
          <w:rFonts w:ascii="Times New Roman" w:hAnsi="Times New Roman" w:eastAsia="" w:cs="Times New Roman" w:eastAsiaTheme="majorEastAsia"/>
          <w:b/>
          <w:b/>
          <w:bCs/>
          <w:color w:val="000000" w:themeColor="text1"/>
          <w:sz w:val="24"/>
          <w:szCs w:val="24"/>
        </w:rPr>
      </w:pPr>
      <w:r>
        <w:rPr>
          <w:rFonts w:eastAsia="" w:cs="Times New Roman" w:eastAsiaTheme="majorEastAsia" w:ascii="Times New Roman" w:hAnsi="Times New Roman"/>
          <w:b/>
          <w:bCs/>
          <w:color w:val="000000" w:themeColor="text1"/>
          <w:sz w:val="24"/>
          <w:szCs w:val="24"/>
        </w:rPr>
      </w:r>
    </w:p>
    <w:p>
      <w:pPr>
        <w:pStyle w:val="Normal"/>
        <w:keepNext w:val="true"/>
        <w:keepLines/>
        <w:numPr>
          <w:ilvl w:val="0"/>
          <w:numId w:val="1"/>
        </w:numPr>
        <w:spacing w:before="240" w:after="0"/>
        <w:outlineLvl w:val="0"/>
        <w:rPr>
          <w:rFonts w:ascii="Times New Roman" w:hAnsi="Times New Roman" w:eastAsia="" w:cs="Times New Roman" w:eastAsiaTheme="majorEastAsia"/>
          <w:b/>
          <w:b/>
          <w:bCs/>
          <w:color w:val="000000" w:themeColor="text1"/>
          <w:sz w:val="28"/>
          <w:szCs w:val="28"/>
        </w:rPr>
      </w:pPr>
      <w:bookmarkStart w:id="5" w:name="_Toc121480488"/>
      <w:bookmarkStart w:id="6" w:name="_Toc121478977"/>
      <w:r>
        <w:rPr>
          <w:rFonts w:eastAsia="" w:cs="Times New Roman" w:ascii="Times New Roman" w:hAnsi="Times New Roman" w:eastAsiaTheme="majorEastAsia"/>
          <w:b/>
          <w:bCs/>
          <w:color w:val="000000" w:themeColor="text1"/>
          <w:sz w:val="28"/>
          <w:szCs w:val="28"/>
        </w:rPr>
        <w:t>Updated Project Plan</w:t>
      </w:r>
      <w:bookmarkEnd w:id="5"/>
      <w:bookmarkEnd w:id="6"/>
      <w:r>
        <w:rPr>
          <w:rFonts w:eastAsia="" w:cs="Times New Roman" w:ascii="Times New Roman" w:hAnsi="Times New Roman" w:eastAsiaTheme="majorEastAsia"/>
          <w:b/>
          <w:bCs/>
          <w:color w:val="000000" w:themeColor="text1"/>
          <w:sz w:val="28"/>
          <w:szCs w:val="28"/>
        </w:rPr>
        <w:t xml:space="preserve"> </w:t>
      </w:r>
      <w:bookmarkStart w:id="7" w:name="_Toc121478978"/>
      <w:bookmarkEnd w:id="7"/>
    </w:p>
    <w:p>
      <w:pPr>
        <w:pStyle w:val="Normal"/>
        <w:rPr>
          <w:rFonts w:ascii="Times New Roman" w:hAnsi="Times New Roman"/>
        </w:rPr>
      </w:pPr>
      <w:r>
        <w:drawing>
          <wp:anchor behindDoc="0" distT="0" distB="0" distL="0" distR="0" simplePos="0" locked="0" layoutInCell="0" allowOverlap="1" relativeHeight="2">
            <wp:simplePos x="0" y="0"/>
            <wp:positionH relativeFrom="column">
              <wp:posOffset>0</wp:posOffset>
            </wp:positionH>
            <wp:positionV relativeFrom="paragraph">
              <wp:posOffset>38100</wp:posOffset>
            </wp:positionV>
            <wp:extent cx="5943600" cy="3458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458845"/>
                    </a:xfrm>
                    <a:prstGeom prst="rect">
                      <a:avLst/>
                    </a:prstGeom>
                  </pic:spPr>
                </pic:pic>
              </a:graphicData>
            </a:graphic>
          </wp:anchor>
        </w:drawing>
      </w:r>
      <w:r>
        <w:rPr>
          <w:rFonts w:ascii="Times New Roman" w:hAnsi="Times New Roman"/>
        </w:rPr>
        <w:tab/>
        <w:t>Since the initial proposal we’ve discussed a little and all gotten on the same page how the project should eventually work – being as close to DegreeWorks and equivalent as possible for being a student assignment. It needs to be a tool as much for advisors and the Registrar as it is for students, to make sure that grade viewing and entry is the least stressful thing about university. Sufficient and necessary courses should show up for each graduation requirement, advisors need to be able to see student records to suggest courses and long term plans, and the registrar needs to easily be able to edit the catalog and student records and have it properly show up in the database.</w:t>
      </w:r>
    </w:p>
    <w:p>
      <w:pPr>
        <w:pStyle w:val="Normal"/>
        <w:keepNext w:val="true"/>
        <w:keepLines/>
        <w:numPr>
          <w:ilvl w:val="0"/>
          <w:numId w:val="1"/>
        </w:numPr>
        <w:spacing w:before="240" w:after="0"/>
        <w:outlineLvl w:val="0"/>
        <w:rPr>
          <w:rFonts w:ascii="Times New Roman" w:hAnsi="Times New Roman" w:eastAsia="" w:cs="Times New Roman" w:eastAsiaTheme="majorEastAsia"/>
          <w:b/>
          <w:b/>
          <w:bCs/>
          <w:color w:val="000000" w:themeColor="text1"/>
          <w:sz w:val="28"/>
          <w:szCs w:val="28"/>
        </w:rPr>
      </w:pPr>
      <w:bookmarkStart w:id="8" w:name="_Toc121480489"/>
      <w:bookmarkStart w:id="9" w:name="_Toc121478979"/>
      <w:r>
        <w:rPr>
          <w:rFonts w:eastAsia="" w:cs="Times New Roman" w:ascii="Times New Roman" w:hAnsi="Times New Roman" w:eastAsiaTheme="majorEastAsia"/>
          <w:b/>
          <w:bCs/>
          <w:color w:val="000000" w:themeColor="text1"/>
          <w:sz w:val="28"/>
          <w:szCs w:val="28"/>
        </w:rPr>
        <w:t>Updated Timelin</w:t>
      </w:r>
      <w:bookmarkEnd w:id="9"/>
      <w:r>
        <w:rPr>
          <w:rFonts w:eastAsia="" w:cs="Times New Roman" w:ascii="Times New Roman" w:hAnsi="Times New Roman" w:eastAsiaTheme="majorEastAsia"/>
          <w:b/>
          <w:bCs/>
          <w:color w:val="000000" w:themeColor="text1"/>
          <w:sz w:val="28"/>
          <w:szCs w:val="28"/>
        </w:rPr>
        <w:t>e</w:t>
      </w:r>
      <w:bookmarkEnd w:id="8"/>
    </w:p>
    <w:p>
      <w:pPr>
        <w:pStyle w:val="Normal"/>
        <w:keepNext w:val="true"/>
        <w:keepLines/>
        <w:numPr>
          <w:ilvl w:val="0"/>
          <w:numId w:val="0"/>
        </w:numPr>
        <w:spacing w:lineRule="auto" w:line="240" w:before="240" w:after="0"/>
        <w:ind w:left="360" w:hanging="0"/>
        <w:outlineLvl w:val="0"/>
        <w:rPr>
          <w:rFonts w:ascii="Times New Roman" w:hAnsi="Times New Roman" w:eastAsia="" w:cs="Times New Roman" w:eastAsiaTheme="majorEastAsia"/>
          <w:b/>
          <w:b/>
          <w:bCs/>
          <w:color w:val="000000" w:themeColor="text1"/>
          <w:sz w:val="28"/>
          <w:szCs w:val="28"/>
        </w:rPr>
      </w:pPr>
      <w:r>
        <w:rPr>
          <w:rFonts w:eastAsia="" w:cs="Times New Roman" w:eastAsiaTheme="majorEastAsia" w:ascii="Times New Roman" w:hAnsi="Times New Roman"/>
          <w:b/>
          <w:bCs/>
          <w:color w:val="000000" w:themeColor="text1"/>
          <w:sz w:val="28"/>
          <w:szCs w:val="28"/>
        </w:rPr>
      </w:r>
    </w:p>
    <w:p>
      <w:pPr>
        <w:pStyle w:val="Normal"/>
        <w:ind w:left="720" w:firstLine="360"/>
        <w:rPr>
          <w:rFonts w:ascii="Times New Roman" w:hAnsi="Times New Roman" w:cs="Times New Roman"/>
        </w:rPr>
      </w:pPr>
      <w:r>
        <w:rPr>
          <w:rFonts w:cs="Times New Roman" w:ascii="Times New Roman" w:hAnsi="Times New Roman"/>
        </w:rPr>
        <w:t>Updated project timeline that displays our projects goals, estimated due dates, and descriptions of what exactly we aim to achieve.</w:t>
      </w:r>
    </w:p>
    <w:p>
      <w:pPr>
        <w:pStyle w:val="Normal"/>
        <w:rPr/>
      </w:pPr>
      <w:r>
        <w:rPr/>
      </w:r>
    </w:p>
    <w:p>
      <w:pPr>
        <w:pStyle w:val="Normal"/>
        <w:keepNext w:val="true"/>
        <w:keepLines/>
        <w:numPr>
          <w:ilvl w:val="1"/>
          <w:numId w:val="1"/>
        </w:numPr>
        <w:spacing w:before="240" w:after="0"/>
        <w:outlineLvl w:val="0"/>
        <w:rPr>
          <w:rFonts w:ascii="Times New Roman" w:hAnsi="Times New Roman" w:eastAsia="" w:cs="Times New Roman" w:eastAsiaTheme="majorEastAsia"/>
          <w:b/>
          <w:b/>
          <w:bCs/>
          <w:color w:val="000000" w:themeColor="text1"/>
          <w:sz w:val="24"/>
          <w:szCs w:val="24"/>
        </w:rPr>
      </w:pPr>
      <w:bookmarkStart w:id="10" w:name="_Toc121480490"/>
      <w:r>
        <w:rPr>
          <w:rFonts w:eastAsia="" w:cs="Times New Roman" w:ascii="Times New Roman" w:hAnsi="Times New Roman" w:eastAsiaTheme="majorEastAsia"/>
          <w:b/>
          <w:bCs/>
          <w:color w:val="000000" w:themeColor="text1"/>
          <w:sz w:val="24"/>
          <w:szCs w:val="24"/>
        </w:rPr>
        <w:t>Table 1. Timeline</w:t>
      </w:r>
      <w:bookmarkEnd w:id="10"/>
    </w:p>
    <w:p>
      <w:pPr>
        <w:pStyle w:val="Normal"/>
        <w:ind w:left="360" w:hanging="0"/>
        <w:rPr/>
      </w:pPr>
      <w:r>
        <w:rPr/>
      </w:r>
    </w:p>
    <w:tbl>
      <w:tblPr>
        <w:tblStyle w:val="TableGrid"/>
        <w:tblW w:w="8270"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2964"/>
        <w:gridCol w:w="2506"/>
        <w:gridCol w:w="2800"/>
      </w:tblGrid>
      <w:tr>
        <w:trPr/>
        <w:tc>
          <w:tcPr>
            <w:tcW w:w="2964" w:type="dxa"/>
            <w:tcBorders/>
            <w:shd w:color="auto" w:fill="7F7F7F" w:themeFill="text1" w:themeFillTint="80"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Goal</w:t>
            </w:r>
          </w:p>
        </w:tc>
        <w:tc>
          <w:tcPr>
            <w:tcW w:w="2506" w:type="dxa"/>
            <w:tcBorders/>
            <w:shd w:color="auto" w:fill="7F7F7F" w:themeFill="text1" w:themeFillTint="80"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Date</w:t>
            </w:r>
          </w:p>
        </w:tc>
        <w:tc>
          <w:tcPr>
            <w:tcW w:w="2800" w:type="dxa"/>
            <w:tcBorders/>
            <w:shd w:color="auto" w:fill="7F7F7F" w:themeFill="text1" w:themeFillTint="80"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Description</w:t>
            </w:r>
          </w:p>
        </w:tc>
      </w:tr>
      <w:tr>
        <w:trPr/>
        <w:tc>
          <w:tcPr>
            <w:tcW w:w="2964" w:type="dxa"/>
            <w:tcBorders/>
            <w:shd w:color="auto" w:fill="BFBFBF" w:themeFill="background1" w:themeFillShade="bf" w:val="clear"/>
          </w:tcPr>
          <w:p>
            <w:pPr>
              <w:pStyle w:val="Normal"/>
              <w:widowControl/>
              <w:spacing w:lineRule="auto" w:line="240" w:before="0" w:after="0"/>
              <w:jc w:val="left"/>
              <w:rPr>
                <w:rFonts w:eastAsia="Calibri"/>
                <w:kern w:val="0"/>
                <w:lang w:val="en-US" w:eastAsia="en-US" w:bidi="ar-SA"/>
              </w:rPr>
            </w:pPr>
            <w:r>
              <w:rPr>
                <w:rFonts w:eastAsia="Calibri" w:cs=""/>
                <w:kern w:val="0"/>
                <w:sz w:val="22"/>
                <w:szCs w:val="22"/>
                <w:lang w:val="en-US" w:eastAsia="en-US" w:bidi="ar-SA"/>
              </w:rPr>
              <w:t>1.</w:t>
            </w:r>
            <w:r>
              <w:rPr>
                <w:rFonts w:eastAsia="Calibri" w:cs="Times New Roman" w:ascii="Times New Roman" w:hAnsi="Times New Roman"/>
                <w:b/>
                <w:bCs/>
                <w:kern w:val="0"/>
                <w:sz w:val="24"/>
                <w:szCs w:val="24"/>
                <w:lang w:val="en-US" w:eastAsia="en-US" w:bidi="ar-SA"/>
              </w:rPr>
              <w:t>Database Setup</w:t>
            </w:r>
            <w:r>
              <w:rPr>
                <w:rFonts w:eastAsia="Calibri" w:cs=""/>
                <w:kern w:val="0"/>
                <w:sz w:val="22"/>
                <w:szCs w:val="22"/>
                <w:lang w:val="en-US" w:eastAsia="en-US" w:bidi="ar-SA"/>
              </w:rPr>
              <w:t xml:space="preserve"> </w:t>
            </w:r>
          </w:p>
        </w:tc>
        <w:tc>
          <w:tcPr>
            <w:tcW w:w="2506" w:type="dxa"/>
            <w:tcBorders/>
            <w:shd w:color="auto" w:fill="BFBFBF" w:themeFill="background1" w:themeFillShade="bf"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Jan. 30</w:t>
            </w:r>
            <w:r>
              <w:rPr>
                <w:rFonts w:eastAsia="Calibri" w:cs="Times New Roman" w:ascii="Times New Roman" w:hAnsi="Times New Roman"/>
                <w:b/>
                <w:bCs/>
                <w:kern w:val="0"/>
                <w:sz w:val="24"/>
                <w:szCs w:val="24"/>
                <w:vertAlign w:val="superscript"/>
                <w:lang w:val="en-US" w:eastAsia="en-US" w:bidi="ar-SA"/>
              </w:rPr>
              <w:t>th</w:t>
            </w:r>
            <w:r>
              <w:rPr>
                <w:rFonts w:eastAsia="Calibri" w:cs="Times New Roman" w:ascii="Times New Roman" w:hAnsi="Times New Roman"/>
                <w:b/>
                <w:bCs/>
                <w:kern w:val="0"/>
                <w:sz w:val="24"/>
                <w:szCs w:val="24"/>
                <w:lang w:val="en-US" w:eastAsia="en-US" w:bidi="ar-SA"/>
              </w:rPr>
              <w:t xml:space="preserve"> – Feb. 15</w:t>
            </w:r>
            <w:r>
              <w:rPr>
                <w:rFonts w:eastAsia="Calibri" w:cs="Times New Roman" w:ascii="Times New Roman" w:hAnsi="Times New Roman"/>
                <w:b/>
                <w:bCs/>
                <w:kern w:val="0"/>
                <w:sz w:val="24"/>
                <w:szCs w:val="24"/>
                <w:vertAlign w:val="superscript"/>
                <w:lang w:val="en-US" w:eastAsia="en-US" w:bidi="ar-SA"/>
              </w:rPr>
              <w:t>th</w:t>
            </w:r>
            <w:r>
              <w:rPr>
                <w:rFonts w:eastAsia="Calibri" w:cs="Times New Roman" w:ascii="Times New Roman" w:hAnsi="Times New Roman"/>
                <w:b/>
                <w:bCs/>
                <w:kern w:val="0"/>
                <w:sz w:val="24"/>
                <w:szCs w:val="24"/>
                <w:lang w:val="en-US" w:eastAsia="en-US" w:bidi="ar-SA"/>
              </w:rPr>
              <w:t xml:space="preserve"> </w:t>
            </w:r>
          </w:p>
        </w:tc>
        <w:tc>
          <w:tcPr>
            <w:tcW w:w="2800" w:type="dxa"/>
            <w:tcBorders/>
            <w:shd w:color="auto" w:fill="BFBFBF" w:themeFill="background1" w:themeFillShade="bf"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Work on establishing a basic foundation of query inputs to build off from</w:t>
            </w:r>
          </w:p>
        </w:tc>
      </w:tr>
      <w:tr>
        <w:trPr/>
        <w:tc>
          <w:tcPr>
            <w:tcW w:w="2964" w:type="dxa"/>
            <w:tcBorders/>
            <w:shd w:color="auto" w:fill="FFFFFF" w:themeFill="background1"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 xml:space="preserve">2. UI Rough Setup </w:t>
            </w:r>
          </w:p>
        </w:tc>
        <w:tc>
          <w:tcPr>
            <w:tcW w:w="2506" w:type="dxa"/>
            <w:tcBorders/>
            <w:shd w:color="auto" w:fill="FFFFFF" w:themeFill="background1"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Feb 16</w:t>
            </w:r>
            <w:r>
              <w:rPr>
                <w:rFonts w:eastAsia="Calibri" w:cs="Times New Roman" w:ascii="Times New Roman" w:hAnsi="Times New Roman"/>
                <w:b/>
                <w:bCs/>
                <w:kern w:val="0"/>
                <w:sz w:val="24"/>
                <w:szCs w:val="24"/>
                <w:vertAlign w:val="superscript"/>
                <w:lang w:val="en-US" w:eastAsia="en-US" w:bidi="ar-SA"/>
              </w:rPr>
              <w:t xml:space="preserve">th </w:t>
            </w:r>
            <w:r>
              <w:rPr>
                <w:rFonts w:eastAsia="Calibri" w:cs="Times New Roman" w:ascii="Times New Roman" w:hAnsi="Times New Roman"/>
                <w:b/>
                <w:bCs/>
                <w:kern w:val="0"/>
                <w:sz w:val="24"/>
                <w:szCs w:val="24"/>
                <w:lang w:val="en-US" w:eastAsia="en-US" w:bidi="ar-SA"/>
              </w:rPr>
              <w:t>– Feb. 27</w:t>
            </w:r>
            <w:r>
              <w:rPr>
                <w:rFonts w:eastAsia="Calibri" w:cs="Times New Roman" w:ascii="Times New Roman" w:hAnsi="Times New Roman"/>
                <w:b/>
                <w:bCs/>
                <w:kern w:val="0"/>
                <w:sz w:val="24"/>
                <w:szCs w:val="24"/>
                <w:vertAlign w:val="superscript"/>
                <w:lang w:val="en-US" w:eastAsia="en-US" w:bidi="ar-SA"/>
              </w:rPr>
              <w:t>th</w:t>
            </w:r>
            <w:r>
              <w:rPr>
                <w:rFonts w:eastAsia="Calibri" w:cs="Times New Roman" w:ascii="Times New Roman" w:hAnsi="Times New Roman"/>
                <w:b/>
                <w:bCs/>
                <w:kern w:val="0"/>
                <w:sz w:val="24"/>
                <w:szCs w:val="24"/>
                <w:lang w:val="en-US" w:eastAsia="en-US" w:bidi="ar-SA"/>
              </w:rPr>
              <w:t xml:space="preserve"> </w:t>
            </w:r>
          </w:p>
        </w:tc>
        <w:tc>
          <w:tcPr>
            <w:tcW w:w="2800" w:type="dxa"/>
            <w:tcBorders/>
            <w:shd w:color="auto" w:fill="FFFFFF" w:themeFill="background1"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Begin building a rough setup of the UI to get a better idea as to what expect our application to look like</w:t>
            </w:r>
          </w:p>
        </w:tc>
      </w:tr>
      <w:tr>
        <w:trPr/>
        <w:tc>
          <w:tcPr>
            <w:tcW w:w="2964" w:type="dxa"/>
            <w:tcBorders/>
            <w:shd w:color="auto" w:fill="BFBFBF" w:themeFill="background1" w:themeFillShade="bf"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3. Connecting UI &amp; Database</w:t>
            </w:r>
          </w:p>
        </w:tc>
        <w:tc>
          <w:tcPr>
            <w:tcW w:w="2506" w:type="dxa"/>
            <w:tcBorders/>
            <w:shd w:color="auto" w:fill="BFBFBF" w:themeFill="background1" w:themeFillShade="bf"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March 1</w:t>
            </w:r>
            <w:r>
              <w:rPr>
                <w:rFonts w:eastAsia="Calibri" w:cs="Times New Roman" w:ascii="Times New Roman" w:hAnsi="Times New Roman"/>
                <w:b/>
                <w:bCs/>
                <w:kern w:val="0"/>
                <w:sz w:val="24"/>
                <w:szCs w:val="24"/>
                <w:vertAlign w:val="superscript"/>
                <w:lang w:val="en-US" w:eastAsia="en-US" w:bidi="ar-SA"/>
              </w:rPr>
              <w:t>st</w:t>
            </w:r>
            <w:r>
              <w:rPr>
                <w:rFonts w:eastAsia="Calibri" w:cs="Times New Roman" w:ascii="Times New Roman" w:hAnsi="Times New Roman"/>
                <w:b/>
                <w:bCs/>
                <w:kern w:val="0"/>
                <w:sz w:val="24"/>
                <w:szCs w:val="24"/>
                <w:lang w:val="en-US" w:eastAsia="en-US" w:bidi="ar-SA"/>
              </w:rPr>
              <w:t xml:space="preserve"> – March 20</w:t>
            </w:r>
            <w:r>
              <w:rPr>
                <w:rFonts w:eastAsia="Calibri" w:cs="Times New Roman" w:ascii="Times New Roman" w:hAnsi="Times New Roman"/>
                <w:b/>
                <w:bCs/>
                <w:kern w:val="0"/>
                <w:sz w:val="24"/>
                <w:szCs w:val="24"/>
                <w:vertAlign w:val="superscript"/>
                <w:lang w:val="en-US" w:eastAsia="en-US" w:bidi="ar-SA"/>
              </w:rPr>
              <w:t>th</w:t>
            </w:r>
            <w:r>
              <w:rPr>
                <w:rFonts w:eastAsia="Calibri" w:cs="Times New Roman" w:ascii="Times New Roman" w:hAnsi="Times New Roman"/>
                <w:b/>
                <w:bCs/>
                <w:kern w:val="0"/>
                <w:sz w:val="24"/>
                <w:szCs w:val="24"/>
                <w:lang w:val="en-US" w:eastAsia="en-US" w:bidi="ar-SA"/>
              </w:rPr>
              <w:t xml:space="preserve"> </w:t>
            </w:r>
          </w:p>
        </w:tc>
        <w:tc>
          <w:tcPr>
            <w:tcW w:w="2800" w:type="dxa"/>
            <w:tcBorders/>
            <w:shd w:color="auto" w:fill="BFBFBF" w:themeFill="background1" w:themeFillShade="bf"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 xml:space="preserve">Connect the database to the application and assure that everything being inputted is functioning correctly </w:t>
            </w:r>
          </w:p>
        </w:tc>
      </w:tr>
      <w:tr>
        <w:trPr/>
        <w:tc>
          <w:tcPr>
            <w:tcW w:w="2964" w:type="dxa"/>
            <w:tcBorders/>
            <w:shd w:color="auto" w:fill="FFFFFF" w:themeFill="background1"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4. Testing</w:t>
            </w:r>
          </w:p>
        </w:tc>
        <w:tc>
          <w:tcPr>
            <w:tcW w:w="2506" w:type="dxa"/>
            <w:tcBorders/>
            <w:shd w:color="auto" w:fill="FFFFFF" w:themeFill="background1"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March 21</w:t>
            </w:r>
            <w:r>
              <w:rPr>
                <w:rFonts w:eastAsia="Calibri" w:cs="Times New Roman" w:ascii="Times New Roman" w:hAnsi="Times New Roman"/>
                <w:b/>
                <w:bCs/>
                <w:kern w:val="0"/>
                <w:sz w:val="24"/>
                <w:szCs w:val="24"/>
                <w:vertAlign w:val="superscript"/>
                <w:lang w:val="en-US" w:eastAsia="en-US" w:bidi="ar-SA"/>
              </w:rPr>
              <w:t>st</w:t>
            </w:r>
            <w:r>
              <w:rPr>
                <w:rFonts w:eastAsia="Calibri" w:cs="Times New Roman" w:ascii="Times New Roman" w:hAnsi="Times New Roman"/>
                <w:b/>
                <w:bCs/>
                <w:kern w:val="0"/>
                <w:sz w:val="24"/>
                <w:szCs w:val="24"/>
                <w:lang w:val="en-US" w:eastAsia="en-US" w:bidi="ar-SA"/>
              </w:rPr>
              <w:t xml:space="preserve"> – April 14</w:t>
            </w:r>
            <w:r>
              <w:rPr>
                <w:rFonts w:eastAsia="Calibri" w:cs="Times New Roman" w:ascii="Times New Roman" w:hAnsi="Times New Roman"/>
                <w:b/>
                <w:bCs/>
                <w:kern w:val="0"/>
                <w:sz w:val="24"/>
                <w:szCs w:val="24"/>
                <w:vertAlign w:val="superscript"/>
                <w:lang w:val="en-US" w:eastAsia="en-US" w:bidi="ar-SA"/>
              </w:rPr>
              <w:t>th</w:t>
            </w:r>
            <w:r>
              <w:rPr>
                <w:rFonts w:eastAsia="Calibri" w:cs="Times New Roman" w:ascii="Times New Roman" w:hAnsi="Times New Roman"/>
                <w:b/>
                <w:bCs/>
                <w:kern w:val="0"/>
                <w:sz w:val="24"/>
                <w:szCs w:val="24"/>
                <w:lang w:val="en-US" w:eastAsia="en-US" w:bidi="ar-SA"/>
              </w:rPr>
              <w:t xml:space="preserve"> </w:t>
            </w:r>
          </w:p>
        </w:tc>
        <w:tc>
          <w:tcPr>
            <w:tcW w:w="2800" w:type="dxa"/>
            <w:tcBorders/>
            <w:shd w:color="auto" w:fill="FFFFFF" w:themeFill="background1"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Debugging phase where will test features that were implemented into the application and correct any errors</w:t>
            </w:r>
          </w:p>
        </w:tc>
      </w:tr>
      <w:tr>
        <w:trPr>
          <w:trHeight w:val="1412" w:hRule="atLeast"/>
        </w:trPr>
        <w:tc>
          <w:tcPr>
            <w:tcW w:w="2964" w:type="dxa"/>
            <w:tcBorders/>
            <w:shd w:color="auto" w:fill="BFBFBF" w:themeFill="background1" w:themeFillShade="bf"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5. Clean up &amp; Final Touches</w:t>
            </w:r>
          </w:p>
        </w:tc>
        <w:tc>
          <w:tcPr>
            <w:tcW w:w="2506" w:type="dxa"/>
            <w:tcBorders/>
            <w:shd w:color="auto" w:fill="BFBFBF" w:themeFill="background1" w:themeFillShade="bf"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March 21</w:t>
            </w:r>
            <w:r>
              <w:rPr>
                <w:rFonts w:eastAsia="Calibri" w:cs="Times New Roman" w:ascii="Times New Roman" w:hAnsi="Times New Roman"/>
                <w:b/>
                <w:bCs/>
                <w:kern w:val="0"/>
                <w:sz w:val="24"/>
                <w:szCs w:val="24"/>
                <w:vertAlign w:val="superscript"/>
                <w:lang w:val="en-US" w:eastAsia="en-US" w:bidi="ar-SA"/>
              </w:rPr>
              <w:t>st</w:t>
            </w:r>
            <w:r>
              <w:rPr>
                <w:rFonts w:eastAsia="Calibri" w:cs="Times New Roman" w:ascii="Times New Roman" w:hAnsi="Times New Roman"/>
                <w:b/>
                <w:bCs/>
                <w:kern w:val="0"/>
                <w:sz w:val="24"/>
                <w:szCs w:val="24"/>
                <w:lang w:val="en-US" w:eastAsia="en-US" w:bidi="ar-SA"/>
              </w:rPr>
              <w:t xml:space="preserve"> – April 14</w:t>
            </w:r>
            <w:r>
              <w:rPr>
                <w:rFonts w:eastAsia="Calibri" w:cs="Times New Roman" w:ascii="Times New Roman" w:hAnsi="Times New Roman"/>
                <w:b/>
                <w:bCs/>
                <w:kern w:val="0"/>
                <w:sz w:val="24"/>
                <w:szCs w:val="24"/>
                <w:vertAlign w:val="superscript"/>
                <w:lang w:val="en-US" w:eastAsia="en-US" w:bidi="ar-SA"/>
              </w:rPr>
              <w:t>th</w:t>
            </w:r>
            <w:r>
              <w:rPr>
                <w:rFonts w:eastAsia="Calibri" w:cs="Times New Roman" w:ascii="Times New Roman" w:hAnsi="Times New Roman"/>
                <w:b/>
                <w:bCs/>
                <w:kern w:val="0"/>
                <w:sz w:val="24"/>
                <w:szCs w:val="24"/>
                <w:lang w:val="en-US" w:eastAsia="en-US" w:bidi="ar-SA"/>
              </w:rPr>
              <w:t xml:space="preserve"> </w:t>
            </w:r>
          </w:p>
        </w:tc>
        <w:tc>
          <w:tcPr>
            <w:tcW w:w="2800" w:type="dxa"/>
            <w:tcBorders/>
            <w:shd w:color="auto" w:fill="BFBFBF" w:themeFill="background1" w:themeFillShade="bf" w:val="clear"/>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Polish the UI from its initial setup and make it more user friendly. Reflect on our initial goals and confirm that they have all been met, as well as adding additional features if possible</w:t>
            </w:r>
          </w:p>
        </w:tc>
      </w:tr>
    </w:tbl>
    <w:p>
      <w:pPr>
        <w:pStyle w:val="Normal"/>
        <w:ind w:left="360" w:hanging="0"/>
        <w:rPr/>
      </w:pPr>
      <w:r>
        <w:rPr/>
      </w:r>
    </w:p>
    <w:p>
      <w:pPr>
        <w:pStyle w:val="Normal"/>
        <w:rPr/>
      </w:pPr>
      <w:r>
        <w:rPr/>
      </w:r>
    </w:p>
    <w:p>
      <w:pPr>
        <w:pStyle w:val="Normal"/>
        <w:ind w:left="360" w:hanging="0"/>
        <w:rPr>
          <w:b/>
          <w:b/>
          <w:bCs/>
          <w:color w:val="000000" w:themeColor="text1"/>
        </w:rPr>
      </w:pPr>
      <w:r>
        <w:rPr>
          <w:b/>
          <w:bCs/>
          <w:color w:val="000000" w:themeColor="text1"/>
        </w:rPr>
      </w:r>
    </w:p>
    <w:p>
      <w:pPr>
        <w:pStyle w:val="Normal"/>
        <w:rPr/>
      </w:pPr>
      <w:r>
        <w:rPr/>
      </w:r>
    </w:p>
    <w:p>
      <w:pPr>
        <w:pStyle w:val="Normal"/>
        <w:ind w:left="720" w:hanging="0"/>
        <w:rPr/>
      </w:pPr>
      <w:r>
        <w:rPr/>
      </w:r>
    </w:p>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r>
    </w:p>
    <w:p>
      <w:pPr>
        <w:pStyle w:val="Normal"/>
        <w:spacing w:before="0" w:after="160"/>
        <w:ind w:left="1080" w:hanging="0"/>
        <w:contextualSpacing/>
        <w:rPr>
          <w:rFonts w:ascii="Times New Roman" w:hAnsi="Times New Roman" w:cs="Times New Roman"/>
        </w:rPr>
      </w:pPr>
      <w:r>
        <w:rPr>
          <w:rFonts w:cs="Times New Roman" w:ascii="Times New Roman" w:hAnsi="Times New Roman"/>
        </w:rPr>
      </w:r>
    </w:p>
    <w:p>
      <w:pPr>
        <w:pStyle w:val="Normal"/>
        <w:ind w:left="360" w:firstLine="360"/>
        <w:rPr>
          <w:rFonts w:ascii="Times New Roman" w:hAnsi="Times New Roman" w:cs="Times New Roman"/>
        </w:rPr>
      </w:pPr>
      <w:r>
        <w:rPr>
          <w:rFonts w:cs="Times New Roman" w:ascii="Times New Roman" w:hAnsi="Times New Roman"/>
        </w:rPr>
      </w:r>
    </w:p>
    <w:p>
      <w:pPr>
        <w:pStyle w:val="Normal"/>
        <w:ind w:left="360" w:firstLine="3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spacing w:before="0" w:after="160"/>
        <w:ind w:left="1080" w:hanging="0"/>
        <w:contextualSpacing/>
        <w:rPr>
          <w:rFonts w:ascii="Times New Roman" w:hAnsi="Times New Roman" w:cs="Times New Roman"/>
        </w:rPr>
      </w:pPr>
      <w:r>
        <w:rPr>
          <w:rFonts w:cs="Times New Roman" w:ascii="Times New Roman" w:hAnsi="Times New Roman"/>
        </w:rPr>
      </w:r>
    </w:p>
    <w:p>
      <w:pPr>
        <w:pStyle w:val="Normal"/>
        <w:spacing w:before="0" w:after="160"/>
        <w:ind w:left="1080" w:hanging="0"/>
        <w:contextualSpacing/>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cs="Times New Roman"/>
        </w:rPr>
      </w:pPr>
      <w:r>
        <w:rPr>
          <w:rFonts w:cs="Times New Roman" w:ascii="Times New Roman" w:hAnsi="Times New Roman"/>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720"/>
      </w:pPr>
      <w:rPr/>
    </w:lvl>
    <w:lvl w:ilvl="1">
      <w:start w:val="1"/>
      <w:numFmt w:val="decimal"/>
      <w:lvlText w:val="%1.%2"/>
      <w:lvlJc w:val="left"/>
      <w:pPr>
        <w:tabs>
          <w:tab w:val="num" w:pos="0"/>
        </w:tabs>
        <w:ind w:left="1080" w:hanging="720"/>
      </w:pPr>
      <w:rPr>
        <w:sz w:val="26"/>
        <w:b w:val="false"/>
        <w:szCs w:val="26"/>
        <w:bCs w:val="false"/>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63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e346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844c0"/>
    <w:rPr>
      <w:color w:val="0563C1" w:themeColor="hyperlink"/>
      <w:u w:val="single"/>
    </w:rPr>
  </w:style>
  <w:style w:type="character" w:styleId="Heading1Char" w:customStyle="1">
    <w:name w:val="Heading 1 Char"/>
    <w:basedOn w:val="DefaultParagraphFont"/>
    <w:link w:val="Heading1"/>
    <w:uiPriority w:val="9"/>
    <w:qFormat/>
    <w:rsid w:val="007e346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bd6630"/>
    <w:rPr/>
  </w:style>
  <w:style w:type="character" w:styleId="FooterChar" w:customStyle="1">
    <w:name w:val="Footer Char"/>
    <w:basedOn w:val="DefaultParagraphFont"/>
    <w:link w:val="Footer"/>
    <w:uiPriority w:val="99"/>
    <w:qFormat/>
    <w:rsid w:val="00bd663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Contents1">
    <w:name w:val="TOC 1"/>
    <w:basedOn w:val="Normal"/>
    <w:next w:val="Normal"/>
    <w:autoRedefine/>
    <w:uiPriority w:val="39"/>
    <w:unhideWhenUsed/>
    <w:rsid w:val="008844c0"/>
    <w:pPr>
      <w:spacing w:before="0" w:after="100"/>
    </w:pPr>
    <w:rPr/>
  </w:style>
  <w:style w:type="paragraph" w:styleId="Contents2">
    <w:name w:val="TOC 2"/>
    <w:basedOn w:val="Normal"/>
    <w:next w:val="Normal"/>
    <w:autoRedefine/>
    <w:uiPriority w:val="39"/>
    <w:unhideWhenUsed/>
    <w:rsid w:val="008844c0"/>
    <w:pPr>
      <w:spacing w:before="0" w:after="100"/>
      <w:ind w:left="220" w:hanging="0"/>
    </w:pPr>
    <w:rPr/>
  </w:style>
  <w:style w:type="paragraph" w:styleId="ListParagraph">
    <w:name w:val="List Paragraph"/>
    <w:basedOn w:val="Normal"/>
    <w:uiPriority w:val="34"/>
    <w:qFormat/>
    <w:rsid w:val="009b0d87"/>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e346c"/>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d663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d663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844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LibreOffice/7.3.6.2$Windows_X86_64 LibreOffice_project/c28ca90fd6e1a19e189fc16c05f8f8924961e12e</Application>
  <AppVersion>15.0000</AppVersion>
  <Pages>5</Pages>
  <Words>378</Words>
  <Characters>1816</Characters>
  <CharactersWithSpaces>2175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2022-12-09T18:22:00Z</dcterms:created>
  <dc:creator>Justin Ulloa</dc:creator>
  <dc:description/>
  <dc:language>en-US</dc:language>
  <cp:lastModifiedBy/>
  <dcterms:modified xsi:type="dcterms:W3CDTF">2022-12-09T13:00:02Z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