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200" w:rsidRDefault="006B544C">
      <w:r w:rsidRPr="006B544C">
        <w:t>README.md</w:t>
      </w:r>
      <w:bookmarkStart w:id="0" w:name="_GoBack"/>
      <w:bookmarkEnd w:id="0"/>
    </w:p>
    <w:sectPr w:rsidR="0005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7B"/>
    <w:rsid w:val="00054200"/>
    <w:rsid w:val="0055287B"/>
    <w:rsid w:val="006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B0CB4-B438-4C43-A05C-259C5A5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2022-06-15T04:51:00Z</dcterms:created>
  <dcterms:modified xsi:type="dcterms:W3CDTF">2022-06-15T04:51:00Z</dcterms:modified>
</cp:coreProperties>
</file>