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bookmarkStart w:id="0" w:name="_GoBack"/>
      <w:bookmarkEnd w:id="0"/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2845AF">
        <w:rPr>
          <w:rFonts w:eastAsia="Times New Roman" w:cs="Times New Roman"/>
          <w:b/>
          <w:noProof/>
          <w:szCs w:val="24"/>
          <w:lang w:eastAsia="pl-PL"/>
        </w:rPr>
        <w:t>Automatyka i robotyka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 w:val="22"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Ścieżka rozwoju: ……………………….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E1173E">
        <w:rPr>
          <w:rFonts w:eastAsia="Times New Roman" w:cs="Times New Roman"/>
          <w:b/>
          <w:noProof/>
          <w:sz w:val="36"/>
          <w:szCs w:val="36"/>
          <w:lang w:eastAsia="pl-PL"/>
        </w:rPr>
        <w:t>Imię i nazwisko studenta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Numer albumu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  <w:r w:rsidRPr="00E1173E">
        <w:rPr>
          <w:rFonts w:eastAsia="Times New Roman" w:cs="Times New Roman"/>
          <w:b/>
          <w:noProof/>
          <w:sz w:val="32"/>
          <w:szCs w:val="32"/>
          <w:lang w:eastAsia="pl-PL"/>
        </w:rPr>
        <w:t xml:space="preserve">TYTUŁ PRACY 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4253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Praca dyplomowa </w:t>
      </w:r>
      <w:r w:rsidRPr="00E1173E">
        <w:rPr>
          <w:rFonts w:eastAsia="Times New Roman" w:cs="Times New Roman"/>
          <w:szCs w:val="24"/>
        </w:rPr>
        <w:t>inżynierska</w:t>
      </w:r>
      <w:r w:rsidRPr="00E1173E">
        <w:rPr>
          <w:rFonts w:eastAsia="Times New Roman" w:cs="Times New Roman"/>
          <w:sz w:val="22"/>
        </w:rPr>
        <w:t xml:space="preserve"> </w:t>
      </w:r>
      <w:r w:rsidRPr="00E1173E">
        <w:rPr>
          <w:rFonts w:eastAsia="Times New Roman" w:cs="Times New Roman"/>
          <w:noProof/>
          <w:szCs w:val="24"/>
          <w:lang w:eastAsia="pl-PL"/>
        </w:rPr>
        <w:t>napisana pod kierunkiem: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……………….……………………..…………………..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(tytuł, imię i nazwisko promotora)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……….….…………………………..………………….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2"/>
          <w:szCs w:val="24"/>
          <w:lang w:eastAsia="pl-PL"/>
        </w:rPr>
        <w:t>(tytuł, imię i nazwisko promotora pomocniczego)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color w:val="FF0000"/>
          <w:sz w:val="22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 xml:space="preserve">                                            </w:t>
      </w:r>
      <w:r w:rsidRPr="00E1173E">
        <w:rPr>
          <w:rFonts w:eastAsia="Times New Roman" w:cs="Times New Roman"/>
          <w:noProof/>
          <w:color w:val="FF0000"/>
          <w:sz w:val="22"/>
          <w:lang w:eastAsia="pl-PL"/>
        </w:rPr>
        <w:t>(wpisać tylko w przypadku obecności promotora pomocniczego)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20..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  <w:sectPr w:rsidR="00E1173E" w:rsidRPr="00E1173E" w:rsidSect="00A7169A">
          <w:headerReference w:type="default" r:id="rId8"/>
          <w:footerReference w:type="default" r:id="rId9"/>
          <w:headerReference w:type="first" r:id="rId10"/>
          <w:pgSz w:w="11910" w:h="16840"/>
          <w:pgMar w:top="1418" w:right="1418" w:bottom="1418" w:left="1418" w:header="510" w:footer="708" w:gutter="0"/>
          <w:cols w:space="708"/>
          <w:titlePg/>
          <w:docGrid w:linePitch="326"/>
        </w:sectPr>
      </w:pPr>
    </w:p>
    <w:p w:rsidR="00E1173E" w:rsidRPr="00E1173E" w:rsidRDefault="00E1173E" w:rsidP="00E1173E">
      <w:pPr>
        <w:widowControl w:val="0"/>
        <w:autoSpaceDE w:val="0"/>
        <w:autoSpaceDN w:val="0"/>
        <w:spacing w:before="4" w:after="0" w:line="240" w:lineRule="auto"/>
        <w:mirrorIndents/>
        <w:rPr>
          <w:rFonts w:eastAsia="Times New Roman" w:cs="Times New Roman"/>
          <w:b/>
          <w:sz w:val="17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ind w:right="539"/>
        <w:contextualSpacing/>
        <w:mirrorIndents/>
        <w:jc w:val="center"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Streszczenie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Tytuł pracy: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1"/>
        </w:rPr>
      </w:pPr>
    </w:p>
    <w:p w:rsidR="00E1173E" w:rsidRPr="002C3D97" w:rsidRDefault="00E1173E" w:rsidP="002C3D97">
      <w:pPr>
        <w:pStyle w:val="Streszczenie"/>
      </w:pPr>
      <w:r w:rsidRPr="002C3D97">
        <w:t>Streszczenie pracy - do 1000 znaków (10-12)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Słowa kluczowe </w:t>
      </w:r>
      <w:r w:rsidRPr="00E1173E">
        <w:rPr>
          <w:rFonts w:eastAsia="Times New Roman" w:cs="Times New Roman"/>
        </w:rPr>
        <w:t>- do 6 (12)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ind w:right="540"/>
        <w:contextualSpacing/>
        <w:mirrorIndents/>
        <w:jc w:val="center"/>
        <w:rPr>
          <w:rFonts w:eastAsia="Times New Roman" w:cs="Times New Roman"/>
          <w:i/>
        </w:rPr>
      </w:pPr>
      <w:r w:rsidRPr="00E1173E">
        <w:rPr>
          <w:rFonts w:eastAsia="Times New Roman" w:cs="Times New Roman"/>
          <w:b/>
        </w:rPr>
        <w:t xml:space="preserve">Summary </w:t>
      </w:r>
      <w:r w:rsidRPr="00E1173E">
        <w:rPr>
          <w:rFonts w:eastAsia="Times New Roman" w:cs="Times New Roman"/>
        </w:rPr>
        <w:t xml:space="preserve">(12 bold) </w:t>
      </w:r>
      <w:r w:rsidRPr="00E1173E">
        <w:rPr>
          <w:rFonts w:eastAsia="Times New Roman" w:cs="Times New Roman"/>
          <w:i/>
        </w:rPr>
        <w:t>w języku angielskim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i/>
          <w:sz w:val="21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Title: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</w:p>
    <w:p w:rsidR="00E1173E" w:rsidRPr="002C3D97" w:rsidRDefault="00E1173E" w:rsidP="002C3D97">
      <w:pPr>
        <w:pStyle w:val="Streszczenie"/>
      </w:pPr>
      <w:r w:rsidRPr="002C3D97">
        <w:t xml:space="preserve">Streszczenie pracy </w:t>
      </w:r>
      <w:r w:rsidR="002845AF">
        <w:t xml:space="preserve">po </w:t>
      </w:r>
      <w:r w:rsidRPr="002C3D97">
        <w:t>ang. do 1000 znaków (10-12)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Cs w:val="24"/>
        </w:rPr>
      </w:pPr>
    </w:p>
    <w:p w:rsidR="008E2BAF" w:rsidRDefault="00E1173E" w:rsidP="00553CEB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Keywords </w:t>
      </w:r>
      <w:r w:rsidRPr="00E1173E">
        <w:rPr>
          <w:rFonts w:eastAsia="Times New Roman" w:cs="Times New Roman"/>
        </w:rPr>
        <w:t>- do 6 (12)</w:t>
      </w:r>
    </w:p>
    <w:p w:rsidR="00553CEB" w:rsidRDefault="00553CEB" w:rsidP="00553CEB">
      <w:pPr>
        <w:widowControl w:val="0"/>
        <w:autoSpaceDE w:val="0"/>
        <w:autoSpaceDN w:val="0"/>
        <w:spacing w:after="0"/>
        <w:contextualSpacing/>
        <w:mirrorIndents/>
      </w:pP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78464750"/>
        <w:docPartObj>
          <w:docPartGallery w:val="Table of Contents"/>
          <w:docPartUnique/>
        </w:docPartObj>
      </w:sdtPr>
      <w:sdtEndPr/>
      <w:sdtContent>
        <w:p w:rsidR="008E2BAF" w:rsidRDefault="008E2BAF" w:rsidP="008E2BAF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:rsidR="00195D36" w:rsidRDefault="008E2BAF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7552" w:history="1">
            <w:r w:rsidR="00195D36" w:rsidRPr="00D46B2D">
              <w:rPr>
                <w:rStyle w:val="Hipercze"/>
              </w:rPr>
              <w:t>WSTĘP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_Toc128937552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4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3" w:history="1">
            <w:r w:rsidR="00195D36" w:rsidRPr="00D46B2D">
              <w:rPr>
                <w:rStyle w:val="Hipercze"/>
                <w:noProof/>
              </w:rPr>
              <w:t>Problem inżynierski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_Toc128937553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4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4" w:history="1">
            <w:r w:rsidR="00195D36" w:rsidRPr="00D46B2D">
              <w:rPr>
                <w:rStyle w:val="Hipercze"/>
                <w:noProof/>
              </w:rPr>
              <w:t>Cel pracy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_Toc128937554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4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5" w:history="1">
            <w:r w:rsidR="00195D36" w:rsidRPr="00D46B2D">
              <w:rPr>
                <w:rStyle w:val="Hipercze"/>
                <w:noProof/>
              </w:rPr>
              <w:t>Zakres pracy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_Toc128937555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4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56" w:history="1">
            <w:r w:rsidR="00195D36" w:rsidRPr="00D46B2D">
              <w:rPr>
                <w:rStyle w:val="Hipercze"/>
              </w:rPr>
              <w:t>1.</w:t>
            </w:r>
            <w:r w:rsidR="00195D36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</w:rPr>
              <w:t>Analiza tematu, literatury, dostępnych rozwiązań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_Toc128937556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5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7" w:history="1">
            <w:r w:rsidR="00195D36" w:rsidRPr="00D46B2D">
              <w:rPr>
                <w:rStyle w:val="Hipercze"/>
                <w:noProof/>
              </w:rPr>
              <w:t>1.1.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Analiza literatury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_Toc128937557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5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8" w:history="1">
            <w:r w:rsidR="00195D36" w:rsidRPr="00D46B2D">
              <w:rPr>
                <w:rStyle w:val="Hipercze"/>
                <w:noProof/>
              </w:rPr>
              <w:t>1.2.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Analiza istniejących rozwiązań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_Toc128937558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5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59" w:history="1">
            <w:r w:rsidR="00195D36" w:rsidRPr="00D46B2D">
              <w:rPr>
                <w:rStyle w:val="Hipercze"/>
                <w:noProof/>
              </w:rPr>
              <w:t>1.3.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Wybór narzędzi w tym informatycznych niezbędnych do realizacji celu pracy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_Toc128937559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6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0" w:history="1">
            <w:r w:rsidR="00195D36" w:rsidRPr="00D46B2D">
              <w:rPr>
                <w:rStyle w:val="Hipercze"/>
                <w:noProof/>
              </w:rPr>
              <w:t>1.4.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Wybór narzędzi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_Toc128937560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6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61" w:history="1">
            <w:r w:rsidR="00195D36" w:rsidRPr="00D46B2D">
              <w:rPr>
                <w:rStyle w:val="Hipercze"/>
              </w:rPr>
              <w:t>2.</w:t>
            </w:r>
            <w:r w:rsidR="00195D36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</w:rPr>
              <w:t>Projekt Zaproponowanego urządzenia lub rozwiązania problemu inżynierskiego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_Toc128937561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8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2" w:history="1">
            <w:r w:rsidR="00195D36" w:rsidRPr="00D46B2D">
              <w:rPr>
                <w:rStyle w:val="Hipercze"/>
                <w:noProof/>
              </w:rPr>
              <w:t>2.1.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Omówienie projektu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_Toc128937562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3" w:history="1">
            <w:r w:rsidR="00195D36" w:rsidRPr="00D46B2D">
              <w:rPr>
                <w:rStyle w:val="Hipercze"/>
                <w:noProof/>
              </w:rPr>
              <w:t>2.1.1.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Zasada działania zaprojektowanego urządzenia, robota lub opis procesu przed wprowadzeniem automatyzacji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_Toc128937563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4" w:history="1">
            <w:r w:rsidR="00195D36" w:rsidRPr="00D46B2D">
              <w:rPr>
                <w:rStyle w:val="Hipercze"/>
                <w:noProof/>
              </w:rPr>
              <w:t>2.1.2.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zaproponowanej automatyzacji lub modernizacji.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_Toc128937564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5" w:history="1">
            <w:r w:rsidR="00195D36" w:rsidRPr="00D46B2D">
              <w:rPr>
                <w:rStyle w:val="Hipercze"/>
                <w:noProof/>
              </w:rPr>
              <w:t>2.2.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Wymagania stawiane projektowanemu urządzeniu lub robotowi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_Toc128937565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6" w:history="1">
            <w:r w:rsidR="00195D36" w:rsidRPr="00D46B2D">
              <w:rPr>
                <w:rStyle w:val="Hipercze"/>
                <w:noProof/>
              </w:rPr>
              <w:t>2.3.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Projekt systemu, urządzenia, rozwiązania problemu inżynierskiego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_Toc128937566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7" w:history="1">
            <w:r w:rsidR="00195D36" w:rsidRPr="00D46B2D">
              <w:rPr>
                <w:rStyle w:val="Hipercze"/>
                <w:noProof/>
              </w:rPr>
              <w:t>2.3.1.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Schemat blokowy systemu lub schemat automatyzacji (jeśli dotyczy)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_Toc128937567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8" w:history="1">
            <w:r w:rsidR="00195D36" w:rsidRPr="00D46B2D">
              <w:rPr>
                <w:rStyle w:val="Hipercze"/>
                <w:noProof/>
              </w:rPr>
              <w:t>2.3.2.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działania urządzenia i/lub algorytm sterowania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_Toc128937568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8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69" w:history="1">
            <w:r w:rsidR="00195D36" w:rsidRPr="00D46B2D">
              <w:rPr>
                <w:rStyle w:val="Hipercze"/>
                <w:noProof/>
              </w:rPr>
              <w:t>2.4.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Rysunki konstrukcji, urządzenia, robota lub schematy elektryczne / pneumatyczne / hydrauliczne (jeśli występują)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_Toc128937569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9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0" w:history="1">
            <w:r w:rsidR="00195D36" w:rsidRPr="00D46B2D">
              <w:rPr>
                <w:rStyle w:val="Hipercze"/>
                <w:noProof/>
              </w:rPr>
              <w:t>2.5.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Niezbędne obliczenia konstrukcji / procesu automatyzacji (jeśli wymagane) (Obliczenia wytrzymałościowe, poboru prądu itp.)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_Toc128937570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9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1" w:history="1">
            <w:r w:rsidR="00195D36" w:rsidRPr="00D46B2D">
              <w:rPr>
                <w:rStyle w:val="Hipercze"/>
                <w:noProof/>
              </w:rPr>
              <w:t>2.6.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Projekt interfejsu użytkownika aplikacji sterującej (jeśli występuje)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_Toc128937571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10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72" w:history="1">
            <w:r w:rsidR="00195D36" w:rsidRPr="00D46B2D">
              <w:rPr>
                <w:rStyle w:val="Hipercze"/>
              </w:rPr>
              <w:t>3.</w:t>
            </w:r>
            <w:r w:rsidR="00195D36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</w:rPr>
              <w:t>DObór podsystemów/podzespołów / Implementacja Rozwiązania problemu inżynierskiego / programu sterującego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_Toc128937572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11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3" w:history="1">
            <w:r w:rsidR="00195D36" w:rsidRPr="00D46B2D">
              <w:rPr>
                <w:rStyle w:val="Hipercze"/>
                <w:noProof/>
              </w:rPr>
              <w:t>3.1.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Dobór podsystemów lub podzespołów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_Toc128937573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4" w:history="1">
            <w:r w:rsidR="00195D36" w:rsidRPr="00D46B2D">
              <w:rPr>
                <w:rStyle w:val="Hipercze"/>
                <w:noProof/>
              </w:rPr>
              <w:t>3.1.1.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Dobór sensorów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_Toc128937574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5" w:history="1">
            <w:r w:rsidR="00195D36" w:rsidRPr="00D46B2D">
              <w:rPr>
                <w:rStyle w:val="Hipercze"/>
                <w:noProof/>
              </w:rPr>
              <w:t>3.1.2.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Dobór elementów wykonawczych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_Toc128937575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6" w:history="1">
            <w:r w:rsidR="00195D36" w:rsidRPr="00D46B2D">
              <w:rPr>
                <w:rStyle w:val="Hipercze"/>
                <w:noProof/>
              </w:rPr>
              <w:t>3.1.3.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Dobór źródła zasilania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_Toc128937576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7" w:history="1">
            <w:r w:rsidR="00195D36" w:rsidRPr="00D46B2D">
              <w:rPr>
                <w:rStyle w:val="Hipercze"/>
                <w:noProof/>
              </w:rPr>
              <w:t>3.1.4.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Dobór układu sterującego / sterownika / mikrokontrolera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_Toc128937577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8" w:history="1">
            <w:r w:rsidR="00195D36" w:rsidRPr="00D46B2D">
              <w:rPr>
                <w:rStyle w:val="Hipercze"/>
                <w:noProof/>
              </w:rPr>
              <w:t>3.2.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Podstawowe funkcjonalności i opis programu sterującego procesem lub robotem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_Toc128937578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79" w:history="1">
            <w:r w:rsidR="00195D36" w:rsidRPr="00D46B2D">
              <w:rPr>
                <w:rStyle w:val="Hipercze"/>
                <w:noProof/>
              </w:rPr>
              <w:t>3.3.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Wybrane algorytmy programów sterujących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_Toc128937579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11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0" w:history="1">
            <w:r w:rsidR="00195D36" w:rsidRPr="00D46B2D">
              <w:rPr>
                <w:rStyle w:val="Hipercze"/>
                <w:noProof/>
              </w:rPr>
              <w:t>3.4.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Działanie systemu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_Toc128937580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12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1" w:history="1">
            <w:r w:rsidR="00195D36" w:rsidRPr="00D46B2D">
              <w:rPr>
                <w:rStyle w:val="Hipercze"/>
                <w:noProof/>
              </w:rPr>
              <w:t>3.4.1.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Przedstawienie wyników działania zrealizowanego systemu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_Toc128937581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12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2" w:history="1">
            <w:r w:rsidR="00195D36" w:rsidRPr="00D46B2D">
              <w:rPr>
                <w:rStyle w:val="Hipercze"/>
                <w:noProof/>
              </w:rPr>
              <w:t>3.4.2.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Przedstawienie wybranych ścieżek działania systemu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_Toc128937582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12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3" w:history="1">
            <w:r w:rsidR="00195D36" w:rsidRPr="00D46B2D">
              <w:rPr>
                <w:rStyle w:val="Hipercze"/>
                <w:noProof/>
              </w:rPr>
              <w:t>3.4.3.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wprowadzonej modernizacji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_Toc128937583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12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4" w:history="1">
            <w:r w:rsidR="00195D36" w:rsidRPr="00D46B2D">
              <w:rPr>
                <w:rStyle w:val="Hipercze"/>
                <w:noProof/>
              </w:rPr>
              <w:t>3.5.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Badania wybranych elementów systemu rozwiązującego problem inżynierski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_Toc128937584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12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85" w:history="1">
            <w:r w:rsidR="00195D36" w:rsidRPr="00D46B2D">
              <w:rPr>
                <w:rStyle w:val="Hipercze"/>
              </w:rPr>
              <w:t>4.</w:t>
            </w:r>
            <w:r w:rsidR="00195D36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</w:rPr>
              <w:t>Testy urządzenia / systemu / ROBOTA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_Toc128937585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13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6" w:history="1">
            <w:r w:rsidR="00195D36" w:rsidRPr="00D46B2D">
              <w:rPr>
                <w:rStyle w:val="Hipercze"/>
                <w:noProof/>
              </w:rPr>
              <w:t>4.1.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Testy systemu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_Toc128937586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7" w:history="1">
            <w:r w:rsidR="00195D36" w:rsidRPr="00D46B2D">
              <w:rPr>
                <w:rStyle w:val="Hipercze"/>
                <w:noProof/>
              </w:rPr>
              <w:t>4.2.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Realizacja testów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_Toc128937587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8" w:history="1">
            <w:r w:rsidR="00195D36" w:rsidRPr="00D46B2D">
              <w:rPr>
                <w:rStyle w:val="Hipercze"/>
                <w:noProof/>
              </w:rPr>
              <w:t>4.2.1.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testu 1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_Toc128937588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89" w:history="1">
            <w:r w:rsidR="00195D36" w:rsidRPr="00D46B2D">
              <w:rPr>
                <w:rStyle w:val="Hipercze"/>
                <w:noProof/>
              </w:rPr>
              <w:t>4.2.2.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testu 2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_Toc128937589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90" w:history="1">
            <w:r w:rsidR="00195D36" w:rsidRPr="00D46B2D">
              <w:rPr>
                <w:rStyle w:val="Hipercze"/>
                <w:noProof/>
              </w:rPr>
              <w:t>4.2.3.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Opis testu 2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_Toc128937590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591" w:history="1">
            <w:r w:rsidR="00195D36" w:rsidRPr="00D46B2D">
              <w:rPr>
                <w:rStyle w:val="Hipercze"/>
                <w:noProof/>
              </w:rPr>
              <w:t>4.3.</w:t>
            </w:r>
            <w:r w:rsidR="00195D36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  <w:noProof/>
              </w:rPr>
              <w:t>Wyniki testów</w:t>
            </w:r>
            <w:r w:rsidR="00195D36">
              <w:rPr>
                <w:noProof/>
                <w:webHidden/>
              </w:rPr>
              <w:tab/>
            </w:r>
            <w:r w:rsidR="00195D36">
              <w:rPr>
                <w:noProof/>
                <w:webHidden/>
              </w:rPr>
              <w:fldChar w:fldCharType="begin"/>
            </w:r>
            <w:r w:rsidR="00195D36">
              <w:rPr>
                <w:noProof/>
                <w:webHidden/>
              </w:rPr>
              <w:instrText xml:space="preserve"> PAGEREF _Toc128937591 \h </w:instrText>
            </w:r>
            <w:r w:rsidR="00195D36">
              <w:rPr>
                <w:noProof/>
                <w:webHidden/>
              </w:rPr>
            </w:r>
            <w:r w:rsidR="00195D36">
              <w:rPr>
                <w:noProof/>
                <w:webHidden/>
              </w:rPr>
              <w:fldChar w:fldCharType="separate"/>
            </w:r>
            <w:r w:rsidR="00195D36">
              <w:rPr>
                <w:noProof/>
                <w:webHidden/>
              </w:rPr>
              <w:t>13</w:t>
            </w:r>
            <w:r w:rsidR="00195D36">
              <w:rPr>
                <w:noProof/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2" w:history="1">
            <w:r w:rsidR="00195D36" w:rsidRPr="00D46B2D">
              <w:rPr>
                <w:rStyle w:val="Hipercze"/>
              </w:rPr>
              <w:t>5.</w:t>
            </w:r>
            <w:r w:rsidR="00195D36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195D36" w:rsidRPr="00D46B2D">
              <w:rPr>
                <w:rStyle w:val="Hipercze"/>
              </w:rPr>
              <w:t>PODSUMOWANIE I WNIOSKI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_Toc128937592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14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3" w:history="1">
            <w:r w:rsidR="00195D36" w:rsidRPr="00D46B2D">
              <w:rPr>
                <w:rStyle w:val="Hipercze"/>
              </w:rPr>
              <w:t>Bibliografia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_Toc128937593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15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4" w:history="1">
            <w:r w:rsidR="00195D36" w:rsidRPr="00D46B2D">
              <w:rPr>
                <w:rStyle w:val="Hipercze"/>
              </w:rPr>
              <w:t>Spis Tabel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_Toc128937594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15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5" w:history="1">
            <w:r w:rsidR="00195D36" w:rsidRPr="00D46B2D">
              <w:rPr>
                <w:rStyle w:val="Hipercze"/>
              </w:rPr>
              <w:t>Spis Rysunków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_Toc128937595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15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6" w:history="1">
            <w:r w:rsidR="00195D36" w:rsidRPr="00D46B2D">
              <w:rPr>
                <w:rStyle w:val="Hipercze"/>
              </w:rPr>
              <w:t>Spis KODÓ ŹRÓDŁOWYCH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_Toc128937596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15</w:t>
            </w:r>
            <w:r w:rsidR="00195D36">
              <w:rPr>
                <w:webHidden/>
              </w:rPr>
              <w:fldChar w:fldCharType="end"/>
            </w:r>
          </w:hyperlink>
        </w:p>
        <w:p w:rsidR="00195D36" w:rsidRDefault="00B4167C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597" w:history="1">
            <w:r w:rsidR="00195D36" w:rsidRPr="00D46B2D">
              <w:rPr>
                <w:rStyle w:val="Hipercze"/>
              </w:rPr>
              <w:t>Spis ZałĄczników</w:t>
            </w:r>
            <w:r w:rsidR="00195D36">
              <w:rPr>
                <w:webHidden/>
              </w:rPr>
              <w:tab/>
            </w:r>
            <w:r w:rsidR="00195D36">
              <w:rPr>
                <w:webHidden/>
              </w:rPr>
              <w:fldChar w:fldCharType="begin"/>
            </w:r>
            <w:r w:rsidR="00195D36">
              <w:rPr>
                <w:webHidden/>
              </w:rPr>
              <w:instrText xml:space="preserve"> PAGEREF _Toc128937597 \h </w:instrText>
            </w:r>
            <w:r w:rsidR="00195D36">
              <w:rPr>
                <w:webHidden/>
              </w:rPr>
            </w:r>
            <w:r w:rsidR="00195D36">
              <w:rPr>
                <w:webHidden/>
              </w:rPr>
              <w:fldChar w:fldCharType="separate"/>
            </w:r>
            <w:r w:rsidR="00195D36">
              <w:rPr>
                <w:webHidden/>
              </w:rPr>
              <w:t>16</w:t>
            </w:r>
            <w:r w:rsidR="00195D36">
              <w:rPr>
                <w:webHidden/>
              </w:rPr>
              <w:fldChar w:fldCharType="end"/>
            </w:r>
          </w:hyperlink>
        </w:p>
        <w:p w:rsidR="008E2BAF" w:rsidRDefault="008E2BAF">
          <w:r>
            <w:rPr>
              <w:b/>
              <w:bCs/>
            </w:rPr>
            <w:fldChar w:fldCharType="end"/>
          </w:r>
        </w:p>
      </w:sdtContent>
    </w:sdt>
    <w:p w:rsidR="00441966" w:rsidRDefault="00441966" w:rsidP="00151F49"/>
    <w:p w:rsidR="00441966" w:rsidRDefault="00151F49" w:rsidP="00FC42B5">
      <w:pPr>
        <w:pStyle w:val="Nagwek1"/>
        <w:numPr>
          <w:ilvl w:val="0"/>
          <w:numId w:val="0"/>
        </w:numPr>
        <w:ind w:left="431"/>
      </w:pPr>
      <w:bookmarkStart w:id="1" w:name="_Toc128937552"/>
      <w:r w:rsidRPr="00B600B5">
        <w:lastRenderedPageBreak/>
        <w:t>WSTĘP</w:t>
      </w:r>
      <w:bookmarkEnd w:id="1"/>
    </w:p>
    <w:p w:rsidR="00EA00AA" w:rsidRDefault="00EA00AA" w:rsidP="00EA00AA">
      <w:pPr>
        <w:pStyle w:val="Akapit"/>
      </w:pPr>
      <w:r w:rsidRPr="00EA00AA">
        <w:t>Zadaniem autora pracy inżynierskiej jest opracowanie i opisanie rozwiązania problemu</w:t>
      </w:r>
      <w:r w:rsidR="008A10F2">
        <w:t xml:space="preserve"> inżynierskiego</w:t>
      </w:r>
      <w:r w:rsidRPr="00EA00AA">
        <w:t xml:space="preserve">, zadania technicznego przy użyciu narzędzi </w:t>
      </w:r>
      <w:r w:rsidR="002845AF">
        <w:t xml:space="preserve">technicznych i/lub </w:t>
      </w:r>
      <w:r w:rsidRPr="00EA00AA">
        <w:t xml:space="preserve">informatycznych. Praktycznym rezultatem wysiłków dyplomanta powinien być projekt </w:t>
      </w:r>
      <w:r w:rsidR="00E57B3F" w:rsidRPr="004C59E4">
        <w:t>urządzenia mechatronicznego,</w:t>
      </w:r>
      <w:r w:rsidR="00E57B3F">
        <w:t xml:space="preserve"> robota, procesu automatyzacji </w:t>
      </w:r>
      <w:r w:rsidR="00DE335D">
        <w:t>i/lub</w:t>
      </w:r>
      <w:r w:rsidR="00E57B3F">
        <w:t xml:space="preserve"> działające urządzenie oraz opis przeprowadzonych testów</w:t>
      </w:r>
      <w:r w:rsidRPr="00EA00AA">
        <w:t xml:space="preserve"> </w:t>
      </w:r>
      <w:r w:rsidR="00E57B3F">
        <w:t>bądź symulacji pracy/działania</w:t>
      </w:r>
      <w:r w:rsidRPr="00EA00AA">
        <w:t>.</w:t>
      </w:r>
    </w:p>
    <w:p w:rsidR="0055554B" w:rsidRPr="00EA00AA" w:rsidRDefault="0055554B" w:rsidP="00EA00AA">
      <w:pPr>
        <w:pStyle w:val="Akapit"/>
      </w:pPr>
      <w:r>
        <w:t xml:space="preserve">Niniejszy szablon zawiera </w:t>
      </w:r>
      <w:r w:rsidR="00DC6DA3">
        <w:t xml:space="preserve">zalecany sposób </w:t>
      </w:r>
      <w:r>
        <w:t>formatowania pracy dyplomowej</w:t>
      </w:r>
      <w:r w:rsidR="006E0B12">
        <w:t xml:space="preserve"> na kierunku</w:t>
      </w:r>
      <w:r w:rsidR="006E0B12" w:rsidRPr="006E0B12">
        <w:rPr>
          <w:b/>
        </w:rPr>
        <w:t xml:space="preserve"> </w:t>
      </w:r>
      <w:r w:rsidR="002845AF" w:rsidRPr="004C59E4">
        <w:rPr>
          <w:b/>
        </w:rPr>
        <w:t>Automatyk</w:t>
      </w:r>
      <w:r w:rsidR="008A734D" w:rsidRPr="004C59E4">
        <w:rPr>
          <w:b/>
        </w:rPr>
        <w:t>a</w:t>
      </w:r>
      <w:r w:rsidR="002845AF" w:rsidRPr="004C59E4">
        <w:rPr>
          <w:b/>
        </w:rPr>
        <w:t xml:space="preserve"> i robotyka</w:t>
      </w:r>
      <w:r w:rsidR="006E0B12" w:rsidRPr="006E0B12">
        <w:rPr>
          <w:b/>
        </w:rPr>
        <w:t xml:space="preserve"> I stopnia </w:t>
      </w:r>
      <w:r>
        <w:t xml:space="preserve">wraz z </w:t>
      </w:r>
      <w:r w:rsidR="00DC6DA3">
        <w:t>wyjaśnieniami i</w:t>
      </w:r>
      <w:r w:rsidR="002845AF">
        <w:t> </w:t>
      </w:r>
      <w:r w:rsidR="00DC6DA3">
        <w:t>przykładami zastosowań stylów.</w:t>
      </w:r>
    </w:p>
    <w:p w:rsidR="00617267" w:rsidRDefault="008E2BAF" w:rsidP="00FC42B5">
      <w:pPr>
        <w:pStyle w:val="Nagwek2"/>
        <w:numPr>
          <w:ilvl w:val="0"/>
          <w:numId w:val="0"/>
        </w:numPr>
        <w:ind w:left="578"/>
      </w:pPr>
      <w:bookmarkStart w:id="2" w:name="_Toc128937553"/>
      <w:r>
        <w:t>Problem inżynierski</w:t>
      </w:r>
      <w:bookmarkEnd w:id="2"/>
    </w:p>
    <w:p w:rsidR="00617267" w:rsidRDefault="00617267" w:rsidP="00617267">
      <w:pPr>
        <w:pStyle w:val="Akapit"/>
      </w:pPr>
      <w:r>
        <w:t>Zdefiniowanie problemu inżynierskiego.</w:t>
      </w:r>
    </w:p>
    <w:p w:rsidR="00441966" w:rsidRDefault="00441966" w:rsidP="00FC42B5">
      <w:pPr>
        <w:pStyle w:val="Nagwek2"/>
        <w:numPr>
          <w:ilvl w:val="0"/>
          <w:numId w:val="0"/>
        </w:numPr>
        <w:ind w:left="578"/>
      </w:pPr>
      <w:bookmarkStart w:id="3" w:name="_Toc128937554"/>
      <w:r>
        <w:t>Cel pracy</w:t>
      </w:r>
      <w:bookmarkEnd w:id="3"/>
    </w:p>
    <w:p w:rsidR="00441966" w:rsidRPr="00441966" w:rsidRDefault="00441966" w:rsidP="00441966"/>
    <w:p w:rsidR="00441966" w:rsidRPr="00441966" w:rsidRDefault="00441966" w:rsidP="00FC42B5">
      <w:pPr>
        <w:pStyle w:val="Nagwek2"/>
        <w:numPr>
          <w:ilvl w:val="0"/>
          <w:numId w:val="0"/>
        </w:numPr>
        <w:ind w:left="578"/>
      </w:pPr>
      <w:bookmarkStart w:id="4" w:name="_Toc128937555"/>
      <w:r>
        <w:t>Zakres pracy</w:t>
      </w:r>
      <w:bookmarkEnd w:id="4"/>
    </w:p>
    <w:p w:rsidR="00C42670" w:rsidRDefault="00462924" w:rsidP="00441966">
      <w:pPr>
        <w:pStyle w:val="Nagwek1"/>
      </w:pPr>
      <w:bookmarkStart w:id="5" w:name="_Toc128937556"/>
      <w:r>
        <w:lastRenderedPageBreak/>
        <w:t>Analiza tematu, literatury, dostępnych rozwiązań</w:t>
      </w:r>
      <w:bookmarkEnd w:id="5"/>
    </w:p>
    <w:p w:rsidR="00151F49" w:rsidRDefault="00617267" w:rsidP="00671E1D">
      <w:pPr>
        <w:pStyle w:val="Nagwek2"/>
      </w:pPr>
      <w:bookmarkStart w:id="6" w:name="_Toc128937557"/>
      <w:r>
        <w:t xml:space="preserve">Analiza </w:t>
      </w:r>
      <w:r w:rsidR="00671E1D">
        <w:t>literatury</w:t>
      </w:r>
      <w:bookmarkEnd w:id="6"/>
    </w:p>
    <w:p w:rsidR="00B85BB8" w:rsidRPr="00B85BB8" w:rsidRDefault="00B85BB8" w:rsidP="00B85BB8">
      <w:pPr>
        <w:pStyle w:val="Akapit"/>
      </w:pPr>
      <w:r w:rsidRPr="00B85BB8">
        <w:t xml:space="preserve">Szablon pracy dyplomowej dla kierunku </w:t>
      </w:r>
      <w:r w:rsidR="008A734D" w:rsidRPr="004C59E4">
        <w:t>Automatyka i robotyka</w:t>
      </w:r>
      <w:r w:rsidRPr="004C59E4">
        <w:t xml:space="preserve"> zawiera</w:t>
      </w:r>
      <w:r w:rsidRPr="00B85BB8">
        <w:t xml:space="preserve"> </w:t>
      </w:r>
      <w:r w:rsidRPr="00553CEB">
        <w:rPr>
          <w:b/>
        </w:rPr>
        <w:t>zalecany</w:t>
      </w:r>
      <w:r w:rsidRPr="00B85BB8">
        <w:t xml:space="preserve"> układ rozdziałów pracy dyplomowej</w:t>
      </w:r>
      <w:r w:rsidR="008A10F2">
        <w:t>. Należy dostosować układ treści i podziału pracy na rozdziały do wymagań konkretnej pracy dyplomowej</w:t>
      </w:r>
      <w:r w:rsidR="008A734D">
        <w:t xml:space="preserve"> i sugestii promotora</w:t>
      </w:r>
      <w:r w:rsidR="008A10F2">
        <w:t>.</w:t>
      </w:r>
    </w:p>
    <w:p w:rsidR="00C42670" w:rsidRDefault="00671E1D" w:rsidP="00151F49">
      <w:pPr>
        <w:pStyle w:val="Nagwek2"/>
      </w:pPr>
      <w:bookmarkStart w:id="7" w:name="_Toc128937558"/>
      <w:r>
        <w:t>Analiza istniejących rozwiązań</w:t>
      </w:r>
      <w:bookmarkEnd w:id="7"/>
    </w:p>
    <w:p w:rsidR="0000342F" w:rsidRPr="003E6FF5" w:rsidRDefault="0000342F" w:rsidP="003E6FF5">
      <w:pPr>
        <w:pStyle w:val="Akapit"/>
      </w:pPr>
      <w:r>
        <w:t xml:space="preserve">Szablon pracy dyplomowej dla kierunku </w:t>
      </w:r>
      <w:r w:rsidR="008A734D" w:rsidRPr="004C59E4">
        <w:t>Automatyka i robotyka</w:t>
      </w:r>
      <w:r w:rsidR="008A734D" w:rsidRPr="00B85BB8">
        <w:t xml:space="preserve"> </w:t>
      </w:r>
      <w:r>
        <w:t xml:space="preserve">zawiera obowiązujący wzór </w:t>
      </w:r>
      <w:r w:rsidR="005C4DAB">
        <w:t xml:space="preserve">formatowania pracy oraz zalecany układ rozdziałów pracy dyplomowej. </w:t>
      </w:r>
      <w:r w:rsidR="005C4DAB" w:rsidRPr="003E6FF5">
        <w:t xml:space="preserve">Formatowanie używa </w:t>
      </w:r>
      <w:r w:rsidR="00CC37D7">
        <w:t>wymienionych poniżej</w:t>
      </w:r>
      <w:r w:rsidR="005C4DAB" w:rsidRPr="003E6FF5">
        <w:t xml:space="preserve"> styl</w:t>
      </w:r>
      <w:r w:rsidR="00CC37D7">
        <w:t>i.</w:t>
      </w:r>
    </w:p>
    <w:p w:rsidR="007D62FA" w:rsidRDefault="00BC2AE0" w:rsidP="003E6FF5">
      <w:pPr>
        <w:pStyle w:val="Akapit"/>
        <w:ind w:firstLine="0"/>
      </w:pPr>
      <w:r>
        <w:t xml:space="preserve">Strukturę rozdziałów przedstawiamy trzypoziomowo. </w:t>
      </w:r>
      <w:r w:rsidR="007D62FA">
        <w:t>Do reprezentacji struktury rozdziałów</w:t>
      </w:r>
      <w:r>
        <w:t xml:space="preserve"> stosujemy style</w:t>
      </w:r>
      <w:r w:rsidR="003E6FF5">
        <w:t>:</w:t>
      </w:r>
    </w:p>
    <w:p w:rsidR="005C4DAB" w:rsidRPr="005C4DAB" w:rsidRDefault="005C4DAB" w:rsidP="007D62FA">
      <w:pPr>
        <w:pStyle w:val="Listawypunktowana"/>
      </w:pPr>
      <w:r w:rsidRPr="005C4DAB">
        <w:t>Nagłówek 1</w:t>
      </w:r>
      <w:r w:rsidR="007D62FA">
        <w:t>,</w:t>
      </w:r>
    </w:p>
    <w:p w:rsidR="005C4DAB" w:rsidRPr="005C4DAB" w:rsidRDefault="005C4DAB" w:rsidP="007D62FA">
      <w:pPr>
        <w:pStyle w:val="Listawypunktowana"/>
      </w:pPr>
      <w:r w:rsidRPr="005C4DAB">
        <w:t>Nagł</w:t>
      </w:r>
      <w:r w:rsidR="00B46963">
        <w:t>ó</w:t>
      </w:r>
      <w:r w:rsidRPr="005C4DAB">
        <w:t>wek 2</w:t>
      </w:r>
      <w:r w:rsidR="007D62FA">
        <w:t>,</w:t>
      </w:r>
    </w:p>
    <w:p w:rsidR="005C4DAB" w:rsidRPr="005C4DAB" w:rsidRDefault="005C4DAB" w:rsidP="007D62FA">
      <w:pPr>
        <w:pStyle w:val="Listawypunktowana"/>
      </w:pPr>
      <w:r w:rsidRPr="005C4DAB">
        <w:t>Nagłówek 3</w:t>
      </w:r>
      <w:r w:rsidR="007D62FA">
        <w:t>,</w:t>
      </w:r>
    </w:p>
    <w:p w:rsidR="005C4DAB" w:rsidRDefault="003E6FF5" w:rsidP="003E6FF5">
      <w:pPr>
        <w:pStyle w:val="Akapit"/>
        <w:ind w:firstLine="0"/>
      </w:pPr>
      <w:r>
        <w:t>oraz</w:t>
      </w:r>
      <w:r w:rsidR="00420107" w:rsidRPr="00420107">
        <w:t xml:space="preserve"> dla przedstawienia rozdziałów specjalnych (Spis ilustracji, Załączniki, itp.)</w:t>
      </w:r>
      <w:r w:rsidR="00420107">
        <w:t>:</w:t>
      </w:r>
    </w:p>
    <w:p w:rsidR="007D62FA" w:rsidRDefault="007D62FA" w:rsidP="007D62FA">
      <w:pPr>
        <w:pStyle w:val="Listawypunktowana"/>
      </w:pPr>
      <w:r>
        <w:t xml:space="preserve">Nagłówek 1 </w:t>
      </w:r>
      <w:r w:rsidR="00420107">
        <w:t>nienumerowany</w:t>
      </w:r>
      <w:r w:rsidR="00F91E68">
        <w:t>.</w:t>
      </w:r>
    </w:p>
    <w:p w:rsidR="003E6FF5" w:rsidRDefault="00420107" w:rsidP="0000342F">
      <w:pPr>
        <w:pStyle w:val="Akapit"/>
      </w:pPr>
      <w:r>
        <w:t>Standardowym formatowaniem ciąg</w:t>
      </w:r>
      <w:r w:rsidR="00553CEB">
        <w:t>u</w:t>
      </w:r>
      <w:r>
        <w:t xml:space="preserve"> tekstu powinien być styl:</w:t>
      </w:r>
    </w:p>
    <w:p w:rsidR="00420107" w:rsidRDefault="00420107" w:rsidP="00420107">
      <w:pPr>
        <w:pStyle w:val="Listawypunktowana"/>
      </w:pPr>
      <w:r>
        <w:t>Akapit</w:t>
      </w:r>
      <w:r w:rsidR="00F91E68">
        <w:t>.</w:t>
      </w:r>
    </w:p>
    <w:p w:rsidR="00420107" w:rsidRDefault="00420107" w:rsidP="00420107">
      <w:pPr>
        <w:pStyle w:val="Listawypunktowana"/>
        <w:numPr>
          <w:ilvl w:val="0"/>
          <w:numId w:val="0"/>
        </w:numPr>
        <w:ind w:left="714" w:hanging="357"/>
      </w:pPr>
      <w:r>
        <w:t>Listy formatujemy za pomocą stylu:</w:t>
      </w:r>
    </w:p>
    <w:p w:rsidR="00553CEB" w:rsidRDefault="00420107" w:rsidP="00420107">
      <w:pPr>
        <w:pStyle w:val="Listawypunktowana"/>
      </w:pPr>
      <w:r w:rsidRPr="00420107">
        <w:t xml:space="preserve">Lista </w:t>
      </w:r>
      <w:r w:rsidR="00F91E68">
        <w:t>w</w:t>
      </w:r>
      <w:r w:rsidRPr="00420107">
        <w:t>ypunktowana</w:t>
      </w:r>
      <w:r w:rsidR="00156ADA">
        <w:t>;</w:t>
      </w:r>
    </w:p>
    <w:p w:rsidR="00CC37D7" w:rsidRDefault="00CC37D7" w:rsidP="00CC37D7">
      <w:pPr>
        <w:pStyle w:val="Akapit"/>
      </w:pPr>
      <w:r>
        <w:t>Kody źródłowe programów, pliki konfiguracyjne, itp., należy formatować uży</w:t>
      </w:r>
      <w:r w:rsidR="00BF66E1">
        <w:t>wając</w:t>
      </w:r>
      <w:r>
        <w:t xml:space="preserve"> stylu:</w:t>
      </w:r>
    </w:p>
    <w:p w:rsidR="00CC37D7" w:rsidRDefault="00CC37D7" w:rsidP="00CC37D7">
      <w:pPr>
        <w:pStyle w:val="Listawypunktowana"/>
      </w:pPr>
      <w:r>
        <w:t>Listing</w:t>
      </w:r>
      <w:r w:rsidR="00B85BB8">
        <w:t>.</w:t>
      </w:r>
    </w:p>
    <w:p w:rsidR="00156ADA" w:rsidRDefault="00156ADA" w:rsidP="00156ADA">
      <w:pPr>
        <w:pStyle w:val="Listawypunktowana"/>
        <w:numPr>
          <w:ilvl w:val="0"/>
          <w:numId w:val="0"/>
        </w:numPr>
      </w:pPr>
      <w:r>
        <w:t>Należy rozważyć zastosowanie kolorowania składni.</w:t>
      </w:r>
    </w:p>
    <w:p w:rsidR="00592805" w:rsidRDefault="00592805" w:rsidP="00156ADA">
      <w:pPr>
        <w:pStyle w:val="Akapit"/>
      </w:pPr>
      <w:r>
        <w:t xml:space="preserve">Podpisy ilustracji, tabel oraz </w:t>
      </w:r>
      <w:r w:rsidR="00617D25">
        <w:t>kodów źródłowych</w:t>
      </w:r>
      <w:r>
        <w:t>, wraz z podaniem ich źródła należy formatować</w:t>
      </w:r>
      <w:r w:rsidR="00156ADA">
        <w:t xml:space="preserve"> </w:t>
      </w:r>
      <w:r>
        <w:t>używając stylu:</w:t>
      </w:r>
    </w:p>
    <w:p w:rsidR="00B85BB8" w:rsidRDefault="00B85BB8" w:rsidP="00B85BB8">
      <w:pPr>
        <w:pStyle w:val="Listawypunktowana"/>
      </w:pPr>
      <w:r>
        <w:t>L</w:t>
      </w:r>
      <w:r w:rsidRPr="00B85BB8">
        <w:t>egenda</w:t>
      </w:r>
      <w:r>
        <w:t>.</w:t>
      </w:r>
    </w:p>
    <w:p w:rsidR="00D9677B" w:rsidRDefault="00D9677B" w:rsidP="00D9677B">
      <w:pPr>
        <w:pStyle w:val="Akapit"/>
      </w:pPr>
      <w:r>
        <w:t>Opisy wzorów formatujemy przy użyciu stylu:</w:t>
      </w:r>
    </w:p>
    <w:p w:rsidR="00D9677B" w:rsidRDefault="00D9677B" w:rsidP="00D9677B">
      <w:pPr>
        <w:pStyle w:val="Listawypunktowana"/>
      </w:pPr>
      <w:r>
        <w:t>Opis wzoru.</w:t>
      </w:r>
    </w:p>
    <w:p w:rsidR="00671E1D" w:rsidRDefault="00284466" w:rsidP="00671E1D">
      <w:pPr>
        <w:pStyle w:val="Nagwek2"/>
      </w:pPr>
      <w:bookmarkStart w:id="8" w:name="_Toc128937559"/>
      <w:r>
        <w:lastRenderedPageBreak/>
        <w:t xml:space="preserve">Wybór </w:t>
      </w:r>
      <w:r w:rsidR="00C15CFC">
        <w:t xml:space="preserve">narzędzi </w:t>
      </w:r>
      <w:r>
        <w:t xml:space="preserve">w tym informatycznych niezbędnych </w:t>
      </w:r>
      <w:r w:rsidR="00C15CFC">
        <w:t>do realizacji celu pracy</w:t>
      </w:r>
      <w:bookmarkEnd w:id="8"/>
    </w:p>
    <w:p w:rsidR="00671E1D" w:rsidRDefault="00671E1D" w:rsidP="00671E1D">
      <w:pPr>
        <w:pStyle w:val="Nagwek2"/>
      </w:pPr>
      <w:bookmarkStart w:id="9" w:name="_Toc128937560"/>
      <w:r>
        <w:t xml:space="preserve">Wybór </w:t>
      </w:r>
      <w:r w:rsidR="00284466">
        <w:t>narzędzi</w:t>
      </w:r>
      <w:bookmarkEnd w:id="9"/>
    </w:p>
    <w:p w:rsidR="00671E1D" w:rsidRPr="00671E1D" w:rsidRDefault="00CB15EA" w:rsidP="00181D76">
      <w:pPr>
        <w:pStyle w:val="Akapit"/>
      </w:pPr>
      <w:r>
        <w:t>Rozdział zawiera opis w</w:t>
      </w:r>
      <w:r w:rsidR="00671E1D">
        <w:t>ybran</w:t>
      </w:r>
      <w:r>
        <w:t xml:space="preserve">ych </w:t>
      </w:r>
      <w:r w:rsidR="00284466">
        <w:t xml:space="preserve">narzędzi </w:t>
      </w:r>
      <w:r>
        <w:t>oraz opis przyczyny wyboru</w:t>
      </w:r>
      <w:r w:rsidR="00671E1D">
        <w:t>.</w:t>
      </w:r>
    </w:p>
    <w:p w:rsidR="00181D76" w:rsidRDefault="00181D76" w:rsidP="00EC5E12">
      <w:pPr>
        <w:pStyle w:val="Akapit"/>
      </w:pPr>
    </w:p>
    <w:p w:rsidR="00350AF3" w:rsidRDefault="00350AF3" w:rsidP="00EC5E12">
      <w:pPr>
        <w:pStyle w:val="Akapit"/>
      </w:pPr>
      <w:r>
        <w:t xml:space="preserve">W szablonie </w:t>
      </w:r>
      <w:r w:rsidR="00181D76">
        <w:t xml:space="preserve">pracy </w:t>
      </w:r>
      <w:r>
        <w:t xml:space="preserve">można wykorzystać automatyczne </w:t>
      </w:r>
      <w:r w:rsidR="00AF4B8B">
        <w:t>numerowanie</w:t>
      </w:r>
      <w:r>
        <w:t xml:space="preserve"> </w:t>
      </w:r>
      <w:r w:rsidR="00121E51">
        <w:t>r</w:t>
      </w:r>
      <w:r w:rsidR="00AF4B8B">
        <w:t xml:space="preserve">ysunków, </w:t>
      </w:r>
      <w:r w:rsidR="00121E51">
        <w:t>ta</w:t>
      </w:r>
      <w:r w:rsidR="00AF4B8B">
        <w:t>bel oraz</w:t>
      </w:r>
      <w:r w:rsidR="00284466">
        <w:t xml:space="preserve"> kodów źródłowych</w:t>
      </w:r>
      <w:r w:rsidR="00AF4B8B">
        <w:t xml:space="preserve">. W menu </w:t>
      </w:r>
      <w:r w:rsidR="00AF4B8B" w:rsidRPr="00346C16">
        <w:rPr>
          <w:rStyle w:val="Kod"/>
          <w:rFonts w:eastAsiaTheme="minorEastAsia"/>
        </w:rPr>
        <w:t>Odwołania</w:t>
      </w:r>
      <w:r w:rsidR="00AF4B8B" w:rsidRPr="00AF4B8B">
        <w:rPr>
          <w:b/>
        </w:rPr>
        <w:t xml:space="preserve"> </w:t>
      </w:r>
      <w:r w:rsidR="00AF4B8B">
        <w:t xml:space="preserve">należy wybrać </w:t>
      </w:r>
      <w:r w:rsidR="00AF4B8B" w:rsidRPr="00346C16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p</w:t>
      </w:r>
      <w:r w:rsidR="00AF4B8B" w:rsidRPr="00346C16">
        <w:rPr>
          <w:rStyle w:val="Kod"/>
          <w:rFonts w:eastAsiaTheme="minorEastAsia"/>
        </w:rPr>
        <w:t>odpis</w:t>
      </w:r>
      <w:r w:rsidR="00EC5E12">
        <w:t>, a następnie należy wybrać jedną z etykiet:</w:t>
      </w:r>
    </w:p>
    <w:p w:rsidR="00EC5E12" w:rsidRDefault="00EC5E12" w:rsidP="00EC5E12">
      <w:pPr>
        <w:pStyle w:val="Listawypunktowana"/>
      </w:pPr>
      <w:r>
        <w:t>Rysunek,</w:t>
      </w:r>
    </w:p>
    <w:p w:rsidR="00EC5E12" w:rsidRDefault="00EC5E12" w:rsidP="00EC5E12">
      <w:pPr>
        <w:pStyle w:val="Listawypunktowana"/>
      </w:pPr>
      <w:r>
        <w:t xml:space="preserve">Tabela, </w:t>
      </w:r>
    </w:p>
    <w:p w:rsidR="00EC5E12" w:rsidRPr="00AF4B8B" w:rsidRDefault="00EC5E12" w:rsidP="00EC5E12">
      <w:pPr>
        <w:pStyle w:val="Listawypunktowana"/>
      </w:pPr>
      <w:r>
        <w:t>Listing.</w:t>
      </w:r>
    </w:p>
    <w:p w:rsidR="00AF4B8B" w:rsidRDefault="00EC5E12" w:rsidP="00CB15EA">
      <w:r>
        <w:t xml:space="preserve">Numerowanie powinno uwzględniać </w:t>
      </w:r>
      <w:r w:rsidR="00181D76">
        <w:t xml:space="preserve">numer rysunku poprzedzony numerem rozdziału pierwszego stopnia. Szczegóły przedstawia </w:t>
      </w:r>
      <w:r w:rsidR="00757FDE">
        <w:t>r</w:t>
      </w:r>
      <w:r w:rsidR="00181D76">
        <w:t>ysunek</w:t>
      </w:r>
      <w:r w:rsidR="00195D36">
        <w:t xml:space="preserve"> 1</w:t>
      </w:r>
      <w:r w:rsidR="00181D76">
        <w:t>.</w:t>
      </w:r>
      <w:r w:rsidR="0083427E">
        <w:t>1</w:t>
      </w:r>
      <w:r w:rsidR="00181D76">
        <w:t>.</w:t>
      </w:r>
    </w:p>
    <w:p w:rsidR="00350AF3" w:rsidRDefault="00CB15EA" w:rsidP="00350AF3">
      <w:pPr>
        <w:pStyle w:val="Legenda"/>
        <w:keepNext/>
      </w:pPr>
      <w:r>
        <w:rPr>
          <w:noProof/>
          <w:lang w:eastAsia="pl-PL"/>
        </w:rPr>
        <w:drawing>
          <wp:inline distT="0" distB="0" distL="0" distR="0" wp14:anchorId="519116A2" wp14:editId="461E1852">
            <wp:extent cx="3394800" cy="2422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EA" w:rsidRDefault="0083427E" w:rsidP="00350AF3">
      <w:pPr>
        <w:pStyle w:val="Legenda"/>
      </w:pPr>
      <w:bookmarkStart w:id="10" w:name="_Toc128937534"/>
      <w:r>
        <w:t xml:space="preserve">Rysunek </w:t>
      </w:r>
      <w:r w:rsidR="00B4167C">
        <w:fldChar w:fldCharType="begin"/>
      </w:r>
      <w:r w:rsidR="00B4167C">
        <w:instrText xml:space="preserve"> STYLEREF 1 \s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>
        <w:t>.</w:t>
      </w:r>
      <w:r w:rsidR="00B4167C">
        <w:fldChar w:fldCharType="begin"/>
      </w:r>
      <w:r w:rsidR="00B4167C">
        <w:instrText xml:space="preserve"> SEQ Rysunek \* ARABIC \s 1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>
        <w:t xml:space="preserve"> </w:t>
      </w:r>
      <w:r w:rsidR="00181D76">
        <w:t>Wstawianie podpisów rysunków, listingów i tabel</w:t>
      </w:r>
      <w:bookmarkEnd w:id="10"/>
    </w:p>
    <w:p w:rsidR="00B47E8D" w:rsidRDefault="00181D76" w:rsidP="00B47E8D">
      <w:r>
        <w:t>Zasto</w:t>
      </w:r>
      <w:r w:rsidR="0083427E">
        <w:t>s</w:t>
      </w:r>
      <w:r>
        <w:t xml:space="preserve">owanie </w:t>
      </w:r>
      <w:r w:rsidR="00B47E8D">
        <w:t xml:space="preserve">numerowania rysunków, </w:t>
      </w:r>
      <w:r w:rsidR="00F80E31">
        <w:t>kodów źródłowych</w:t>
      </w:r>
      <w:r w:rsidR="00B47E8D">
        <w:t xml:space="preserve"> i tabel pozwala na automatyczne wygenerowanie spisów</w:t>
      </w:r>
      <w:r w:rsidR="0083427E">
        <w:t xml:space="preserve">, jak przedstawia </w:t>
      </w:r>
      <w:r w:rsidR="00757FDE">
        <w:t>r</w:t>
      </w:r>
      <w:r w:rsidR="0083427E">
        <w:t xml:space="preserve">ysunek </w:t>
      </w:r>
      <w:r w:rsidR="00195D36">
        <w:t>1</w:t>
      </w:r>
      <w:r w:rsidR="0083427E">
        <w:t>.2</w:t>
      </w:r>
      <w:r w:rsidR="00B47E8D">
        <w:t xml:space="preserve">. W menu </w:t>
      </w:r>
      <w:r w:rsidR="00B47E8D" w:rsidRPr="00064649">
        <w:rPr>
          <w:rStyle w:val="Kod"/>
          <w:rFonts w:eastAsiaTheme="minorEastAsia"/>
        </w:rPr>
        <w:t>Odwołania</w:t>
      </w:r>
      <w:r w:rsidR="00B47E8D">
        <w:t xml:space="preserve"> należy wybrać </w:t>
      </w:r>
      <w:r w:rsidR="00B47E8D" w:rsidRPr="0083427E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s</w:t>
      </w:r>
      <w:r w:rsidR="00B47E8D" w:rsidRPr="0083427E">
        <w:rPr>
          <w:rStyle w:val="Kod"/>
          <w:rFonts w:eastAsiaTheme="minorEastAsia"/>
        </w:rPr>
        <w:t xml:space="preserve">pis </w:t>
      </w:r>
      <w:r w:rsidR="00DB11B0">
        <w:rPr>
          <w:rStyle w:val="Kod"/>
          <w:rFonts w:eastAsiaTheme="minorEastAsia"/>
        </w:rPr>
        <w:t>i</w:t>
      </w:r>
      <w:r w:rsidR="00B47E8D" w:rsidRPr="0083427E">
        <w:rPr>
          <w:rStyle w:val="Kod"/>
          <w:rFonts w:eastAsiaTheme="minorEastAsia"/>
        </w:rPr>
        <w:t>lustracji</w:t>
      </w:r>
      <w:r w:rsidR="00B47E8D">
        <w:t>, a następnie należy wybrać jedną z etykiet:</w:t>
      </w:r>
    </w:p>
    <w:p w:rsidR="00B47E8D" w:rsidRDefault="00B47E8D" w:rsidP="0083427E">
      <w:pPr>
        <w:pStyle w:val="Listawypunktowana"/>
      </w:pPr>
      <w:r>
        <w:t>Rysunek,</w:t>
      </w:r>
    </w:p>
    <w:p w:rsidR="00B47E8D" w:rsidRDefault="00B47E8D" w:rsidP="0083427E">
      <w:pPr>
        <w:pStyle w:val="Listawypunktowana"/>
      </w:pPr>
      <w:r>
        <w:t xml:space="preserve">Tabela, </w:t>
      </w:r>
    </w:p>
    <w:p w:rsidR="00181D76" w:rsidRDefault="00B47E8D" w:rsidP="0083427E">
      <w:pPr>
        <w:pStyle w:val="Listawypunktowana"/>
      </w:pPr>
      <w:r>
        <w:lastRenderedPageBreak/>
        <w:t>Listing.</w:t>
      </w:r>
    </w:p>
    <w:p w:rsidR="0083427E" w:rsidRDefault="0083427E" w:rsidP="0083427E">
      <w:pPr>
        <w:pStyle w:val="Legenda"/>
      </w:pPr>
      <w:r>
        <w:rPr>
          <w:noProof/>
          <w:lang w:eastAsia="pl-PL"/>
        </w:rPr>
        <w:drawing>
          <wp:inline distT="0" distB="0" distL="0" distR="0" wp14:anchorId="5860C84B" wp14:editId="13F0D2DF">
            <wp:extent cx="4191635" cy="3430905"/>
            <wp:effectExtent l="0" t="0" r="0" b="0"/>
            <wp:docPr id="5" name="Obraz 5" descr="C:\Users\as\Documents\ShareX\Screenshots\2022-11\Spis_ilustracji_2022.11.07_00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\Documents\ShareX\Screenshots\2022-11\Spis_ilustracji_2022.11.07_00.42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7E" w:rsidRDefault="0083427E" w:rsidP="0083427E">
      <w:pPr>
        <w:pStyle w:val="Legenda"/>
      </w:pPr>
      <w:bookmarkStart w:id="11" w:name="_Toc128937535"/>
      <w:r>
        <w:t xml:space="preserve">Rysunek </w:t>
      </w:r>
      <w:r w:rsidR="00B4167C">
        <w:fldChar w:fldCharType="begin"/>
      </w:r>
      <w:r w:rsidR="00B4167C">
        <w:instrText xml:space="preserve"> STYLEREF 1 \s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>
        <w:t>.</w:t>
      </w:r>
      <w:r w:rsidR="00B4167C">
        <w:fldChar w:fldCharType="begin"/>
      </w:r>
      <w:r w:rsidR="00B4167C">
        <w:instrText xml:space="preserve"> SEQ Rysunek \* ARABIC \s 1 </w:instrText>
      </w:r>
      <w:r w:rsidR="00B4167C">
        <w:fldChar w:fldCharType="separate"/>
      </w:r>
      <w:r w:rsidR="00195D36">
        <w:rPr>
          <w:noProof/>
        </w:rPr>
        <w:t>2</w:t>
      </w:r>
      <w:r w:rsidR="00B4167C">
        <w:rPr>
          <w:noProof/>
        </w:rPr>
        <w:fldChar w:fldCharType="end"/>
      </w:r>
      <w:r>
        <w:t xml:space="preserve"> </w:t>
      </w:r>
      <w:r w:rsidR="000144BB">
        <w:t>Generowanie automatycznego spisu rysunków, tabel, listingów</w:t>
      </w:r>
      <w:bookmarkEnd w:id="11"/>
    </w:p>
    <w:p w:rsidR="0046070C" w:rsidRDefault="0046070C" w:rsidP="0046070C">
      <w:r>
        <w:t>Przykład</w:t>
      </w:r>
      <w:r w:rsidR="00DB11B0">
        <w:t>y</w:t>
      </w:r>
      <w:r>
        <w:t xml:space="preserve"> wygenerowan</w:t>
      </w:r>
      <w:r w:rsidR="00DB11B0">
        <w:t>ych</w:t>
      </w:r>
      <w:r>
        <w:t xml:space="preserve"> spis</w:t>
      </w:r>
      <w:r w:rsidR="00DB11B0">
        <w:t>ów</w:t>
      </w:r>
      <w:r>
        <w:t xml:space="preserve"> </w:t>
      </w:r>
      <w:r w:rsidR="00121E51">
        <w:t xml:space="preserve">znajdują się na </w:t>
      </w:r>
      <w:r w:rsidR="00064649">
        <w:t xml:space="preserve">dwóch ostatnich </w:t>
      </w:r>
      <w:r w:rsidR="00121E51">
        <w:t>stronach.</w:t>
      </w:r>
    </w:p>
    <w:p w:rsidR="0046070C" w:rsidRPr="0046070C" w:rsidRDefault="0046070C" w:rsidP="0046070C"/>
    <w:p w:rsidR="003572E0" w:rsidRDefault="00671E1D" w:rsidP="003572E0">
      <w:pPr>
        <w:pStyle w:val="Nagwek1"/>
      </w:pPr>
      <w:bookmarkStart w:id="12" w:name="_Toc128937561"/>
      <w:r>
        <w:lastRenderedPageBreak/>
        <w:t xml:space="preserve">Projekt </w:t>
      </w:r>
      <w:r w:rsidR="00DE335D">
        <w:t xml:space="preserve">Zaproponowanego </w:t>
      </w:r>
      <w:r w:rsidR="00805487">
        <w:t xml:space="preserve">urządzenia lub </w:t>
      </w:r>
      <w:r w:rsidR="00DE335D">
        <w:t>rozwiązania problemu inżynierskiego</w:t>
      </w:r>
      <w:bookmarkEnd w:id="12"/>
    </w:p>
    <w:p w:rsidR="00671E1D" w:rsidRDefault="00671E1D" w:rsidP="00671E1D">
      <w:pPr>
        <w:pStyle w:val="Nagwek2"/>
      </w:pPr>
      <w:bookmarkStart w:id="13" w:name="_Toc128937562"/>
      <w:r>
        <w:t>Omówienie projektu</w:t>
      </w:r>
      <w:bookmarkEnd w:id="13"/>
    </w:p>
    <w:p w:rsidR="00705650" w:rsidRDefault="00705650" w:rsidP="00705650">
      <w:pPr>
        <w:pStyle w:val="Nagwek3"/>
      </w:pPr>
      <w:bookmarkStart w:id="14" w:name="_Toc128937563"/>
      <w:r w:rsidRPr="00B00B18">
        <w:t xml:space="preserve">Zasada działania </w:t>
      </w:r>
      <w:r w:rsidR="009D057F">
        <w:t xml:space="preserve">zaprojektowanego </w:t>
      </w:r>
      <w:r w:rsidR="00805487">
        <w:t>urządzenia</w:t>
      </w:r>
      <w:r w:rsidR="00C939EE">
        <w:t>, robota</w:t>
      </w:r>
      <w:r w:rsidR="00805487">
        <w:t xml:space="preserve"> lub opis procesu </w:t>
      </w:r>
      <w:r w:rsidR="0017115C">
        <w:t>przed wprowadzeniem automatyzacji</w:t>
      </w:r>
      <w:bookmarkEnd w:id="14"/>
      <w:r w:rsidR="00805487">
        <w:t xml:space="preserve"> </w:t>
      </w:r>
    </w:p>
    <w:p w:rsidR="00064649" w:rsidRDefault="0017115C" w:rsidP="00DD19D1">
      <w:pPr>
        <w:pStyle w:val="Nagwek3"/>
      </w:pPr>
      <w:bookmarkStart w:id="15" w:name="_Toc128937564"/>
      <w:r>
        <w:t>Opis zaproponowanej automatyzacji lub modernizacji</w:t>
      </w:r>
      <w:r w:rsidR="00DD19D1">
        <w:t>.</w:t>
      </w:r>
      <w:bookmarkEnd w:id="15"/>
      <w:r w:rsidR="00DD19D1">
        <w:t xml:space="preserve"> </w:t>
      </w:r>
    </w:p>
    <w:p w:rsidR="00671E1D" w:rsidRDefault="00705650" w:rsidP="00671E1D">
      <w:pPr>
        <w:pStyle w:val="Nagwek2"/>
      </w:pPr>
      <w:bookmarkStart w:id="16" w:name="_Toc128937565"/>
      <w:r>
        <w:t xml:space="preserve">Wymagania </w:t>
      </w:r>
      <w:r w:rsidR="00C939EE">
        <w:t>stawiane projektowanemu urządzeniu lub robotowi</w:t>
      </w:r>
      <w:bookmarkEnd w:id="16"/>
    </w:p>
    <w:p w:rsidR="00033ADF" w:rsidRPr="00033ADF" w:rsidRDefault="0071586F" w:rsidP="00033ADF">
      <w:pPr>
        <w:pStyle w:val="Akapit"/>
      </w:pPr>
      <w:r>
        <w:t>Sposób</w:t>
      </w:r>
      <w:r w:rsidR="00033ADF">
        <w:t xml:space="preserve"> wstawiania tabeli w treści pracy dyplomowej </w:t>
      </w:r>
      <w:r>
        <w:t>oraz definiowania jej podpisu</w:t>
      </w:r>
      <w:r w:rsidR="00033ADF">
        <w:t xml:space="preserve"> znajdz</w:t>
      </w:r>
      <w:r>
        <w:t>i</w:t>
      </w:r>
      <w:r w:rsidR="00033ADF">
        <w:t xml:space="preserve">emy </w:t>
      </w:r>
      <w:r>
        <w:t xml:space="preserve">w przykładzie przedstawionym w </w:t>
      </w:r>
      <w:r w:rsidR="00757FDE">
        <w:t>t</w:t>
      </w:r>
      <w:r w:rsidR="00033ADF">
        <w:t>abeli</w:t>
      </w:r>
      <w:r w:rsidR="00195D36">
        <w:t xml:space="preserve"> 2</w:t>
      </w:r>
      <w:r w:rsidR="00033ADF">
        <w:t>.1.</w:t>
      </w:r>
    </w:p>
    <w:p w:rsidR="0062438E" w:rsidRPr="0062438E" w:rsidRDefault="0046070C" w:rsidP="00C939EE">
      <w:pPr>
        <w:pStyle w:val="Legenda"/>
      </w:pPr>
      <w:bookmarkStart w:id="17" w:name="_Toc128937531"/>
      <w:r>
        <w:t xml:space="preserve">Tabela </w:t>
      </w:r>
      <w:r w:rsidR="00B4167C">
        <w:fldChar w:fldCharType="begin"/>
      </w:r>
      <w:r w:rsidR="00B4167C">
        <w:instrText xml:space="preserve"> STYLEREF 1 \s </w:instrText>
      </w:r>
      <w:r w:rsidR="00B4167C">
        <w:fldChar w:fldCharType="separate"/>
      </w:r>
      <w:r w:rsidR="00195D36">
        <w:rPr>
          <w:noProof/>
        </w:rPr>
        <w:t>2</w:t>
      </w:r>
      <w:r w:rsidR="00B4167C">
        <w:rPr>
          <w:noProof/>
        </w:rPr>
        <w:fldChar w:fldCharType="end"/>
      </w:r>
      <w:r>
        <w:t>.</w:t>
      </w:r>
      <w:r w:rsidR="00B4167C">
        <w:fldChar w:fldCharType="begin"/>
      </w:r>
      <w:r w:rsidR="00B4167C">
        <w:instrText xml:space="preserve"> SEQ Tabela \* ARABIC \s 1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 w:rsidRPr="0046070C">
        <w:t xml:space="preserve"> Numery portów </w:t>
      </w:r>
      <w:r w:rsidR="00C939EE">
        <w:t>płytniki sterowania [1]</w:t>
      </w:r>
      <w:bookmarkEnd w:id="17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990"/>
        <w:gridCol w:w="3735"/>
      </w:tblGrid>
      <w:tr w:rsidR="006C21CF" w:rsidRPr="00E57B3F" w:rsidTr="006C21CF">
        <w:trPr>
          <w:divId w:val="928465128"/>
          <w:jc w:val="center"/>
        </w:trPr>
        <w:tc>
          <w:tcPr>
            <w:tcW w:w="0" w:type="auto"/>
            <w:gridSpan w:val="3"/>
            <w:hideMark/>
          </w:tcPr>
          <w:p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>Port</w:t>
            </w:r>
            <w:r w:rsidR="00C939EE">
              <w:rPr>
                <w:rFonts w:eastAsia="Times New Roman" w:cs="Times New Roman"/>
                <w:szCs w:val="24"/>
                <w:lang w:val="en-US" w:eastAsia="pl-PL"/>
              </w:rPr>
              <w:t>y komunikacyjne</w:t>
            </w: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 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Port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pl-PL"/>
              </w:rPr>
              <w:t>Symbol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pl-PL"/>
              </w:rPr>
              <w:t>Opis</w:t>
            </w:r>
            <w:r w:rsidR="006C21CF"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 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I01</w:t>
            </w:r>
          </w:p>
        </w:tc>
        <w:tc>
          <w:tcPr>
            <w:tcW w:w="0" w:type="auto"/>
            <w:hideMark/>
          </w:tcPr>
          <w:p w:rsidR="006C21CF" w:rsidRPr="006C21CF" w:rsidRDefault="00195D36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Wejście sygnału stanu obiekto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I02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Wejście z sensora obecności obiektu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O01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Wyjście sterowania silnikiem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O02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Wyjście sterowania siłownikiem</w:t>
            </w:r>
          </w:p>
        </w:tc>
      </w:tr>
    </w:tbl>
    <w:p w:rsidR="00671E1D" w:rsidRDefault="00705650" w:rsidP="00671E1D">
      <w:pPr>
        <w:pStyle w:val="Nagwek2"/>
      </w:pPr>
      <w:bookmarkStart w:id="18" w:name="_Toc128937566"/>
      <w:r>
        <w:t>Projekt systemu</w:t>
      </w:r>
      <w:r w:rsidR="00DE335D">
        <w:t xml:space="preserve">, </w:t>
      </w:r>
      <w:r w:rsidR="00B048D1">
        <w:t>urządzenia</w:t>
      </w:r>
      <w:r w:rsidR="00DE335D">
        <w:t>, rozwiązania problemu inżynierskiego</w:t>
      </w:r>
      <w:bookmarkEnd w:id="18"/>
    </w:p>
    <w:p w:rsidR="00C939EE" w:rsidRPr="001E200D" w:rsidRDefault="00C939EE" w:rsidP="00C939EE">
      <w:pPr>
        <w:pStyle w:val="Nagwek3"/>
      </w:pPr>
      <w:bookmarkStart w:id="19" w:name="_Toc128937567"/>
      <w:r>
        <w:t xml:space="preserve">Schemat blokowy </w:t>
      </w:r>
      <w:r w:rsidRPr="004C59E4">
        <w:t>systemu lub schemat automatyzacji</w:t>
      </w:r>
      <w:r w:rsidR="0069224A" w:rsidRPr="004C59E4">
        <w:t xml:space="preserve"> </w:t>
      </w:r>
      <w:r w:rsidR="0069224A">
        <w:t>(jeśli dotyczy)</w:t>
      </w:r>
      <w:bookmarkEnd w:id="19"/>
    </w:p>
    <w:p w:rsidR="0093097A" w:rsidRDefault="0093097A" w:rsidP="0093097A">
      <w:pPr>
        <w:pStyle w:val="Nagwek3"/>
      </w:pPr>
      <w:bookmarkStart w:id="20" w:name="_Toc128937568"/>
      <w:r>
        <w:t>Opis działania</w:t>
      </w:r>
      <w:r w:rsidR="00DD19D1">
        <w:t xml:space="preserve"> urządzenia</w:t>
      </w:r>
      <w:r>
        <w:t xml:space="preserve"> i</w:t>
      </w:r>
      <w:r w:rsidR="00DD19D1">
        <w:t>/lub</w:t>
      </w:r>
      <w:r>
        <w:t xml:space="preserve"> </w:t>
      </w:r>
      <w:r w:rsidR="00C939EE">
        <w:t>algorytm sterowania</w:t>
      </w:r>
      <w:bookmarkEnd w:id="20"/>
    </w:p>
    <w:p w:rsidR="00E77BA4" w:rsidRDefault="006B6AB1" w:rsidP="00B600B5">
      <w:pPr>
        <w:pStyle w:val="Akapit"/>
      </w:pPr>
      <w:r>
        <w:t xml:space="preserve">Należy pamiętać, aby w treści </w:t>
      </w:r>
      <w:r w:rsidR="00DB11B0">
        <w:t>pracy</w:t>
      </w:r>
      <w:r>
        <w:t xml:space="preserve"> pojawiły się odniesienia do wszystkich wykorzystanych rysunków, np. </w:t>
      </w:r>
      <w:r w:rsidR="00757FDE">
        <w:t>r</w:t>
      </w:r>
      <w:r w:rsidR="00DB11B0">
        <w:t xml:space="preserve">ysunek </w:t>
      </w:r>
      <w:r w:rsidR="00195D36">
        <w:t>2</w:t>
      </w:r>
      <w:r w:rsidR="00DB11B0">
        <w:t>.1;</w:t>
      </w:r>
      <w:r>
        <w:t xml:space="preserve"> tabel, której przykład możemy zaobserwować w </w:t>
      </w:r>
      <w:r w:rsidR="00757FDE">
        <w:t>t</w:t>
      </w:r>
      <w:r>
        <w:t xml:space="preserve">abeli </w:t>
      </w:r>
      <w:r w:rsidR="00195D36">
        <w:t>2</w:t>
      </w:r>
      <w:r>
        <w:t>.1 oraz listingów</w:t>
      </w:r>
      <w:r w:rsidR="00DB11B0">
        <w:t xml:space="preserve">. </w:t>
      </w:r>
    </w:p>
    <w:p w:rsidR="00B600B5" w:rsidRDefault="00DB11B0" w:rsidP="00B600B5">
      <w:pPr>
        <w:pStyle w:val="Akapit"/>
      </w:pPr>
      <w:r>
        <w:t xml:space="preserve">Przykład kodu źródłowego algorytmu sortowania przedstawia Listing </w:t>
      </w:r>
      <w:r w:rsidR="00195D36">
        <w:t>3</w:t>
      </w:r>
      <w:r>
        <w:t>.</w:t>
      </w:r>
      <w:r w:rsidR="00195D36">
        <w:t>1</w:t>
      </w:r>
      <w:r>
        <w:t>.</w:t>
      </w:r>
    </w:p>
    <w:p w:rsidR="00ED602B" w:rsidRPr="00ED602B" w:rsidRDefault="00DD19D1" w:rsidP="00ED602B">
      <w:pPr>
        <w:pStyle w:val="Legenda"/>
      </w:pPr>
      <w:r w:rsidRPr="00DD19D1">
        <w:rPr>
          <w:noProof/>
          <w:lang w:eastAsia="pl-PL"/>
        </w:rPr>
        <w:lastRenderedPageBreak/>
        <w:drawing>
          <wp:inline distT="0" distB="0" distL="0" distR="0" wp14:anchorId="6D9D2DFB" wp14:editId="22655207">
            <wp:extent cx="5223838" cy="2727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49" cy="27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3" w:rsidRPr="00B03A13" w:rsidRDefault="00CB15EA" w:rsidP="0069224A">
      <w:pPr>
        <w:pStyle w:val="Legenda"/>
      </w:pPr>
      <w:bookmarkStart w:id="21" w:name="OLE_LINK2"/>
      <w:bookmarkStart w:id="22" w:name="_Toc128937536"/>
      <w:r>
        <w:t xml:space="preserve">Rysunek </w:t>
      </w:r>
      <w:r w:rsidR="00B4167C">
        <w:fldChar w:fldCharType="begin"/>
      </w:r>
      <w:r w:rsidR="00B4167C">
        <w:instrText xml:space="preserve"> STYLEREF 1 \s </w:instrText>
      </w:r>
      <w:r w:rsidR="00B4167C">
        <w:fldChar w:fldCharType="separate"/>
      </w:r>
      <w:r w:rsidR="00195D36">
        <w:rPr>
          <w:noProof/>
        </w:rPr>
        <w:t>2</w:t>
      </w:r>
      <w:r w:rsidR="00B4167C">
        <w:rPr>
          <w:noProof/>
        </w:rPr>
        <w:fldChar w:fldCharType="end"/>
      </w:r>
      <w:r w:rsidR="0083427E">
        <w:t>.</w:t>
      </w:r>
      <w:r w:rsidR="00B4167C">
        <w:fldChar w:fldCharType="begin"/>
      </w:r>
      <w:r w:rsidR="00B4167C">
        <w:instrText xml:space="preserve"> SEQ Rysunek \* ARABIC \s 1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>
        <w:t xml:space="preserve"> </w:t>
      </w:r>
      <w:r w:rsidR="00DD19D1" w:rsidRPr="00DD19D1">
        <w:t>System aktywnej redukcji z układem syntezy sygnału kompensującego</w:t>
      </w:r>
      <w:bookmarkEnd w:id="21"/>
      <w:r w:rsidR="0062438E">
        <w:rPr>
          <w:rStyle w:val="Hipercze"/>
          <w:color w:val="auto"/>
          <w:u w:val="none"/>
        </w:rPr>
        <w:t>[2]</w:t>
      </w:r>
      <w:bookmarkEnd w:id="22"/>
    </w:p>
    <w:p w:rsidR="00C05319" w:rsidRDefault="00C05319" w:rsidP="00C05319">
      <w:pPr>
        <w:pStyle w:val="Nagwek2"/>
      </w:pPr>
      <w:bookmarkStart w:id="23" w:name="_Toc128937569"/>
      <w:r>
        <w:t>Rysunki konstrukcji</w:t>
      </w:r>
      <w:r w:rsidR="0069224A">
        <w:t>,</w:t>
      </w:r>
      <w:r>
        <w:t xml:space="preserve"> urządzenia</w:t>
      </w:r>
      <w:r w:rsidR="0069224A">
        <w:t>, robota</w:t>
      </w:r>
      <w:r>
        <w:t xml:space="preserve"> lub schematy elektryczne / pneumatyczne / hydrauliczne (jeśli występują)</w:t>
      </w:r>
      <w:bookmarkEnd w:id="23"/>
    </w:p>
    <w:p w:rsidR="0069224A" w:rsidRDefault="0069224A" w:rsidP="0069224A">
      <w:pPr>
        <w:pStyle w:val="Nagwek2"/>
      </w:pPr>
      <w:bookmarkStart w:id="24" w:name="_Toc128937570"/>
      <w:r w:rsidRPr="0069224A">
        <w:t>Niezbędne obliczenia konstrukcji / procesu automatyzacji (jeśli wymagane) (Obliczenia wytrzymałościowe, poboru prądu itp.)</w:t>
      </w:r>
      <w:bookmarkEnd w:id="24"/>
    </w:p>
    <w:p w:rsidR="0069224A" w:rsidRDefault="0069224A" w:rsidP="0069224A">
      <w:pPr>
        <w:pStyle w:val="Akapit"/>
      </w:pPr>
      <w:r>
        <w:t xml:space="preserve">Sposób dodania równania opisuje poniższy przykład. Równania wstawiamy poprzez menu </w:t>
      </w:r>
      <w:r w:rsidRPr="003526A2">
        <w:rPr>
          <w:rStyle w:val="Kod"/>
          <w:rFonts w:eastAsiaTheme="minorEastAsia"/>
        </w:rPr>
        <w:t>Wstawianie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3526A2">
        <w:rPr>
          <w:rStyle w:val="Kod"/>
          <w:rFonts w:eastAsiaTheme="minorEastAsia"/>
        </w:rPr>
        <w:t>Równanie</w:t>
      </w:r>
      <w:r>
        <w:t xml:space="preserve">. </w:t>
      </w:r>
    </w:p>
    <w:p w:rsidR="0069224A" w:rsidRDefault="0069224A" w:rsidP="0069224A">
      <w:pPr>
        <w:pStyle w:val="Akapit"/>
      </w:pPr>
      <w:r>
        <w:t>Przykładowo, o</w:t>
      </w:r>
      <w:r w:rsidRPr="00E26F5F">
        <w:t xml:space="preserve">bliczenia realizowane za pomocą </w:t>
      </w:r>
      <w:r>
        <w:t xml:space="preserve">funkcji Fouriera </w:t>
      </w:r>
      <w:r w:rsidRPr="00E26F5F">
        <w:t>możemy zapisać w postaci równania</w:t>
      </w:r>
      <w:r>
        <w:t xml:space="preserve"> (1).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69224A" w:rsidTr="00195D36">
        <w:tc>
          <w:tcPr>
            <w:tcW w:w="675" w:type="dxa"/>
            <w:vAlign w:val="center"/>
          </w:tcPr>
          <w:p w:rsidR="0069224A" w:rsidRDefault="0069224A" w:rsidP="00195D36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:rsidR="0069224A" w:rsidRDefault="0069224A" w:rsidP="00195D36">
            <w:pPr>
              <w:pStyle w:val="Legenda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881" w:type="dxa"/>
            <w:vAlign w:val="center"/>
          </w:tcPr>
          <w:p w:rsidR="0069224A" w:rsidRDefault="0069224A" w:rsidP="00195D36">
            <w:pPr>
              <w:pStyle w:val="Akapit"/>
              <w:ind w:firstLine="0"/>
              <w:jc w:val="center"/>
            </w:pPr>
            <w:r>
              <w:t>(</w:t>
            </w:r>
            <w:r w:rsidR="00B4167C">
              <w:fldChar w:fldCharType="begin"/>
            </w:r>
            <w:r w:rsidR="00B4167C">
              <w:instrText xml:space="preserve"> SEQ Equation \* ARABIC </w:instrText>
            </w:r>
            <w:r w:rsidR="00B4167C">
              <w:fldChar w:fldCharType="separate"/>
            </w:r>
            <w:r>
              <w:rPr>
                <w:noProof/>
              </w:rPr>
              <w:t>1</w:t>
            </w:r>
            <w:r w:rsidR="00B4167C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9224A" w:rsidRDefault="0069224A" w:rsidP="0069224A">
      <w:pPr>
        <w:pStyle w:val="Opiswzoru"/>
      </w:pPr>
      <w:r>
        <w:t xml:space="preserve">gdzie:  </w:t>
      </w:r>
      <w:r w:rsidRPr="008A4401">
        <w:t>a</w:t>
      </w:r>
      <w:r w:rsidRPr="008A4401">
        <w:rPr>
          <w:vertAlign w:val="subscript"/>
        </w:rPr>
        <w:t>0</w:t>
      </w:r>
      <w:r>
        <w:t xml:space="preserve"> – wyraz początkowy, L - ilość próbek. </w:t>
      </w:r>
    </w:p>
    <w:p w:rsidR="0069224A" w:rsidRPr="004A3DDC" w:rsidRDefault="0069224A" w:rsidP="0069224A">
      <w:pPr>
        <w:pStyle w:val="Akapit"/>
      </w:pPr>
    </w:p>
    <w:p w:rsidR="0069224A" w:rsidRDefault="0069224A" w:rsidP="0069224A">
      <w:pPr>
        <w:pStyle w:val="Akapit"/>
      </w:pPr>
      <w:r>
        <w:t>W celu odpowiedniego wyrównania podpisu równania do prawej, możemy zastosować tabelę z trzema kolumnami, z ukrytym obramowaniem. Automatyczne numerowanie równania dodajemy w</w:t>
      </w:r>
      <w:r w:rsidRPr="003A6C9D">
        <w:t xml:space="preserve"> menu </w:t>
      </w:r>
      <w:r w:rsidRPr="003A6C9D">
        <w:rPr>
          <w:rStyle w:val="Kod"/>
          <w:rFonts w:eastAsiaTheme="minorEastAsia"/>
        </w:rPr>
        <w:t>Odwołania</w:t>
      </w:r>
      <w:r w:rsidRPr="003A6C9D">
        <w:t xml:space="preserve"> </w:t>
      </w:r>
      <w:r>
        <w:t>poprzez</w:t>
      </w:r>
      <w:r w:rsidRPr="003A6C9D">
        <w:t xml:space="preserve"> wyb</w:t>
      </w:r>
      <w:r>
        <w:t>ór pola</w:t>
      </w:r>
      <w:r w:rsidRPr="003A6C9D">
        <w:t xml:space="preserve"> </w:t>
      </w:r>
      <w:r w:rsidRPr="003A6C9D">
        <w:rPr>
          <w:rStyle w:val="Kod"/>
          <w:rFonts w:eastAsiaTheme="minorEastAsia"/>
        </w:rPr>
        <w:t>Wstaw podpis</w:t>
      </w:r>
      <w:r w:rsidRPr="003A6C9D">
        <w:t>, a następnie należy wybrać etykiet</w:t>
      </w:r>
      <w:r>
        <w:t xml:space="preserve">ę </w:t>
      </w:r>
      <w:r w:rsidRPr="003A6C9D">
        <w:rPr>
          <w:rStyle w:val="Kod"/>
          <w:rFonts w:eastAsiaTheme="minorEastAsia"/>
        </w:rPr>
        <w:t>Equation</w:t>
      </w:r>
      <w:r>
        <w:t xml:space="preserve">, zaznaczając </w:t>
      </w:r>
      <w:r w:rsidRPr="003A6C9D">
        <w:rPr>
          <w:rStyle w:val="Kod"/>
          <w:rFonts w:eastAsiaTheme="minorEastAsia"/>
        </w:rPr>
        <w:t>Wyklucz etykietę z podpisu</w:t>
      </w:r>
      <w:r>
        <w:t xml:space="preserve">. 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69224A" w:rsidTr="00195D36">
        <w:tc>
          <w:tcPr>
            <w:tcW w:w="675" w:type="dxa"/>
            <w:vAlign w:val="center"/>
          </w:tcPr>
          <w:p w:rsidR="0069224A" w:rsidRDefault="0069224A" w:rsidP="00195D36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:rsidR="0069224A" w:rsidRDefault="00B4167C" w:rsidP="00195D36">
            <w:pPr>
              <w:pStyle w:val="Legend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  <w:tc>
          <w:tcPr>
            <w:tcW w:w="881" w:type="dxa"/>
            <w:vAlign w:val="center"/>
          </w:tcPr>
          <w:p w:rsidR="0069224A" w:rsidRDefault="0069224A" w:rsidP="00195D36">
            <w:pPr>
              <w:pStyle w:val="Akapit"/>
              <w:ind w:firstLine="0"/>
              <w:jc w:val="center"/>
            </w:pPr>
            <w:r>
              <w:t>(</w:t>
            </w:r>
            <w:r w:rsidR="00B4167C">
              <w:fldChar w:fldCharType="begin"/>
            </w:r>
            <w:r w:rsidR="00B4167C">
              <w:instrText xml:space="preserve"> </w:instrText>
            </w:r>
            <w:r w:rsidR="00B4167C">
              <w:instrText xml:space="preserve">SEQ Equation \* ARABIC </w:instrText>
            </w:r>
            <w:r w:rsidR="00B4167C">
              <w:fldChar w:fldCharType="separate"/>
            </w:r>
            <w:r>
              <w:rPr>
                <w:noProof/>
              </w:rPr>
              <w:t>2</w:t>
            </w:r>
            <w:r w:rsidR="00B4167C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05319" w:rsidRPr="00C05319" w:rsidRDefault="00705650" w:rsidP="00C05319">
      <w:pPr>
        <w:pStyle w:val="Nagwek2"/>
      </w:pPr>
      <w:bookmarkStart w:id="25" w:name="_Toc128937571"/>
      <w:r>
        <w:t>Projekt interfejsu użytkownika</w:t>
      </w:r>
      <w:r w:rsidR="00DE335D">
        <w:t xml:space="preserve"> </w:t>
      </w:r>
      <w:r w:rsidR="0069224A">
        <w:t xml:space="preserve">aplikacji sterującej </w:t>
      </w:r>
      <w:r w:rsidR="00DE335D">
        <w:t>(jeśli występuje)</w:t>
      </w:r>
      <w:bookmarkEnd w:id="25"/>
    </w:p>
    <w:p w:rsidR="00151F49" w:rsidRDefault="00BB6E9E" w:rsidP="00C42670">
      <w:pPr>
        <w:pStyle w:val="Nagwek1"/>
      </w:pPr>
      <w:bookmarkStart w:id="26" w:name="_Toc128937572"/>
      <w:r>
        <w:lastRenderedPageBreak/>
        <w:t xml:space="preserve">DObór podsystemów/podzespołów / </w:t>
      </w:r>
      <w:r w:rsidR="0093097A">
        <w:t xml:space="preserve">Implementacja </w:t>
      </w:r>
      <w:r>
        <w:t xml:space="preserve">Rozwiązania problemu inżynierskiego / </w:t>
      </w:r>
      <w:r w:rsidR="00C05319">
        <w:t>programu sterującego</w:t>
      </w:r>
      <w:bookmarkEnd w:id="26"/>
      <w:r w:rsidR="00C05319">
        <w:t xml:space="preserve"> </w:t>
      </w:r>
      <w:r w:rsidR="00D51B08">
        <w:t xml:space="preserve"> </w:t>
      </w:r>
    </w:p>
    <w:p w:rsidR="00BB6E9E" w:rsidRDefault="00BB6E9E" w:rsidP="0093097A">
      <w:pPr>
        <w:pStyle w:val="Nagwek2"/>
      </w:pPr>
      <w:bookmarkStart w:id="27" w:name="_Toc128937573"/>
      <w:r>
        <w:t>Dobór podsystemów lub podzespołów</w:t>
      </w:r>
      <w:bookmarkEnd w:id="27"/>
      <w:r>
        <w:t xml:space="preserve"> </w:t>
      </w:r>
    </w:p>
    <w:p w:rsidR="00BB6E9E" w:rsidRDefault="00BB6E9E" w:rsidP="00BB6E9E">
      <w:pPr>
        <w:pStyle w:val="Nagwek3"/>
      </w:pPr>
      <w:bookmarkStart w:id="28" w:name="_Toc128937574"/>
      <w:r>
        <w:t>Dobór sensorów</w:t>
      </w:r>
      <w:bookmarkEnd w:id="28"/>
    </w:p>
    <w:p w:rsidR="00BB6E9E" w:rsidRDefault="00BB6E9E" w:rsidP="00BB6E9E">
      <w:pPr>
        <w:pStyle w:val="Nagwek3"/>
      </w:pPr>
      <w:bookmarkStart w:id="29" w:name="_Toc128937575"/>
      <w:r>
        <w:t>Dobór elementów wykonawczych</w:t>
      </w:r>
      <w:bookmarkEnd w:id="29"/>
    </w:p>
    <w:p w:rsidR="00BB6E9E" w:rsidRDefault="00BB6E9E" w:rsidP="00BB6E9E">
      <w:pPr>
        <w:pStyle w:val="Nagwek3"/>
      </w:pPr>
      <w:bookmarkStart w:id="30" w:name="_Toc128937576"/>
      <w:r>
        <w:t>Dobór źródła zasilania</w:t>
      </w:r>
      <w:bookmarkEnd w:id="30"/>
    </w:p>
    <w:p w:rsidR="00BB6E9E" w:rsidRDefault="00BB6E9E" w:rsidP="00195D36">
      <w:pPr>
        <w:pStyle w:val="Nagwek3"/>
      </w:pPr>
      <w:bookmarkStart w:id="31" w:name="_Toc128937577"/>
      <w:r>
        <w:t>Dobór układu sterującego / sterownika / mikrokontrolera</w:t>
      </w:r>
      <w:bookmarkEnd w:id="31"/>
      <w:r>
        <w:t xml:space="preserve"> </w:t>
      </w:r>
    </w:p>
    <w:p w:rsidR="0093097A" w:rsidRDefault="0093097A" w:rsidP="0093097A">
      <w:pPr>
        <w:pStyle w:val="Nagwek2"/>
      </w:pPr>
      <w:bookmarkStart w:id="32" w:name="_Toc128937578"/>
      <w:r>
        <w:t>Podstawowe funkcjonalności</w:t>
      </w:r>
      <w:r w:rsidR="00BB6E9E">
        <w:t xml:space="preserve"> </w:t>
      </w:r>
      <w:r w:rsidR="009A7743">
        <w:t xml:space="preserve">i opis </w:t>
      </w:r>
      <w:r w:rsidR="00BB6E9E">
        <w:t>programu sterującego procesem lub robotem</w:t>
      </w:r>
      <w:bookmarkEnd w:id="32"/>
    </w:p>
    <w:p w:rsidR="00C71C7F" w:rsidRDefault="00BF66E1" w:rsidP="00BF66E1">
      <w:pPr>
        <w:pStyle w:val="Akapit"/>
      </w:pPr>
      <w:r>
        <w:t>Rozdział powinien zawierać o</w:t>
      </w:r>
      <w:r w:rsidR="00C71C7F">
        <w:t>pis realizacji podstawowych funkcjonalności</w:t>
      </w:r>
      <w:r>
        <w:t xml:space="preserve"> </w:t>
      </w:r>
      <w:r w:rsidR="00C05319">
        <w:t xml:space="preserve">zaprojektowanego urządzenia </w:t>
      </w:r>
      <w:r>
        <w:t>lub systemu oraz o</w:t>
      </w:r>
      <w:r w:rsidR="00C71C7F">
        <w:t>mówienie wybranych fragmentów kodów źródłowych</w:t>
      </w:r>
      <w:r w:rsidR="00C05319">
        <w:t xml:space="preserve"> programów sterujących</w:t>
      </w:r>
      <w:r w:rsidR="00C71C7F">
        <w:t>.</w:t>
      </w:r>
      <w:r w:rsidR="00121E51">
        <w:t xml:space="preserve"> Listing </w:t>
      </w:r>
      <w:r w:rsidR="00195D36">
        <w:t>3</w:t>
      </w:r>
      <w:r w:rsidR="00121E51">
        <w:t>.</w:t>
      </w:r>
      <w:r w:rsidR="0071586F">
        <w:t xml:space="preserve">1 </w:t>
      </w:r>
      <w:r w:rsidR="00121E51">
        <w:t>przedstawia kod funkcji</w:t>
      </w:r>
      <w:r w:rsidR="00121E51" w:rsidRPr="00121E51">
        <w:t xml:space="preserve"> </w:t>
      </w:r>
      <w:r w:rsidR="00121E51" w:rsidRPr="00121E51">
        <w:rPr>
          <w:rStyle w:val="Kod"/>
          <w:rFonts w:eastAsiaTheme="minorEastAsia"/>
        </w:rPr>
        <w:t>sortowanie_babelkowe()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bookmarkStart w:id="33" w:name="OLE_LINK5"/>
      <w:bookmarkStart w:id="34" w:name="OLE_LINK6"/>
      <w:r w:rsidRPr="00121E51">
        <w:rPr>
          <w:rFonts w:eastAsiaTheme="majorEastAsia"/>
          <w:lang w:val="pl-PL"/>
        </w:rPr>
        <w:t>#include&lt;iostream&gt;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r w:rsidRPr="00121E51">
        <w:rPr>
          <w:rFonts w:eastAsiaTheme="majorEastAsia"/>
          <w:lang w:val="pl-PL"/>
        </w:rPr>
        <w:t>using namespace std;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</w:p>
    <w:p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EA00AA">
        <w:rPr>
          <w:rFonts w:eastAsiaTheme="majorEastAsia"/>
          <w:lang w:val="pl-PL"/>
        </w:rPr>
        <w:t xml:space="preserve">void </w:t>
      </w:r>
      <w:r w:rsidRPr="00EA00AA">
        <w:rPr>
          <w:lang w:val="pl-PL"/>
        </w:rPr>
        <w:t>sortowanie_babelkowe(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tab[],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n)</w:t>
      </w:r>
    </w:p>
    <w:p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>{</w:t>
      </w:r>
    </w:p>
    <w:p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  <w:t>for(int i=0;i&lt;n;i++)</w:t>
      </w:r>
    </w:p>
    <w:p w:rsidR="00BA641F" w:rsidRPr="006E0B12" w:rsidRDefault="00BA641F" w:rsidP="00FB4A63">
      <w:pPr>
        <w:pStyle w:val="Listing"/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for(int j=1;j&lt;n-i;j++)</w:t>
      </w:r>
    </w:p>
    <w:p w:rsidR="00BA641F" w:rsidRPr="00FB4A63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if(tab[j-1]</w:t>
      </w:r>
      <w:r w:rsidRPr="00FB4A63">
        <w:rPr>
          <w:rFonts w:eastAsiaTheme="majorEastAsia"/>
        </w:rPr>
        <w:t>&gt;tab[j])</w:t>
      </w:r>
    </w:p>
    <w:p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FB4A63">
        <w:rPr>
          <w:rFonts w:eastAsiaTheme="majorEastAsia"/>
        </w:rPr>
        <w:tab/>
      </w:r>
      <w:r w:rsidRPr="00FB4A63">
        <w:rPr>
          <w:rFonts w:eastAsiaTheme="majorEastAsia"/>
        </w:rPr>
        <w:tab/>
      </w:r>
      <w:r w:rsidRPr="00FB4A63">
        <w:tab/>
      </w:r>
      <w:r w:rsidRPr="00EA00AA">
        <w:rPr>
          <w:rFonts w:eastAsiaTheme="majorEastAsia"/>
          <w:lang w:val="pl-PL"/>
        </w:rPr>
        <w:t>swap(tab[j-1], tab[j]);</w:t>
      </w:r>
    </w:p>
    <w:p w:rsidR="00BA641F" w:rsidRPr="00FB4A63" w:rsidRDefault="00BA641F" w:rsidP="00FB4A63">
      <w:pPr>
        <w:pStyle w:val="Listing"/>
      </w:pPr>
      <w:r w:rsidRPr="00FB4A63">
        <w:rPr>
          <w:rFonts w:eastAsiaTheme="majorEastAsia"/>
        </w:rPr>
        <w:t>}</w:t>
      </w:r>
    </w:p>
    <w:p w:rsidR="00DB6C60" w:rsidRDefault="00DB6C60" w:rsidP="00DB6C60">
      <w:pPr>
        <w:pStyle w:val="Legenda"/>
      </w:pPr>
      <w:bookmarkStart w:id="35" w:name="_Toc128937541"/>
      <w:bookmarkEnd w:id="33"/>
      <w:bookmarkEnd w:id="34"/>
      <w:r>
        <w:t xml:space="preserve">Listing  </w:t>
      </w:r>
      <w:r w:rsidR="00B4167C">
        <w:fldChar w:fldCharType="begin"/>
      </w:r>
      <w:r w:rsidR="00B4167C">
        <w:instrText xml:space="preserve"> STYLEREF 1 \s </w:instrText>
      </w:r>
      <w:r w:rsidR="00B4167C">
        <w:fldChar w:fldCharType="separate"/>
      </w:r>
      <w:r w:rsidR="00195D36">
        <w:rPr>
          <w:noProof/>
        </w:rPr>
        <w:t>3</w:t>
      </w:r>
      <w:r w:rsidR="00B4167C">
        <w:rPr>
          <w:noProof/>
        </w:rPr>
        <w:fldChar w:fldCharType="end"/>
      </w:r>
      <w:r w:rsidR="00C02F8D">
        <w:t>.</w:t>
      </w:r>
      <w:r w:rsidR="00B4167C">
        <w:fldChar w:fldCharType="begin"/>
      </w:r>
      <w:r w:rsidR="00B4167C">
        <w:instrText xml:space="preserve"> SEQ Listing_ \* ARABIC \s 1 </w:instrText>
      </w:r>
      <w:r w:rsidR="00B4167C">
        <w:fldChar w:fldCharType="separate"/>
      </w:r>
      <w:r w:rsidR="00195D36">
        <w:rPr>
          <w:noProof/>
        </w:rPr>
        <w:t>1</w:t>
      </w:r>
      <w:r w:rsidR="00B4167C">
        <w:rPr>
          <w:noProof/>
        </w:rPr>
        <w:fldChar w:fldCharType="end"/>
      </w:r>
      <w:r w:rsidR="00C02F8D">
        <w:t xml:space="preserve"> </w:t>
      </w:r>
      <w:r w:rsidR="00C02F8D" w:rsidRPr="00C02F8D">
        <w:t>Kod źródłowy algorytmu sortowania</w:t>
      </w:r>
      <w:bookmarkEnd w:id="35"/>
    </w:p>
    <w:p w:rsidR="0093097A" w:rsidRDefault="0093097A" w:rsidP="0093097A">
      <w:pPr>
        <w:pStyle w:val="Nagwek2"/>
      </w:pPr>
      <w:bookmarkStart w:id="36" w:name="_Toc128937579"/>
      <w:r>
        <w:t>Wybrane algorytmy</w:t>
      </w:r>
      <w:r w:rsidR="00C05319">
        <w:t xml:space="preserve"> programów sterujących</w:t>
      </w:r>
      <w:bookmarkEnd w:id="36"/>
    </w:p>
    <w:p w:rsidR="00FB4A63" w:rsidRDefault="0043207B" w:rsidP="00C40288">
      <w:pPr>
        <w:pStyle w:val="Akapit"/>
      </w:pPr>
      <w:r>
        <w:t>W pracy można r</w:t>
      </w:r>
      <w:r w:rsidR="00B314B7">
        <w:t>ozwa</w:t>
      </w:r>
      <w:r>
        <w:t>żyć</w:t>
      </w:r>
      <w:r w:rsidR="00FB4A63">
        <w:t xml:space="preserve"> możliwość zastosowania kolorowania składni w przedstawionych fragmentach kodu </w:t>
      </w:r>
      <w:r w:rsidR="00B314B7">
        <w:t>źródłowego</w:t>
      </w:r>
      <w:r w:rsidR="00FB4A63">
        <w:t>. Moż</w:t>
      </w:r>
      <w:r>
        <w:t>na</w:t>
      </w:r>
      <w:r w:rsidR="00FB4A63">
        <w:t xml:space="preserve"> wykorzystać zewnętrze serwisy internetowe, takie jak np.: </w:t>
      </w:r>
    </w:p>
    <w:p w:rsidR="00C40288" w:rsidRDefault="00FB4A63" w:rsidP="00BF66E1">
      <w:pPr>
        <w:pStyle w:val="Listawypunktowana"/>
      </w:pPr>
      <w:r w:rsidRPr="00B314B7">
        <w:t>https://pinetools.com/syntax-highlighter</w:t>
      </w:r>
    </w:p>
    <w:p w:rsidR="00FB4A63" w:rsidRDefault="00FB4A63" w:rsidP="00BF66E1">
      <w:pPr>
        <w:pStyle w:val="Listawypunktowana"/>
      </w:pPr>
      <w:r w:rsidRPr="00B314B7">
        <w:lastRenderedPageBreak/>
        <w:t>https://highlight.hohli.com/index.php</w:t>
      </w:r>
    </w:p>
    <w:p w:rsidR="00FB4A63" w:rsidRDefault="00BF66E1" w:rsidP="00BF66E1">
      <w:pPr>
        <w:pStyle w:val="Listawypunktowana"/>
      </w:pPr>
      <w:r w:rsidRPr="00093A74">
        <w:t>http://hilite.me/</w:t>
      </w:r>
    </w:p>
    <w:p w:rsidR="00BF66E1" w:rsidRDefault="00BF66E1" w:rsidP="00BF66E1">
      <w:pPr>
        <w:pStyle w:val="Akapit"/>
        <w:spacing w:line="276" w:lineRule="auto"/>
        <w:ind w:left="1068" w:firstLine="0"/>
      </w:pP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meta"/>
          <w:rFonts w:eastAsiaTheme="majorEastAsia"/>
          <w:color w:val="006666"/>
        </w:rPr>
        <w:t>#</w:t>
      </w:r>
      <w:r w:rsidRPr="001E200D">
        <w:rPr>
          <w:rStyle w:val="hljs-meta-keyword"/>
          <w:rFonts w:eastAsiaTheme="majorEastAsia"/>
          <w:color w:val="006666"/>
        </w:rPr>
        <w:t>include</w:t>
      </w:r>
      <w:r w:rsidRPr="001E200D">
        <w:rPr>
          <w:rStyle w:val="hljs-meta-string"/>
          <w:rFonts w:eastAsiaTheme="majorEastAsia"/>
          <w:color w:val="006666"/>
        </w:rPr>
        <w:t>&lt;iostream&gt;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using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namespace</w:t>
      </w:r>
      <w:r w:rsidRPr="001E200D">
        <w:rPr>
          <w:color w:val="000000"/>
        </w:rPr>
        <w:t xml:space="preserve"> </w:t>
      </w:r>
      <w:r w:rsidRPr="001E200D">
        <w:rPr>
          <w:rStyle w:val="hljs-builtin"/>
          <w:rFonts w:eastAsiaTheme="majorEastAsia"/>
          <w:color w:val="660066"/>
        </w:rPr>
        <w:t>std</w:t>
      </w:r>
      <w:r w:rsidRPr="001E200D">
        <w:rPr>
          <w:color w:val="000000"/>
        </w:rPr>
        <w:t>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EA00AA" w:rsidRDefault="001E200D" w:rsidP="001E200D">
      <w:pPr>
        <w:pStyle w:val="Listing"/>
        <w:rPr>
          <w:rStyle w:val="hljs-function"/>
          <w:rFonts w:eastAsiaTheme="majorEastAsia"/>
          <w:color w:val="000000"/>
          <w:lang w:val="pl-PL"/>
        </w:rPr>
      </w:pPr>
      <w:r w:rsidRPr="00EA00AA">
        <w:rPr>
          <w:rStyle w:val="hljs-keyword"/>
          <w:rFonts w:eastAsiaTheme="majorEastAsia"/>
          <w:color w:val="000088"/>
          <w:lang w:val="pl-PL"/>
        </w:rPr>
        <w:t>void</w:t>
      </w:r>
      <w:r w:rsidRPr="00EA00AA">
        <w:rPr>
          <w:rStyle w:val="hljs-function"/>
          <w:rFonts w:eastAsiaTheme="majorEastAsia"/>
          <w:color w:val="000000"/>
          <w:lang w:val="pl-PL"/>
        </w:rPr>
        <w:t xml:space="preserve"> </w:t>
      </w:r>
      <w:r w:rsidRPr="00EA00AA">
        <w:rPr>
          <w:rStyle w:val="hljs-title"/>
          <w:rFonts w:eastAsiaTheme="majorEastAsia"/>
          <w:color w:val="660066"/>
          <w:lang w:val="pl-PL"/>
        </w:rPr>
        <w:t>sortowanie_babelkowe</w:t>
      </w:r>
      <w:r w:rsidRPr="00EA00AA">
        <w:rPr>
          <w:rStyle w:val="hljs-params"/>
          <w:color w:val="660066"/>
          <w:lang w:val="pl-PL"/>
        </w:rPr>
        <w:t>(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tab[],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n)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j=</w:t>
      </w:r>
      <w:r w:rsidRPr="001E200D">
        <w:rPr>
          <w:rStyle w:val="hljs-number"/>
          <w:color w:val="006666"/>
        </w:rPr>
        <w:t>1</w:t>
      </w:r>
      <w:r w:rsidRPr="001E200D">
        <w:rPr>
          <w:color w:val="000000"/>
        </w:rPr>
        <w:t>;j&lt;n-i;j++)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if</w:t>
      </w:r>
      <w:r w:rsidRPr="001E200D">
        <w:rPr>
          <w:color w:val="000000"/>
        </w:rPr>
        <w:t>(tab[j</w:t>
      </w:r>
      <w:r w:rsidRPr="001E200D">
        <w:rPr>
          <w:rStyle w:val="hljs-number"/>
          <w:color w:val="006666"/>
        </w:rPr>
        <w:t>-1</w:t>
      </w:r>
      <w:r w:rsidRPr="001E200D">
        <w:rPr>
          <w:color w:val="000000"/>
        </w:rPr>
        <w:t>]&gt;tab[j])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color w:val="000000"/>
          <w:lang w:val="pl-PL"/>
        </w:rPr>
        <w:t>swap(tab[j</w:t>
      </w:r>
      <w:r w:rsidRPr="00EA00AA">
        <w:rPr>
          <w:rStyle w:val="hljs-number"/>
          <w:color w:val="006666"/>
          <w:lang w:val="pl-PL"/>
        </w:rPr>
        <w:t>-1</w:t>
      </w:r>
      <w:r w:rsidRPr="00EA00AA">
        <w:rPr>
          <w:color w:val="000000"/>
          <w:lang w:val="pl-PL"/>
        </w:rPr>
        <w:t>], tab[j]);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}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1E200D" w:rsidRDefault="001E200D" w:rsidP="001E200D">
      <w:pPr>
        <w:pStyle w:val="Listing"/>
        <w:rPr>
          <w:rStyle w:val="hljs-function"/>
          <w:rFonts w:eastAsiaTheme="majorEastAsia"/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rStyle w:val="hljs-function"/>
          <w:rFonts w:eastAsiaTheme="majorEastAsia"/>
          <w:color w:val="000000"/>
        </w:rPr>
        <w:t xml:space="preserve"> </w:t>
      </w:r>
      <w:r w:rsidRPr="001E200D">
        <w:rPr>
          <w:rStyle w:val="hljs-title"/>
          <w:rFonts w:eastAsiaTheme="majorEastAsia"/>
          <w:color w:val="660066"/>
        </w:rPr>
        <w:t>main</w:t>
      </w:r>
      <w:r w:rsidRPr="001E200D">
        <w:rPr>
          <w:rStyle w:val="hljs-params"/>
          <w:color w:val="660066"/>
        </w:rPr>
        <w:t>()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*tab</w:t>
      </w:r>
      <w:r w:rsidR="00093A74">
        <w:rPr>
          <w:color w:val="000000"/>
        </w:rPr>
        <w:t>lica</w:t>
      </w:r>
      <w:r w:rsidRPr="001E200D">
        <w:rPr>
          <w:color w:val="000000"/>
        </w:rPr>
        <w:t>, n;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cout</w:t>
      </w:r>
      <w:r w:rsidRPr="00EA00AA">
        <w:rPr>
          <w:color w:val="000000"/>
          <w:lang w:val="pl-PL"/>
        </w:rPr>
        <w:t>&lt;&lt;</w:t>
      </w:r>
      <w:r w:rsidRPr="00EA00AA">
        <w:rPr>
          <w:rStyle w:val="hljs-string"/>
          <w:rFonts w:eastAsiaTheme="majorEastAsia"/>
          <w:color w:val="008800"/>
          <w:lang w:val="pl-PL"/>
        </w:rPr>
        <w:t>"Wprowadz rozmiar tablicy"</w:t>
      </w:r>
      <w:r w:rsidRPr="00EA00AA">
        <w:rPr>
          <w:color w:val="000000"/>
          <w:lang w:val="pl-PL"/>
        </w:rPr>
        <w:t>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&gt;&gt;n;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color w:val="000000"/>
        </w:rPr>
        <w:t>tab</w:t>
      </w:r>
      <w:r w:rsidR="00093A74">
        <w:rPr>
          <w:color w:val="000000"/>
        </w:rPr>
        <w:t>lica</w:t>
      </w:r>
      <w:r w:rsidRPr="001E200D">
        <w:rPr>
          <w:color w:val="000000"/>
        </w:rPr>
        <w:t xml:space="preserve"> = </w:t>
      </w:r>
      <w:r w:rsidRPr="001E200D">
        <w:rPr>
          <w:rStyle w:val="hljs-keyword"/>
          <w:rFonts w:eastAsiaTheme="majorEastAsia"/>
          <w:color w:val="000088"/>
        </w:rPr>
        <w:t>new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[n];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[i];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  <w:t>sortowanie_babelkowe(tab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,n);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       </w:t>
      </w:r>
      <w:r w:rsidRPr="001E200D">
        <w:rPr>
          <w:color w:val="000000"/>
        </w:rPr>
        <w:tab/>
      </w:r>
      <w:r>
        <w:rPr>
          <w:rStyle w:val="hljs-builtin"/>
          <w:rFonts w:eastAsiaTheme="majorEastAsia"/>
          <w:color w:val="660066"/>
        </w:rPr>
        <w:t>cout</w:t>
      </w:r>
      <w:r>
        <w:rPr>
          <w:color w:val="000000"/>
        </w:rPr>
        <w:t>&lt;&lt;tab</w:t>
      </w:r>
      <w:r w:rsidR="00093A74">
        <w:rPr>
          <w:color w:val="000000"/>
        </w:rPr>
        <w:t>lica</w:t>
      </w:r>
      <w:r>
        <w:rPr>
          <w:color w:val="000000"/>
        </w:rPr>
        <w:t>[i]&lt;&lt;</w:t>
      </w:r>
      <w:r>
        <w:rPr>
          <w:rStyle w:val="hljs-string"/>
          <w:rFonts w:eastAsiaTheme="majorEastAsia"/>
          <w:color w:val="008800"/>
        </w:rPr>
        <w:t>" "</w:t>
      </w:r>
      <w:r>
        <w:rPr>
          <w:color w:val="000000"/>
        </w:rPr>
        <w:t>;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ljs-keyword"/>
          <w:rFonts w:eastAsiaTheme="majorEastAsia"/>
          <w:color w:val="000088"/>
        </w:rPr>
        <w:t>return</w:t>
      </w:r>
      <w:r>
        <w:rPr>
          <w:color w:val="000000"/>
        </w:rPr>
        <w:t xml:space="preserve"> </w:t>
      </w:r>
      <w:r>
        <w:rPr>
          <w:rStyle w:val="hljs-number"/>
          <w:color w:val="006666"/>
        </w:rPr>
        <w:t>0</w:t>
      </w:r>
      <w:r>
        <w:rPr>
          <w:color w:val="000000"/>
        </w:rPr>
        <w:t>;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>}</w:t>
      </w:r>
    </w:p>
    <w:p w:rsidR="00C02F8D" w:rsidRDefault="00C02F8D" w:rsidP="00C02F8D">
      <w:pPr>
        <w:pStyle w:val="Legenda"/>
      </w:pPr>
      <w:bookmarkStart w:id="37" w:name="_Toc128937542"/>
      <w:r w:rsidRPr="00195D36">
        <w:t xml:space="preserve">Listing  </w:t>
      </w:r>
      <w:r>
        <w:fldChar w:fldCharType="begin"/>
      </w:r>
      <w:r w:rsidRPr="00195D36">
        <w:instrText xml:space="preserve"> STYLEREF 1 \s </w:instrText>
      </w:r>
      <w:r>
        <w:fldChar w:fldCharType="separate"/>
      </w:r>
      <w:r w:rsidR="00195D36" w:rsidRPr="00195D36">
        <w:rPr>
          <w:noProof/>
        </w:rPr>
        <w:t>3</w:t>
      </w:r>
      <w:r>
        <w:fldChar w:fldCharType="end"/>
      </w:r>
      <w:r w:rsidRPr="00195D36">
        <w:t>.</w:t>
      </w:r>
      <w:r>
        <w:fldChar w:fldCharType="begin"/>
      </w:r>
      <w:r w:rsidRPr="00195D36">
        <w:instrText xml:space="preserve"> SEQ Listing_ \* ARABIC \s 1 </w:instrText>
      </w:r>
      <w:r>
        <w:fldChar w:fldCharType="separate"/>
      </w:r>
      <w:r w:rsidR="00195D36" w:rsidRPr="00195D36">
        <w:rPr>
          <w:noProof/>
        </w:rPr>
        <w:t>2</w:t>
      </w:r>
      <w:r>
        <w:fldChar w:fldCharType="end"/>
      </w:r>
      <w:r>
        <w:t xml:space="preserve"> </w:t>
      </w:r>
      <w:r w:rsidRPr="00C02F8D">
        <w:t>Kod źródłowy algorytmu sortowania z kolorowaniem składni</w:t>
      </w:r>
      <w:bookmarkEnd w:id="37"/>
    </w:p>
    <w:p w:rsidR="00C71C7F" w:rsidRDefault="00C71C7F" w:rsidP="00C71C7F">
      <w:pPr>
        <w:pStyle w:val="Nagwek2"/>
      </w:pPr>
      <w:bookmarkStart w:id="38" w:name="_Toc128937580"/>
      <w:r>
        <w:t>Działanie systemu</w:t>
      </w:r>
      <w:bookmarkEnd w:id="38"/>
    </w:p>
    <w:p w:rsidR="00C71C7F" w:rsidRDefault="00C71C7F" w:rsidP="007C0E58">
      <w:pPr>
        <w:pStyle w:val="Nagwek3"/>
      </w:pPr>
      <w:bookmarkStart w:id="39" w:name="_Toc128937581"/>
      <w:r>
        <w:t>Przedstawienie wyników działania zrealizowane</w:t>
      </w:r>
      <w:r w:rsidR="00C05319">
        <w:t>go</w:t>
      </w:r>
      <w:r w:rsidR="007C0E58">
        <w:t xml:space="preserve"> systemu</w:t>
      </w:r>
      <w:bookmarkEnd w:id="39"/>
      <w:r w:rsidR="007C0E58">
        <w:t xml:space="preserve"> </w:t>
      </w:r>
    </w:p>
    <w:p w:rsidR="009A7743" w:rsidRDefault="007C0E58" w:rsidP="007C0E58">
      <w:pPr>
        <w:pStyle w:val="Nagwek3"/>
      </w:pPr>
      <w:bookmarkStart w:id="40" w:name="_Toc128937582"/>
      <w:r>
        <w:t xml:space="preserve">Przedstawienie wybranych ścieżek działania </w:t>
      </w:r>
      <w:r w:rsidR="009A7743">
        <w:t>systemu</w:t>
      </w:r>
      <w:bookmarkEnd w:id="40"/>
    </w:p>
    <w:p w:rsidR="00C71C7F" w:rsidRDefault="009A7743" w:rsidP="009A7743">
      <w:pPr>
        <w:pStyle w:val="Nagwek3"/>
      </w:pPr>
      <w:bookmarkStart w:id="41" w:name="_Toc128937583"/>
      <w:r>
        <w:t>Opis wprowadzonej modernizacji</w:t>
      </w:r>
      <w:bookmarkEnd w:id="41"/>
    </w:p>
    <w:p w:rsidR="00D51B08" w:rsidRPr="00C71C7F" w:rsidRDefault="00D51B08" w:rsidP="006740BE">
      <w:pPr>
        <w:pStyle w:val="Nagwek2"/>
      </w:pPr>
      <w:bookmarkStart w:id="42" w:name="_Toc128937584"/>
      <w:r>
        <w:t xml:space="preserve">Badania wybranych </w:t>
      </w:r>
      <w:r w:rsidR="006740BE">
        <w:t>elementów systemu rozwiązującego problem inżynierski</w:t>
      </w:r>
      <w:bookmarkEnd w:id="42"/>
      <w:r>
        <w:t xml:space="preserve">  </w:t>
      </w:r>
    </w:p>
    <w:p w:rsidR="0093097A" w:rsidRPr="0093097A" w:rsidRDefault="0093097A" w:rsidP="0093097A">
      <w:pPr>
        <w:pStyle w:val="Akapit"/>
      </w:pPr>
    </w:p>
    <w:p w:rsidR="00151F49" w:rsidRDefault="00151F49" w:rsidP="0093097A">
      <w:pPr>
        <w:pStyle w:val="Nagwek2"/>
        <w:numPr>
          <w:ilvl w:val="0"/>
          <w:numId w:val="0"/>
        </w:numPr>
        <w:ind w:left="578"/>
      </w:pPr>
    </w:p>
    <w:p w:rsidR="00C42670" w:rsidRDefault="007C0E58" w:rsidP="00151F49">
      <w:pPr>
        <w:pStyle w:val="Nagwek1"/>
      </w:pPr>
      <w:bookmarkStart w:id="43" w:name="_Toc128937585"/>
      <w:r>
        <w:lastRenderedPageBreak/>
        <w:t xml:space="preserve">Testy </w:t>
      </w:r>
      <w:r w:rsidR="00C05319">
        <w:t xml:space="preserve">urządzenia / </w:t>
      </w:r>
      <w:r>
        <w:t xml:space="preserve">systemu </w:t>
      </w:r>
      <w:r w:rsidR="008B5075">
        <w:t>/ ROBOTA</w:t>
      </w:r>
      <w:bookmarkEnd w:id="43"/>
    </w:p>
    <w:p w:rsidR="007C0E58" w:rsidRDefault="007C0E58" w:rsidP="007C0E58">
      <w:pPr>
        <w:pStyle w:val="Nagwek2"/>
      </w:pPr>
      <w:bookmarkStart w:id="44" w:name="_Toc128937586"/>
      <w:r>
        <w:t>Testy systemu</w:t>
      </w:r>
      <w:bookmarkEnd w:id="44"/>
    </w:p>
    <w:p w:rsidR="007C0E58" w:rsidRDefault="00093A74" w:rsidP="007C0E58">
      <w:pPr>
        <w:pStyle w:val="Akapit"/>
      </w:pPr>
      <w:r>
        <w:t>Rozdział powinien zawierać p</w:t>
      </w:r>
      <w:r w:rsidR="00F64BCA">
        <w:t>rzedstawienie rodzajów zaplanowanych testów</w:t>
      </w:r>
      <w:r w:rsidR="007C0E58">
        <w:t xml:space="preserve"> </w:t>
      </w:r>
      <w:r>
        <w:t>systemu</w:t>
      </w:r>
      <w:r w:rsidR="00F64BCA">
        <w:t>.</w:t>
      </w:r>
    </w:p>
    <w:p w:rsidR="007C0E58" w:rsidRDefault="00F64BCA" w:rsidP="007C0E58">
      <w:pPr>
        <w:pStyle w:val="Nagwek2"/>
      </w:pPr>
      <w:bookmarkStart w:id="45" w:name="_Toc128937587"/>
      <w:r>
        <w:t>Realizacja testów</w:t>
      </w:r>
      <w:bookmarkEnd w:id="45"/>
    </w:p>
    <w:p w:rsidR="00F64BCA" w:rsidRDefault="00093A74" w:rsidP="00F64BCA">
      <w:pPr>
        <w:pStyle w:val="Akapit"/>
      </w:pPr>
      <w:r>
        <w:t>Rozdział zawiera opis r</w:t>
      </w:r>
      <w:r w:rsidR="00F64BCA" w:rsidRPr="00F64BCA">
        <w:t>ealizacj</w:t>
      </w:r>
      <w:r>
        <w:t>i</w:t>
      </w:r>
      <w:r w:rsidR="00F64BCA" w:rsidRPr="00F64BCA">
        <w:t xml:space="preserve"> wybranych testów systemu</w:t>
      </w:r>
      <w:r w:rsidR="00F64BCA">
        <w:t>.</w:t>
      </w:r>
    </w:p>
    <w:p w:rsidR="00B1002A" w:rsidRDefault="00B1002A" w:rsidP="00B1002A">
      <w:pPr>
        <w:pStyle w:val="Nagwek3"/>
      </w:pPr>
      <w:bookmarkStart w:id="46" w:name="_Toc128937588"/>
      <w:r>
        <w:t>Opis testu 1</w:t>
      </w:r>
      <w:bookmarkEnd w:id="46"/>
    </w:p>
    <w:p w:rsidR="00B1002A" w:rsidRDefault="00B1002A" w:rsidP="00B1002A">
      <w:pPr>
        <w:pStyle w:val="Nagwek3"/>
      </w:pPr>
      <w:bookmarkStart w:id="47" w:name="_Toc128937589"/>
      <w:r>
        <w:t>Opis testu 2</w:t>
      </w:r>
      <w:bookmarkEnd w:id="47"/>
    </w:p>
    <w:p w:rsidR="00B1002A" w:rsidRPr="00F64BCA" w:rsidRDefault="00B1002A" w:rsidP="00B1002A">
      <w:pPr>
        <w:pStyle w:val="Nagwek3"/>
      </w:pPr>
      <w:bookmarkStart w:id="48" w:name="_Toc128937590"/>
      <w:r>
        <w:t>Opis testu 2</w:t>
      </w:r>
      <w:bookmarkEnd w:id="48"/>
    </w:p>
    <w:p w:rsidR="00B1002A" w:rsidRPr="00B1002A" w:rsidRDefault="00B1002A" w:rsidP="00B1002A">
      <w:pPr>
        <w:pStyle w:val="Akapit"/>
      </w:pPr>
    </w:p>
    <w:p w:rsidR="00F64BCA" w:rsidRDefault="00F64BCA" w:rsidP="00F64BCA">
      <w:pPr>
        <w:pStyle w:val="Nagwek2"/>
      </w:pPr>
      <w:bookmarkStart w:id="49" w:name="_Toc128937591"/>
      <w:r>
        <w:t>Wyniki testów</w:t>
      </w:r>
      <w:bookmarkEnd w:id="49"/>
    </w:p>
    <w:p w:rsidR="00F64BCA" w:rsidRDefault="00093A74" w:rsidP="00F64BCA">
      <w:pPr>
        <w:pStyle w:val="Akapit"/>
      </w:pPr>
      <w:r w:rsidRPr="00093A74">
        <w:t xml:space="preserve">Rozdział zawiera </w:t>
      </w:r>
      <w:r>
        <w:t>p</w:t>
      </w:r>
      <w:r w:rsidR="00F64BCA">
        <w:t xml:space="preserve">rzedstawienie wyników </w:t>
      </w:r>
      <w:r w:rsidR="00F64BCA" w:rsidRPr="00F64BCA">
        <w:t>wybranych testów systemu</w:t>
      </w:r>
      <w:r w:rsidR="00F64BCA">
        <w:t>.</w:t>
      </w:r>
    </w:p>
    <w:p w:rsidR="00F64BCA" w:rsidRPr="00F64BCA" w:rsidRDefault="00F64BCA" w:rsidP="00F64BCA">
      <w:pPr>
        <w:pStyle w:val="Akapit"/>
      </w:pPr>
    </w:p>
    <w:p w:rsidR="007C0E58" w:rsidRPr="007C0E58" w:rsidRDefault="007C0E58" w:rsidP="007C0E58">
      <w:pPr>
        <w:pStyle w:val="Akapit"/>
      </w:pPr>
    </w:p>
    <w:p w:rsidR="00151F49" w:rsidRDefault="00151F49" w:rsidP="00C42670">
      <w:pPr>
        <w:pStyle w:val="Nagwek1"/>
      </w:pPr>
      <w:bookmarkStart w:id="50" w:name="_Toc128937592"/>
      <w:r>
        <w:lastRenderedPageBreak/>
        <w:t>PODSUMOWANIE I WNIOSKI</w:t>
      </w:r>
      <w:bookmarkEnd w:id="50"/>
      <w:r>
        <w:tab/>
      </w:r>
    </w:p>
    <w:p w:rsidR="00093A74" w:rsidRDefault="00A7169A" w:rsidP="002B3B2B">
      <w:pPr>
        <w:pStyle w:val="Akapit"/>
      </w:pPr>
      <w:r>
        <w:t>Przedstawiając podsumowanie m</w:t>
      </w:r>
      <w:r w:rsidR="00093A74">
        <w:t>ożna zastosować poniżej wymienione zwroty.</w:t>
      </w:r>
    </w:p>
    <w:p w:rsidR="002B3B2B" w:rsidRDefault="002B3B2B" w:rsidP="002B3B2B">
      <w:pPr>
        <w:pStyle w:val="Akapit"/>
      </w:pPr>
      <w:r>
        <w:t xml:space="preserve">Celem pracy </w:t>
      </w:r>
      <w:r w:rsidR="00C0304E">
        <w:t>było...</w:t>
      </w:r>
    </w:p>
    <w:p w:rsidR="006740BE" w:rsidRDefault="006740BE" w:rsidP="002B3B2B">
      <w:pPr>
        <w:pStyle w:val="Akapit"/>
      </w:pPr>
      <w:r>
        <w:t xml:space="preserve">Zaprojektowano i zaimplementowano </w:t>
      </w:r>
      <w:r w:rsidR="008B5075">
        <w:t>modernizację</w:t>
      </w:r>
      <w:r>
        <w:t>, realizującą …</w:t>
      </w:r>
    </w:p>
    <w:p w:rsidR="002B3B2B" w:rsidRPr="002B3B2B" w:rsidRDefault="002B3B2B" w:rsidP="002B3B2B">
      <w:pPr>
        <w:pStyle w:val="Akapit"/>
      </w:pPr>
      <w:r w:rsidRPr="002B3B2B">
        <w:t xml:space="preserve">Przeprowadzona w pracy analiza, będąca próbą empirycznej weryfikacji zastosowania </w:t>
      </w:r>
      <w:r w:rsidR="006740BE">
        <w:t xml:space="preserve">algorytmów </w:t>
      </w:r>
      <w:r w:rsidR="008B5075">
        <w:t xml:space="preserve">sterujących </w:t>
      </w:r>
      <w:r w:rsidRPr="002B3B2B">
        <w:t>do realizacji…</w:t>
      </w:r>
    </w:p>
    <w:p w:rsidR="002B3B2B" w:rsidRPr="002B3B2B" w:rsidRDefault="002B3B2B" w:rsidP="002B3B2B">
      <w:pPr>
        <w:pStyle w:val="Akapit"/>
      </w:pPr>
      <w:r w:rsidRPr="002B3B2B">
        <w:t>W badaniach zastosowano nowe podejście do …</w:t>
      </w:r>
    </w:p>
    <w:p w:rsidR="002B3B2B" w:rsidRPr="002B3B2B" w:rsidRDefault="002B3B2B" w:rsidP="002B3B2B">
      <w:pPr>
        <w:pStyle w:val="Akapit"/>
      </w:pPr>
      <w:r w:rsidRPr="002B3B2B">
        <w:t xml:space="preserve">Znaczący wpływ na szybkość pracy </w:t>
      </w:r>
      <w:r w:rsidR="006740BE">
        <w:t>działania systemu informatycznego</w:t>
      </w:r>
      <w:r w:rsidRPr="002B3B2B">
        <w:t xml:space="preserve"> </w:t>
      </w:r>
      <w:r w:rsidR="00C0304E">
        <w:t xml:space="preserve">miały wpływ następujące czynniki: </w:t>
      </w:r>
      <w:r w:rsidRPr="002B3B2B">
        <w:t>…</w:t>
      </w:r>
    </w:p>
    <w:p w:rsidR="00B960BA" w:rsidRDefault="00B960BA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:rsidR="00B1412B" w:rsidRDefault="00C42670" w:rsidP="00B960BA">
      <w:pPr>
        <w:pStyle w:val="Nagwek1nienumerowany"/>
      </w:pPr>
      <w:bookmarkStart w:id="51" w:name="_Toc128937593"/>
      <w:r>
        <w:lastRenderedPageBreak/>
        <w:t>Bibliografia</w:t>
      </w:r>
      <w:bookmarkEnd w:id="51"/>
    </w:p>
    <w:p w:rsidR="008B5075" w:rsidRDefault="00441C6D" w:rsidP="00195D36">
      <w:pPr>
        <w:pStyle w:val="Literatura"/>
      </w:pPr>
      <w:r w:rsidRPr="0062438E">
        <w:t>Wikibo</w:t>
      </w:r>
      <w:r w:rsidR="00DB6C60">
        <w:t>o</w:t>
      </w:r>
      <w:r w:rsidRPr="0062438E">
        <w:t>ks, https://en.wikibooks.org/wiki/Communication_Networks/TCP_and_UDP _Protocols, dostęp dnia 02.11.2022</w:t>
      </w:r>
    </w:p>
    <w:p w:rsidR="008B5075" w:rsidRDefault="00DD19D1" w:rsidP="008B5075">
      <w:pPr>
        <w:pStyle w:val="Literatura"/>
        <w:numPr>
          <w:ilvl w:val="0"/>
          <w:numId w:val="14"/>
        </w:numPr>
      </w:pPr>
      <w:r>
        <w:t xml:space="preserve">Centralny instytut ochrony pracy. Państwowy Instytut Badawczy.  </w:t>
      </w:r>
      <w:r w:rsidRPr="00DD19D1">
        <w:t>https://www.ciop.pl/CIOPPortalWAR/appmanager/ciop/pl?_nfpb=true&amp;_pageLabel=P1220011251342616432197&amp;html_tresc_root_id=301153&amp;html_tresc_id=301148&amp;html_klucz=301061&amp;html_klucz_spis=102</w:t>
      </w:r>
      <w:r w:rsidR="0062438E" w:rsidRPr="0062438E">
        <w:t>, dostęp dnia 02.11.2022</w:t>
      </w:r>
    </w:p>
    <w:p w:rsidR="008B5075" w:rsidRDefault="00A06C16" w:rsidP="00195D36">
      <w:pPr>
        <w:pStyle w:val="Literatura"/>
        <w:numPr>
          <w:ilvl w:val="0"/>
          <w:numId w:val="13"/>
        </w:numPr>
      </w:pPr>
      <w:r w:rsidRPr="0062438E">
        <w:t xml:space="preserve">T. Łuba, K. </w:t>
      </w:r>
      <w:r w:rsidR="008B5075">
        <w:t xml:space="preserve">Łuba T., Jasiński K., Zbierzchowski B., 1997, </w:t>
      </w:r>
      <w:r w:rsidR="008B5075" w:rsidRPr="008B5075">
        <w:rPr>
          <w:i/>
        </w:rPr>
        <w:t>Specjalizowane układy cyfrowe w strukturach PLD i FPG</w:t>
      </w:r>
      <w:r w:rsidR="008B5075">
        <w:t>, Wydawnictwo WKŁ, Warszawa.</w:t>
      </w:r>
    </w:p>
    <w:p w:rsidR="008B5075" w:rsidRDefault="008B5075" w:rsidP="008B5075">
      <w:pPr>
        <w:pStyle w:val="Literatur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White S. A., 1989, Applications of Distributed Arithmetic to Digital Signal Procesing:A Tutorial Review, </w:t>
      </w:r>
      <w:r>
        <w:rPr>
          <w:i/>
          <w:lang w:val="en-US"/>
        </w:rPr>
        <w:t>IEEE ASSP Magazine</w:t>
      </w:r>
      <w:r>
        <w:rPr>
          <w:lang w:val="en-US"/>
        </w:rPr>
        <w:t>, July 1989, pp. 4-19.</w:t>
      </w:r>
    </w:p>
    <w:p w:rsidR="008B5075" w:rsidRDefault="008B5075" w:rsidP="008B5075">
      <w:pPr>
        <w:pStyle w:val="Literatur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Xilinx, </w:t>
      </w:r>
      <w:r>
        <w:rPr>
          <w:i/>
          <w:lang w:val="en-US"/>
        </w:rPr>
        <w:t>The Role of Distributed Arithmetic in FPGA-based Signal Processing</w:t>
      </w:r>
      <w:r>
        <w:rPr>
          <w:lang w:val="en-US"/>
        </w:rPr>
        <w:t>, application note 1996.</w:t>
      </w:r>
    </w:p>
    <w:p w:rsidR="00CB6059" w:rsidRDefault="008B5075" w:rsidP="008B5075">
      <w:pPr>
        <w:pStyle w:val="Literatura"/>
      </w:pPr>
      <w:r>
        <w:t>Altera Corporation. http://www.altera.com, dostęp dnia 12.02.2021</w:t>
      </w:r>
    </w:p>
    <w:p w:rsidR="000144BB" w:rsidRDefault="000144BB" w:rsidP="000144BB">
      <w:pPr>
        <w:pStyle w:val="Literatura"/>
        <w:numPr>
          <w:ilvl w:val="0"/>
          <w:numId w:val="0"/>
        </w:numPr>
        <w:ind w:left="720" w:hanging="360"/>
      </w:pPr>
    </w:p>
    <w:p w:rsidR="00CB6059" w:rsidRDefault="00CB6059" w:rsidP="00EB066B">
      <w:pPr>
        <w:pStyle w:val="Nagwek1nienumerowany"/>
      </w:pPr>
      <w:bookmarkStart w:id="52" w:name="_Toc128937594"/>
      <w:r>
        <w:t>Spis Tabel</w:t>
      </w:r>
      <w:bookmarkEnd w:id="52"/>
    </w:p>
    <w:p w:rsidR="00195D36" w:rsidRDefault="0046070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8937531" w:history="1">
        <w:r w:rsidR="00195D36" w:rsidRPr="00E07C92">
          <w:rPr>
            <w:rStyle w:val="Hipercze"/>
            <w:noProof/>
          </w:rPr>
          <w:t>Tabela 2.1 Numery portów płytniki sterowania [1]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_Toc128937531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8</w:t>
        </w:r>
        <w:r w:rsidR="00195D36">
          <w:rPr>
            <w:noProof/>
            <w:webHidden/>
          </w:rPr>
          <w:fldChar w:fldCharType="end"/>
        </w:r>
      </w:hyperlink>
    </w:p>
    <w:p w:rsidR="00156529" w:rsidRDefault="0046070C" w:rsidP="00156529">
      <w:pPr>
        <w:pStyle w:val="Akapit"/>
      </w:pPr>
      <w:r>
        <w:fldChar w:fldCharType="end"/>
      </w:r>
    </w:p>
    <w:p w:rsidR="00156529" w:rsidRDefault="00156529" w:rsidP="00EB066B">
      <w:pPr>
        <w:pStyle w:val="Nagwek1nienumerowany"/>
      </w:pPr>
      <w:bookmarkStart w:id="53" w:name="_Toc128937595"/>
      <w:r>
        <w:t xml:space="preserve">Spis </w:t>
      </w:r>
      <w:r w:rsidR="00FB598F">
        <w:t>Rysunków</w:t>
      </w:r>
      <w:bookmarkEnd w:id="53"/>
      <w:r>
        <w:t xml:space="preserve"> </w:t>
      </w:r>
    </w:p>
    <w:p w:rsidR="00195D36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8937534" w:history="1">
        <w:r w:rsidR="00195D36" w:rsidRPr="00BB47B0">
          <w:rPr>
            <w:rStyle w:val="Hipercze"/>
            <w:noProof/>
          </w:rPr>
          <w:t>Rysunek 1.1 Wstawianie podpisów rysunków, listingów i tabel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_Toc128937534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6</w:t>
        </w:r>
        <w:r w:rsidR="00195D36">
          <w:rPr>
            <w:noProof/>
            <w:webHidden/>
          </w:rPr>
          <w:fldChar w:fldCharType="end"/>
        </w:r>
      </w:hyperlink>
    </w:p>
    <w:p w:rsidR="00195D36" w:rsidRDefault="00B4167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535" w:history="1">
        <w:r w:rsidR="00195D36" w:rsidRPr="00BB47B0">
          <w:rPr>
            <w:rStyle w:val="Hipercze"/>
            <w:noProof/>
          </w:rPr>
          <w:t>Rysunek 1.2 Generowanie automatycznego spisu rysunków, tabel, listingów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_Toc128937535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7</w:t>
        </w:r>
        <w:r w:rsidR="00195D36">
          <w:rPr>
            <w:noProof/>
            <w:webHidden/>
          </w:rPr>
          <w:fldChar w:fldCharType="end"/>
        </w:r>
      </w:hyperlink>
    </w:p>
    <w:p w:rsidR="00195D36" w:rsidRDefault="00B4167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536" w:history="1">
        <w:r w:rsidR="00195D36" w:rsidRPr="00BB47B0">
          <w:rPr>
            <w:rStyle w:val="Hipercze"/>
            <w:noProof/>
          </w:rPr>
          <w:t>Rysunek 2.1 System aktywnej redukcji z układem syntezy sygnału kompensującego[2]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_Toc128937536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9</w:t>
        </w:r>
        <w:r w:rsidR="00195D36">
          <w:rPr>
            <w:noProof/>
            <w:webHidden/>
          </w:rPr>
          <w:fldChar w:fldCharType="end"/>
        </w:r>
      </w:hyperlink>
    </w:p>
    <w:p w:rsidR="000144BB" w:rsidRPr="000144BB" w:rsidRDefault="000144BB" w:rsidP="000144BB">
      <w:pPr>
        <w:pStyle w:val="Akapit"/>
      </w:pPr>
      <w:r>
        <w:fldChar w:fldCharType="end"/>
      </w:r>
    </w:p>
    <w:p w:rsidR="005B72FB" w:rsidRPr="005B72FB" w:rsidRDefault="005B72FB" w:rsidP="005B72FB">
      <w:pPr>
        <w:pStyle w:val="Akapit"/>
      </w:pPr>
    </w:p>
    <w:p w:rsidR="000144BB" w:rsidRPr="000144BB" w:rsidRDefault="00156529" w:rsidP="000144BB">
      <w:pPr>
        <w:pStyle w:val="Nagwek1nienumerowany"/>
      </w:pPr>
      <w:bookmarkStart w:id="54" w:name="_Toc128937596"/>
      <w:r>
        <w:t xml:space="preserve">Spis </w:t>
      </w:r>
      <w:r w:rsidR="008B5075">
        <w:t>KODÓ ŹRÓDŁOWYCH</w:t>
      </w:r>
      <w:bookmarkEnd w:id="54"/>
    </w:p>
    <w:p w:rsidR="00195D36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rPr>
          <w:b/>
        </w:rPr>
        <w:fldChar w:fldCharType="begin"/>
      </w:r>
      <w:r>
        <w:rPr>
          <w:b/>
        </w:rPr>
        <w:instrText xml:space="preserve"> TOC \h \z \c "Listing " </w:instrText>
      </w:r>
      <w:r>
        <w:rPr>
          <w:b/>
        </w:rPr>
        <w:fldChar w:fldCharType="separate"/>
      </w:r>
      <w:hyperlink w:anchor="_Toc128937541" w:history="1">
        <w:r w:rsidR="00195D36" w:rsidRPr="00C71203">
          <w:rPr>
            <w:rStyle w:val="Hipercze"/>
            <w:noProof/>
          </w:rPr>
          <w:t>Listing  3.1 Kod źródłowy algorytmu sortowania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_Toc128937541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11</w:t>
        </w:r>
        <w:r w:rsidR="00195D36">
          <w:rPr>
            <w:noProof/>
            <w:webHidden/>
          </w:rPr>
          <w:fldChar w:fldCharType="end"/>
        </w:r>
      </w:hyperlink>
    </w:p>
    <w:p w:rsidR="00195D36" w:rsidRDefault="00B4167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542" w:history="1">
        <w:r w:rsidR="00195D36" w:rsidRPr="00C71203">
          <w:rPr>
            <w:rStyle w:val="Hipercze"/>
            <w:noProof/>
          </w:rPr>
          <w:t>Listing  3.2 Kod źródłowy algorytmu sortowania z kolorowaniem składni</w:t>
        </w:r>
        <w:r w:rsidR="00195D36">
          <w:rPr>
            <w:noProof/>
            <w:webHidden/>
          </w:rPr>
          <w:tab/>
        </w:r>
        <w:r w:rsidR="00195D36">
          <w:rPr>
            <w:noProof/>
            <w:webHidden/>
          </w:rPr>
          <w:fldChar w:fldCharType="begin"/>
        </w:r>
        <w:r w:rsidR="00195D36">
          <w:rPr>
            <w:noProof/>
            <w:webHidden/>
          </w:rPr>
          <w:instrText xml:space="preserve"> PAGEREF _Toc128937542 \h </w:instrText>
        </w:r>
        <w:r w:rsidR="00195D36">
          <w:rPr>
            <w:noProof/>
            <w:webHidden/>
          </w:rPr>
        </w:r>
        <w:r w:rsidR="00195D36">
          <w:rPr>
            <w:noProof/>
            <w:webHidden/>
          </w:rPr>
          <w:fldChar w:fldCharType="separate"/>
        </w:r>
        <w:r w:rsidR="00195D36">
          <w:rPr>
            <w:noProof/>
            <w:webHidden/>
          </w:rPr>
          <w:t>12</w:t>
        </w:r>
        <w:r w:rsidR="00195D36">
          <w:rPr>
            <w:noProof/>
            <w:webHidden/>
          </w:rPr>
          <w:fldChar w:fldCharType="end"/>
        </w:r>
      </w:hyperlink>
    </w:p>
    <w:p w:rsidR="005B72FB" w:rsidRDefault="000144BB" w:rsidP="00C02F8D">
      <w:pPr>
        <w:pStyle w:val="Spisilustracji"/>
      </w:pPr>
      <w:r>
        <w:rPr>
          <w:b/>
        </w:rPr>
        <w:fldChar w:fldCharType="end"/>
      </w:r>
    </w:p>
    <w:p w:rsidR="001B78EA" w:rsidRDefault="00B960BA" w:rsidP="001B78EA">
      <w:pPr>
        <w:pStyle w:val="Nagwek1nienumerowany"/>
      </w:pPr>
      <w:bookmarkStart w:id="55" w:name="_Toc128937597"/>
      <w:r>
        <w:lastRenderedPageBreak/>
        <w:t xml:space="preserve">Spis </w:t>
      </w:r>
      <w:r w:rsidR="00373DA6">
        <w:t>ZałĄ</w:t>
      </w:r>
      <w:r w:rsidR="001B78EA">
        <w:t>cznik</w:t>
      </w:r>
      <w:r>
        <w:t>ów</w:t>
      </w:r>
      <w:bookmarkEnd w:id="55"/>
    </w:p>
    <w:p w:rsidR="001B78EA" w:rsidRDefault="001B78EA" w:rsidP="0046070C">
      <w:pPr>
        <w:pStyle w:val="Literatura"/>
        <w:numPr>
          <w:ilvl w:val="0"/>
          <w:numId w:val="12"/>
        </w:numPr>
      </w:pPr>
      <w:r>
        <w:t xml:space="preserve">Kod źródłowy aplikacji – </w:t>
      </w:r>
      <w:r w:rsidR="00373DA6">
        <w:t>załącznik</w:t>
      </w:r>
      <w:r>
        <w:t xml:space="preserve"> w APD, plik </w:t>
      </w:r>
      <w:r w:rsidRPr="0046070C">
        <w:rPr>
          <w:i/>
        </w:rPr>
        <w:t>Aplikacja_kod_zrodlowy.zip</w:t>
      </w:r>
    </w:p>
    <w:p w:rsidR="00373DA6" w:rsidRDefault="001B78EA" w:rsidP="0046070C">
      <w:pPr>
        <w:pStyle w:val="Literatura"/>
        <w:rPr>
          <w:i/>
        </w:rPr>
      </w:pPr>
      <w:r>
        <w:t xml:space="preserve">Instrukcja </w:t>
      </w:r>
      <w:r w:rsidR="00373DA6">
        <w:t>instalacji</w:t>
      </w:r>
      <w:r>
        <w:t xml:space="preserve"> i </w:t>
      </w:r>
      <w:r w:rsidR="00373DA6">
        <w:t xml:space="preserve">uruchomienia aplikacji - załącznik w APD, plik </w:t>
      </w:r>
      <w:r w:rsidR="00373DA6" w:rsidRPr="00373DA6">
        <w:rPr>
          <w:i/>
        </w:rPr>
        <w:t>Aplikacja_Instrukcja_instalacji.zip</w:t>
      </w:r>
    </w:p>
    <w:p w:rsidR="00AA32B1" w:rsidRPr="00AA32B1" w:rsidRDefault="00AA32B1" w:rsidP="00AA32B1">
      <w:pPr>
        <w:pStyle w:val="Literatura"/>
      </w:pPr>
      <w:r>
        <w:t xml:space="preserve">Rysunki wykonawcze i/lub złożeniowe urządzenia – załącznik w APD, plik </w:t>
      </w:r>
      <w:r>
        <w:rPr>
          <w:i/>
        </w:rPr>
        <w:t>Rysunki_wykonwcze</w:t>
      </w:r>
      <w:r w:rsidRPr="0046070C">
        <w:rPr>
          <w:i/>
        </w:rPr>
        <w:t>.zip</w:t>
      </w:r>
    </w:p>
    <w:p w:rsidR="001B78EA" w:rsidRPr="001B78EA" w:rsidRDefault="00373DA6" w:rsidP="0046070C">
      <w:pPr>
        <w:pStyle w:val="Literatura"/>
      </w:pPr>
      <w:r>
        <w:t>Płyta DVD z projektem aplikacji, bazą danych i wersją instalacyjna aplikacji.</w:t>
      </w:r>
    </w:p>
    <w:sectPr w:rsidR="001B78EA" w:rsidRPr="001B78EA" w:rsidSect="00A7169A">
      <w:headerReference w:type="default" r:id="rId14"/>
      <w:pgSz w:w="11906" w:h="16838"/>
      <w:pgMar w:top="1417" w:right="1418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67C" w:rsidRDefault="00B4167C" w:rsidP="00E1173E">
      <w:pPr>
        <w:spacing w:after="0" w:line="240" w:lineRule="auto"/>
      </w:pPr>
      <w:r>
        <w:separator/>
      </w:r>
    </w:p>
  </w:endnote>
  <w:endnote w:type="continuationSeparator" w:id="0">
    <w:p w:rsidR="00B4167C" w:rsidRDefault="00B4167C" w:rsidP="00E1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280282"/>
      <w:docPartObj>
        <w:docPartGallery w:val="Page Numbers (Bottom of Page)"/>
        <w:docPartUnique/>
      </w:docPartObj>
    </w:sdtPr>
    <w:sdtEndPr/>
    <w:sdtContent>
      <w:p w:rsidR="00195D36" w:rsidRDefault="00195D3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B70">
          <w:rPr>
            <w:noProof/>
          </w:rPr>
          <w:t>1</w:t>
        </w:r>
        <w:r>
          <w:fldChar w:fldCharType="end"/>
        </w:r>
      </w:p>
    </w:sdtContent>
  </w:sdt>
  <w:p w:rsidR="00195D36" w:rsidRDefault="00195D3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67C" w:rsidRDefault="00B4167C" w:rsidP="00E1173E">
      <w:pPr>
        <w:spacing w:after="0" w:line="240" w:lineRule="auto"/>
      </w:pPr>
      <w:r>
        <w:separator/>
      </w:r>
    </w:p>
  </w:footnote>
  <w:footnote w:type="continuationSeparator" w:id="0">
    <w:p w:rsidR="00B4167C" w:rsidRDefault="00B4167C" w:rsidP="00E1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D36" w:rsidRDefault="00195D36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225E1980" wp14:editId="0F05128D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B70" w:rsidRDefault="005E2B70" w:rsidP="005E2B70">
    <w:pPr>
      <w:pStyle w:val="Nagwek"/>
      <w:jc w:val="center"/>
      <w:rPr>
        <w:sz w:val="20"/>
      </w:rPr>
    </w:pPr>
    <w:r>
      <w:rPr>
        <w:noProof/>
        <w:lang w:eastAsia="pl-PL"/>
      </w:rPr>
      <w:drawing>
        <wp:inline distT="0" distB="0" distL="0" distR="0">
          <wp:extent cx="1676400" cy="438150"/>
          <wp:effectExtent l="0" t="0" r="0" b="0"/>
          <wp:docPr id="2" name="Obraz 2" title="Akademia Łomżyńska -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5D36" w:rsidRDefault="00195D36" w:rsidP="007A5862">
    <w:pPr>
      <w:pStyle w:val="Nagwek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D36" w:rsidRPr="008E2BAF" w:rsidRDefault="00195D36" w:rsidP="008E2BA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86D"/>
    <w:multiLevelType w:val="hybridMultilevel"/>
    <w:tmpl w:val="F282212C"/>
    <w:lvl w:ilvl="0" w:tplc="47A87D94">
      <w:start w:val="1"/>
      <w:numFmt w:val="bullet"/>
      <w:pStyle w:val="Listawypunktowa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6BFB"/>
    <w:multiLevelType w:val="hybridMultilevel"/>
    <w:tmpl w:val="84064D9C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80C"/>
    <w:multiLevelType w:val="hybridMultilevel"/>
    <w:tmpl w:val="0FAA4A50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53AC"/>
    <w:multiLevelType w:val="hybridMultilevel"/>
    <w:tmpl w:val="8CAE9B34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0F569A"/>
    <w:multiLevelType w:val="hybridMultilevel"/>
    <w:tmpl w:val="11F6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31BA0"/>
    <w:multiLevelType w:val="hybridMultilevel"/>
    <w:tmpl w:val="B44E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9277C"/>
    <w:multiLevelType w:val="hybridMultilevel"/>
    <w:tmpl w:val="E72E693A"/>
    <w:lvl w:ilvl="0" w:tplc="75326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2419DB"/>
    <w:multiLevelType w:val="hybridMultilevel"/>
    <w:tmpl w:val="220464F6"/>
    <w:lvl w:ilvl="0" w:tplc="CE4832D2">
      <w:start w:val="1"/>
      <w:numFmt w:val="decimal"/>
      <w:pStyle w:val="Literatur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26595"/>
    <w:multiLevelType w:val="hybridMultilevel"/>
    <w:tmpl w:val="A41C3182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84B6E"/>
    <w:multiLevelType w:val="hybridMultilevel"/>
    <w:tmpl w:val="0A20D2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49"/>
    <w:rsid w:val="0000342F"/>
    <w:rsid w:val="000144BB"/>
    <w:rsid w:val="00033ADF"/>
    <w:rsid w:val="00063479"/>
    <w:rsid w:val="00064649"/>
    <w:rsid w:val="00093A74"/>
    <w:rsid w:val="0009527E"/>
    <w:rsid w:val="00097EEA"/>
    <w:rsid w:val="000A2C37"/>
    <w:rsid w:val="000C5FCB"/>
    <w:rsid w:val="00121E51"/>
    <w:rsid w:val="00135B54"/>
    <w:rsid w:val="00151F49"/>
    <w:rsid w:val="00156529"/>
    <w:rsid w:val="00156ADA"/>
    <w:rsid w:val="0017115C"/>
    <w:rsid w:val="00173690"/>
    <w:rsid w:val="00181D76"/>
    <w:rsid w:val="00187AB1"/>
    <w:rsid w:val="00194E6F"/>
    <w:rsid w:val="00195D36"/>
    <w:rsid w:val="001B78EA"/>
    <w:rsid w:val="001E200D"/>
    <w:rsid w:val="002459D5"/>
    <w:rsid w:val="00284466"/>
    <w:rsid w:val="002845AF"/>
    <w:rsid w:val="002923C1"/>
    <w:rsid w:val="002B3B2B"/>
    <w:rsid w:val="002C3D97"/>
    <w:rsid w:val="00340EC3"/>
    <w:rsid w:val="00346C16"/>
    <w:rsid w:val="00350AF3"/>
    <w:rsid w:val="003526A2"/>
    <w:rsid w:val="003572E0"/>
    <w:rsid w:val="00373DA6"/>
    <w:rsid w:val="003A6C9D"/>
    <w:rsid w:val="003E454E"/>
    <w:rsid w:val="003E6FF5"/>
    <w:rsid w:val="00420107"/>
    <w:rsid w:val="0043207B"/>
    <w:rsid w:val="00441966"/>
    <w:rsid w:val="00441C6D"/>
    <w:rsid w:val="0046070C"/>
    <w:rsid w:val="00462924"/>
    <w:rsid w:val="0047331A"/>
    <w:rsid w:val="00497227"/>
    <w:rsid w:val="004A3DDC"/>
    <w:rsid w:val="004B4EFF"/>
    <w:rsid w:val="004C59E4"/>
    <w:rsid w:val="004D289C"/>
    <w:rsid w:val="004D31DA"/>
    <w:rsid w:val="00502D58"/>
    <w:rsid w:val="00515FCA"/>
    <w:rsid w:val="00553CEB"/>
    <w:rsid w:val="0055554B"/>
    <w:rsid w:val="00557A3E"/>
    <w:rsid w:val="005704DE"/>
    <w:rsid w:val="00592805"/>
    <w:rsid w:val="005954BF"/>
    <w:rsid w:val="005B72FB"/>
    <w:rsid w:val="005C4DAB"/>
    <w:rsid w:val="005E25C4"/>
    <w:rsid w:val="005E2B70"/>
    <w:rsid w:val="006014C2"/>
    <w:rsid w:val="00613008"/>
    <w:rsid w:val="00617267"/>
    <w:rsid w:val="00617D25"/>
    <w:rsid w:val="0062438E"/>
    <w:rsid w:val="00630EAF"/>
    <w:rsid w:val="00671E1D"/>
    <w:rsid w:val="006740BE"/>
    <w:rsid w:val="0069224A"/>
    <w:rsid w:val="006B6AB1"/>
    <w:rsid w:val="006C21CF"/>
    <w:rsid w:val="006E0B12"/>
    <w:rsid w:val="00705650"/>
    <w:rsid w:val="0071586F"/>
    <w:rsid w:val="007440C2"/>
    <w:rsid w:val="00757FDE"/>
    <w:rsid w:val="007A5862"/>
    <w:rsid w:val="007C0E58"/>
    <w:rsid w:val="007C51DF"/>
    <w:rsid w:val="007D62FA"/>
    <w:rsid w:val="007F737C"/>
    <w:rsid w:val="00805487"/>
    <w:rsid w:val="0083427E"/>
    <w:rsid w:val="00876377"/>
    <w:rsid w:val="008A10F2"/>
    <w:rsid w:val="008A1A9F"/>
    <w:rsid w:val="008A4401"/>
    <w:rsid w:val="008A734D"/>
    <w:rsid w:val="008B5075"/>
    <w:rsid w:val="008C0B66"/>
    <w:rsid w:val="008E2BAF"/>
    <w:rsid w:val="008E4156"/>
    <w:rsid w:val="008E6595"/>
    <w:rsid w:val="008F6CC9"/>
    <w:rsid w:val="0093097A"/>
    <w:rsid w:val="00950D1C"/>
    <w:rsid w:val="009875A4"/>
    <w:rsid w:val="009A0555"/>
    <w:rsid w:val="009A7743"/>
    <w:rsid w:val="009D057F"/>
    <w:rsid w:val="00A06C16"/>
    <w:rsid w:val="00A31C5F"/>
    <w:rsid w:val="00A52E59"/>
    <w:rsid w:val="00A638FF"/>
    <w:rsid w:val="00A7169A"/>
    <w:rsid w:val="00A942B2"/>
    <w:rsid w:val="00A9537F"/>
    <w:rsid w:val="00AA32B1"/>
    <w:rsid w:val="00AF4B8B"/>
    <w:rsid w:val="00B00B18"/>
    <w:rsid w:val="00B03A13"/>
    <w:rsid w:val="00B048D1"/>
    <w:rsid w:val="00B1002A"/>
    <w:rsid w:val="00B11AB9"/>
    <w:rsid w:val="00B1412B"/>
    <w:rsid w:val="00B314B7"/>
    <w:rsid w:val="00B4167C"/>
    <w:rsid w:val="00B46963"/>
    <w:rsid w:val="00B47E8D"/>
    <w:rsid w:val="00B600B5"/>
    <w:rsid w:val="00B7680A"/>
    <w:rsid w:val="00B85BB8"/>
    <w:rsid w:val="00B960BA"/>
    <w:rsid w:val="00BA641F"/>
    <w:rsid w:val="00BB6E9E"/>
    <w:rsid w:val="00BC2AE0"/>
    <w:rsid w:val="00BE3D03"/>
    <w:rsid w:val="00BE47BC"/>
    <w:rsid w:val="00BF66E1"/>
    <w:rsid w:val="00C02F8D"/>
    <w:rsid w:val="00C0304E"/>
    <w:rsid w:val="00C05319"/>
    <w:rsid w:val="00C1512D"/>
    <w:rsid w:val="00C15CFC"/>
    <w:rsid w:val="00C40288"/>
    <w:rsid w:val="00C42670"/>
    <w:rsid w:val="00C71C7F"/>
    <w:rsid w:val="00C9332F"/>
    <w:rsid w:val="00C939EE"/>
    <w:rsid w:val="00CB15EA"/>
    <w:rsid w:val="00CB6059"/>
    <w:rsid w:val="00CC37D7"/>
    <w:rsid w:val="00CD46BE"/>
    <w:rsid w:val="00CF1695"/>
    <w:rsid w:val="00D51B08"/>
    <w:rsid w:val="00D8208D"/>
    <w:rsid w:val="00D83BED"/>
    <w:rsid w:val="00D86149"/>
    <w:rsid w:val="00D9677B"/>
    <w:rsid w:val="00DB11B0"/>
    <w:rsid w:val="00DB6C60"/>
    <w:rsid w:val="00DC1B77"/>
    <w:rsid w:val="00DC4C96"/>
    <w:rsid w:val="00DC6DA3"/>
    <w:rsid w:val="00DD19D1"/>
    <w:rsid w:val="00DE335D"/>
    <w:rsid w:val="00E1173E"/>
    <w:rsid w:val="00E26F5F"/>
    <w:rsid w:val="00E57B3F"/>
    <w:rsid w:val="00E77BA4"/>
    <w:rsid w:val="00E86BB9"/>
    <w:rsid w:val="00E92383"/>
    <w:rsid w:val="00E93CD2"/>
    <w:rsid w:val="00E94410"/>
    <w:rsid w:val="00EA00AA"/>
    <w:rsid w:val="00EB066B"/>
    <w:rsid w:val="00EC5E12"/>
    <w:rsid w:val="00ED602B"/>
    <w:rsid w:val="00EE4092"/>
    <w:rsid w:val="00EE677E"/>
    <w:rsid w:val="00EF7F63"/>
    <w:rsid w:val="00F176F9"/>
    <w:rsid w:val="00F64BCA"/>
    <w:rsid w:val="00F80E31"/>
    <w:rsid w:val="00F91E68"/>
    <w:rsid w:val="00FB19E9"/>
    <w:rsid w:val="00FB4A63"/>
    <w:rsid w:val="00FB598F"/>
    <w:rsid w:val="00FC1F7C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A42825-8F91-45BB-9BF1-7E952DA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1F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Akapit"/>
    <w:link w:val="Nagwek1Znak"/>
    <w:uiPriority w:val="9"/>
    <w:qFormat/>
    <w:rsid w:val="00B600B5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Akapit"/>
    <w:link w:val="Nagwek2Znak"/>
    <w:uiPriority w:val="9"/>
    <w:unhideWhenUsed/>
    <w:qFormat/>
    <w:rsid w:val="0087637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Akapit"/>
    <w:link w:val="Nagwek3Znak"/>
    <w:uiPriority w:val="9"/>
    <w:unhideWhenUsed/>
    <w:qFormat/>
    <w:rsid w:val="00876377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151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F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F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F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F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0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763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63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F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F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80E31"/>
    <w:pPr>
      <w:spacing w:before="240" w:after="360" w:line="240" w:lineRule="auto"/>
      <w:jc w:val="center"/>
    </w:pPr>
    <w:rPr>
      <w:bCs/>
      <w:sz w:val="22"/>
      <w:szCs w:val="18"/>
    </w:rPr>
  </w:style>
  <w:style w:type="paragraph" w:styleId="Tytu">
    <w:name w:val="Title"/>
    <w:basedOn w:val="Normalny"/>
    <w:next w:val="Normalny"/>
    <w:link w:val="TytuZnak"/>
    <w:uiPriority w:val="10"/>
    <w:rsid w:val="00151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1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151F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51F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rsid w:val="00151F49"/>
    <w:rPr>
      <w:b/>
      <w:bCs/>
    </w:rPr>
  </w:style>
  <w:style w:type="character" w:styleId="Uwydatnienie">
    <w:name w:val="Emphasis"/>
    <w:basedOn w:val="Domylnaczcionkaakapitu"/>
    <w:uiPriority w:val="20"/>
    <w:rsid w:val="00151F49"/>
    <w:rPr>
      <w:i/>
      <w:iCs/>
    </w:rPr>
  </w:style>
  <w:style w:type="paragraph" w:styleId="Bezodstpw">
    <w:name w:val="No Spacing"/>
    <w:uiPriority w:val="1"/>
    <w:rsid w:val="00151F49"/>
    <w:pPr>
      <w:spacing w:after="0" w:line="240" w:lineRule="auto"/>
    </w:pPr>
  </w:style>
  <w:style w:type="paragraph" w:styleId="Akapitzlist">
    <w:name w:val="List Paragraph"/>
    <w:basedOn w:val="Normalny"/>
    <w:uiPriority w:val="34"/>
    <w:rsid w:val="00151F4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rsid w:val="00151F4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51F4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151F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F49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rsid w:val="00151F4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rsid w:val="00151F49"/>
    <w:rPr>
      <w:b/>
      <w:bCs/>
      <w:i/>
      <w:iCs/>
      <w:color w:val="4F81BD" w:themeColor="accent1"/>
    </w:rPr>
  </w:style>
  <w:style w:type="paragraph" w:customStyle="1" w:styleId="Literatura">
    <w:name w:val="Literatura"/>
    <w:basedOn w:val="Normalny"/>
    <w:qFormat/>
    <w:rsid w:val="0062438E"/>
    <w:pPr>
      <w:numPr>
        <w:numId w:val="10"/>
      </w:numPr>
      <w:spacing w:after="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1173E"/>
    <w:pPr>
      <w:spacing w:after="120"/>
    </w:pPr>
  </w:style>
  <w:style w:type="character" w:styleId="Tytuksiki">
    <w:name w:val="Book Title"/>
    <w:basedOn w:val="Domylnaczcionkaakapitu"/>
    <w:uiPriority w:val="33"/>
    <w:rsid w:val="00151F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1F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42B2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C4267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26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670"/>
    <w:rPr>
      <w:rFonts w:ascii="Tahoma" w:hAnsi="Tahoma" w:cs="Tahoma"/>
      <w:sz w:val="16"/>
      <w:szCs w:val="16"/>
    </w:rPr>
  </w:style>
  <w:style w:type="paragraph" w:styleId="Spistreci3">
    <w:name w:val="toc 3"/>
    <w:basedOn w:val="Normalny"/>
    <w:next w:val="Normalny"/>
    <w:autoRedefine/>
    <w:uiPriority w:val="39"/>
    <w:unhideWhenUsed/>
    <w:rsid w:val="00462924"/>
    <w:pPr>
      <w:spacing w:after="100"/>
      <w:ind w:left="480"/>
    </w:pPr>
  </w:style>
  <w:style w:type="paragraph" w:customStyle="1" w:styleId="Akapit">
    <w:name w:val="Akapit"/>
    <w:basedOn w:val="Normalny"/>
    <w:qFormat/>
    <w:rsid w:val="002C3D97"/>
    <w:pPr>
      <w:spacing w:after="0"/>
      <w:ind w:firstLine="70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64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64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BA641F"/>
  </w:style>
  <w:style w:type="character" w:customStyle="1" w:styleId="hljs-meta-keyword">
    <w:name w:val="hljs-meta-keyword"/>
    <w:basedOn w:val="Domylnaczcionkaakapitu"/>
    <w:rsid w:val="00BA641F"/>
  </w:style>
  <w:style w:type="character" w:customStyle="1" w:styleId="hljs-meta-string">
    <w:name w:val="hljs-meta-string"/>
    <w:basedOn w:val="Domylnaczcionkaakapitu"/>
    <w:rsid w:val="00BA641F"/>
  </w:style>
  <w:style w:type="character" w:customStyle="1" w:styleId="hljs-keyword">
    <w:name w:val="hljs-keyword"/>
    <w:basedOn w:val="Domylnaczcionkaakapitu"/>
    <w:rsid w:val="00BA641F"/>
  </w:style>
  <w:style w:type="character" w:customStyle="1" w:styleId="hljs-builtin">
    <w:name w:val="hljs-built_in"/>
    <w:basedOn w:val="Domylnaczcionkaakapitu"/>
    <w:rsid w:val="00BA641F"/>
  </w:style>
  <w:style w:type="character" w:customStyle="1" w:styleId="hljs-function">
    <w:name w:val="hljs-function"/>
    <w:basedOn w:val="Domylnaczcionkaakapitu"/>
    <w:rsid w:val="00BA641F"/>
  </w:style>
  <w:style w:type="character" w:customStyle="1" w:styleId="hljs-title">
    <w:name w:val="hljs-title"/>
    <w:basedOn w:val="Domylnaczcionkaakapitu"/>
    <w:rsid w:val="00BA641F"/>
  </w:style>
  <w:style w:type="character" w:customStyle="1" w:styleId="hljs-params">
    <w:name w:val="hljs-params"/>
    <w:basedOn w:val="Domylnaczcionkaakapitu"/>
    <w:rsid w:val="00BA641F"/>
  </w:style>
  <w:style w:type="character" w:customStyle="1" w:styleId="hljs-number">
    <w:name w:val="hljs-number"/>
    <w:basedOn w:val="Domylnaczcionkaakapitu"/>
    <w:rsid w:val="00BA641F"/>
  </w:style>
  <w:style w:type="character" w:customStyle="1" w:styleId="hljs-comment">
    <w:name w:val="hljs-comment"/>
    <w:basedOn w:val="Domylnaczcionkaakapitu"/>
    <w:rsid w:val="00BA641F"/>
  </w:style>
  <w:style w:type="character" w:customStyle="1" w:styleId="hljs-string">
    <w:name w:val="hljs-string"/>
    <w:basedOn w:val="Domylnaczcionkaakapitu"/>
    <w:rsid w:val="00BA641F"/>
  </w:style>
  <w:style w:type="paragraph" w:customStyle="1" w:styleId="Listing">
    <w:name w:val="Listing"/>
    <w:basedOn w:val="Normalny"/>
    <w:qFormat/>
    <w:rsid w:val="00C402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/>
      <w:sz w:val="20"/>
      <w:szCs w:val="20"/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1173E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E1173E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E1173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E1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73E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59"/>
    <w:rsid w:val="006C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ilustracji">
    <w:name w:val="table of figures"/>
    <w:basedOn w:val="Normalny"/>
    <w:next w:val="Normalny"/>
    <w:uiPriority w:val="99"/>
    <w:unhideWhenUsed/>
    <w:rsid w:val="00156529"/>
    <w:pPr>
      <w:spacing w:after="0"/>
    </w:pPr>
  </w:style>
  <w:style w:type="paragraph" w:customStyle="1" w:styleId="Nagwek1nienumerowany">
    <w:name w:val="Nagłówek 1 nienumerowany"/>
    <w:basedOn w:val="Nagwek1"/>
    <w:next w:val="Akapit"/>
    <w:qFormat/>
    <w:rsid w:val="00EB066B"/>
    <w:pPr>
      <w:pageBreakBefore w:val="0"/>
      <w:numPr>
        <w:numId w:val="0"/>
      </w:numPr>
      <w:ind w:left="431"/>
    </w:pPr>
  </w:style>
  <w:style w:type="paragraph" w:customStyle="1" w:styleId="Listawypunktowana">
    <w:name w:val="Lista wypunktowana"/>
    <w:basedOn w:val="Normalny"/>
    <w:qFormat/>
    <w:rsid w:val="003E6FF5"/>
    <w:pPr>
      <w:numPr>
        <w:numId w:val="6"/>
      </w:numPr>
      <w:spacing w:after="0"/>
      <w:ind w:left="714" w:hanging="357"/>
    </w:pPr>
  </w:style>
  <w:style w:type="paragraph" w:customStyle="1" w:styleId="Streszczenie">
    <w:name w:val="Streszczenie"/>
    <w:basedOn w:val="Akapit"/>
    <w:qFormat/>
    <w:rsid w:val="002C3D97"/>
    <w:rPr>
      <w:sz w:val="20"/>
    </w:rPr>
  </w:style>
  <w:style w:type="character" w:customStyle="1" w:styleId="Kod">
    <w:name w:val="Kod"/>
    <w:basedOn w:val="HTML-kod"/>
    <w:uiPriority w:val="1"/>
    <w:qFormat/>
    <w:rsid w:val="00064649"/>
    <w:rPr>
      <w:rFonts w:ascii="Courier New" w:eastAsia="Times New Roman" w:hAnsi="Courier New" w:cs="Courier New"/>
      <w:sz w:val="22"/>
      <w:szCs w:val="20"/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styleId="Tekstzastpczy">
    <w:name w:val="Placeholder Text"/>
    <w:basedOn w:val="Domylnaczcionkaakapitu"/>
    <w:uiPriority w:val="99"/>
    <w:semiHidden/>
    <w:rsid w:val="00E26F5F"/>
    <w:rPr>
      <w:color w:val="808080"/>
    </w:rPr>
  </w:style>
  <w:style w:type="paragraph" w:customStyle="1" w:styleId="Opiswzoru">
    <w:name w:val="Opis wzoru"/>
    <w:basedOn w:val="Akapit"/>
    <w:next w:val="Akapit"/>
    <w:qFormat/>
    <w:rsid w:val="008A440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E23B7-F749-4FA2-B233-9192E4DC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17</Pages>
  <Words>2300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Natalia Sasinowska</cp:lastModifiedBy>
  <cp:revision>33</cp:revision>
  <dcterms:created xsi:type="dcterms:W3CDTF">2022-11-06T23:02:00Z</dcterms:created>
  <dcterms:modified xsi:type="dcterms:W3CDTF">2023-06-06T10:55:00Z</dcterms:modified>
</cp:coreProperties>
</file>