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F28A1" w:rsidRDefault="00DA3369">
      <w:pPr>
        <w:jc w:val="center"/>
        <w:rPr>
          <w:rFonts w:ascii="Constantia" w:eastAsia="Constantia" w:hAnsi="Constantia" w:cs="Constantia"/>
          <w:b/>
          <w:sz w:val="38"/>
          <w:szCs w:val="38"/>
        </w:rPr>
      </w:pPr>
      <w:r>
        <w:rPr>
          <w:rFonts w:ascii="Constantia" w:eastAsia="Constantia" w:hAnsi="Constantia" w:cs="Constantia"/>
          <w:b/>
          <w:sz w:val="38"/>
          <w:szCs w:val="38"/>
        </w:rPr>
        <w:t>Kerwin Thompson</w:t>
      </w:r>
    </w:p>
    <w:p w14:paraId="00000002" w14:textId="77777777" w:rsidR="001F28A1" w:rsidRDefault="00DA3369">
      <w:pPr>
        <w:jc w:val="center"/>
        <w:rPr>
          <w:sz w:val="20"/>
          <w:szCs w:val="20"/>
        </w:rPr>
      </w:pPr>
      <w:r>
        <w:rPr>
          <w:sz w:val="20"/>
          <w:szCs w:val="20"/>
        </w:rPr>
        <w:t>Orlando, FL, 32810</w:t>
      </w:r>
    </w:p>
    <w:p w14:paraId="00000003" w14:textId="77777777" w:rsidR="001F28A1" w:rsidRDefault="00DA3369">
      <w:pPr>
        <w:pBdr>
          <w:bottom w:val="single" w:sz="8" w:space="6" w:color="000000"/>
        </w:pBdr>
        <w:spacing w:before="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786 679 6542 • kerwindows@gmail.com • </w:t>
      </w:r>
      <w:hyperlink r:id="rId7">
        <w:proofErr w:type="spellStart"/>
        <w:r>
          <w:rPr>
            <w:color w:val="1155CC"/>
            <w:sz w:val="20"/>
            <w:szCs w:val="20"/>
            <w:u w:val="single"/>
          </w:rPr>
          <w:t>Linkedin</w:t>
        </w:r>
        <w:proofErr w:type="spellEnd"/>
      </w:hyperlink>
      <w:r>
        <w:rPr>
          <w:color w:val="1155CC"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| </w:t>
      </w:r>
      <w:hyperlink r:id="rId8">
        <w:r>
          <w:rPr>
            <w:color w:val="1155CC"/>
            <w:sz w:val="20"/>
            <w:szCs w:val="20"/>
            <w:u w:val="single"/>
          </w:rPr>
          <w:t>GitHub</w:t>
        </w:r>
      </w:hyperlink>
      <w:r>
        <w:rPr>
          <w:color w:val="1155CC"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| </w:t>
      </w:r>
      <w:hyperlink r:id="rId9">
        <w:r>
          <w:rPr>
            <w:color w:val="1155CC"/>
            <w:sz w:val="20"/>
            <w:szCs w:val="20"/>
            <w:u w:val="single"/>
          </w:rPr>
          <w:t>Portfolio</w:t>
        </w:r>
      </w:hyperlink>
      <w:r>
        <w:rPr>
          <w:color w:val="1155CC"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| </w:t>
      </w:r>
    </w:p>
    <w:p w14:paraId="00000004" w14:textId="77777777" w:rsidR="001F28A1" w:rsidRDefault="00DA3369">
      <w:pPr>
        <w:spacing w:before="200"/>
        <w:jc w:val="center"/>
        <w:rPr>
          <w:b/>
          <w:smallCaps/>
          <w:sz w:val="23"/>
          <w:szCs w:val="23"/>
        </w:rPr>
      </w:pPr>
      <w:r>
        <w:rPr>
          <w:b/>
          <w:smallCaps/>
          <w:sz w:val="23"/>
          <w:szCs w:val="23"/>
        </w:rPr>
        <w:t>Summary</w:t>
      </w:r>
    </w:p>
    <w:p w14:paraId="00000005" w14:textId="77777777" w:rsidR="001F28A1" w:rsidRDefault="00DA3369">
      <w:pPr>
        <w:ind w:left="-5"/>
        <w:rPr>
          <w:sz w:val="20"/>
          <w:szCs w:val="20"/>
        </w:rPr>
      </w:pPr>
      <w:r>
        <w:rPr>
          <w:sz w:val="20"/>
          <w:szCs w:val="20"/>
        </w:rPr>
        <w:t xml:space="preserve">I am a teacher -turned-software engineer seeking career opportunities. Confident in MERN stack and the LAMP stack. I have developed and currently developing numerous web apps using PHP, AJAX, </w:t>
      </w:r>
      <w:proofErr w:type="spellStart"/>
      <w:proofErr w:type="gramStart"/>
      <w:r>
        <w:rPr>
          <w:sz w:val="20"/>
          <w:szCs w:val="20"/>
        </w:rPr>
        <w:t>Javascript</w:t>
      </w:r>
      <w:proofErr w:type="spellEnd"/>
      <w:proofErr w:type="gramEnd"/>
      <w:r>
        <w:rPr>
          <w:sz w:val="20"/>
          <w:szCs w:val="20"/>
        </w:rPr>
        <w:t xml:space="preserve">.  </w:t>
      </w:r>
      <w:proofErr w:type="spellStart"/>
      <w:r>
        <w:rPr>
          <w:sz w:val="20"/>
          <w:szCs w:val="20"/>
        </w:rPr>
        <w:t>ReactJS</w:t>
      </w:r>
      <w:proofErr w:type="spellEnd"/>
      <w:r>
        <w:rPr>
          <w:sz w:val="20"/>
          <w:szCs w:val="20"/>
        </w:rPr>
        <w:t xml:space="preserve"> &amp; </w:t>
      </w:r>
      <w:proofErr w:type="spellStart"/>
      <w:r>
        <w:rPr>
          <w:sz w:val="20"/>
          <w:szCs w:val="20"/>
        </w:rPr>
        <w:t>NodeJS</w:t>
      </w:r>
      <w:proofErr w:type="spellEnd"/>
      <w:r>
        <w:rPr>
          <w:sz w:val="20"/>
          <w:szCs w:val="20"/>
        </w:rPr>
        <w:t xml:space="preserve">. </w:t>
      </w:r>
      <w:r>
        <w:rPr>
          <w:color w:val="3C4043"/>
          <w:sz w:val="20"/>
          <w:szCs w:val="20"/>
        </w:rPr>
        <w:t>T</w:t>
      </w:r>
      <w:r>
        <w:rPr>
          <w:sz w:val="20"/>
          <w:szCs w:val="20"/>
        </w:rPr>
        <w:t>hrough my past experienc</w:t>
      </w:r>
      <w:r>
        <w:rPr>
          <w:sz w:val="20"/>
          <w:szCs w:val="20"/>
        </w:rPr>
        <w:t>es I’ve learned to balance the need of users and businesses to understand their pain points and how I can contribute as a full-stack web developer and help them solve their problems with an application.</w:t>
      </w:r>
    </w:p>
    <w:p w14:paraId="00000006" w14:textId="77777777" w:rsidR="001F28A1" w:rsidRDefault="001F28A1">
      <w:pPr>
        <w:spacing w:before="160"/>
        <w:rPr>
          <w:b/>
          <w:smallCaps/>
          <w:sz w:val="23"/>
          <w:szCs w:val="23"/>
        </w:rPr>
      </w:pPr>
    </w:p>
    <w:p w14:paraId="00000007" w14:textId="77777777" w:rsidR="001F28A1" w:rsidRDefault="00DA3369">
      <w:pPr>
        <w:spacing w:before="160"/>
        <w:jc w:val="center"/>
        <w:rPr>
          <w:b/>
          <w:smallCaps/>
          <w:sz w:val="23"/>
          <w:szCs w:val="23"/>
        </w:rPr>
      </w:pPr>
      <w:r>
        <w:rPr>
          <w:b/>
          <w:smallCaps/>
          <w:sz w:val="23"/>
          <w:szCs w:val="23"/>
        </w:rPr>
        <w:t>TECHNICAL PROFICIENCIES</w:t>
      </w:r>
    </w:p>
    <w:p w14:paraId="00000008" w14:textId="77777777" w:rsidR="001F28A1" w:rsidRDefault="00DA3369">
      <w:pPr>
        <w:spacing w:before="160"/>
        <w:rPr>
          <w:b/>
          <w:smallCaps/>
          <w:sz w:val="20"/>
          <w:szCs w:val="20"/>
        </w:rPr>
      </w:pPr>
      <w:r>
        <w:rPr>
          <w:sz w:val="20"/>
          <w:szCs w:val="20"/>
        </w:rPr>
        <w:t xml:space="preserve">REACT, Node, </w:t>
      </w:r>
      <w:proofErr w:type="spellStart"/>
      <w:r>
        <w:rPr>
          <w:sz w:val="20"/>
          <w:szCs w:val="20"/>
        </w:rPr>
        <w:t>ExpressJS</w:t>
      </w:r>
      <w:proofErr w:type="spellEnd"/>
      <w:r>
        <w:rPr>
          <w:sz w:val="20"/>
          <w:szCs w:val="20"/>
        </w:rPr>
        <w:t>, REST</w:t>
      </w:r>
      <w:r>
        <w:rPr>
          <w:sz w:val="20"/>
          <w:szCs w:val="20"/>
        </w:rPr>
        <w:t xml:space="preserve"> API, </w:t>
      </w:r>
      <w:proofErr w:type="spellStart"/>
      <w:r>
        <w:rPr>
          <w:sz w:val="20"/>
          <w:szCs w:val="20"/>
        </w:rPr>
        <w:t>Webpack</w:t>
      </w:r>
      <w:proofErr w:type="spellEnd"/>
      <w:r>
        <w:rPr>
          <w:sz w:val="20"/>
          <w:szCs w:val="20"/>
        </w:rPr>
        <w:t xml:space="preserve">, JavaScript, JQUERY, GitHub, PHP, MySQL, Apache, Linux, </w:t>
      </w:r>
      <w:proofErr w:type="spellStart"/>
      <w:r>
        <w:rPr>
          <w:sz w:val="20"/>
          <w:szCs w:val="20"/>
        </w:rPr>
        <w:t>Redis</w:t>
      </w:r>
      <w:proofErr w:type="spellEnd"/>
      <w:r>
        <w:rPr>
          <w:sz w:val="20"/>
          <w:szCs w:val="20"/>
        </w:rPr>
        <w:t xml:space="preserve">, HTML, BOOTSTRAP, CSS, SCSS, </w:t>
      </w:r>
      <w:proofErr w:type="spellStart"/>
      <w:r>
        <w:rPr>
          <w:sz w:val="20"/>
          <w:szCs w:val="20"/>
        </w:rPr>
        <w:t>Figma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Canva</w:t>
      </w:r>
      <w:proofErr w:type="spellEnd"/>
      <w:r>
        <w:rPr>
          <w:sz w:val="20"/>
          <w:szCs w:val="20"/>
        </w:rPr>
        <w:t xml:space="preserve">, Visual Studio Code, WordPress, Microsoft Office, Adobe Photoshop, Azure, Multisim, AutoCAD, </w:t>
      </w:r>
      <w:proofErr w:type="spellStart"/>
      <w:r>
        <w:rPr>
          <w:sz w:val="20"/>
          <w:szCs w:val="20"/>
        </w:rPr>
        <w:t>Pfsense</w:t>
      </w:r>
      <w:proofErr w:type="spellEnd"/>
    </w:p>
    <w:p w14:paraId="00000009" w14:textId="77777777" w:rsidR="001F28A1" w:rsidRDefault="00DA3369">
      <w:pPr>
        <w:pBdr>
          <w:top w:val="single" w:sz="8" w:space="12" w:color="000000"/>
        </w:pBdr>
        <w:spacing w:before="240" w:after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TECHNICAL PROJECTS</w:t>
      </w:r>
    </w:p>
    <w:p w14:paraId="0000000A" w14:textId="77777777" w:rsidR="001F28A1" w:rsidRDefault="00DA3369">
      <w:pPr>
        <w:tabs>
          <w:tab w:val="right" w:pos="9360"/>
        </w:tabs>
        <w:spacing w:before="80"/>
        <w:rPr>
          <w:color w:val="0070C0"/>
          <w:sz w:val="20"/>
          <w:szCs w:val="20"/>
          <w:u w:val="single"/>
        </w:rPr>
      </w:pPr>
      <w:r>
        <w:rPr>
          <w:b/>
          <w:sz w:val="20"/>
          <w:szCs w:val="20"/>
        </w:rPr>
        <w:t>Around the World A</w:t>
      </w:r>
      <w:r>
        <w:rPr>
          <w:b/>
          <w:sz w:val="20"/>
          <w:szCs w:val="20"/>
        </w:rPr>
        <w:t>pp</w:t>
      </w:r>
      <w:r>
        <w:rPr>
          <w:sz w:val="20"/>
          <w:szCs w:val="20"/>
        </w:rPr>
        <w:t xml:space="preserve"> (2022) Sites: | </w:t>
      </w:r>
      <w:hyperlink r:id="rId10">
        <w:r>
          <w:rPr>
            <w:color w:val="0000FF"/>
            <w:sz w:val="20"/>
            <w:szCs w:val="20"/>
            <w:u w:val="single"/>
          </w:rPr>
          <w:t>React</w:t>
        </w:r>
      </w:hyperlink>
      <w:r>
        <w:rPr>
          <w:color w:val="0070C0"/>
          <w:sz w:val="20"/>
          <w:szCs w:val="20"/>
          <w:u w:val="single"/>
        </w:rPr>
        <w:t xml:space="preserve"> | </w:t>
      </w:r>
      <w:proofErr w:type="spellStart"/>
      <w:r>
        <w:rPr>
          <w:color w:val="0070C0"/>
          <w:sz w:val="20"/>
          <w:szCs w:val="20"/>
          <w:u w:val="single"/>
        </w:rPr>
        <w:t>Javascript</w:t>
      </w:r>
      <w:proofErr w:type="spellEnd"/>
      <w:r>
        <w:rPr>
          <w:color w:val="0070C0"/>
          <w:sz w:val="20"/>
          <w:szCs w:val="20"/>
          <w:u w:val="single"/>
        </w:rPr>
        <w:t xml:space="preserve"> | </w:t>
      </w:r>
      <w:hyperlink r:id="rId11">
        <w:r>
          <w:rPr>
            <w:color w:val="0000FF"/>
            <w:sz w:val="20"/>
            <w:szCs w:val="20"/>
            <w:u w:val="single"/>
          </w:rPr>
          <w:t>API</w:t>
        </w:r>
      </w:hyperlink>
    </w:p>
    <w:p w14:paraId="0000000B" w14:textId="77777777" w:rsidR="001F28A1" w:rsidRDefault="00DA3369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React| Express | </w:t>
      </w:r>
      <w:proofErr w:type="spellStart"/>
      <w:r>
        <w:rPr>
          <w:i/>
          <w:sz w:val="20"/>
          <w:szCs w:val="20"/>
        </w:rPr>
        <w:t>NodeJS</w:t>
      </w:r>
      <w:proofErr w:type="spellEnd"/>
      <w:r>
        <w:rPr>
          <w:i/>
          <w:sz w:val="20"/>
          <w:szCs w:val="20"/>
        </w:rPr>
        <w:t xml:space="preserve"> | JavaScript | MongoDB </w:t>
      </w:r>
    </w:p>
    <w:p w14:paraId="0000000C" w14:textId="77777777" w:rsidR="001F28A1" w:rsidRDefault="00DA3369">
      <w:pPr>
        <w:spacing w:after="1" w:line="261" w:lineRule="auto"/>
        <w:ind w:left="350" w:right="1299" w:hanging="36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React Front-end application using API to fetch data </w:t>
      </w:r>
    </w:p>
    <w:p w14:paraId="0000000D" w14:textId="77777777" w:rsidR="001F28A1" w:rsidRDefault="00DA3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1" w:lineRule="auto"/>
        <w:ind w:right="1299"/>
      </w:pPr>
      <w:r>
        <w:rPr>
          <w:color w:val="000000"/>
          <w:sz w:val="20"/>
          <w:szCs w:val="20"/>
        </w:rPr>
        <w:t>Built maintainable, reusable UI components with React.</w:t>
      </w:r>
    </w:p>
    <w:p w14:paraId="0000000E" w14:textId="77777777" w:rsidR="001F28A1" w:rsidRDefault="00DA3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Implemented JS classes to render and create cards</w:t>
      </w:r>
    </w:p>
    <w:p w14:paraId="0000000F" w14:textId="77777777" w:rsidR="001F28A1" w:rsidRDefault="00DA3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Used  </w:t>
      </w:r>
      <w:proofErr w:type="spellStart"/>
      <w:r>
        <w:rPr>
          <w:color w:val="000000"/>
          <w:sz w:val="20"/>
          <w:szCs w:val="20"/>
        </w:rPr>
        <w:t>useState</w:t>
      </w:r>
      <w:proofErr w:type="spellEnd"/>
      <w:r>
        <w:rPr>
          <w:color w:val="000000"/>
          <w:sz w:val="20"/>
          <w:szCs w:val="20"/>
        </w:rPr>
        <w:t xml:space="preserve"> and </w:t>
      </w:r>
      <w:proofErr w:type="spellStart"/>
      <w:r>
        <w:rPr>
          <w:color w:val="000000"/>
          <w:sz w:val="20"/>
          <w:szCs w:val="20"/>
        </w:rPr>
        <w:t>useRef</w:t>
      </w:r>
      <w:proofErr w:type="spellEnd"/>
      <w:r>
        <w:rPr>
          <w:color w:val="000000"/>
          <w:sz w:val="20"/>
          <w:szCs w:val="20"/>
        </w:rPr>
        <w:t xml:space="preserve"> hooks</w:t>
      </w:r>
    </w:p>
    <w:p w14:paraId="00000010" w14:textId="77777777" w:rsidR="001F28A1" w:rsidRDefault="00DA33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</w:pPr>
      <w:r>
        <w:rPr>
          <w:color w:val="000000"/>
        </w:rPr>
        <w:t>Maintained version control using Git/</w:t>
      </w:r>
      <w:proofErr w:type="spellStart"/>
      <w:r>
        <w:rPr>
          <w:color w:val="000000"/>
        </w:rPr>
        <w:t>Github</w:t>
      </w:r>
      <w:proofErr w:type="spellEnd"/>
      <w:r>
        <w:rPr>
          <w:i/>
          <w:color w:val="000000"/>
        </w:rPr>
        <w:t xml:space="preserve"> and </w:t>
      </w:r>
      <w:proofErr w:type="spellStart"/>
      <w:r>
        <w:rPr>
          <w:i/>
          <w:color w:val="000000"/>
        </w:rPr>
        <w:t>gh</w:t>
      </w:r>
      <w:proofErr w:type="spellEnd"/>
      <w:r>
        <w:rPr>
          <w:i/>
          <w:color w:val="000000"/>
        </w:rPr>
        <w:t>-pages to host build</w:t>
      </w:r>
    </w:p>
    <w:p w14:paraId="00000011" w14:textId="77777777" w:rsidR="001F28A1" w:rsidRDefault="001F28A1">
      <w:pPr>
        <w:tabs>
          <w:tab w:val="right" w:pos="9360"/>
        </w:tabs>
        <w:spacing w:before="80"/>
        <w:jc w:val="both"/>
        <w:rPr>
          <w:b/>
          <w:sz w:val="20"/>
          <w:szCs w:val="20"/>
          <w:u w:val="single"/>
        </w:rPr>
      </w:pPr>
    </w:p>
    <w:p w14:paraId="00000012" w14:textId="77777777" w:rsidR="001F28A1" w:rsidRDefault="001F28A1">
      <w:pPr>
        <w:rPr>
          <w:sz w:val="20"/>
          <w:szCs w:val="20"/>
        </w:rPr>
      </w:pPr>
    </w:p>
    <w:p w14:paraId="00000013" w14:textId="77777777" w:rsidR="001F28A1" w:rsidRDefault="00DA3369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Linkwi</w:t>
      </w:r>
      <w:proofErr w:type="spellEnd"/>
      <w:r>
        <w:rPr>
          <w:b/>
          <w:sz w:val="20"/>
          <w:szCs w:val="20"/>
        </w:rPr>
        <w:t xml:space="preserve"> App</w:t>
      </w:r>
      <w:r>
        <w:rPr>
          <w:sz w:val="20"/>
          <w:szCs w:val="20"/>
        </w:rPr>
        <w:t xml:space="preserve"> (2022) | </w:t>
      </w:r>
      <w:hyperlink r:id="rId12">
        <w:r>
          <w:rPr>
            <w:color w:val="0070C0"/>
            <w:sz w:val="20"/>
            <w:szCs w:val="20"/>
            <w:u w:val="single"/>
          </w:rPr>
          <w:t>Site</w:t>
        </w:r>
      </w:hyperlink>
      <w:r>
        <w:rPr>
          <w:color w:val="0070C0"/>
          <w:sz w:val="20"/>
          <w:szCs w:val="20"/>
          <w:u w:val="single"/>
        </w:rPr>
        <w:t xml:space="preserve"> </w:t>
      </w:r>
      <w:r>
        <w:rPr>
          <w:color w:val="0070C0"/>
          <w:sz w:val="20"/>
          <w:szCs w:val="20"/>
        </w:rPr>
        <w:t xml:space="preserve">I </w:t>
      </w:r>
      <w:hyperlink r:id="rId13">
        <w:r>
          <w:rPr>
            <w:color w:val="0070C0"/>
            <w:sz w:val="20"/>
            <w:szCs w:val="20"/>
            <w:u w:val="single"/>
          </w:rPr>
          <w:t>Demo</w:t>
        </w:r>
      </w:hyperlink>
      <w:r>
        <w:rPr>
          <w:color w:val="0070C0"/>
          <w:sz w:val="20"/>
          <w:szCs w:val="20"/>
          <w:u w:val="single"/>
        </w:rPr>
        <w:t xml:space="preserve"> </w:t>
      </w:r>
      <w:r>
        <w:rPr>
          <w:color w:val="1155CC"/>
          <w:sz w:val="20"/>
          <w:szCs w:val="20"/>
          <w:u w:val="single"/>
        </w:rPr>
        <w:br/>
      </w:r>
      <w:r>
        <w:rPr>
          <w:i/>
          <w:sz w:val="20"/>
          <w:szCs w:val="20"/>
        </w:rPr>
        <w:t xml:space="preserve"> PHP | JavaScript | jQuery + AJAX (currently being refactored using REACT and </w:t>
      </w:r>
      <w:proofErr w:type="spellStart"/>
      <w:r>
        <w:rPr>
          <w:i/>
          <w:sz w:val="20"/>
          <w:szCs w:val="20"/>
        </w:rPr>
        <w:t>NodeJS</w:t>
      </w:r>
      <w:proofErr w:type="spellEnd"/>
      <w:proofErr w:type="gramStart"/>
      <w:r>
        <w:rPr>
          <w:i/>
          <w:sz w:val="20"/>
          <w:szCs w:val="20"/>
        </w:rPr>
        <w:t>)</w:t>
      </w:r>
      <w:proofErr w:type="gramEnd"/>
      <w:r>
        <w:rPr>
          <w:color w:val="1155CC"/>
          <w:sz w:val="20"/>
          <w:szCs w:val="20"/>
          <w:u w:val="single"/>
        </w:rPr>
        <w:br/>
      </w:r>
      <w:r>
        <w:rPr>
          <w:sz w:val="20"/>
          <w:szCs w:val="20"/>
        </w:rPr>
        <w:t xml:space="preserve">+ Full-Stack developer for </w:t>
      </w:r>
      <w:proofErr w:type="spellStart"/>
      <w:r>
        <w:rPr>
          <w:sz w:val="20"/>
          <w:szCs w:val="20"/>
        </w:rPr>
        <w:t>LinkWi</w:t>
      </w:r>
      <w:proofErr w:type="spellEnd"/>
      <w:r>
        <w:rPr>
          <w:sz w:val="20"/>
          <w:szCs w:val="20"/>
        </w:rPr>
        <w:t xml:space="preserve"> App </w:t>
      </w:r>
    </w:p>
    <w:p w14:paraId="00000014" w14:textId="77777777" w:rsidR="001F28A1" w:rsidRDefault="00DA336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NFC-enabled business card web app. </w:t>
      </w:r>
    </w:p>
    <w:p w14:paraId="00000015" w14:textId="77777777" w:rsidR="001F28A1" w:rsidRDefault="00DA336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Cart checkout feature using the WIPAY International Payment API</w:t>
      </w:r>
    </w:p>
    <w:p w14:paraId="00000016" w14:textId="77777777" w:rsidR="001F28A1" w:rsidRDefault="00DA336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Integrated vCard Library for contact download </w:t>
      </w:r>
    </w:p>
    <w:p w14:paraId="00000017" w14:textId="77777777" w:rsidR="001F28A1" w:rsidRDefault="00DA336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It also to accept online payments</w:t>
      </w:r>
    </w:p>
    <w:p w14:paraId="00000018" w14:textId="77777777" w:rsidR="001F28A1" w:rsidRDefault="00DA336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170"/>
        </w:tabs>
      </w:pPr>
      <w:r>
        <w:rPr>
          <w:color w:val="000000"/>
          <w:sz w:val="20"/>
          <w:szCs w:val="20"/>
        </w:rPr>
        <w:t>User Authentication and Authorisation</w:t>
      </w:r>
    </w:p>
    <w:p w14:paraId="00000019" w14:textId="77777777" w:rsidR="001F28A1" w:rsidRDefault="00DA336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Combing collaboration and leadership skills for effective project completion. </w:t>
      </w:r>
    </w:p>
    <w:p w14:paraId="0000001A" w14:textId="77777777" w:rsidR="001F28A1" w:rsidRDefault="00DA336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170"/>
        </w:tabs>
      </w:pPr>
      <w:r>
        <w:rPr>
          <w:color w:val="000000"/>
          <w:sz w:val="20"/>
          <w:szCs w:val="20"/>
        </w:rPr>
        <w:br/>
      </w:r>
    </w:p>
    <w:p w14:paraId="0000001B" w14:textId="77777777" w:rsidR="001F28A1" w:rsidRDefault="00DA3369">
      <w:pPr>
        <w:rPr>
          <w:color w:val="1155CC"/>
          <w:sz w:val="20"/>
          <w:szCs w:val="20"/>
          <w:u w:val="single"/>
        </w:rPr>
      </w:pPr>
      <w:r>
        <w:rPr>
          <w:b/>
          <w:sz w:val="20"/>
          <w:szCs w:val="20"/>
        </w:rPr>
        <w:t>HR Management App</w:t>
      </w:r>
      <w:r>
        <w:rPr>
          <w:sz w:val="20"/>
          <w:szCs w:val="20"/>
        </w:rPr>
        <w:t xml:space="preserve"> (2021) | </w:t>
      </w:r>
      <w:hyperlink r:id="rId14">
        <w:r>
          <w:rPr>
            <w:color w:val="0070C0"/>
            <w:sz w:val="20"/>
            <w:szCs w:val="20"/>
            <w:u w:val="single"/>
          </w:rPr>
          <w:t>Demo</w:t>
        </w:r>
      </w:hyperlink>
    </w:p>
    <w:p w14:paraId="0000001C" w14:textId="77777777" w:rsidR="001F28A1" w:rsidRDefault="00DA3369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PHP | JavaScript | jQuery + AJAX </w:t>
      </w:r>
    </w:p>
    <w:p w14:paraId="0000001D" w14:textId="77777777" w:rsidR="001F28A1" w:rsidRDefault="00DA3369">
      <w:pPr>
        <w:tabs>
          <w:tab w:val="left" w:pos="7170"/>
        </w:tabs>
        <w:spacing w:before="80"/>
        <w:ind w:left="108" w:hanging="108"/>
        <w:rPr>
          <w:sz w:val="20"/>
          <w:szCs w:val="20"/>
        </w:rPr>
      </w:pPr>
      <w:r>
        <w:rPr>
          <w:sz w:val="20"/>
          <w:szCs w:val="20"/>
        </w:rPr>
        <w:t>Full-Stack developer fo</w:t>
      </w:r>
      <w:r>
        <w:rPr>
          <w:sz w:val="20"/>
          <w:szCs w:val="20"/>
        </w:rPr>
        <w:t xml:space="preserve">r the creation of a Human Resource Management Web Application for two well established companies in the Caribbean - ANSAMCAL and </w:t>
      </w:r>
      <w:proofErr w:type="spellStart"/>
      <w:r>
        <w:rPr>
          <w:sz w:val="20"/>
          <w:szCs w:val="20"/>
        </w:rPr>
        <w:t>CiteUp</w:t>
      </w:r>
      <w:proofErr w:type="spellEnd"/>
      <w:r>
        <w:rPr>
          <w:sz w:val="20"/>
          <w:szCs w:val="20"/>
        </w:rPr>
        <w:t>.</w:t>
      </w:r>
    </w:p>
    <w:p w14:paraId="0000001E" w14:textId="77777777" w:rsidR="001F28A1" w:rsidRDefault="00DA33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170"/>
        </w:tabs>
        <w:spacing w:before="80"/>
      </w:pPr>
      <w:r>
        <w:rPr>
          <w:color w:val="000000"/>
          <w:sz w:val="20"/>
          <w:szCs w:val="20"/>
        </w:rPr>
        <w:t xml:space="preserve">Employer and employee updates, notifications, post notices, images, pdf files, countdown meeting timers, and add, edit, and review statistics using dynamic JS charts. </w:t>
      </w:r>
    </w:p>
    <w:p w14:paraId="0000001F" w14:textId="77777777" w:rsidR="001F28A1" w:rsidRDefault="00DA33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170"/>
        </w:tabs>
      </w:pPr>
      <w:r>
        <w:rPr>
          <w:color w:val="000000"/>
          <w:sz w:val="20"/>
          <w:szCs w:val="20"/>
        </w:rPr>
        <w:t>Role management</w:t>
      </w:r>
    </w:p>
    <w:p w14:paraId="00000020" w14:textId="77777777" w:rsidR="001F28A1" w:rsidRDefault="00DA33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170"/>
        </w:tabs>
      </w:pPr>
      <w:r>
        <w:rPr>
          <w:color w:val="000000"/>
          <w:sz w:val="20"/>
          <w:szCs w:val="20"/>
        </w:rPr>
        <w:t>User Authentication and Authorisation</w:t>
      </w:r>
    </w:p>
    <w:p w14:paraId="00000021" w14:textId="77777777" w:rsidR="001F28A1" w:rsidRDefault="00DA33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mallCaps/>
        </w:rPr>
      </w:pPr>
      <w:r>
        <w:rPr>
          <w:color w:val="000000"/>
          <w:sz w:val="20"/>
          <w:szCs w:val="20"/>
        </w:rPr>
        <w:t xml:space="preserve">Working closely with user/clients </w:t>
      </w:r>
      <w:r>
        <w:rPr>
          <w:color w:val="000000"/>
          <w:sz w:val="20"/>
          <w:szCs w:val="20"/>
        </w:rPr>
        <w:t xml:space="preserve">throughout the development processes for truly personalized customer service. </w:t>
      </w:r>
      <w:r>
        <w:rPr>
          <w:color w:val="000000"/>
          <w:sz w:val="20"/>
          <w:szCs w:val="20"/>
        </w:rPr>
        <w:br/>
      </w:r>
    </w:p>
    <w:p w14:paraId="00000022" w14:textId="1F0C9EFB" w:rsidR="001F28A1" w:rsidRDefault="00DA3369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Checkin</w:t>
      </w:r>
      <w:proofErr w:type="spellEnd"/>
      <w:r>
        <w:rPr>
          <w:b/>
          <w:sz w:val="20"/>
          <w:szCs w:val="20"/>
        </w:rPr>
        <w:t xml:space="preserve"> Taxi App</w:t>
      </w:r>
      <w:r>
        <w:rPr>
          <w:sz w:val="20"/>
          <w:szCs w:val="20"/>
        </w:rPr>
        <w:t xml:space="preserve"> (2020)</w:t>
      </w:r>
      <w:r w:rsidR="003F5616">
        <w:rPr>
          <w:sz w:val="20"/>
          <w:szCs w:val="20"/>
        </w:rPr>
        <w:t xml:space="preserve"> | </w:t>
      </w:r>
      <w:r w:rsidR="003F5616">
        <w:rPr>
          <w:sz w:val="20"/>
          <w:szCs w:val="20"/>
        </w:rPr>
        <w:fldChar w:fldCharType="begin"/>
      </w:r>
      <w:r w:rsidR="003F5616">
        <w:rPr>
          <w:sz w:val="20"/>
          <w:szCs w:val="20"/>
        </w:rPr>
        <w:instrText xml:space="preserve"> HYPERLINK "https://projectone.cyversify.com/" </w:instrText>
      </w:r>
      <w:r w:rsidR="003F5616">
        <w:rPr>
          <w:sz w:val="20"/>
          <w:szCs w:val="20"/>
        </w:rPr>
      </w:r>
      <w:r w:rsidR="003F5616">
        <w:rPr>
          <w:sz w:val="20"/>
          <w:szCs w:val="20"/>
        </w:rPr>
        <w:fldChar w:fldCharType="separate"/>
      </w:r>
      <w:r w:rsidR="003F5616" w:rsidRPr="003F5616">
        <w:rPr>
          <w:rStyle w:val="Hyperlink"/>
          <w:sz w:val="20"/>
          <w:szCs w:val="20"/>
        </w:rPr>
        <w:t>Site</w:t>
      </w:r>
      <w:r w:rsidR="003F5616">
        <w:rPr>
          <w:sz w:val="20"/>
          <w:szCs w:val="20"/>
        </w:rPr>
        <w:fldChar w:fldCharType="end"/>
      </w:r>
      <w:bookmarkStart w:id="0" w:name="_GoBack"/>
      <w:bookmarkEnd w:id="0"/>
    </w:p>
    <w:p w14:paraId="00000023" w14:textId="77777777" w:rsidR="001F28A1" w:rsidRDefault="00DA3369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PHP | JavaScript | jQuery + AJAX </w:t>
      </w:r>
    </w:p>
    <w:p w14:paraId="00000024" w14:textId="77777777" w:rsidR="001F28A1" w:rsidRDefault="00DA3369">
      <w:pPr>
        <w:rPr>
          <w:sz w:val="20"/>
          <w:szCs w:val="20"/>
        </w:rPr>
      </w:pPr>
      <w:r>
        <w:rPr>
          <w:sz w:val="20"/>
          <w:szCs w:val="20"/>
        </w:rPr>
        <w:t xml:space="preserve">LAMP Application of a PWA taxi application. </w:t>
      </w:r>
      <w:hyperlink r:id="rId15" w:anchor="work">
        <w:r>
          <w:rPr>
            <w:color w:val="0070C0"/>
            <w:sz w:val="20"/>
            <w:szCs w:val="20"/>
            <w:u w:val="single"/>
          </w:rPr>
          <w:t>Images</w:t>
        </w:r>
      </w:hyperlink>
    </w:p>
    <w:p w14:paraId="00000025" w14:textId="77777777" w:rsidR="001F28A1" w:rsidRDefault="00DA33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Implemented QR code technology to scan taxi driver information before entering vehicle</w:t>
      </w:r>
    </w:p>
    <w:p w14:paraId="00000026" w14:textId="77777777" w:rsidR="001F28A1" w:rsidRDefault="00DA33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Give passengers a sense of security by sending automated email alerts to their loved ones about their location and the details of the taxi they are entering. </w:t>
      </w:r>
    </w:p>
    <w:p w14:paraId="00000027" w14:textId="77777777" w:rsidR="001F28A1" w:rsidRDefault="00DA336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Applied AJ</w:t>
      </w:r>
      <w:r>
        <w:rPr>
          <w:color w:val="000000"/>
          <w:sz w:val="20"/>
          <w:szCs w:val="20"/>
        </w:rPr>
        <w:t>AX for better user experience and seamless operations</w:t>
      </w:r>
    </w:p>
    <w:p w14:paraId="00000028" w14:textId="77777777" w:rsidR="001F28A1" w:rsidRDefault="001F28A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14:paraId="00000029" w14:textId="77777777" w:rsidR="001F28A1" w:rsidRDefault="00DA3369">
      <w:pPr>
        <w:tabs>
          <w:tab w:val="left" w:pos="7170"/>
        </w:tabs>
        <w:spacing w:before="80"/>
        <w:rPr>
          <w:color w:val="0070C0"/>
          <w:sz w:val="20"/>
          <w:szCs w:val="20"/>
          <w:u w:val="single"/>
        </w:rPr>
      </w:pPr>
      <w:r>
        <w:rPr>
          <w:b/>
          <w:sz w:val="20"/>
          <w:szCs w:val="20"/>
        </w:rPr>
        <w:lastRenderedPageBreak/>
        <w:t>School Database Management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App</w:t>
      </w:r>
      <w:r>
        <w:rPr>
          <w:sz w:val="20"/>
          <w:szCs w:val="20"/>
        </w:rPr>
        <w:t xml:space="preserve"> (2021) | </w:t>
      </w:r>
      <w:hyperlink r:id="rId16">
        <w:r>
          <w:rPr>
            <w:color w:val="0070C0"/>
            <w:sz w:val="20"/>
            <w:szCs w:val="20"/>
            <w:u w:val="single"/>
          </w:rPr>
          <w:t>Demo</w:t>
        </w:r>
      </w:hyperlink>
    </w:p>
    <w:p w14:paraId="0000002A" w14:textId="77777777" w:rsidR="001F28A1" w:rsidRDefault="00DA3369">
      <w:pPr>
        <w:tabs>
          <w:tab w:val="left" w:pos="7170"/>
        </w:tabs>
        <w:spacing w:before="80"/>
        <w:rPr>
          <w:i/>
          <w:sz w:val="20"/>
          <w:szCs w:val="20"/>
        </w:rPr>
      </w:pPr>
      <w:r>
        <w:rPr>
          <w:i/>
          <w:sz w:val="20"/>
          <w:szCs w:val="20"/>
        </w:rPr>
        <w:t>PHP | JavaScript | jQuery + AJAX / MySQL</w:t>
      </w:r>
    </w:p>
    <w:p w14:paraId="0000002B" w14:textId="77777777" w:rsidR="001F28A1" w:rsidRDefault="00DA3369">
      <w:pPr>
        <w:tabs>
          <w:tab w:val="left" w:pos="7170"/>
        </w:tabs>
        <w:spacing w:before="80"/>
        <w:rPr>
          <w:sz w:val="20"/>
          <w:szCs w:val="20"/>
        </w:rPr>
      </w:pPr>
      <w:r>
        <w:rPr>
          <w:sz w:val="20"/>
          <w:szCs w:val="20"/>
        </w:rPr>
        <w:t>Full Stack developer of an advanced custom school database Manageme</w:t>
      </w:r>
      <w:r>
        <w:rPr>
          <w:sz w:val="20"/>
          <w:szCs w:val="20"/>
        </w:rPr>
        <w:t>nt System that uses Ajax to display students' and teachers' RF id scans upon entry to the school compound, with automatic alerts to a telegram bot for parents. It keeps track of employee attendance, onsite status, and profile information and gives teachers</w:t>
      </w:r>
      <w:r>
        <w:rPr>
          <w:sz w:val="20"/>
          <w:szCs w:val="20"/>
        </w:rPr>
        <w:t xml:space="preserve"> the ability to request time off. </w:t>
      </w:r>
    </w:p>
    <w:p w14:paraId="0000002C" w14:textId="77777777" w:rsidR="001F28A1" w:rsidRDefault="001F28A1">
      <w:pPr>
        <w:tabs>
          <w:tab w:val="left" w:pos="7170"/>
        </w:tabs>
        <w:spacing w:before="80"/>
        <w:ind w:left="108" w:hanging="108"/>
        <w:rPr>
          <w:sz w:val="20"/>
          <w:szCs w:val="20"/>
        </w:rPr>
      </w:pPr>
    </w:p>
    <w:p w14:paraId="0000002D" w14:textId="77777777" w:rsidR="001F28A1" w:rsidRDefault="00DA3369">
      <w:pPr>
        <w:tabs>
          <w:tab w:val="right" w:pos="9360"/>
        </w:tabs>
        <w:spacing w:before="8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Ecommerce Clothing Store Website </w:t>
      </w:r>
      <w:r>
        <w:rPr>
          <w:sz w:val="20"/>
          <w:szCs w:val="20"/>
        </w:rPr>
        <w:t xml:space="preserve">(2017) | </w:t>
      </w:r>
      <w:hyperlink r:id="rId17">
        <w:r>
          <w:rPr>
            <w:color w:val="0070C0"/>
            <w:sz w:val="20"/>
            <w:szCs w:val="20"/>
            <w:u w:val="single"/>
          </w:rPr>
          <w:t>Site</w:t>
        </w:r>
      </w:hyperlink>
      <w:r>
        <w:rPr>
          <w:color w:val="0070C0"/>
          <w:sz w:val="20"/>
          <w:szCs w:val="20"/>
          <w:u w:val="single"/>
        </w:rPr>
        <w:t xml:space="preserve"> </w:t>
      </w:r>
      <w:r>
        <w:rPr>
          <w:color w:val="0070C0"/>
          <w:sz w:val="20"/>
          <w:szCs w:val="20"/>
        </w:rPr>
        <w:t xml:space="preserve">I </w:t>
      </w:r>
      <w:hyperlink r:id="rId18">
        <w:r>
          <w:rPr>
            <w:color w:val="0070C0"/>
            <w:sz w:val="20"/>
            <w:szCs w:val="20"/>
            <w:u w:val="single"/>
          </w:rPr>
          <w:t>Demo</w:t>
        </w:r>
      </w:hyperlink>
    </w:p>
    <w:p w14:paraId="0000002E" w14:textId="77777777" w:rsidR="001F28A1" w:rsidRDefault="00DA3369">
      <w:pPr>
        <w:spacing w:after="40"/>
        <w:rPr>
          <w:i/>
          <w:sz w:val="20"/>
          <w:szCs w:val="20"/>
        </w:rPr>
      </w:pPr>
      <w:r>
        <w:rPr>
          <w:i/>
          <w:sz w:val="20"/>
          <w:szCs w:val="20"/>
        </w:rPr>
        <w:t>PHP | JavaScript | MySQL | Bootstrap | PayPal AP</w:t>
      </w:r>
      <w:r>
        <w:rPr>
          <w:i/>
          <w:sz w:val="20"/>
          <w:szCs w:val="20"/>
        </w:rPr>
        <w:t xml:space="preserve">I </w:t>
      </w:r>
    </w:p>
    <w:p w14:paraId="0000002F" w14:textId="77777777" w:rsidR="001F28A1" w:rsidRDefault="00DA33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First project using PHP in a real-world application.</w:t>
      </w:r>
    </w:p>
    <w:p w14:paraId="00000030" w14:textId="77777777" w:rsidR="001F28A1" w:rsidRDefault="00DA33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Integrated PayPal API for online purchases</w:t>
      </w:r>
    </w:p>
    <w:p w14:paraId="00000031" w14:textId="77777777" w:rsidR="001F28A1" w:rsidRDefault="00DA33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color w:val="000000"/>
        </w:rPr>
        <w:t>Used Sessions to store user authentication</w:t>
      </w:r>
    </w:p>
    <w:p w14:paraId="00000032" w14:textId="77777777" w:rsidR="001F28A1" w:rsidRDefault="00DA33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color w:val="000000"/>
        </w:rPr>
        <w:t>Used JavaScript for dynamic filtering</w:t>
      </w:r>
    </w:p>
    <w:p w14:paraId="00000033" w14:textId="77777777" w:rsidR="001F28A1" w:rsidRDefault="00DA336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color w:val="000000"/>
          <w:sz w:val="22"/>
          <w:szCs w:val="22"/>
        </w:rPr>
      </w:pPr>
      <w:r>
        <w:rPr>
          <w:color w:val="000000"/>
        </w:rPr>
        <w:t>Applied Bootstrap CSS classes Front-end</w:t>
      </w:r>
    </w:p>
    <w:p w14:paraId="00000034" w14:textId="77777777" w:rsidR="001F28A1" w:rsidRDefault="00DA3369">
      <w:pPr>
        <w:pBdr>
          <w:top w:val="single" w:sz="8" w:space="12" w:color="000000"/>
        </w:pBdr>
        <w:spacing w:before="240" w:after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PROFESSIONAL EXPERIENCE</w:t>
      </w:r>
    </w:p>
    <w:p w14:paraId="00000035" w14:textId="77777777" w:rsidR="001F28A1" w:rsidRDefault="00DA3369">
      <w:pPr>
        <w:tabs>
          <w:tab w:val="right" w:pos="9360"/>
        </w:tabs>
        <w:spacing w:before="80"/>
        <w:jc w:val="both"/>
        <w:rPr>
          <w:b/>
          <w:sz w:val="20"/>
          <w:szCs w:val="20"/>
          <w:u w:val="single"/>
        </w:rPr>
      </w:pPr>
      <w:proofErr w:type="spellStart"/>
      <w:r>
        <w:rPr>
          <w:sz w:val="20"/>
          <w:szCs w:val="20"/>
          <w:u w:val="single"/>
        </w:rPr>
        <w:t>Cyversify</w:t>
      </w:r>
      <w:proofErr w:type="spellEnd"/>
      <w:r>
        <w:rPr>
          <w:sz w:val="20"/>
          <w:szCs w:val="20"/>
          <w:u w:val="single"/>
        </w:rPr>
        <w:t xml:space="preserve"> Ltd- </w:t>
      </w:r>
      <w:r>
        <w:rPr>
          <w:sz w:val="19"/>
          <w:szCs w:val="19"/>
        </w:rPr>
        <w:t>Co-Founder</w:t>
      </w:r>
    </w:p>
    <w:p w14:paraId="00000036" w14:textId="77777777" w:rsidR="001F28A1" w:rsidRDefault="00DA3369">
      <w:pPr>
        <w:tabs>
          <w:tab w:val="right" w:pos="9360"/>
        </w:tabs>
        <w:spacing w:before="80"/>
      </w:pPr>
      <w:r>
        <w:rPr>
          <w:b/>
          <w:sz w:val="20"/>
          <w:szCs w:val="20"/>
        </w:rPr>
        <w:t xml:space="preserve">Lead Software Engineer </w:t>
      </w:r>
      <w:r>
        <w:rPr>
          <w:sz w:val="20"/>
          <w:szCs w:val="20"/>
        </w:rPr>
        <w:t xml:space="preserve">(2020 – Current) </w:t>
      </w:r>
      <w:r>
        <w:br/>
      </w:r>
      <w:r>
        <w:rPr>
          <w:sz w:val="20"/>
          <w:szCs w:val="20"/>
        </w:rPr>
        <w:t>Built various web-based applications to synthesizing and disseminate complex information for streamlined cooperative strategizing and digital implementation for small and large businesses.</w:t>
      </w:r>
    </w:p>
    <w:p w14:paraId="00000037" w14:textId="77777777" w:rsidR="001F28A1" w:rsidRDefault="00DA33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60"/>
      </w:pPr>
      <w:r>
        <w:rPr>
          <w:color w:val="000000"/>
          <w:sz w:val="20"/>
          <w:szCs w:val="20"/>
        </w:rPr>
        <w:t>Resolute problems within source code and determine potential user experience drawbacks.</w:t>
      </w:r>
    </w:p>
    <w:p w14:paraId="00000038" w14:textId="77777777" w:rsidR="001F28A1" w:rsidRDefault="00DA33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Contribute ideas for improving the company's reputation through code integrity and standardization.</w:t>
      </w:r>
    </w:p>
    <w:p w14:paraId="00000039" w14:textId="77777777" w:rsidR="001F28A1" w:rsidRDefault="001F28A1">
      <w:pPr>
        <w:pBdr>
          <w:top w:val="nil"/>
          <w:left w:val="nil"/>
          <w:bottom w:val="nil"/>
          <w:right w:val="nil"/>
          <w:between w:val="nil"/>
        </w:pBdr>
        <w:ind w:left="288"/>
        <w:rPr>
          <w:color w:val="000000"/>
          <w:sz w:val="20"/>
          <w:szCs w:val="20"/>
        </w:rPr>
      </w:pPr>
    </w:p>
    <w:p w14:paraId="0000003A" w14:textId="77777777" w:rsidR="001F28A1" w:rsidRDefault="00DA3369">
      <w:pPr>
        <w:tabs>
          <w:tab w:val="right" w:pos="9360"/>
        </w:tabs>
        <w:spacing w:before="80"/>
        <w:jc w:val="both"/>
        <w:rPr>
          <w:b/>
          <w:sz w:val="20"/>
          <w:szCs w:val="20"/>
        </w:rPr>
      </w:pPr>
      <w:r>
        <w:rPr>
          <w:sz w:val="20"/>
          <w:szCs w:val="20"/>
          <w:u w:val="single"/>
        </w:rPr>
        <w:t>Caribbean Union College</w:t>
      </w:r>
      <w:r>
        <w:rPr>
          <w:sz w:val="20"/>
          <w:szCs w:val="20"/>
        </w:rPr>
        <w:t>, Maracas, Trinidad and Tobago</w:t>
      </w:r>
    </w:p>
    <w:p w14:paraId="0000003B" w14:textId="77777777" w:rsidR="001F28A1" w:rsidRDefault="00DA3369">
      <w:pPr>
        <w:tabs>
          <w:tab w:val="right" w:pos="9360"/>
        </w:tabs>
        <w:spacing w:before="80"/>
        <w:jc w:val="both"/>
        <w:rPr>
          <w:sz w:val="20"/>
          <w:szCs w:val="20"/>
        </w:rPr>
      </w:pPr>
      <w:r>
        <w:rPr>
          <w:b/>
          <w:sz w:val="20"/>
          <w:szCs w:val="20"/>
        </w:rPr>
        <w:t>Systems Admin</w:t>
      </w:r>
      <w:r>
        <w:rPr>
          <w:b/>
          <w:sz w:val="20"/>
          <w:szCs w:val="20"/>
        </w:rPr>
        <w:t xml:space="preserve">istrator [Remote] </w:t>
      </w:r>
      <w:r>
        <w:rPr>
          <w:sz w:val="20"/>
          <w:szCs w:val="20"/>
        </w:rPr>
        <w:t>(2019 – 2021)</w:t>
      </w:r>
    </w:p>
    <w:p w14:paraId="0000003C" w14:textId="77777777" w:rsidR="001F28A1" w:rsidRDefault="00DA3369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Manage and monitor school’s eLearning platform remotely by maintaining accurate and up-to-date student records and courses. </w:t>
      </w:r>
    </w:p>
    <w:p w14:paraId="0000003D" w14:textId="77777777" w:rsidR="001F28A1" w:rsidRDefault="00DA33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80"/>
      </w:pPr>
      <w:r>
        <w:rPr>
          <w:color w:val="000000"/>
          <w:sz w:val="20"/>
          <w:szCs w:val="20"/>
        </w:rPr>
        <w:t>Enhance student and parent productivity by managing all tech related issues, even after hours</w:t>
      </w:r>
    </w:p>
    <w:p w14:paraId="0000003E" w14:textId="77777777" w:rsidR="001F28A1" w:rsidRDefault="00DA33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</w:pPr>
      <w:r>
        <w:rPr>
          <w:color w:val="000000"/>
          <w:sz w:val="20"/>
          <w:szCs w:val="20"/>
        </w:rPr>
        <w:t xml:space="preserve">Maximize on staff time management by developing short tutorials </w:t>
      </w:r>
      <w:r>
        <w:rPr>
          <w:color w:val="000000"/>
          <w:sz w:val="20"/>
          <w:szCs w:val="20"/>
          <w:highlight w:val="white"/>
        </w:rPr>
        <w:t>about new features and functionalities</w:t>
      </w:r>
    </w:p>
    <w:p w14:paraId="0000003F" w14:textId="77777777" w:rsidR="001F28A1" w:rsidRDefault="00DA33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</w:pPr>
      <w:r>
        <w:rPr>
          <w:color w:val="000000"/>
          <w:sz w:val="20"/>
          <w:szCs w:val="20"/>
          <w:highlight w:val="white"/>
        </w:rPr>
        <w:t>Ensure quality assurance in technology education is of the highest standard</w:t>
      </w:r>
    </w:p>
    <w:p w14:paraId="00000040" w14:textId="77777777" w:rsidR="001F28A1" w:rsidRDefault="001F28A1">
      <w:pPr>
        <w:tabs>
          <w:tab w:val="right" w:pos="9360"/>
        </w:tabs>
        <w:spacing w:before="80"/>
        <w:ind w:left="540"/>
        <w:rPr>
          <w:sz w:val="20"/>
          <w:szCs w:val="20"/>
          <w:u w:val="single"/>
        </w:rPr>
      </w:pPr>
    </w:p>
    <w:p w14:paraId="00000041" w14:textId="77777777" w:rsidR="001F28A1" w:rsidRDefault="00DA3369">
      <w:pPr>
        <w:tabs>
          <w:tab w:val="right" w:pos="9360"/>
        </w:tabs>
        <w:spacing w:before="80"/>
        <w:jc w:val="both"/>
        <w:rPr>
          <w:b/>
          <w:sz w:val="20"/>
          <w:szCs w:val="20"/>
        </w:rPr>
      </w:pPr>
      <w:r>
        <w:rPr>
          <w:sz w:val="20"/>
          <w:szCs w:val="20"/>
          <w:u w:val="single"/>
        </w:rPr>
        <w:t>Caribbean Union College</w:t>
      </w:r>
      <w:r>
        <w:rPr>
          <w:sz w:val="20"/>
          <w:szCs w:val="20"/>
        </w:rPr>
        <w:t>, Maracas, Trinidad, and Tobago</w:t>
      </w:r>
    </w:p>
    <w:p w14:paraId="00000042" w14:textId="77777777" w:rsidR="001F28A1" w:rsidRDefault="00DA3369">
      <w:pPr>
        <w:tabs>
          <w:tab w:val="right" w:pos="9360"/>
        </w:tabs>
        <w:spacing w:before="80"/>
        <w:jc w:val="both"/>
        <w:rPr>
          <w:sz w:val="20"/>
          <w:szCs w:val="20"/>
        </w:rPr>
      </w:pPr>
      <w:r>
        <w:rPr>
          <w:b/>
          <w:sz w:val="20"/>
          <w:szCs w:val="20"/>
        </w:rPr>
        <w:t>IT Administrator [Ons</w:t>
      </w:r>
      <w:r>
        <w:rPr>
          <w:b/>
          <w:sz w:val="20"/>
          <w:szCs w:val="20"/>
        </w:rPr>
        <w:t xml:space="preserve">ite] </w:t>
      </w:r>
      <w:r>
        <w:rPr>
          <w:sz w:val="20"/>
          <w:szCs w:val="20"/>
        </w:rPr>
        <w:t xml:space="preserve">(2016 – 2019) | </w:t>
      </w:r>
      <w:hyperlink r:id="rId19">
        <w:r>
          <w:rPr>
            <w:color w:val="1F497D"/>
            <w:sz w:val="20"/>
            <w:szCs w:val="20"/>
            <w:u w:val="single"/>
          </w:rPr>
          <w:t>Site</w:t>
        </w:r>
      </w:hyperlink>
    </w:p>
    <w:p w14:paraId="00000043" w14:textId="77777777" w:rsidR="001F28A1" w:rsidRDefault="00DA3369">
      <w:pPr>
        <w:tabs>
          <w:tab w:val="right" w:pos="9360"/>
        </w:tabs>
        <w:spacing w:before="80"/>
        <w:jc w:val="both"/>
        <w:rPr>
          <w:sz w:val="20"/>
          <w:szCs w:val="20"/>
        </w:rPr>
      </w:pPr>
      <w:r>
        <w:rPr>
          <w:sz w:val="20"/>
          <w:szCs w:val="20"/>
        </w:rPr>
        <w:t>Bridged the gap between education and IT support. Oversee the school’s web-based infrastructure and develop programs that benefit students, faculty, and staff. Active change agent directing th</w:t>
      </w:r>
      <w:r>
        <w:rPr>
          <w:sz w:val="20"/>
          <w:szCs w:val="20"/>
        </w:rPr>
        <w:t xml:space="preserve">e college toward web-based solutions and e-learning strategies. </w:t>
      </w:r>
    </w:p>
    <w:p w14:paraId="00000044" w14:textId="77777777" w:rsidR="001F28A1" w:rsidRDefault="00DA33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80"/>
      </w:pPr>
      <w:r>
        <w:rPr>
          <w:color w:val="000000"/>
          <w:sz w:val="20"/>
          <w:szCs w:val="20"/>
        </w:rPr>
        <w:t>Designed and build school’s website</w:t>
      </w:r>
      <w:r>
        <w:rPr>
          <w:color w:val="000000"/>
          <w:sz w:val="20"/>
          <w:szCs w:val="20"/>
        </w:rPr>
        <w:br/>
        <w:t>Spearheaded directive for new IT infrastructure that increased productivity by 50%.</w:t>
      </w:r>
    </w:p>
    <w:p w14:paraId="00000045" w14:textId="77777777" w:rsidR="001F28A1" w:rsidRDefault="00DA33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</w:pPr>
      <w:r>
        <w:rPr>
          <w:color w:val="000000"/>
          <w:sz w:val="20"/>
          <w:szCs w:val="20"/>
        </w:rPr>
        <w:t>Added financial recordkeeping functionality to database, minimizing workload for the Accounts Department by 70%.</w:t>
      </w:r>
    </w:p>
    <w:p w14:paraId="00000046" w14:textId="77777777" w:rsidR="001F28A1" w:rsidRDefault="00DA33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</w:pPr>
      <w:r>
        <w:rPr>
          <w:color w:val="000000"/>
          <w:sz w:val="20"/>
          <w:szCs w:val="20"/>
        </w:rPr>
        <w:t>Pushed for and built online registration website, improving administrative productivity by estimated 80%. Saved school 20% in paper expenses an</w:t>
      </w:r>
      <w:r>
        <w:rPr>
          <w:color w:val="000000"/>
          <w:sz w:val="20"/>
          <w:szCs w:val="20"/>
        </w:rPr>
        <w:t>d minimized registration time by 60%.</w:t>
      </w:r>
    </w:p>
    <w:p w14:paraId="00000047" w14:textId="77777777" w:rsidR="001F28A1" w:rsidRDefault="00DA33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</w:pPr>
      <w:r>
        <w:rPr>
          <w:color w:val="000000"/>
          <w:sz w:val="20"/>
          <w:szCs w:val="20"/>
        </w:rPr>
        <w:t>Redesigned an offline database accessible only to administrative staff using PHP and MySQL. Bringing it online increased teacher productivity by 60% by allowing quicker access to student information.</w:t>
      </w:r>
    </w:p>
    <w:p w14:paraId="00000048" w14:textId="77777777" w:rsidR="001F28A1" w:rsidRDefault="001F28A1">
      <w:pPr>
        <w:tabs>
          <w:tab w:val="right" w:pos="9360"/>
        </w:tabs>
        <w:spacing w:before="80"/>
        <w:ind w:left="281"/>
        <w:rPr>
          <w:sz w:val="20"/>
          <w:szCs w:val="20"/>
        </w:rPr>
      </w:pPr>
    </w:p>
    <w:p w14:paraId="00000049" w14:textId="77777777" w:rsidR="001F28A1" w:rsidRDefault="00DA3369">
      <w:pPr>
        <w:tabs>
          <w:tab w:val="right" w:pos="9360"/>
        </w:tabs>
        <w:spacing w:before="80"/>
        <w:jc w:val="both"/>
        <w:rPr>
          <w:b/>
          <w:sz w:val="20"/>
          <w:szCs w:val="20"/>
        </w:rPr>
      </w:pPr>
      <w:bookmarkStart w:id="1" w:name="_gjdgxs" w:colFirst="0" w:colLast="0"/>
      <w:bookmarkEnd w:id="1"/>
      <w:r>
        <w:rPr>
          <w:sz w:val="20"/>
          <w:szCs w:val="20"/>
          <w:u w:val="single"/>
        </w:rPr>
        <w:t>South Caribbean C</w:t>
      </w:r>
      <w:r>
        <w:rPr>
          <w:sz w:val="20"/>
          <w:szCs w:val="20"/>
          <w:u w:val="single"/>
        </w:rPr>
        <w:t>onference of SDA</w:t>
      </w:r>
      <w:r>
        <w:rPr>
          <w:sz w:val="20"/>
          <w:szCs w:val="20"/>
        </w:rPr>
        <w:t>, Dean Street, St. Augustine, Trinidad, and Tobago</w:t>
      </w:r>
    </w:p>
    <w:p w14:paraId="0000004A" w14:textId="77777777" w:rsidR="001F28A1" w:rsidRDefault="00DA3369">
      <w:pPr>
        <w:tabs>
          <w:tab w:val="right" w:pos="9360"/>
        </w:tabs>
        <w:spacing w:before="8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High School Teacher </w:t>
      </w:r>
      <w:r>
        <w:rPr>
          <w:sz w:val="20"/>
          <w:szCs w:val="20"/>
        </w:rPr>
        <w:t>(2010 – 2019)</w:t>
      </w:r>
    </w:p>
    <w:p w14:paraId="0000004B" w14:textId="77777777" w:rsidR="001F28A1" w:rsidRDefault="00DA336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80"/>
        <w:jc w:val="both"/>
      </w:pPr>
      <w:bookmarkStart w:id="2" w:name="_30j0zll" w:colFirst="0" w:colLast="0"/>
      <w:bookmarkEnd w:id="2"/>
      <w:r>
        <w:rPr>
          <w:color w:val="000000"/>
          <w:sz w:val="20"/>
          <w:szCs w:val="20"/>
        </w:rPr>
        <w:t>Developed processes and organized events for students while teaching CSEC Mathematics. Ensured students understood basic programming knowledge and computer</w:t>
      </w:r>
      <w:r>
        <w:rPr>
          <w:color w:val="000000"/>
          <w:sz w:val="20"/>
          <w:szCs w:val="20"/>
        </w:rPr>
        <w:t xml:space="preserve"> literacy. </w:t>
      </w:r>
    </w:p>
    <w:p w14:paraId="0000004C" w14:textId="77777777" w:rsidR="001F28A1" w:rsidRDefault="00DA336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</w:pPr>
      <w:r>
        <w:rPr>
          <w:color w:val="000000"/>
          <w:sz w:val="20"/>
          <w:szCs w:val="20"/>
        </w:rPr>
        <w:lastRenderedPageBreak/>
        <w:t xml:space="preserve">Maintained high student pass rate across all courses. </w:t>
      </w:r>
    </w:p>
    <w:p w14:paraId="0000004D" w14:textId="77777777" w:rsidR="001F28A1" w:rsidRDefault="00DA336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</w:pPr>
      <w:r>
        <w:rPr>
          <w:color w:val="000000"/>
          <w:sz w:val="20"/>
          <w:szCs w:val="20"/>
        </w:rPr>
        <w:t xml:space="preserve">Communicated across age ranges and levels of computer familiarity: from Office functionality for non-traditional students to HTML and CSS for high school pupils. </w:t>
      </w:r>
    </w:p>
    <w:p w14:paraId="0000004E" w14:textId="77777777" w:rsidR="001F28A1" w:rsidRDefault="00DA336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</w:pPr>
      <w:r>
        <w:rPr>
          <w:color w:val="000000"/>
          <w:sz w:val="20"/>
          <w:szCs w:val="20"/>
        </w:rPr>
        <w:t>Showed students how to build basic circuits from diagrams of their own design.</w:t>
      </w:r>
    </w:p>
    <w:p w14:paraId="0000004F" w14:textId="77777777" w:rsidR="001F28A1" w:rsidRDefault="001F28A1">
      <w:pPr>
        <w:tabs>
          <w:tab w:val="right" w:pos="9360"/>
        </w:tabs>
        <w:rPr>
          <w:sz w:val="20"/>
          <w:szCs w:val="20"/>
        </w:rPr>
      </w:pPr>
    </w:p>
    <w:p w14:paraId="00000050" w14:textId="77777777" w:rsidR="001F28A1" w:rsidRDefault="00DA3369">
      <w:pPr>
        <w:pBdr>
          <w:top w:val="single" w:sz="4" w:space="12" w:color="000000"/>
        </w:pBdr>
        <w:spacing w:after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EDUCATION AND TRAINING</w:t>
      </w:r>
    </w:p>
    <w:p w14:paraId="00000051" w14:textId="77777777" w:rsidR="001F28A1" w:rsidRDefault="00DA3369">
      <w:pPr>
        <w:pBdr>
          <w:top w:val="single" w:sz="4" w:space="12" w:color="000000"/>
        </w:pBdr>
        <w:spacing w:after="120"/>
        <w:jc w:val="center"/>
        <w:rPr>
          <w:b/>
          <w:sz w:val="20"/>
          <w:szCs w:val="20"/>
        </w:rPr>
      </w:pPr>
      <w:r>
        <w:rPr>
          <w:sz w:val="20"/>
          <w:szCs w:val="20"/>
        </w:rPr>
        <w:t xml:space="preserve">Practicum </w:t>
      </w:r>
      <w:proofErr w:type="spellStart"/>
      <w:r>
        <w:rPr>
          <w:sz w:val="20"/>
          <w:szCs w:val="20"/>
        </w:rPr>
        <w:t>Yandex</w:t>
      </w:r>
      <w:proofErr w:type="spellEnd"/>
      <w:r>
        <w:rPr>
          <w:sz w:val="20"/>
          <w:szCs w:val="20"/>
        </w:rPr>
        <w:t xml:space="preserve"> 10-month </w:t>
      </w:r>
      <w:proofErr w:type="spellStart"/>
      <w:r>
        <w:rPr>
          <w:sz w:val="20"/>
          <w:szCs w:val="20"/>
        </w:rPr>
        <w:t>Bootcamp</w:t>
      </w:r>
      <w:proofErr w:type="spellEnd"/>
      <w:r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Software Engineering Certification</w:t>
      </w:r>
      <w:r>
        <w:rPr>
          <w:sz w:val="20"/>
          <w:szCs w:val="20"/>
        </w:rPr>
        <w:t xml:space="preserve"> </w:t>
      </w:r>
    </w:p>
    <w:p w14:paraId="00000052" w14:textId="77777777" w:rsidR="001F28A1" w:rsidRDefault="00DA3369">
      <w:pPr>
        <w:tabs>
          <w:tab w:val="right" w:pos="936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University of Hertfordshire, Hatfield, Hertfordshire, Great Britain</w:t>
      </w:r>
    </w:p>
    <w:p w14:paraId="00000053" w14:textId="77777777" w:rsidR="001F28A1" w:rsidRDefault="00DA3369">
      <w:pPr>
        <w:tabs>
          <w:tab w:val="right" w:pos="9360"/>
        </w:tabs>
        <w:jc w:val="center"/>
        <w:rPr>
          <w:sz w:val="20"/>
          <w:szCs w:val="20"/>
        </w:rPr>
      </w:pPr>
      <w:r>
        <w:rPr>
          <w:b/>
          <w:sz w:val="20"/>
          <w:szCs w:val="20"/>
        </w:rPr>
        <w:t>Bachelor of S</w:t>
      </w:r>
      <w:r>
        <w:rPr>
          <w:b/>
          <w:sz w:val="20"/>
          <w:szCs w:val="20"/>
        </w:rPr>
        <w:t>cience in Computer Science</w:t>
      </w:r>
      <w:r>
        <w:rPr>
          <w:sz w:val="20"/>
          <w:szCs w:val="20"/>
        </w:rPr>
        <w:t>, First Class Honours</w:t>
      </w:r>
    </w:p>
    <w:p w14:paraId="00000054" w14:textId="77777777" w:rsidR="001F28A1" w:rsidRDefault="00DA3369">
      <w:pPr>
        <w:tabs>
          <w:tab w:val="right" w:pos="9360"/>
        </w:tabs>
        <w:spacing w:before="18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University of Trinidad and Tobago, Point </w:t>
      </w:r>
      <w:proofErr w:type="spellStart"/>
      <w:r>
        <w:rPr>
          <w:sz w:val="20"/>
          <w:szCs w:val="20"/>
        </w:rPr>
        <w:t>Lisas</w:t>
      </w:r>
      <w:proofErr w:type="spellEnd"/>
      <w:r>
        <w:rPr>
          <w:sz w:val="20"/>
          <w:szCs w:val="20"/>
        </w:rPr>
        <w:t>, Trinidad, Trinidad and Tobago</w:t>
      </w:r>
    </w:p>
    <w:p w14:paraId="00000055" w14:textId="77777777" w:rsidR="001F28A1" w:rsidRDefault="00DA3369">
      <w:pPr>
        <w:tabs>
          <w:tab w:val="right" w:pos="9360"/>
        </w:tabs>
        <w:jc w:val="center"/>
        <w:rPr>
          <w:sz w:val="20"/>
          <w:szCs w:val="20"/>
        </w:rPr>
      </w:pPr>
      <w:r>
        <w:rPr>
          <w:b/>
          <w:sz w:val="20"/>
          <w:szCs w:val="20"/>
        </w:rPr>
        <w:t>Advanced Diploma in Electronics Engineering Technology</w:t>
      </w:r>
    </w:p>
    <w:sectPr w:rsidR="001F28A1">
      <w:headerReference w:type="even" r:id="rId20"/>
      <w:footerReference w:type="first" r:id="rId21"/>
      <w:pgSz w:w="11909" w:h="16834"/>
      <w:pgMar w:top="810" w:right="1440" w:bottom="1170" w:left="1440" w:header="1008" w:footer="10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2235D" w14:textId="77777777" w:rsidR="00DA3369" w:rsidRDefault="00DA3369">
      <w:r>
        <w:separator/>
      </w:r>
    </w:p>
  </w:endnote>
  <w:endnote w:type="continuationSeparator" w:id="0">
    <w:p w14:paraId="629D31D1" w14:textId="77777777" w:rsidR="00DA3369" w:rsidRDefault="00DA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Libre Franklin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8" w14:textId="77777777" w:rsidR="001F28A1" w:rsidRDefault="00DA33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1E639" w14:textId="77777777" w:rsidR="00DA3369" w:rsidRDefault="00DA3369">
      <w:r>
        <w:separator/>
      </w:r>
    </w:p>
  </w:footnote>
  <w:footnote w:type="continuationSeparator" w:id="0">
    <w:p w14:paraId="1A38006C" w14:textId="77777777" w:rsidR="00DA3369" w:rsidRDefault="00DA3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6" w14:textId="77777777" w:rsidR="001F28A1" w:rsidRDefault="00DA3369">
    <w:pPr>
      <w:pBdr>
        <w:top w:val="nil"/>
        <w:left w:val="nil"/>
        <w:bottom w:val="single" w:sz="8" w:space="3" w:color="000000"/>
        <w:right w:val="nil"/>
        <w:between w:val="nil"/>
      </w:pBdr>
      <w:tabs>
        <w:tab w:val="center" w:pos="4320"/>
        <w:tab w:val="right" w:pos="8640"/>
      </w:tabs>
      <w:jc w:val="center"/>
      <w:rPr>
        <w:rFonts w:ascii="Constantia" w:eastAsia="Constantia" w:hAnsi="Constantia" w:cs="Constantia"/>
        <w:b/>
        <w:color w:val="000000"/>
        <w:sz w:val="38"/>
        <w:szCs w:val="38"/>
      </w:rPr>
    </w:pPr>
    <w:r>
      <w:rPr>
        <w:rFonts w:ascii="Constantia" w:eastAsia="Constantia" w:hAnsi="Constantia" w:cs="Constantia"/>
        <w:b/>
        <w:color w:val="000000"/>
        <w:sz w:val="38"/>
        <w:szCs w:val="38"/>
      </w:rPr>
      <w:t>Kerwin Thompson</w:t>
    </w:r>
  </w:p>
  <w:p w14:paraId="00000057" w14:textId="77777777" w:rsidR="001F28A1" w:rsidRDefault="00DA33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100" w:after="360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9BE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B45370"/>
    <w:multiLevelType w:val="multilevel"/>
    <w:tmpl w:val="88F82D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3D589D"/>
    <w:multiLevelType w:val="multilevel"/>
    <w:tmpl w:val="76C62A1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BD670A"/>
    <w:multiLevelType w:val="multilevel"/>
    <w:tmpl w:val="62B06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174726F"/>
    <w:multiLevelType w:val="multilevel"/>
    <w:tmpl w:val="D5D0489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E920AC"/>
    <w:multiLevelType w:val="multilevel"/>
    <w:tmpl w:val="2E70D3A4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9418E8"/>
    <w:multiLevelType w:val="multilevel"/>
    <w:tmpl w:val="405C58D2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221A35"/>
    <w:multiLevelType w:val="multilevel"/>
    <w:tmpl w:val="4BF2F24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FDA3444"/>
    <w:multiLevelType w:val="multilevel"/>
    <w:tmpl w:val="A54018CA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A1"/>
    <w:rsid w:val="001F28A1"/>
    <w:rsid w:val="003F5616"/>
    <w:rsid w:val="00DA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899D"/>
  <w15:docId w15:val="{A19F15F2-DB68-4163-93A5-1DEFC8E9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re Franklin" w:eastAsia="Libre Franklin" w:hAnsi="Libre Franklin" w:cs="Libre Franklin"/>
        <w:sz w:val="21"/>
        <w:szCs w:val="21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F56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windows" TargetMode="External"/><Relationship Id="rId13" Type="http://schemas.openxmlformats.org/officeDocument/2006/relationships/hyperlink" Target="https://youtu.be/2jUaGwwnA7E" TargetMode="External"/><Relationship Id="rId18" Type="http://schemas.openxmlformats.org/officeDocument/2006/relationships/hyperlink" Target="https://www.youtube.com/watch?v=Ey_efWUbvwQ&amp;t=863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linkedin.com/in/kerwindows" TargetMode="External"/><Relationship Id="rId12" Type="http://schemas.openxmlformats.org/officeDocument/2006/relationships/hyperlink" Target="https://linkwi.co" TargetMode="External"/><Relationship Id="rId17" Type="http://schemas.openxmlformats.org/officeDocument/2006/relationships/hyperlink" Target="http://estore.kerwindows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T33ovXlQPVI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erwindows/around-expres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erwindow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Kerwindows/around-react" TargetMode="External"/><Relationship Id="rId19" Type="http://schemas.openxmlformats.org/officeDocument/2006/relationships/hyperlink" Target="https://cuc.edu.t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rwindows.com" TargetMode="External"/><Relationship Id="rId14" Type="http://schemas.openxmlformats.org/officeDocument/2006/relationships/hyperlink" Target="https://youtu.be/lS7LKin4RP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1050</Words>
  <Characters>5986</Characters>
  <Application>Microsoft Office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Thompson</cp:lastModifiedBy>
  <cp:revision>2</cp:revision>
  <dcterms:created xsi:type="dcterms:W3CDTF">2022-10-17T11:30:00Z</dcterms:created>
  <dcterms:modified xsi:type="dcterms:W3CDTF">2022-10-17T11:31:00Z</dcterms:modified>
</cp:coreProperties>
</file>