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5F4" w:rsidRPr="00DE710D" w:rsidRDefault="00DE710D" w:rsidP="00DE710D">
      <w:pPr>
        <w:spacing w:before="96" w:after="96"/>
        <w:jc w:val="center"/>
        <w:rPr>
          <w:rFonts w:ascii="Times New Roman" w:hAnsi="Times New Roman" w:cs="Times New Roman"/>
          <w:b/>
          <w:sz w:val="36"/>
          <w:szCs w:val="36"/>
          <w:lang w:val="en-US"/>
        </w:rPr>
      </w:pPr>
      <w:r w:rsidRPr="00DE710D">
        <w:rPr>
          <w:rFonts w:ascii="Times New Roman" w:hAnsi="Times New Roman" w:cs="Times New Roman"/>
          <w:b/>
          <w:sz w:val="36"/>
          <w:szCs w:val="36"/>
          <w:lang w:val="en-US"/>
        </w:rPr>
        <w:t>TEAM IDEAS</w:t>
      </w:r>
    </w:p>
    <w:p w:rsidR="00DE710D" w:rsidRDefault="00DE710D" w:rsidP="00DE710D">
      <w:pPr>
        <w:spacing w:before="96" w:after="96"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HAZARDOUS AREA MONITORING FOR </w:t>
      </w:r>
      <w:r w:rsidRPr="00DC6634">
        <w:rPr>
          <w:rFonts w:ascii="Times New Roman" w:hAnsi="Times New Roman" w:cs="Times New Roman"/>
          <w:b/>
          <w:sz w:val="36"/>
          <w:szCs w:val="36"/>
          <w:lang w:val="en-US"/>
        </w:rPr>
        <w:t>INDUSTRIAL PLANT POWERED BY IOT</w:t>
      </w:r>
    </w:p>
    <w:p w:rsidR="00DE710D" w:rsidRPr="00DE710D" w:rsidRDefault="00DE710D" w:rsidP="00DE710D">
      <w:pPr>
        <w:pStyle w:val="ListParagraph"/>
        <w:numPr>
          <w:ilvl w:val="0"/>
          <w:numId w:val="1"/>
        </w:numPr>
        <w:spacing w:beforeLines="0" w:before="96" w:afterLines="0" w:after="96" w:line="360" w:lineRule="auto"/>
        <w:jc w:val="both"/>
        <w:rPr>
          <w:rFonts w:ascii="Times New Roman" w:eastAsia="Times New Roman" w:hAnsi="Times New Roman" w:cs="Times New Roman"/>
          <w:sz w:val="30"/>
          <w:szCs w:val="30"/>
          <w:lang w:eastAsia="en-IN"/>
        </w:rPr>
      </w:pPr>
      <w:r w:rsidRPr="00DE710D">
        <w:rPr>
          <w:rFonts w:ascii="Times New Roman" w:eastAsia="Times New Roman" w:hAnsi="Times New Roman" w:cs="Times New Roman"/>
          <w:color w:val="222222"/>
          <w:sz w:val="30"/>
          <w:szCs w:val="30"/>
          <w:shd w:val="clear" w:color="auto" w:fill="FFFFFF"/>
          <w:lang w:eastAsia="en-IN"/>
        </w:rPr>
        <w:t>Through this, we can monitor the temperature parameters of the hazardous areas in industrial plants.</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The area is integrated with smart beacon devices which will be broadcasting the temperature of that particular area.</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Every person working in those areas will be given smart wearable devices which will be acting as beacon scanners.</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Whenever the person goes near the beacon scanners he can view the temperature on his wearable device and if the temperature is high, he will receive the alerts to the mobile through SMS using API.</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 xml:space="preserve">Through this wearable device, the data is sent to the cloud and through the </w:t>
      </w:r>
      <w:proofErr w:type="gramStart"/>
      <w:r w:rsidRPr="00DE710D">
        <w:rPr>
          <w:rFonts w:ascii="Times New Roman" w:eastAsia="Times New Roman" w:hAnsi="Times New Roman" w:cs="Times New Roman"/>
          <w:color w:val="222222"/>
          <w:sz w:val="30"/>
          <w:szCs w:val="30"/>
          <w:lang w:eastAsia="en-IN"/>
        </w:rPr>
        <w:t>dashboard,</w:t>
      </w:r>
      <w:proofErr w:type="gramEnd"/>
      <w:r w:rsidRPr="00DE710D">
        <w:rPr>
          <w:rFonts w:ascii="Times New Roman" w:eastAsia="Times New Roman" w:hAnsi="Times New Roman" w:cs="Times New Roman"/>
          <w:color w:val="222222"/>
          <w:sz w:val="30"/>
          <w:szCs w:val="30"/>
          <w:lang w:eastAsia="en-IN"/>
        </w:rPr>
        <w:t xml:space="preserve"> the admins of that particular plant can view the data and take necessary precautions if required.</w:t>
      </w:r>
      <w:bookmarkStart w:id="0" w:name="_GoBack"/>
      <w:bookmarkEnd w:id="0"/>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Create and configure IBM Cloud Services.</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 xml:space="preserve">Create IBM Watson </w:t>
      </w:r>
      <w:proofErr w:type="spellStart"/>
      <w:r w:rsidRPr="00DE710D">
        <w:rPr>
          <w:rFonts w:ascii="Times New Roman" w:eastAsia="Times New Roman" w:hAnsi="Times New Roman" w:cs="Times New Roman"/>
          <w:color w:val="222222"/>
          <w:sz w:val="30"/>
          <w:szCs w:val="30"/>
          <w:lang w:eastAsia="en-IN"/>
        </w:rPr>
        <w:t>IoT</w:t>
      </w:r>
      <w:proofErr w:type="spellEnd"/>
      <w:r w:rsidRPr="00DE710D">
        <w:rPr>
          <w:rFonts w:ascii="Times New Roman" w:eastAsia="Times New Roman" w:hAnsi="Times New Roman" w:cs="Times New Roman"/>
          <w:color w:val="222222"/>
          <w:sz w:val="30"/>
          <w:szCs w:val="30"/>
          <w:lang w:eastAsia="en-IN"/>
        </w:rPr>
        <w:t xml:space="preserve"> Platform.</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 xml:space="preserve">Create a device &amp; configure the IBM </w:t>
      </w:r>
      <w:proofErr w:type="spellStart"/>
      <w:r w:rsidRPr="00DE710D">
        <w:rPr>
          <w:rFonts w:ascii="Times New Roman" w:eastAsia="Times New Roman" w:hAnsi="Times New Roman" w:cs="Times New Roman"/>
          <w:color w:val="222222"/>
          <w:sz w:val="30"/>
          <w:szCs w:val="30"/>
          <w:lang w:eastAsia="en-IN"/>
        </w:rPr>
        <w:t>IoT</w:t>
      </w:r>
      <w:proofErr w:type="spellEnd"/>
      <w:r w:rsidRPr="00DE710D">
        <w:rPr>
          <w:rFonts w:ascii="Times New Roman" w:eastAsia="Times New Roman" w:hAnsi="Times New Roman" w:cs="Times New Roman"/>
          <w:color w:val="222222"/>
          <w:sz w:val="30"/>
          <w:szCs w:val="30"/>
          <w:lang w:eastAsia="en-IN"/>
        </w:rPr>
        <w:t xml:space="preserve"> Platform.</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Create Node-RED service.</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 xml:space="preserve">Create a database in </w:t>
      </w:r>
      <w:proofErr w:type="spellStart"/>
      <w:r w:rsidRPr="00DE710D">
        <w:rPr>
          <w:rFonts w:ascii="Times New Roman" w:eastAsia="Times New Roman" w:hAnsi="Times New Roman" w:cs="Times New Roman"/>
          <w:color w:val="222222"/>
          <w:sz w:val="30"/>
          <w:szCs w:val="30"/>
          <w:lang w:eastAsia="en-IN"/>
        </w:rPr>
        <w:t>Cloudant</w:t>
      </w:r>
      <w:proofErr w:type="spellEnd"/>
      <w:r w:rsidRPr="00DE710D">
        <w:rPr>
          <w:rFonts w:ascii="Times New Roman" w:eastAsia="Times New Roman" w:hAnsi="Times New Roman" w:cs="Times New Roman"/>
          <w:color w:val="222222"/>
          <w:sz w:val="30"/>
          <w:szCs w:val="30"/>
          <w:lang w:eastAsia="en-IN"/>
        </w:rPr>
        <w:t xml:space="preserve"> DB to store location data.</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Develop a web Application using Node-RED Service.</w:t>
      </w:r>
    </w:p>
    <w:p w:rsidR="00DE710D" w:rsidRPr="00DE710D" w:rsidRDefault="00DE710D" w:rsidP="00DE710D">
      <w:pPr>
        <w:pStyle w:val="ListParagraph"/>
        <w:numPr>
          <w:ilvl w:val="0"/>
          <w:numId w:val="1"/>
        </w:numPr>
        <w:shd w:val="clear" w:color="auto" w:fill="FFFFFF"/>
        <w:spacing w:beforeLines="0" w:before="0" w:afterLines="0" w:after="0"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Develop the web application using Node-RED.</w:t>
      </w:r>
    </w:p>
    <w:p w:rsidR="00DE710D" w:rsidRPr="00DE710D" w:rsidRDefault="00DE710D" w:rsidP="00DE710D">
      <w:pPr>
        <w:pStyle w:val="ListParagraph"/>
        <w:numPr>
          <w:ilvl w:val="0"/>
          <w:numId w:val="1"/>
        </w:numPr>
        <w:shd w:val="clear" w:color="auto" w:fill="FFFFFF"/>
        <w:spacing w:beforeLines="0" w:before="96" w:afterLines="0" w:after="96" w:line="360" w:lineRule="auto"/>
        <w:jc w:val="both"/>
        <w:rPr>
          <w:rFonts w:ascii="Times New Roman" w:eastAsia="Times New Roman" w:hAnsi="Times New Roman" w:cs="Times New Roman"/>
          <w:color w:val="222222"/>
          <w:sz w:val="30"/>
          <w:szCs w:val="30"/>
          <w:lang w:eastAsia="en-IN"/>
        </w:rPr>
      </w:pPr>
      <w:r w:rsidRPr="00DE710D">
        <w:rPr>
          <w:rFonts w:ascii="Times New Roman" w:eastAsia="Times New Roman" w:hAnsi="Times New Roman" w:cs="Times New Roman"/>
          <w:color w:val="222222"/>
          <w:sz w:val="30"/>
          <w:szCs w:val="30"/>
          <w:lang w:eastAsia="en-IN"/>
        </w:rPr>
        <w:t xml:space="preserve">Develop a python script to publish the sensor data to the IBM </w:t>
      </w:r>
      <w:proofErr w:type="spellStart"/>
      <w:r w:rsidRPr="00DE710D">
        <w:rPr>
          <w:rFonts w:ascii="Times New Roman" w:eastAsia="Times New Roman" w:hAnsi="Times New Roman" w:cs="Times New Roman"/>
          <w:color w:val="222222"/>
          <w:sz w:val="30"/>
          <w:szCs w:val="30"/>
          <w:lang w:eastAsia="en-IN"/>
        </w:rPr>
        <w:t>IoT</w:t>
      </w:r>
      <w:proofErr w:type="spellEnd"/>
      <w:r w:rsidRPr="00DE710D">
        <w:rPr>
          <w:rFonts w:ascii="Times New Roman" w:eastAsia="Times New Roman" w:hAnsi="Times New Roman" w:cs="Times New Roman"/>
          <w:color w:val="222222"/>
          <w:sz w:val="30"/>
          <w:szCs w:val="30"/>
          <w:lang w:eastAsia="en-IN"/>
        </w:rPr>
        <w:t xml:space="preserve"> platform.</w:t>
      </w:r>
    </w:p>
    <w:p w:rsidR="00DE710D" w:rsidRPr="00DE710D" w:rsidRDefault="00DE710D" w:rsidP="00DE710D">
      <w:pPr>
        <w:spacing w:before="96" w:after="96" w:line="360" w:lineRule="auto"/>
        <w:jc w:val="both"/>
        <w:rPr>
          <w:rFonts w:ascii="Times New Roman" w:hAnsi="Times New Roman" w:cs="Times New Roman"/>
          <w:sz w:val="30"/>
          <w:szCs w:val="30"/>
          <w:lang w:val="en-US"/>
        </w:rPr>
      </w:pPr>
    </w:p>
    <w:sectPr w:rsidR="00DE710D" w:rsidRPr="00DE7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0138"/>
    <w:multiLevelType w:val="hybridMultilevel"/>
    <w:tmpl w:val="D4A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D"/>
    <w:rsid w:val="00361A21"/>
    <w:rsid w:val="005B55F4"/>
    <w:rsid w:val="00AC79DE"/>
    <w:rsid w:val="00DE7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Lines="40" w:before="40" w:afterLines="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Lines="40" w:before="40" w:afterLines="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88157">
      <w:bodyDiv w:val="1"/>
      <w:marLeft w:val="0"/>
      <w:marRight w:val="0"/>
      <w:marTop w:val="0"/>
      <w:marBottom w:val="0"/>
      <w:divBdr>
        <w:top w:val="none" w:sz="0" w:space="0" w:color="auto"/>
        <w:left w:val="none" w:sz="0" w:space="0" w:color="auto"/>
        <w:bottom w:val="none" w:sz="0" w:space="0" w:color="auto"/>
        <w:right w:val="none" w:sz="0" w:space="0" w:color="auto"/>
      </w:divBdr>
      <w:divsChild>
        <w:div w:id="1252006133">
          <w:marLeft w:val="0"/>
          <w:marRight w:val="0"/>
          <w:marTop w:val="0"/>
          <w:marBottom w:val="0"/>
          <w:divBdr>
            <w:top w:val="none" w:sz="0" w:space="0" w:color="auto"/>
            <w:left w:val="none" w:sz="0" w:space="0" w:color="auto"/>
            <w:bottom w:val="none" w:sz="0" w:space="0" w:color="auto"/>
            <w:right w:val="none" w:sz="0" w:space="0" w:color="auto"/>
          </w:divBdr>
        </w:div>
        <w:div w:id="272984684">
          <w:marLeft w:val="0"/>
          <w:marRight w:val="0"/>
          <w:marTop w:val="0"/>
          <w:marBottom w:val="0"/>
          <w:divBdr>
            <w:top w:val="none" w:sz="0" w:space="0" w:color="auto"/>
            <w:left w:val="none" w:sz="0" w:space="0" w:color="auto"/>
            <w:bottom w:val="none" w:sz="0" w:space="0" w:color="auto"/>
            <w:right w:val="none" w:sz="0" w:space="0" w:color="auto"/>
          </w:divBdr>
        </w:div>
        <w:div w:id="1274047352">
          <w:marLeft w:val="0"/>
          <w:marRight w:val="0"/>
          <w:marTop w:val="0"/>
          <w:marBottom w:val="0"/>
          <w:divBdr>
            <w:top w:val="none" w:sz="0" w:space="0" w:color="auto"/>
            <w:left w:val="none" w:sz="0" w:space="0" w:color="auto"/>
            <w:bottom w:val="none" w:sz="0" w:space="0" w:color="auto"/>
            <w:right w:val="none" w:sz="0" w:space="0" w:color="auto"/>
          </w:divBdr>
        </w:div>
        <w:div w:id="2003503385">
          <w:marLeft w:val="0"/>
          <w:marRight w:val="0"/>
          <w:marTop w:val="0"/>
          <w:marBottom w:val="0"/>
          <w:divBdr>
            <w:top w:val="none" w:sz="0" w:space="0" w:color="auto"/>
            <w:left w:val="none" w:sz="0" w:space="0" w:color="auto"/>
            <w:bottom w:val="none" w:sz="0" w:space="0" w:color="auto"/>
            <w:right w:val="none" w:sz="0" w:space="0" w:color="auto"/>
          </w:divBdr>
        </w:div>
        <w:div w:id="434636939">
          <w:marLeft w:val="0"/>
          <w:marRight w:val="0"/>
          <w:marTop w:val="0"/>
          <w:marBottom w:val="0"/>
          <w:divBdr>
            <w:top w:val="none" w:sz="0" w:space="0" w:color="auto"/>
            <w:left w:val="none" w:sz="0" w:space="0" w:color="auto"/>
            <w:bottom w:val="none" w:sz="0" w:space="0" w:color="auto"/>
            <w:right w:val="none" w:sz="0" w:space="0" w:color="auto"/>
          </w:divBdr>
        </w:div>
        <w:div w:id="1362779756">
          <w:marLeft w:val="0"/>
          <w:marRight w:val="0"/>
          <w:marTop w:val="0"/>
          <w:marBottom w:val="0"/>
          <w:divBdr>
            <w:top w:val="none" w:sz="0" w:space="0" w:color="auto"/>
            <w:left w:val="none" w:sz="0" w:space="0" w:color="auto"/>
            <w:bottom w:val="none" w:sz="0" w:space="0" w:color="auto"/>
            <w:right w:val="none" w:sz="0" w:space="0" w:color="auto"/>
          </w:divBdr>
        </w:div>
        <w:div w:id="1944990869">
          <w:marLeft w:val="0"/>
          <w:marRight w:val="0"/>
          <w:marTop w:val="0"/>
          <w:marBottom w:val="0"/>
          <w:divBdr>
            <w:top w:val="none" w:sz="0" w:space="0" w:color="auto"/>
            <w:left w:val="none" w:sz="0" w:space="0" w:color="auto"/>
            <w:bottom w:val="none" w:sz="0" w:space="0" w:color="auto"/>
            <w:right w:val="none" w:sz="0" w:space="0" w:color="auto"/>
          </w:divBdr>
        </w:div>
        <w:div w:id="1206598041">
          <w:marLeft w:val="0"/>
          <w:marRight w:val="0"/>
          <w:marTop w:val="0"/>
          <w:marBottom w:val="0"/>
          <w:divBdr>
            <w:top w:val="none" w:sz="0" w:space="0" w:color="auto"/>
            <w:left w:val="none" w:sz="0" w:space="0" w:color="auto"/>
            <w:bottom w:val="none" w:sz="0" w:space="0" w:color="auto"/>
            <w:right w:val="none" w:sz="0" w:space="0" w:color="auto"/>
          </w:divBdr>
        </w:div>
        <w:div w:id="1284770224">
          <w:marLeft w:val="0"/>
          <w:marRight w:val="0"/>
          <w:marTop w:val="0"/>
          <w:marBottom w:val="0"/>
          <w:divBdr>
            <w:top w:val="none" w:sz="0" w:space="0" w:color="auto"/>
            <w:left w:val="none" w:sz="0" w:space="0" w:color="auto"/>
            <w:bottom w:val="none" w:sz="0" w:space="0" w:color="auto"/>
            <w:right w:val="none" w:sz="0" w:space="0" w:color="auto"/>
          </w:divBdr>
        </w:div>
        <w:div w:id="1103038199">
          <w:marLeft w:val="0"/>
          <w:marRight w:val="0"/>
          <w:marTop w:val="0"/>
          <w:marBottom w:val="0"/>
          <w:divBdr>
            <w:top w:val="none" w:sz="0" w:space="0" w:color="auto"/>
            <w:left w:val="none" w:sz="0" w:space="0" w:color="auto"/>
            <w:bottom w:val="none" w:sz="0" w:space="0" w:color="auto"/>
            <w:right w:val="none" w:sz="0" w:space="0" w:color="auto"/>
          </w:divBdr>
        </w:div>
        <w:div w:id="822697997">
          <w:marLeft w:val="0"/>
          <w:marRight w:val="0"/>
          <w:marTop w:val="0"/>
          <w:marBottom w:val="0"/>
          <w:divBdr>
            <w:top w:val="none" w:sz="0" w:space="0" w:color="auto"/>
            <w:left w:val="none" w:sz="0" w:space="0" w:color="auto"/>
            <w:bottom w:val="none" w:sz="0" w:space="0" w:color="auto"/>
            <w:right w:val="none" w:sz="0" w:space="0" w:color="auto"/>
          </w:divBdr>
        </w:div>
        <w:div w:id="1986396956">
          <w:marLeft w:val="0"/>
          <w:marRight w:val="0"/>
          <w:marTop w:val="0"/>
          <w:marBottom w:val="0"/>
          <w:divBdr>
            <w:top w:val="none" w:sz="0" w:space="0" w:color="auto"/>
            <w:left w:val="none" w:sz="0" w:space="0" w:color="auto"/>
            <w:bottom w:val="none" w:sz="0" w:space="0" w:color="auto"/>
            <w:right w:val="none" w:sz="0" w:space="0" w:color="auto"/>
          </w:divBdr>
        </w:div>
        <w:div w:id="1482311856">
          <w:marLeft w:val="0"/>
          <w:marRight w:val="0"/>
          <w:marTop w:val="0"/>
          <w:marBottom w:val="0"/>
          <w:divBdr>
            <w:top w:val="none" w:sz="0" w:space="0" w:color="auto"/>
            <w:left w:val="none" w:sz="0" w:space="0" w:color="auto"/>
            <w:bottom w:val="none" w:sz="0" w:space="0" w:color="auto"/>
            <w:right w:val="none" w:sz="0" w:space="0" w:color="auto"/>
          </w:divBdr>
        </w:div>
        <w:div w:id="491019878">
          <w:marLeft w:val="0"/>
          <w:marRight w:val="0"/>
          <w:marTop w:val="0"/>
          <w:marBottom w:val="0"/>
          <w:divBdr>
            <w:top w:val="none" w:sz="0" w:space="0" w:color="auto"/>
            <w:left w:val="none" w:sz="0" w:space="0" w:color="auto"/>
            <w:bottom w:val="none" w:sz="0" w:space="0" w:color="auto"/>
            <w:right w:val="none" w:sz="0" w:space="0" w:color="auto"/>
          </w:divBdr>
        </w:div>
        <w:div w:id="579488444">
          <w:marLeft w:val="0"/>
          <w:marRight w:val="0"/>
          <w:marTop w:val="0"/>
          <w:marBottom w:val="0"/>
          <w:divBdr>
            <w:top w:val="none" w:sz="0" w:space="0" w:color="auto"/>
            <w:left w:val="none" w:sz="0" w:space="0" w:color="auto"/>
            <w:bottom w:val="none" w:sz="0" w:space="0" w:color="auto"/>
            <w:right w:val="none" w:sz="0" w:space="0" w:color="auto"/>
          </w:divBdr>
        </w:div>
        <w:div w:id="92387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PRENESHVAR S</dc:creator>
  <cp:lastModifiedBy>PRENESHVAR S</cp:lastModifiedBy>
  <cp:revision>1</cp:revision>
  <dcterms:created xsi:type="dcterms:W3CDTF">2022-09-17T17:56:00Z</dcterms:created>
  <dcterms:modified xsi:type="dcterms:W3CDTF">2022-09-17T18:09:00Z</dcterms:modified>
</cp:coreProperties>
</file>