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9F0E" w14:textId="77777777" w:rsidR="003211A1" w:rsidRPr="003211A1" w:rsidRDefault="003211A1" w:rsidP="003211A1">
      <w:pPr>
        <w:rPr>
          <w:b/>
          <w:bCs/>
          <w:sz w:val="28"/>
          <w:szCs w:val="28"/>
        </w:rPr>
      </w:pPr>
      <w:r w:rsidRPr="003211A1">
        <w:rPr>
          <w:b/>
          <w:bCs/>
          <w:sz w:val="28"/>
          <w:szCs w:val="28"/>
        </w:rPr>
        <w:t>What is Technical Writing?</w:t>
      </w:r>
    </w:p>
    <w:p w14:paraId="5B58A55D" w14:textId="77777777" w:rsidR="003211A1" w:rsidRPr="003211A1" w:rsidRDefault="003211A1" w:rsidP="003211A1">
      <w:pPr>
        <w:rPr>
          <w:sz w:val="28"/>
          <w:szCs w:val="28"/>
        </w:rPr>
      </w:pPr>
      <w:r w:rsidRPr="003211A1">
        <w:rPr>
          <w:sz w:val="28"/>
          <w:szCs w:val="28"/>
        </w:rPr>
        <w:t>Technical writing is a form of professional writing that focuses on conveying complex information in a clear, concise, and structured manner. It is commonly used in industries like engineering, IT, healthcare, and finance to create documents such as manuals, reports, proposals, and research papers.</w:t>
      </w:r>
    </w:p>
    <w:p w14:paraId="74715989" w14:textId="31C865B1" w:rsidR="003211A1" w:rsidRPr="003211A1" w:rsidRDefault="003211A1" w:rsidP="003211A1">
      <w:pPr>
        <w:rPr>
          <w:sz w:val="28"/>
          <w:szCs w:val="28"/>
        </w:rPr>
      </w:pPr>
      <w:r w:rsidRPr="003211A1">
        <w:rPr>
          <w:b/>
          <w:bCs/>
          <w:sz w:val="28"/>
          <w:szCs w:val="28"/>
        </w:rPr>
        <w:t xml:space="preserve">Structure of a Technical Paper </w:t>
      </w:r>
    </w:p>
    <w:p w14:paraId="3B84C6CB" w14:textId="77777777" w:rsidR="003211A1" w:rsidRPr="003211A1" w:rsidRDefault="003211A1" w:rsidP="003211A1">
      <w:pPr>
        <w:rPr>
          <w:b/>
          <w:bCs/>
          <w:sz w:val="28"/>
          <w:szCs w:val="28"/>
        </w:rPr>
      </w:pPr>
      <w:r w:rsidRPr="003211A1">
        <w:rPr>
          <w:b/>
          <w:bCs/>
          <w:sz w:val="28"/>
          <w:szCs w:val="28"/>
        </w:rPr>
        <w:t>1. Title</w:t>
      </w:r>
    </w:p>
    <w:p w14:paraId="61A9519C" w14:textId="34FE3E73" w:rsidR="003211A1" w:rsidRPr="003211A1" w:rsidRDefault="003211A1" w:rsidP="003211A1">
      <w:pPr>
        <w:rPr>
          <w:sz w:val="28"/>
          <w:szCs w:val="28"/>
        </w:rPr>
      </w:pPr>
      <w:r w:rsidRPr="003211A1">
        <w:rPr>
          <w:sz w:val="28"/>
          <w:szCs w:val="28"/>
        </w:rPr>
        <w:t>The title should clearly and briefly convey the main topic or idea of the paper.</w:t>
      </w:r>
      <w:r w:rsidRPr="003211A1">
        <w:rPr>
          <w:sz w:val="28"/>
          <w:szCs w:val="28"/>
        </w:rPr>
        <w:br/>
        <w:t>It helps readers understand what the paper is about at a glance.</w:t>
      </w:r>
      <w:r w:rsidRPr="003211A1">
        <w:rPr>
          <w:sz w:val="28"/>
          <w:szCs w:val="28"/>
        </w:rPr>
        <w:br/>
        <w:t>Avoid vague or overly broad titles; aim for precision and relevance to your research.</w:t>
      </w:r>
    </w:p>
    <w:p w14:paraId="37ACC27C" w14:textId="77777777" w:rsidR="003211A1" w:rsidRPr="003211A1" w:rsidRDefault="003211A1" w:rsidP="003211A1">
      <w:pPr>
        <w:rPr>
          <w:b/>
          <w:bCs/>
          <w:sz w:val="28"/>
          <w:szCs w:val="28"/>
        </w:rPr>
      </w:pPr>
      <w:r w:rsidRPr="003211A1">
        <w:rPr>
          <w:b/>
          <w:bCs/>
          <w:sz w:val="28"/>
          <w:szCs w:val="28"/>
        </w:rPr>
        <w:t>2. Abstract</w:t>
      </w:r>
    </w:p>
    <w:p w14:paraId="20D1B25F" w14:textId="7B33697C" w:rsidR="003211A1" w:rsidRPr="003211A1" w:rsidRDefault="003211A1" w:rsidP="003211A1">
      <w:pPr>
        <w:rPr>
          <w:sz w:val="28"/>
          <w:szCs w:val="28"/>
        </w:rPr>
      </w:pPr>
      <w:r w:rsidRPr="003211A1">
        <w:rPr>
          <w:sz w:val="28"/>
          <w:szCs w:val="28"/>
        </w:rPr>
        <w:t>The abstract is a brief summary of the entire paper, usually around 150–250 words.</w:t>
      </w:r>
      <w:r w:rsidRPr="003211A1">
        <w:rPr>
          <w:sz w:val="28"/>
          <w:szCs w:val="28"/>
        </w:rPr>
        <w:br/>
        <w:t>It includes the purpose of the study, methodology used, and key findings or results.</w:t>
      </w:r>
      <w:r w:rsidRPr="003211A1">
        <w:rPr>
          <w:sz w:val="28"/>
          <w:szCs w:val="28"/>
        </w:rPr>
        <w:br/>
        <w:t>Readers often decide whether to read the whole paper based on the abstract, so it must be clear and concise.</w:t>
      </w:r>
    </w:p>
    <w:p w14:paraId="27B4A23B" w14:textId="77777777" w:rsidR="003211A1" w:rsidRPr="003211A1" w:rsidRDefault="003211A1" w:rsidP="003211A1">
      <w:pPr>
        <w:rPr>
          <w:b/>
          <w:bCs/>
          <w:sz w:val="28"/>
          <w:szCs w:val="28"/>
        </w:rPr>
      </w:pPr>
      <w:r w:rsidRPr="003211A1">
        <w:rPr>
          <w:b/>
          <w:bCs/>
          <w:sz w:val="28"/>
          <w:szCs w:val="28"/>
        </w:rPr>
        <w:t>3. Introduction</w:t>
      </w:r>
    </w:p>
    <w:p w14:paraId="0F55BD7F" w14:textId="2B314AC7" w:rsidR="003211A1" w:rsidRPr="003211A1" w:rsidRDefault="003211A1" w:rsidP="003211A1">
      <w:pPr>
        <w:rPr>
          <w:sz w:val="28"/>
          <w:szCs w:val="28"/>
        </w:rPr>
      </w:pPr>
      <w:r w:rsidRPr="003211A1">
        <w:rPr>
          <w:sz w:val="28"/>
          <w:szCs w:val="28"/>
        </w:rPr>
        <w:t>The introduction provides background information on the topic and highlights the problem being addressed.</w:t>
      </w:r>
      <w:r w:rsidRPr="003211A1">
        <w:rPr>
          <w:sz w:val="28"/>
          <w:szCs w:val="28"/>
        </w:rPr>
        <w:br/>
        <w:t>It explains the importance or significance of the study in a broader context.</w:t>
      </w:r>
      <w:r w:rsidRPr="003211A1">
        <w:rPr>
          <w:sz w:val="28"/>
          <w:szCs w:val="28"/>
        </w:rPr>
        <w:br/>
        <w:t>This section also introduces the objectives and gives an overview of what the paper will cover.</w:t>
      </w:r>
    </w:p>
    <w:p w14:paraId="67535BD8" w14:textId="77777777" w:rsidR="003211A1" w:rsidRPr="003211A1" w:rsidRDefault="003211A1" w:rsidP="003211A1">
      <w:pPr>
        <w:rPr>
          <w:b/>
          <w:bCs/>
          <w:sz w:val="28"/>
          <w:szCs w:val="28"/>
        </w:rPr>
      </w:pPr>
      <w:r w:rsidRPr="003211A1">
        <w:rPr>
          <w:b/>
          <w:bCs/>
          <w:sz w:val="28"/>
          <w:szCs w:val="28"/>
        </w:rPr>
        <w:t>4. Literature Review</w:t>
      </w:r>
    </w:p>
    <w:p w14:paraId="438B0FF0" w14:textId="4E47EFE0" w:rsidR="003211A1" w:rsidRPr="003211A1" w:rsidRDefault="003211A1" w:rsidP="003211A1">
      <w:pPr>
        <w:rPr>
          <w:sz w:val="28"/>
          <w:szCs w:val="28"/>
        </w:rPr>
      </w:pPr>
      <w:r w:rsidRPr="003211A1">
        <w:rPr>
          <w:sz w:val="28"/>
          <w:szCs w:val="28"/>
        </w:rPr>
        <w:t>This section surveys existing research and studies related to the topic.</w:t>
      </w:r>
      <w:r w:rsidRPr="003211A1">
        <w:rPr>
          <w:sz w:val="28"/>
          <w:szCs w:val="28"/>
        </w:rPr>
        <w:br/>
        <w:t xml:space="preserve">It identifies what has already been done and points out gaps in the current </w:t>
      </w:r>
      <w:r w:rsidRPr="003211A1">
        <w:rPr>
          <w:sz w:val="28"/>
          <w:szCs w:val="28"/>
        </w:rPr>
        <w:lastRenderedPageBreak/>
        <w:t>knowledge.</w:t>
      </w:r>
      <w:r w:rsidRPr="003211A1">
        <w:rPr>
          <w:sz w:val="28"/>
          <w:szCs w:val="28"/>
        </w:rPr>
        <w:br/>
        <w:t>The goal is to show how your research fits in and how it contributes to the field.</w:t>
      </w:r>
    </w:p>
    <w:p w14:paraId="48EF32F1" w14:textId="77777777" w:rsidR="003211A1" w:rsidRPr="003211A1" w:rsidRDefault="003211A1" w:rsidP="003211A1">
      <w:pPr>
        <w:rPr>
          <w:b/>
          <w:bCs/>
          <w:sz w:val="28"/>
          <w:szCs w:val="28"/>
        </w:rPr>
      </w:pPr>
      <w:r w:rsidRPr="003211A1">
        <w:rPr>
          <w:b/>
          <w:bCs/>
          <w:sz w:val="28"/>
          <w:szCs w:val="28"/>
        </w:rPr>
        <w:t>5. Methodology</w:t>
      </w:r>
    </w:p>
    <w:p w14:paraId="6C6CD24C" w14:textId="403AA73E" w:rsidR="003211A1" w:rsidRPr="003211A1" w:rsidRDefault="003211A1" w:rsidP="003211A1">
      <w:pPr>
        <w:rPr>
          <w:sz w:val="28"/>
          <w:szCs w:val="28"/>
        </w:rPr>
      </w:pPr>
      <w:r w:rsidRPr="003211A1">
        <w:rPr>
          <w:sz w:val="28"/>
          <w:szCs w:val="28"/>
        </w:rPr>
        <w:t>The methodology section describes how the research was conducted.</w:t>
      </w:r>
      <w:r w:rsidRPr="003211A1">
        <w:rPr>
          <w:sz w:val="28"/>
          <w:szCs w:val="28"/>
        </w:rPr>
        <w:br/>
        <w:t>It includes the tools, techniques, materials, and procedures used in the study.</w:t>
      </w:r>
      <w:r w:rsidRPr="003211A1">
        <w:rPr>
          <w:sz w:val="28"/>
          <w:szCs w:val="28"/>
        </w:rPr>
        <w:br/>
        <w:t>This allows others to replicate the study or understand how the results were achieved.</w:t>
      </w:r>
    </w:p>
    <w:p w14:paraId="25CC9982" w14:textId="77777777" w:rsidR="003211A1" w:rsidRPr="003211A1" w:rsidRDefault="003211A1" w:rsidP="003211A1">
      <w:pPr>
        <w:rPr>
          <w:b/>
          <w:bCs/>
          <w:sz w:val="28"/>
          <w:szCs w:val="28"/>
        </w:rPr>
      </w:pPr>
      <w:r w:rsidRPr="003211A1">
        <w:rPr>
          <w:b/>
          <w:bCs/>
          <w:sz w:val="28"/>
          <w:szCs w:val="28"/>
        </w:rPr>
        <w:t>6. Results &amp; Discussion</w:t>
      </w:r>
    </w:p>
    <w:p w14:paraId="21817CD2" w14:textId="405666A6" w:rsidR="003211A1" w:rsidRPr="003211A1" w:rsidRDefault="003211A1" w:rsidP="003211A1">
      <w:pPr>
        <w:rPr>
          <w:sz w:val="28"/>
          <w:szCs w:val="28"/>
        </w:rPr>
      </w:pPr>
      <w:r w:rsidRPr="003211A1">
        <w:rPr>
          <w:sz w:val="28"/>
          <w:szCs w:val="28"/>
        </w:rPr>
        <w:t>This part presents the outcomes of the study, supported by data, figures, and analysis.</w:t>
      </w:r>
      <w:r w:rsidRPr="003211A1">
        <w:rPr>
          <w:sz w:val="28"/>
          <w:szCs w:val="28"/>
        </w:rPr>
        <w:br/>
        <w:t>The discussion interprets the results, explaining what they mean and how they relate to the</w:t>
      </w:r>
      <w:r w:rsidRPr="001E2E9F">
        <w:rPr>
          <w:sz w:val="28"/>
          <w:szCs w:val="28"/>
        </w:rPr>
        <w:t xml:space="preserve"> </w:t>
      </w:r>
      <w:r w:rsidRPr="003211A1">
        <w:rPr>
          <w:sz w:val="28"/>
          <w:szCs w:val="28"/>
        </w:rPr>
        <w:t>research questions.</w:t>
      </w:r>
      <w:r w:rsidRPr="003211A1">
        <w:rPr>
          <w:sz w:val="28"/>
          <w:szCs w:val="28"/>
        </w:rPr>
        <w:br/>
        <w:t>It may also compare the findings with previous studies and highlight any new insights or unexpected outcomes.</w:t>
      </w:r>
    </w:p>
    <w:p w14:paraId="7F9E39B6" w14:textId="77777777" w:rsidR="003211A1" w:rsidRPr="003211A1" w:rsidRDefault="003211A1" w:rsidP="003211A1">
      <w:pPr>
        <w:rPr>
          <w:b/>
          <w:bCs/>
          <w:sz w:val="28"/>
          <w:szCs w:val="28"/>
        </w:rPr>
      </w:pPr>
      <w:r w:rsidRPr="003211A1">
        <w:rPr>
          <w:b/>
          <w:bCs/>
          <w:sz w:val="28"/>
          <w:szCs w:val="28"/>
        </w:rPr>
        <w:t>7. Conclusion</w:t>
      </w:r>
    </w:p>
    <w:p w14:paraId="7A9CCAEB" w14:textId="75E6635F" w:rsidR="003211A1" w:rsidRPr="003211A1" w:rsidRDefault="003211A1" w:rsidP="003211A1">
      <w:pPr>
        <w:rPr>
          <w:sz w:val="28"/>
          <w:szCs w:val="28"/>
        </w:rPr>
      </w:pPr>
      <w:r w:rsidRPr="003211A1">
        <w:rPr>
          <w:sz w:val="28"/>
          <w:szCs w:val="28"/>
        </w:rPr>
        <w:t>The conclusion summarizes the key findings and insights of the research.</w:t>
      </w:r>
      <w:r w:rsidRPr="003211A1">
        <w:rPr>
          <w:sz w:val="28"/>
          <w:szCs w:val="28"/>
        </w:rPr>
        <w:br/>
        <w:t>It restates the significance of the work and may suggest improvements or directions for future studies.</w:t>
      </w:r>
      <w:r w:rsidRPr="003211A1">
        <w:rPr>
          <w:sz w:val="28"/>
          <w:szCs w:val="28"/>
        </w:rPr>
        <w:br/>
        <w:t>Avoid introducing new data here; focus on wrapping up the arguments logically and clearly.</w:t>
      </w:r>
    </w:p>
    <w:p w14:paraId="6C2197C6" w14:textId="77777777" w:rsidR="003211A1" w:rsidRPr="003211A1" w:rsidRDefault="003211A1" w:rsidP="003211A1">
      <w:pPr>
        <w:rPr>
          <w:b/>
          <w:bCs/>
          <w:sz w:val="28"/>
          <w:szCs w:val="28"/>
        </w:rPr>
      </w:pPr>
      <w:r w:rsidRPr="003211A1">
        <w:rPr>
          <w:b/>
          <w:bCs/>
          <w:sz w:val="28"/>
          <w:szCs w:val="28"/>
        </w:rPr>
        <w:t>8. References</w:t>
      </w:r>
    </w:p>
    <w:p w14:paraId="27AD9ADD" w14:textId="05A7BCF4" w:rsidR="003211A1" w:rsidRPr="003211A1" w:rsidRDefault="003211A1" w:rsidP="003211A1">
      <w:pPr>
        <w:rPr>
          <w:sz w:val="28"/>
          <w:szCs w:val="28"/>
        </w:rPr>
      </w:pPr>
      <w:r w:rsidRPr="003211A1">
        <w:rPr>
          <w:sz w:val="28"/>
          <w:szCs w:val="28"/>
        </w:rPr>
        <w:t>This section lists all the sources, books, articles, or websites cited in the paper.</w:t>
      </w:r>
      <w:r w:rsidRPr="003211A1">
        <w:rPr>
          <w:sz w:val="28"/>
          <w:szCs w:val="28"/>
        </w:rPr>
        <w:br/>
        <w:t>Proper citation gives credit to original authors and helps avoid plagiarism.</w:t>
      </w:r>
      <w:r w:rsidRPr="003211A1">
        <w:rPr>
          <w:sz w:val="28"/>
          <w:szCs w:val="28"/>
        </w:rPr>
        <w:br/>
        <w:t>The format should follow a consistent style guide such as APA, MLA, or IEEE, as required.</w:t>
      </w:r>
    </w:p>
    <w:p w14:paraId="02EB5DF3" w14:textId="23ED11E9" w:rsidR="003211A1" w:rsidRPr="003211A1" w:rsidRDefault="003211A1" w:rsidP="003211A1">
      <w:pPr>
        <w:rPr>
          <w:sz w:val="28"/>
          <w:szCs w:val="28"/>
        </w:rPr>
      </w:pPr>
      <w:r w:rsidRPr="003211A1">
        <w:rPr>
          <w:rFonts w:ascii="Segoe UI Emoji" w:hAnsi="Segoe UI Emoji" w:cs="Segoe UI Emoji"/>
          <w:b/>
          <w:bCs/>
          <w:sz w:val="28"/>
          <w:szCs w:val="28"/>
        </w:rPr>
        <w:t>📝</w:t>
      </w:r>
      <w:r w:rsidRPr="003211A1">
        <w:rPr>
          <w:b/>
          <w:bCs/>
          <w:sz w:val="28"/>
          <w:szCs w:val="28"/>
        </w:rPr>
        <w:t xml:space="preserve"> Key Points for Writing a Technical Paper</w:t>
      </w:r>
    </w:p>
    <w:p w14:paraId="1A7FF7EA" w14:textId="77777777" w:rsidR="003211A1" w:rsidRPr="003211A1" w:rsidRDefault="003211A1" w:rsidP="003211A1">
      <w:pPr>
        <w:rPr>
          <w:b/>
          <w:bCs/>
          <w:sz w:val="28"/>
          <w:szCs w:val="28"/>
        </w:rPr>
      </w:pPr>
      <w:r w:rsidRPr="003211A1">
        <w:rPr>
          <w:b/>
          <w:bCs/>
          <w:sz w:val="28"/>
          <w:szCs w:val="28"/>
        </w:rPr>
        <w:t>1. Use formal language and avoid personal opinions</w:t>
      </w:r>
    </w:p>
    <w:p w14:paraId="25990760" w14:textId="3DD8E33F" w:rsidR="003211A1" w:rsidRPr="003211A1" w:rsidRDefault="003211A1" w:rsidP="003211A1">
      <w:pPr>
        <w:rPr>
          <w:sz w:val="28"/>
          <w:szCs w:val="28"/>
        </w:rPr>
      </w:pPr>
      <w:r w:rsidRPr="003211A1">
        <w:rPr>
          <w:sz w:val="28"/>
          <w:szCs w:val="28"/>
        </w:rPr>
        <w:lastRenderedPageBreak/>
        <w:t>Technical writing should be objective and professional, avoiding casual expressions or slang.</w:t>
      </w:r>
      <w:r w:rsidRPr="003211A1">
        <w:rPr>
          <w:sz w:val="28"/>
          <w:szCs w:val="28"/>
        </w:rPr>
        <w:br/>
        <w:t>First-person language like “I believe” or “in my opinion” should be avoided.</w:t>
      </w:r>
      <w:r w:rsidRPr="003211A1">
        <w:rPr>
          <w:sz w:val="28"/>
          <w:szCs w:val="28"/>
        </w:rPr>
        <w:br/>
        <w:t>Focus on facts, data, and logical arguments to maintain credibility.</w:t>
      </w:r>
    </w:p>
    <w:p w14:paraId="7ABCBC19" w14:textId="77777777" w:rsidR="003211A1" w:rsidRPr="003211A1" w:rsidRDefault="003211A1" w:rsidP="003211A1">
      <w:pPr>
        <w:rPr>
          <w:b/>
          <w:bCs/>
          <w:sz w:val="28"/>
          <w:szCs w:val="28"/>
        </w:rPr>
      </w:pPr>
      <w:r w:rsidRPr="003211A1">
        <w:rPr>
          <w:b/>
          <w:bCs/>
          <w:sz w:val="28"/>
          <w:szCs w:val="28"/>
        </w:rPr>
        <w:t>2. Maintain a logical flow and structure</w:t>
      </w:r>
    </w:p>
    <w:p w14:paraId="63665994" w14:textId="799A923D" w:rsidR="003211A1" w:rsidRPr="003211A1" w:rsidRDefault="003211A1" w:rsidP="003211A1">
      <w:pPr>
        <w:rPr>
          <w:sz w:val="28"/>
          <w:szCs w:val="28"/>
        </w:rPr>
      </w:pPr>
      <w:r w:rsidRPr="003211A1">
        <w:rPr>
          <w:sz w:val="28"/>
          <w:szCs w:val="28"/>
        </w:rPr>
        <w:t>Ideas should be presented in a clear, organized order from introduction to conclusion.</w:t>
      </w:r>
      <w:r w:rsidRPr="003211A1">
        <w:rPr>
          <w:sz w:val="28"/>
          <w:szCs w:val="28"/>
        </w:rPr>
        <w:br/>
        <w:t>Each section must connect logically to the next, avoiding sudden jumps in thought.</w:t>
      </w:r>
      <w:r w:rsidRPr="003211A1">
        <w:rPr>
          <w:sz w:val="28"/>
          <w:szCs w:val="28"/>
        </w:rPr>
        <w:br/>
        <w:t>Headings and subheadings help guide the reader through your content.</w:t>
      </w:r>
    </w:p>
    <w:p w14:paraId="68876A9D" w14:textId="77777777" w:rsidR="003211A1" w:rsidRPr="003211A1" w:rsidRDefault="003211A1" w:rsidP="003211A1">
      <w:pPr>
        <w:rPr>
          <w:b/>
          <w:bCs/>
          <w:sz w:val="28"/>
          <w:szCs w:val="28"/>
        </w:rPr>
      </w:pPr>
      <w:r w:rsidRPr="003211A1">
        <w:rPr>
          <w:b/>
          <w:bCs/>
          <w:sz w:val="28"/>
          <w:szCs w:val="28"/>
        </w:rPr>
        <w:t>3. Include figures, graphs, and tables to support arguments</w:t>
      </w:r>
    </w:p>
    <w:p w14:paraId="038F0B22" w14:textId="4A1F50C6" w:rsidR="003211A1" w:rsidRPr="003211A1" w:rsidRDefault="003211A1" w:rsidP="003211A1">
      <w:pPr>
        <w:rPr>
          <w:sz w:val="28"/>
          <w:szCs w:val="28"/>
        </w:rPr>
      </w:pPr>
      <w:r w:rsidRPr="003211A1">
        <w:rPr>
          <w:sz w:val="28"/>
          <w:szCs w:val="28"/>
        </w:rPr>
        <w:t>Visual elements help clarify complex data and make the paper more understandable.</w:t>
      </w:r>
      <w:r w:rsidRPr="003211A1">
        <w:rPr>
          <w:sz w:val="28"/>
          <w:szCs w:val="28"/>
        </w:rPr>
        <w:br/>
        <w:t>Use charts, diagrams, and tables where necessary to illustrate results and comparisons.</w:t>
      </w:r>
      <w:r w:rsidRPr="003211A1">
        <w:rPr>
          <w:sz w:val="28"/>
          <w:szCs w:val="28"/>
        </w:rPr>
        <w:br/>
        <w:t>Always label figures and refer to them within the text for context.</w:t>
      </w:r>
    </w:p>
    <w:p w14:paraId="21AAB88C" w14:textId="77777777" w:rsidR="003211A1" w:rsidRPr="003211A1" w:rsidRDefault="003211A1" w:rsidP="003211A1">
      <w:pPr>
        <w:rPr>
          <w:b/>
          <w:bCs/>
          <w:sz w:val="28"/>
          <w:szCs w:val="28"/>
        </w:rPr>
      </w:pPr>
      <w:r w:rsidRPr="003211A1">
        <w:rPr>
          <w:b/>
          <w:bCs/>
          <w:sz w:val="28"/>
          <w:szCs w:val="28"/>
        </w:rPr>
        <w:t>4. Follow a specific citation style (APA, IEEE, MLA, etc.)</w:t>
      </w:r>
    </w:p>
    <w:p w14:paraId="39BB6401" w14:textId="481AAE18" w:rsidR="003211A1" w:rsidRPr="003211A1" w:rsidRDefault="003211A1" w:rsidP="003211A1">
      <w:pPr>
        <w:rPr>
          <w:sz w:val="28"/>
          <w:szCs w:val="28"/>
        </w:rPr>
      </w:pPr>
      <w:r w:rsidRPr="003211A1">
        <w:rPr>
          <w:sz w:val="28"/>
          <w:szCs w:val="28"/>
        </w:rPr>
        <w:t>Choose the citation style based on your field or journal requirements.</w:t>
      </w:r>
      <w:r w:rsidRPr="003211A1">
        <w:rPr>
          <w:sz w:val="28"/>
          <w:szCs w:val="28"/>
        </w:rPr>
        <w:br/>
        <w:t>Consistent formatting of in-text citations and the reference list is crucial.</w:t>
      </w:r>
      <w:r w:rsidRPr="003211A1">
        <w:rPr>
          <w:sz w:val="28"/>
          <w:szCs w:val="28"/>
        </w:rPr>
        <w:br/>
        <w:t>Proper citation not only shows academic honesty but also strengthens your paper's credibility.</w:t>
      </w:r>
    </w:p>
    <w:p w14:paraId="64F86044" w14:textId="77777777" w:rsidR="003211A1" w:rsidRPr="003211A1" w:rsidRDefault="003211A1" w:rsidP="003211A1">
      <w:pPr>
        <w:rPr>
          <w:b/>
          <w:bCs/>
          <w:sz w:val="28"/>
          <w:szCs w:val="28"/>
        </w:rPr>
      </w:pPr>
      <w:r w:rsidRPr="003211A1">
        <w:rPr>
          <w:b/>
          <w:bCs/>
          <w:sz w:val="28"/>
          <w:szCs w:val="28"/>
        </w:rPr>
        <w:t>5. Proofread to ensure clarity, accuracy, and consistency</w:t>
      </w:r>
    </w:p>
    <w:p w14:paraId="2791EBBE" w14:textId="77777777" w:rsidR="003211A1" w:rsidRPr="003211A1" w:rsidRDefault="003211A1" w:rsidP="003211A1">
      <w:pPr>
        <w:rPr>
          <w:sz w:val="28"/>
          <w:szCs w:val="28"/>
        </w:rPr>
      </w:pPr>
      <w:r w:rsidRPr="003211A1">
        <w:rPr>
          <w:sz w:val="28"/>
          <w:szCs w:val="28"/>
        </w:rPr>
        <w:t>Before final submission, review the paper for grammar, spelling, and formatting errors.</w:t>
      </w:r>
      <w:r w:rsidRPr="003211A1">
        <w:rPr>
          <w:sz w:val="28"/>
          <w:szCs w:val="28"/>
        </w:rPr>
        <w:br/>
        <w:t>Check that the arguments make sense, data is correctly presented, and all references are included.</w:t>
      </w:r>
      <w:r w:rsidRPr="003211A1">
        <w:rPr>
          <w:sz w:val="28"/>
          <w:szCs w:val="28"/>
        </w:rPr>
        <w:br/>
        <w:t>A well-proofread paper reflects professionalism and improves readability.</w:t>
      </w:r>
    </w:p>
    <w:p w14:paraId="66C8B709" w14:textId="77777777" w:rsidR="003211A1" w:rsidRPr="003211A1" w:rsidRDefault="003211A1" w:rsidP="003211A1">
      <w:pPr>
        <w:rPr>
          <w:b/>
          <w:bCs/>
          <w:sz w:val="28"/>
          <w:szCs w:val="28"/>
        </w:rPr>
      </w:pPr>
      <w:r w:rsidRPr="003211A1">
        <w:rPr>
          <w:b/>
          <w:bCs/>
          <w:sz w:val="28"/>
          <w:szCs w:val="28"/>
        </w:rPr>
        <w:t>Writing Business Letters</w:t>
      </w:r>
    </w:p>
    <w:p w14:paraId="3D22B0E2" w14:textId="77777777" w:rsidR="003211A1" w:rsidRPr="003211A1" w:rsidRDefault="003211A1" w:rsidP="003211A1">
      <w:pPr>
        <w:rPr>
          <w:sz w:val="28"/>
          <w:szCs w:val="28"/>
        </w:rPr>
      </w:pPr>
      <w:r w:rsidRPr="003211A1">
        <w:rPr>
          <w:sz w:val="28"/>
          <w:szCs w:val="28"/>
        </w:rPr>
        <w:lastRenderedPageBreak/>
        <w:t>Business letters are formal documents used for communication between companies, organizations, or individuals.</w:t>
      </w:r>
    </w:p>
    <w:p w14:paraId="76E8950E" w14:textId="77777777" w:rsidR="003211A1" w:rsidRPr="003211A1" w:rsidRDefault="003211A1" w:rsidP="003211A1">
      <w:pPr>
        <w:rPr>
          <w:b/>
          <w:bCs/>
          <w:sz w:val="28"/>
          <w:szCs w:val="28"/>
        </w:rPr>
      </w:pPr>
      <w:r w:rsidRPr="003211A1">
        <w:rPr>
          <w:b/>
          <w:bCs/>
          <w:sz w:val="28"/>
          <w:szCs w:val="28"/>
        </w:rPr>
        <w:t>Significance of Business Letters</w:t>
      </w:r>
    </w:p>
    <w:p w14:paraId="53AB3AD0" w14:textId="77777777" w:rsidR="003211A1" w:rsidRPr="003211A1" w:rsidRDefault="003211A1" w:rsidP="003211A1">
      <w:pPr>
        <w:numPr>
          <w:ilvl w:val="0"/>
          <w:numId w:val="1"/>
        </w:numPr>
        <w:rPr>
          <w:sz w:val="28"/>
          <w:szCs w:val="28"/>
        </w:rPr>
      </w:pPr>
      <w:r w:rsidRPr="003211A1">
        <w:rPr>
          <w:sz w:val="28"/>
          <w:szCs w:val="28"/>
        </w:rPr>
        <w:t xml:space="preserve">Establish </w:t>
      </w:r>
      <w:r w:rsidRPr="003211A1">
        <w:rPr>
          <w:b/>
          <w:bCs/>
          <w:sz w:val="28"/>
          <w:szCs w:val="28"/>
        </w:rPr>
        <w:t>professional relationships</w:t>
      </w:r>
      <w:r w:rsidRPr="003211A1">
        <w:rPr>
          <w:sz w:val="28"/>
          <w:szCs w:val="28"/>
        </w:rPr>
        <w:t>.</w:t>
      </w:r>
    </w:p>
    <w:p w14:paraId="6AFC19CC" w14:textId="77777777" w:rsidR="003211A1" w:rsidRPr="003211A1" w:rsidRDefault="003211A1" w:rsidP="003211A1">
      <w:pPr>
        <w:numPr>
          <w:ilvl w:val="0"/>
          <w:numId w:val="1"/>
        </w:numPr>
        <w:rPr>
          <w:sz w:val="28"/>
          <w:szCs w:val="28"/>
        </w:rPr>
      </w:pPr>
      <w:r w:rsidRPr="003211A1">
        <w:rPr>
          <w:sz w:val="28"/>
          <w:szCs w:val="28"/>
        </w:rPr>
        <w:t xml:space="preserve">Ensure </w:t>
      </w:r>
      <w:r w:rsidRPr="003211A1">
        <w:rPr>
          <w:b/>
          <w:bCs/>
          <w:sz w:val="28"/>
          <w:szCs w:val="28"/>
        </w:rPr>
        <w:t>clear, formal communication</w:t>
      </w:r>
      <w:r w:rsidRPr="003211A1">
        <w:rPr>
          <w:sz w:val="28"/>
          <w:szCs w:val="28"/>
        </w:rPr>
        <w:t>.</w:t>
      </w:r>
    </w:p>
    <w:p w14:paraId="647697F3" w14:textId="77777777" w:rsidR="003211A1" w:rsidRPr="003211A1" w:rsidRDefault="003211A1" w:rsidP="003211A1">
      <w:pPr>
        <w:numPr>
          <w:ilvl w:val="0"/>
          <w:numId w:val="1"/>
        </w:numPr>
        <w:rPr>
          <w:sz w:val="28"/>
          <w:szCs w:val="28"/>
        </w:rPr>
      </w:pPr>
      <w:r w:rsidRPr="003211A1">
        <w:rPr>
          <w:sz w:val="28"/>
          <w:szCs w:val="28"/>
        </w:rPr>
        <w:t xml:space="preserve">Serve as </w:t>
      </w:r>
      <w:r w:rsidRPr="003211A1">
        <w:rPr>
          <w:b/>
          <w:bCs/>
          <w:sz w:val="28"/>
          <w:szCs w:val="28"/>
        </w:rPr>
        <w:t>legal records</w:t>
      </w:r>
      <w:r w:rsidRPr="003211A1">
        <w:rPr>
          <w:sz w:val="28"/>
          <w:szCs w:val="28"/>
        </w:rPr>
        <w:t>.</w:t>
      </w:r>
    </w:p>
    <w:p w14:paraId="34B03466" w14:textId="77777777" w:rsidR="003211A1" w:rsidRPr="003211A1" w:rsidRDefault="003211A1" w:rsidP="003211A1">
      <w:pPr>
        <w:numPr>
          <w:ilvl w:val="0"/>
          <w:numId w:val="1"/>
        </w:numPr>
        <w:rPr>
          <w:sz w:val="28"/>
          <w:szCs w:val="28"/>
        </w:rPr>
      </w:pPr>
      <w:r w:rsidRPr="003211A1">
        <w:rPr>
          <w:sz w:val="28"/>
          <w:szCs w:val="28"/>
        </w:rPr>
        <w:t xml:space="preserve">Facilitate </w:t>
      </w:r>
      <w:r w:rsidRPr="003211A1">
        <w:rPr>
          <w:b/>
          <w:bCs/>
          <w:sz w:val="28"/>
          <w:szCs w:val="28"/>
        </w:rPr>
        <w:t>decision-making and transactions</w:t>
      </w:r>
      <w:r w:rsidRPr="003211A1">
        <w:rPr>
          <w:sz w:val="28"/>
          <w:szCs w:val="28"/>
        </w:rPr>
        <w:t>.</w:t>
      </w:r>
    </w:p>
    <w:p w14:paraId="66D6EED7" w14:textId="77777777" w:rsidR="003211A1" w:rsidRPr="003211A1" w:rsidRDefault="003211A1" w:rsidP="003211A1">
      <w:pPr>
        <w:rPr>
          <w:b/>
          <w:bCs/>
          <w:sz w:val="28"/>
          <w:szCs w:val="28"/>
        </w:rPr>
      </w:pPr>
      <w:r w:rsidRPr="003211A1">
        <w:rPr>
          <w:b/>
          <w:bCs/>
          <w:sz w:val="28"/>
          <w:szCs w:val="28"/>
        </w:rPr>
        <w:t>Purpose of Business Letters</w:t>
      </w:r>
    </w:p>
    <w:p w14:paraId="5E959A60" w14:textId="77777777" w:rsidR="003211A1" w:rsidRPr="003211A1" w:rsidRDefault="003211A1" w:rsidP="003211A1">
      <w:pPr>
        <w:numPr>
          <w:ilvl w:val="0"/>
          <w:numId w:val="2"/>
        </w:numPr>
        <w:rPr>
          <w:sz w:val="28"/>
          <w:szCs w:val="28"/>
        </w:rPr>
      </w:pPr>
      <w:r w:rsidRPr="003211A1">
        <w:rPr>
          <w:sz w:val="28"/>
          <w:szCs w:val="28"/>
        </w:rPr>
        <w:t xml:space="preserve">To </w:t>
      </w:r>
      <w:r w:rsidRPr="003211A1">
        <w:rPr>
          <w:b/>
          <w:bCs/>
          <w:sz w:val="28"/>
          <w:szCs w:val="28"/>
        </w:rPr>
        <w:t>inform</w:t>
      </w:r>
      <w:r w:rsidRPr="003211A1">
        <w:rPr>
          <w:sz w:val="28"/>
          <w:szCs w:val="28"/>
        </w:rPr>
        <w:t xml:space="preserve"> (e.g., announcements, memos).</w:t>
      </w:r>
    </w:p>
    <w:p w14:paraId="2C5040C6" w14:textId="77777777" w:rsidR="003211A1" w:rsidRPr="003211A1" w:rsidRDefault="003211A1" w:rsidP="003211A1">
      <w:pPr>
        <w:numPr>
          <w:ilvl w:val="0"/>
          <w:numId w:val="2"/>
        </w:numPr>
        <w:rPr>
          <w:sz w:val="28"/>
          <w:szCs w:val="28"/>
        </w:rPr>
      </w:pPr>
      <w:r w:rsidRPr="003211A1">
        <w:rPr>
          <w:sz w:val="28"/>
          <w:szCs w:val="28"/>
        </w:rPr>
        <w:t xml:space="preserve">To </w:t>
      </w:r>
      <w:r w:rsidRPr="003211A1">
        <w:rPr>
          <w:b/>
          <w:bCs/>
          <w:sz w:val="28"/>
          <w:szCs w:val="28"/>
        </w:rPr>
        <w:t>persuade</w:t>
      </w:r>
      <w:r w:rsidRPr="003211A1">
        <w:rPr>
          <w:sz w:val="28"/>
          <w:szCs w:val="28"/>
        </w:rPr>
        <w:t xml:space="preserve"> (e.g., sales letters, proposals).</w:t>
      </w:r>
    </w:p>
    <w:p w14:paraId="1DD1B4FD" w14:textId="77777777" w:rsidR="003211A1" w:rsidRPr="003211A1" w:rsidRDefault="003211A1" w:rsidP="003211A1">
      <w:pPr>
        <w:numPr>
          <w:ilvl w:val="0"/>
          <w:numId w:val="2"/>
        </w:numPr>
        <w:rPr>
          <w:sz w:val="28"/>
          <w:szCs w:val="28"/>
        </w:rPr>
      </w:pPr>
      <w:r w:rsidRPr="003211A1">
        <w:rPr>
          <w:sz w:val="28"/>
          <w:szCs w:val="28"/>
        </w:rPr>
        <w:t xml:space="preserve">To </w:t>
      </w:r>
      <w:r w:rsidRPr="003211A1">
        <w:rPr>
          <w:b/>
          <w:bCs/>
          <w:sz w:val="28"/>
          <w:szCs w:val="28"/>
        </w:rPr>
        <w:t>request</w:t>
      </w:r>
      <w:r w:rsidRPr="003211A1">
        <w:rPr>
          <w:sz w:val="28"/>
          <w:szCs w:val="28"/>
        </w:rPr>
        <w:t xml:space="preserve"> (e.g., inquiries, quotations).</w:t>
      </w:r>
    </w:p>
    <w:p w14:paraId="11190536" w14:textId="77777777" w:rsidR="003211A1" w:rsidRPr="003211A1" w:rsidRDefault="003211A1" w:rsidP="003211A1">
      <w:pPr>
        <w:numPr>
          <w:ilvl w:val="0"/>
          <w:numId w:val="2"/>
        </w:numPr>
        <w:rPr>
          <w:sz w:val="28"/>
          <w:szCs w:val="28"/>
        </w:rPr>
      </w:pPr>
      <w:r w:rsidRPr="003211A1">
        <w:rPr>
          <w:sz w:val="28"/>
          <w:szCs w:val="28"/>
        </w:rPr>
        <w:t xml:space="preserve">To </w:t>
      </w:r>
      <w:r w:rsidRPr="003211A1">
        <w:rPr>
          <w:b/>
          <w:bCs/>
          <w:sz w:val="28"/>
          <w:szCs w:val="28"/>
        </w:rPr>
        <w:t>complain or respond</w:t>
      </w:r>
      <w:r w:rsidRPr="003211A1">
        <w:rPr>
          <w:sz w:val="28"/>
          <w:szCs w:val="28"/>
        </w:rPr>
        <w:t xml:space="preserve"> (e.g., complaint letters, adjustments).</w:t>
      </w:r>
    </w:p>
    <w:p w14:paraId="07E99E0B" w14:textId="77777777" w:rsidR="003211A1" w:rsidRPr="003211A1" w:rsidRDefault="003211A1" w:rsidP="003211A1">
      <w:pPr>
        <w:numPr>
          <w:ilvl w:val="0"/>
          <w:numId w:val="2"/>
        </w:numPr>
        <w:rPr>
          <w:sz w:val="28"/>
          <w:szCs w:val="28"/>
        </w:rPr>
      </w:pPr>
      <w:r w:rsidRPr="003211A1">
        <w:rPr>
          <w:sz w:val="28"/>
          <w:szCs w:val="28"/>
        </w:rPr>
        <w:t xml:space="preserve">To </w:t>
      </w:r>
      <w:r w:rsidRPr="003211A1">
        <w:rPr>
          <w:b/>
          <w:bCs/>
          <w:sz w:val="28"/>
          <w:szCs w:val="28"/>
        </w:rPr>
        <w:t>apply for jobs</w:t>
      </w:r>
      <w:r w:rsidRPr="003211A1">
        <w:rPr>
          <w:sz w:val="28"/>
          <w:szCs w:val="28"/>
        </w:rPr>
        <w:t xml:space="preserve"> (e.g., cover letters, resumes).</w:t>
      </w:r>
    </w:p>
    <w:p w14:paraId="0AD588EF" w14:textId="710D7437" w:rsidR="003211A1" w:rsidRPr="001E2E9F" w:rsidRDefault="003211A1" w:rsidP="003211A1">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 xml:space="preserve">Structure and Elements of a Business Letter </w:t>
      </w:r>
    </w:p>
    <w:p w14:paraId="3CF2ED33" w14:textId="77777777" w:rsidR="003211A1" w:rsidRPr="001E2E9F" w:rsidRDefault="003211A1" w:rsidP="003211A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1. Sender’s Address</w:t>
      </w:r>
    </w:p>
    <w:p w14:paraId="02C4E506" w14:textId="73E12BA9" w:rsidR="003211A1" w:rsidRPr="001E2E9F"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This is the address of the person or company writing the letter.</w:t>
      </w:r>
      <w:r w:rsidRPr="001E2E9F">
        <w:rPr>
          <w:rFonts w:ascii="Times New Roman" w:eastAsia="Times New Roman" w:hAnsi="Times New Roman" w:cs="Times New Roman"/>
          <w:kern w:val="0"/>
          <w:sz w:val="28"/>
          <w:szCs w:val="28"/>
          <w:lang w:bidi="ar-SA"/>
          <w14:ligatures w14:val="none"/>
        </w:rPr>
        <w:br/>
        <w:t>It is usually placed at the top-left corner of the page.</w:t>
      </w:r>
      <w:r w:rsidRPr="001E2E9F">
        <w:rPr>
          <w:rFonts w:ascii="Times New Roman" w:eastAsia="Times New Roman" w:hAnsi="Times New Roman" w:cs="Times New Roman"/>
          <w:kern w:val="0"/>
          <w:sz w:val="28"/>
          <w:szCs w:val="28"/>
          <w:lang w:bidi="ar-SA"/>
          <w14:ligatures w14:val="none"/>
        </w:rPr>
        <w:br/>
        <w:t>It includes the full address, phone number, and email so that the receiver can respond easily.</w:t>
      </w:r>
    </w:p>
    <w:p w14:paraId="5692C389" w14:textId="77777777" w:rsidR="003211A1" w:rsidRPr="001E2E9F" w:rsidRDefault="003211A1" w:rsidP="003211A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2. Date</w:t>
      </w:r>
    </w:p>
    <w:p w14:paraId="3DEA7E2C" w14:textId="3E291AF9" w:rsidR="003211A1" w:rsidRPr="001E2E9F"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The date indicates when the letter was written or sent.</w:t>
      </w:r>
      <w:r w:rsidRPr="001E2E9F">
        <w:rPr>
          <w:rFonts w:ascii="Times New Roman" w:eastAsia="Times New Roman" w:hAnsi="Times New Roman" w:cs="Times New Roman"/>
          <w:kern w:val="0"/>
          <w:sz w:val="28"/>
          <w:szCs w:val="28"/>
          <w:lang w:bidi="ar-SA"/>
          <w14:ligatures w14:val="none"/>
        </w:rPr>
        <w:br/>
        <w:t>It should be placed just below the sender’s address and aligned to the left or right, depending on the format.</w:t>
      </w:r>
      <w:r w:rsidRPr="001E2E9F">
        <w:rPr>
          <w:rFonts w:ascii="Times New Roman" w:eastAsia="Times New Roman" w:hAnsi="Times New Roman" w:cs="Times New Roman"/>
          <w:kern w:val="0"/>
          <w:sz w:val="28"/>
          <w:szCs w:val="28"/>
          <w:lang w:bidi="ar-SA"/>
          <w14:ligatures w14:val="none"/>
        </w:rPr>
        <w:br/>
        <w:t>It helps track correspondence and provides a timeline for business communication.</w:t>
      </w:r>
    </w:p>
    <w:p w14:paraId="67F725EA" w14:textId="77777777" w:rsidR="003211A1" w:rsidRPr="001E2E9F" w:rsidRDefault="003211A1" w:rsidP="003211A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3. Receiver’s Address</w:t>
      </w:r>
    </w:p>
    <w:p w14:paraId="4CD64CAC" w14:textId="1FED3AD8" w:rsidR="003211A1" w:rsidRPr="001E2E9F"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This includes the name, title, and full address of the person or organization receiving the letter.</w:t>
      </w:r>
      <w:r w:rsidRPr="001E2E9F">
        <w:rPr>
          <w:rFonts w:ascii="Times New Roman" w:eastAsia="Times New Roman" w:hAnsi="Times New Roman" w:cs="Times New Roman"/>
          <w:kern w:val="0"/>
          <w:sz w:val="28"/>
          <w:szCs w:val="28"/>
          <w:lang w:bidi="ar-SA"/>
          <w14:ligatures w14:val="none"/>
        </w:rPr>
        <w:br/>
        <w:t>It appears a few lines below the date, aligned to the left.</w:t>
      </w:r>
      <w:r w:rsidRPr="001E2E9F">
        <w:rPr>
          <w:rFonts w:ascii="Times New Roman" w:eastAsia="Times New Roman" w:hAnsi="Times New Roman" w:cs="Times New Roman"/>
          <w:kern w:val="0"/>
          <w:sz w:val="28"/>
          <w:szCs w:val="28"/>
          <w:lang w:bidi="ar-SA"/>
          <w14:ligatures w14:val="none"/>
        </w:rPr>
        <w:br/>
        <w:t>Make sure to spell names and titles correctly for professionalism and respect.</w:t>
      </w:r>
    </w:p>
    <w:p w14:paraId="54484A42" w14:textId="77777777" w:rsidR="003211A1" w:rsidRPr="001E2E9F" w:rsidRDefault="003211A1" w:rsidP="003211A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lastRenderedPageBreak/>
        <w:t>4. Salutation</w:t>
      </w:r>
    </w:p>
    <w:p w14:paraId="172B20B5" w14:textId="35EAD0F6" w:rsidR="003211A1" w:rsidRPr="001E2E9F"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A polite and formal greeting that addresses the recipient by name or title.</w:t>
      </w:r>
      <w:r w:rsidRPr="001E2E9F">
        <w:rPr>
          <w:rFonts w:ascii="Times New Roman" w:eastAsia="Times New Roman" w:hAnsi="Times New Roman" w:cs="Times New Roman"/>
          <w:kern w:val="0"/>
          <w:sz w:val="28"/>
          <w:szCs w:val="28"/>
          <w:lang w:bidi="ar-SA"/>
          <w14:ligatures w14:val="none"/>
        </w:rPr>
        <w:br/>
        <w:t>Common salutations include “Dear Mr. Sharma,” “Dear Sir/Madam,” or “To Whom It May Concern.”</w:t>
      </w:r>
      <w:r w:rsidRPr="001E2E9F">
        <w:rPr>
          <w:rFonts w:ascii="Times New Roman" w:eastAsia="Times New Roman" w:hAnsi="Times New Roman" w:cs="Times New Roman"/>
          <w:kern w:val="0"/>
          <w:sz w:val="28"/>
          <w:szCs w:val="28"/>
          <w:lang w:bidi="ar-SA"/>
          <w14:ligatures w14:val="none"/>
        </w:rPr>
        <w:br/>
        <w:t>Use appropriate titles (Mr., Ms., Dr.) and avoid using first names unless you have an informal relationship.</w:t>
      </w:r>
    </w:p>
    <w:p w14:paraId="6C928702" w14:textId="77777777" w:rsidR="003211A1" w:rsidRPr="001E2E9F" w:rsidRDefault="003211A1" w:rsidP="003211A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5. Subject Line</w:t>
      </w:r>
    </w:p>
    <w:p w14:paraId="0C85C87D" w14:textId="39FABF8F" w:rsidR="003211A1" w:rsidRPr="001E2E9F"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The subject line summarizes the main purpose of the letter in one sentence.</w:t>
      </w:r>
      <w:r w:rsidRPr="001E2E9F">
        <w:rPr>
          <w:rFonts w:ascii="Times New Roman" w:eastAsia="Times New Roman" w:hAnsi="Times New Roman" w:cs="Times New Roman"/>
          <w:kern w:val="0"/>
          <w:sz w:val="28"/>
          <w:szCs w:val="28"/>
          <w:lang w:bidi="ar-SA"/>
          <w14:ligatures w14:val="none"/>
        </w:rPr>
        <w:br/>
        <w:t>It is placed just before the body and is often underlined or bolded.</w:t>
      </w:r>
      <w:r w:rsidRPr="001E2E9F">
        <w:rPr>
          <w:rFonts w:ascii="Times New Roman" w:eastAsia="Times New Roman" w:hAnsi="Times New Roman" w:cs="Times New Roman"/>
          <w:kern w:val="0"/>
          <w:sz w:val="28"/>
          <w:szCs w:val="28"/>
          <w:lang w:bidi="ar-SA"/>
          <w14:ligatures w14:val="none"/>
        </w:rPr>
        <w:br/>
        <w:t>This helps the reader understand the topic quickly and stay focused.</w:t>
      </w:r>
    </w:p>
    <w:p w14:paraId="03690907" w14:textId="77777777" w:rsidR="003211A1" w:rsidRPr="001E2E9F" w:rsidRDefault="003211A1" w:rsidP="003211A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6. Body</w:t>
      </w:r>
    </w:p>
    <w:p w14:paraId="6AB79654" w14:textId="0406E986" w:rsidR="003211A1" w:rsidRPr="001E2E9F"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The body contains the main message and is usually divided into three parts for clarity and structure.</w:t>
      </w:r>
      <w:r w:rsidRPr="001E2E9F">
        <w:rPr>
          <w:rFonts w:ascii="Times New Roman" w:eastAsia="Times New Roman" w:hAnsi="Times New Roman" w:cs="Times New Roman"/>
          <w:kern w:val="0"/>
          <w:sz w:val="28"/>
          <w:szCs w:val="28"/>
          <w:lang w:bidi="ar-SA"/>
          <w14:ligatures w14:val="none"/>
        </w:rPr>
        <w:br/>
        <w:t>Use clear, concise language and maintain a polite, professional tone throughout.</w:t>
      </w:r>
      <w:r w:rsidRPr="001E2E9F">
        <w:rPr>
          <w:rFonts w:ascii="Times New Roman" w:eastAsia="Times New Roman" w:hAnsi="Times New Roman" w:cs="Times New Roman"/>
          <w:kern w:val="0"/>
          <w:sz w:val="28"/>
          <w:szCs w:val="28"/>
          <w:lang w:bidi="ar-SA"/>
          <w14:ligatures w14:val="none"/>
        </w:rPr>
        <w:br/>
        <w:t>Keep the content relevant, and avoid unnecessary jargon or emotional language.</w:t>
      </w:r>
    </w:p>
    <w:p w14:paraId="642B6B90" w14:textId="77777777" w:rsidR="003211A1" w:rsidRPr="001E2E9F" w:rsidRDefault="003211A1" w:rsidP="003211A1">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a. Introduction</w:t>
      </w:r>
    </w:p>
    <w:p w14:paraId="11D87F78" w14:textId="52FA3761" w:rsidR="003211A1" w:rsidRPr="001E2E9F" w:rsidRDefault="003211A1" w:rsidP="003211A1">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This opening paragraph states the purpose of writing the letter.</w:t>
      </w:r>
      <w:r w:rsidRPr="001E2E9F">
        <w:rPr>
          <w:rFonts w:ascii="Times New Roman" w:eastAsia="Times New Roman" w:hAnsi="Times New Roman" w:cs="Times New Roman"/>
          <w:kern w:val="0"/>
          <w:sz w:val="28"/>
          <w:szCs w:val="28"/>
          <w:lang w:bidi="ar-SA"/>
          <w14:ligatures w14:val="none"/>
        </w:rPr>
        <w:br/>
        <w:t>It should be brief but informative, letting the reader know why you’re contacting them.</w:t>
      </w:r>
      <w:r w:rsidRPr="001E2E9F">
        <w:rPr>
          <w:rFonts w:ascii="Times New Roman" w:eastAsia="Times New Roman" w:hAnsi="Times New Roman" w:cs="Times New Roman"/>
          <w:kern w:val="0"/>
          <w:sz w:val="28"/>
          <w:szCs w:val="28"/>
          <w:lang w:bidi="ar-SA"/>
          <w14:ligatures w14:val="none"/>
        </w:rPr>
        <w:br/>
        <w:t>Example: “I am writing to inquire about your job opening for a software engineer.”</w:t>
      </w:r>
    </w:p>
    <w:p w14:paraId="399ED7EA" w14:textId="77777777" w:rsidR="003211A1" w:rsidRPr="001E2E9F" w:rsidRDefault="003211A1" w:rsidP="003211A1">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b. Details</w:t>
      </w:r>
    </w:p>
    <w:p w14:paraId="03810A7B" w14:textId="29D4F4A4" w:rsidR="003211A1" w:rsidRPr="001E2E9F"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This is the main part of the letter where you explain your request, proposal, or concern.</w:t>
      </w:r>
      <w:r w:rsidRPr="001E2E9F">
        <w:rPr>
          <w:rFonts w:ascii="Times New Roman" w:eastAsia="Times New Roman" w:hAnsi="Times New Roman" w:cs="Times New Roman"/>
          <w:kern w:val="0"/>
          <w:sz w:val="28"/>
          <w:szCs w:val="28"/>
          <w:lang w:bidi="ar-SA"/>
          <w14:ligatures w14:val="none"/>
        </w:rPr>
        <w:br/>
        <w:t>Include facts, figures, or arguments to support your point clearly.</w:t>
      </w:r>
      <w:r w:rsidRPr="001E2E9F">
        <w:rPr>
          <w:rFonts w:ascii="Times New Roman" w:eastAsia="Times New Roman" w:hAnsi="Times New Roman" w:cs="Times New Roman"/>
          <w:kern w:val="0"/>
          <w:sz w:val="28"/>
          <w:szCs w:val="28"/>
          <w:lang w:bidi="ar-SA"/>
          <w14:ligatures w14:val="none"/>
        </w:rPr>
        <w:br/>
        <w:t>Use separate paragraphs for different points to maintain clarity and flow.</w:t>
      </w:r>
    </w:p>
    <w:p w14:paraId="087BD5C5" w14:textId="77777777" w:rsidR="003211A1" w:rsidRPr="001E2E9F" w:rsidRDefault="003211A1" w:rsidP="003211A1">
      <w:pPr>
        <w:pStyle w:val="ListParagraph"/>
        <w:numPr>
          <w:ilvl w:val="0"/>
          <w:numId w:val="2"/>
        </w:num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c. Conclusion</w:t>
      </w:r>
    </w:p>
    <w:p w14:paraId="410E0A5F" w14:textId="39457A1A" w:rsidR="003211A1" w:rsidRPr="001E2E9F"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The final paragraph wraps up the letter with a summary or a call to action.</w:t>
      </w:r>
      <w:r w:rsidRPr="001E2E9F">
        <w:rPr>
          <w:rFonts w:ascii="Times New Roman" w:eastAsia="Times New Roman" w:hAnsi="Times New Roman" w:cs="Times New Roman"/>
          <w:kern w:val="0"/>
          <w:sz w:val="28"/>
          <w:szCs w:val="28"/>
          <w:lang w:bidi="ar-SA"/>
          <w14:ligatures w14:val="none"/>
        </w:rPr>
        <w:br/>
        <w:t>Mention what you expect next—like a reply, a meeting, or further steps.</w:t>
      </w:r>
      <w:r w:rsidRPr="001E2E9F">
        <w:rPr>
          <w:rFonts w:ascii="Times New Roman" w:eastAsia="Times New Roman" w:hAnsi="Times New Roman" w:cs="Times New Roman"/>
          <w:kern w:val="0"/>
          <w:sz w:val="28"/>
          <w:szCs w:val="28"/>
          <w:lang w:bidi="ar-SA"/>
          <w14:ligatures w14:val="none"/>
        </w:rPr>
        <w:br/>
        <w:t>Also, thank the reader for their time and consideration.</w:t>
      </w:r>
    </w:p>
    <w:p w14:paraId="52B0B80D" w14:textId="77777777" w:rsidR="003211A1" w:rsidRPr="001E2E9F" w:rsidRDefault="003211A1" w:rsidP="003211A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7. Closing</w:t>
      </w:r>
    </w:p>
    <w:p w14:paraId="4EBC15FA" w14:textId="74EE0FD0" w:rsidR="003211A1" w:rsidRPr="001E2E9F"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This is a formal way to end the letter before the signature.</w:t>
      </w:r>
      <w:r w:rsidRPr="001E2E9F">
        <w:rPr>
          <w:rFonts w:ascii="Times New Roman" w:eastAsia="Times New Roman" w:hAnsi="Times New Roman" w:cs="Times New Roman"/>
          <w:kern w:val="0"/>
          <w:sz w:val="28"/>
          <w:szCs w:val="28"/>
          <w:lang w:bidi="ar-SA"/>
          <w14:ligatures w14:val="none"/>
        </w:rPr>
        <w:br/>
        <w:t>Common closings include “Sincerely,” “Yours faithfully,” or “Regards.”</w:t>
      </w:r>
      <w:r w:rsidRPr="001E2E9F">
        <w:rPr>
          <w:rFonts w:ascii="Times New Roman" w:eastAsia="Times New Roman" w:hAnsi="Times New Roman" w:cs="Times New Roman"/>
          <w:kern w:val="0"/>
          <w:sz w:val="28"/>
          <w:szCs w:val="28"/>
          <w:lang w:bidi="ar-SA"/>
          <w14:ligatures w14:val="none"/>
        </w:rPr>
        <w:br/>
        <w:t>Make sure it matches the tone of the letter and is followed by a comma.</w:t>
      </w:r>
    </w:p>
    <w:p w14:paraId="20A3E48D" w14:textId="77777777" w:rsidR="003211A1" w:rsidRPr="001E2E9F" w:rsidRDefault="003211A1" w:rsidP="003211A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8. Signature</w:t>
      </w:r>
    </w:p>
    <w:p w14:paraId="4A83A8B3" w14:textId="77777777" w:rsidR="003211A1" w:rsidRDefault="003211A1" w:rsidP="003211A1">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This includes the sender’s name, job title, and company name (if applicable).</w:t>
      </w:r>
      <w:r w:rsidRPr="001E2E9F">
        <w:rPr>
          <w:rFonts w:ascii="Times New Roman" w:eastAsia="Times New Roman" w:hAnsi="Times New Roman" w:cs="Times New Roman"/>
          <w:kern w:val="0"/>
          <w:sz w:val="28"/>
          <w:szCs w:val="28"/>
          <w:lang w:bidi="ar-SA"/>
          <w14:ligatures w14:val="none"/>
        </w:rPr>
        <w:br/>
        <w:t>It is written below the closing and can also include contact information.</w:t>
      </w:r>
      <w:r w:rsidRPr="001E2E9F">
        <w:rPr>
          <w:rFonts w:ascii="Times New Roman" w:eastAsia="Times New Roman" w:hAnsi="Times New Roman" w:cs="Times New Roman"/>
          <w:kern w:val="0"/>
          <w:sz w:val="28"/>
          <w:szCs w:val="28"/>
          <w:lang w:bidi="ar-SA"/>
          <w14:ligatures w14:val="none"/>
        </w:rPr>
        <w:br/>
      </w:r>
      <w:r w:rsidRPr="001E2E9F">
        <w:rPr>
          <w:rFonts w:ascii="Times New Roman" w:eastAsia="Times New Roman" w:hAnsi="Times New Roman" w:cs="Times New Roman"/>
          <w:kern w:val="0"/>
          <w:sz w:val="28"/>
          <w:szCs w:val="28"/>
          <w:lang w:bidi="ar-SA"/>
          <w14:ligatures w14:val="none"/>
        </w:rPr>
        <w:lastRenderedPageBreak/>
        <w:t>In printed letters, leave space for a handwritten signature above the typed name.</w:t>
      </w:r>
    </w:p>
    <w:p w14:paraId="6D3F9178" w14:textId="77777777" w:rsidR="00EC2EA4" w:rsidRPr="00EC2EA4" w:rsidRDefault="00EC2EA4" w:rsidP="00EC2EA4">
      <w:pPr>
        <w:pStyle w:val="ListParagraph"/>
        <w:numPr>
          <w:ilvl w:val="0"/>
          <w:numId w:val="2"/>
        </w:numPr>
        <w:spacing w:after="0" w:line="240" w:lineRule="auto"/>
        <w:rPr>
          <w:rFonts w:ascii="Times New Roman" w:eastAsia="Times New Roman" w:hAnsi="Times New Roman" w:cs="Times New Roman"/>
          <w:kern w:val="0"/>
          <w:szCs w:val="24"/>
          <w:lang w:bidi="ar-SA"/>
          <w14:ligatures w14:val="none"/>
        </w:rPr>
      </w:pPr>
      <w:r w:rsidRPr="00EC2EA4">
        <w:rPr>
          <w:lang w:bidi="ar-SA"/>
        </w:rPr>
        <w:pict w14:anchorId="374F0354">
          <v:rect id="_x0000_i1038" style="width:0;height:1.5pt" o:hralign="center" o:hrstd="t" o:hr="t" fillcolor="#a0a0a0" stroked="f"/>
        </w:pict>
      </w:r>
    </w:p>
    <w:p w14:paraId="7355945E" w14:textId="198F964C" w:rsidR="00EC2EA4" w:rsidRPr="00EC2EA4" w:rsidRDefault="00EC2EA4" w:rsidP="00EC2EA4">
      <w:pPr>
        <w:spacing w:before="100" w:beforeAutospacing="1" w:after="100" w:afterAutospacing="1" w:line="240" w:lineRule="auto"/>
        <w:rPr>
          <w:rFonts w:ascii="Times New Roman" w:eastAsia="Times New Roman" w:hAnsi="Times New Roman" w:cs="Times New Roman"/>
          <w:b/>
          <w:bCs/>
          <w:i/>
          <w:iCs/>
          <w:kern w:val="0"/>
          <w:sz w:val="28"/>
          <w:szCs w:val="28"/>
          <w:u w:val="single"/>
          <w:lang w:bidi="ar-SA"/>
          <w14:ligatures w14:val="none"/>
        </w:rPr>
      </w:pPr>
      <w:r w:rsidRPr="00EC2EA4">
        <w:rPr>
          <w:rFonts w:ascii="Times New Roman" w:eastAsia="Times New Roman" w:hAnsi="Times New Roman" w:cs="Times New Roman"/>
          <w:b/>
          <w:bCs/>
          <w:i/>
          <w:iCs/>
          <w:kern w:val="0"/>
          <w:sz w:val="28"/>
          <w:szCs w:val="28"/>
          <w:u w:val="single"/>
          <w:lang w:bidi="ar-SA"/>
          <w14:ligatures w14:val="none"/>
        </w:rPr>
        <w:t>Example of a business letter</w:t>
      </w:r>
    </w:p>
    <w:p w14:paraId="3ABC8E46" w14:textId="5CBA54D7"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b/>
          <w:bCs/>
          <w:kern w:val="0"/>
          <w:szCs w:val="24"/>
          <w:lang w:bidi="ar-SA"/>
          <w14:ligatures w14:val="none"/>
        </w:rPr>
        <w:t>[Your Company Name]</w:t>
      </w:r>
      <w:r w:rsidRPr="00EC2EA4">
        <w:rPr>
          <w:rFonts w:ascii="Times New Roman" w:eastAsia="Times New Roman" w:hAnsi="Times New Roman" w:cs="Times New Roman"/>
          <w:kern w:val="0"/>
          <w:szCs w:val="24"/>
          <w:lang w:bidi="ar-SA"/>
          <w14:ligatures w14:val="none"/>
        </w:rPr>
        <w:br/>
        <w:t>[Your Company Address]</w:t>
      </w:r>
      <w:r w:rsidRPr="00EC2EA4">
        <w:rPr>
          <w:rFonts w:ascii="Times New Roman" w:eastAsia="Times New Roman" w:hAnsi="Times New Roman" w:cs="Times New Roman"/>
          <w:kern w:val="0"/>
          <w:szCs w:val="24"/>
          <w:lang w:bidi="ar-SA"/>
          <w14:ligatures w14:val="none"/>
        </w:rPr>
        <w:br/>
        <w:t>[City, State, ZIP Code]</w:t>
      </w:r>
      <w:r w:rsidRPr="00EC2EA4">
        <w:rPr>
          <w:rFonts w:ascii="Times New Roman" w:eastAsia="Times New Roman" w:hAnsi="Times New Roman" w:cs="Times New Roman"/>
          <w:kern w:val="0"/>
          <w:szCs w:val="24"/>
          <w:lang w:bidi="ar-SA"/>
          <w14:ligatures w14:val="none"/>
        </w:rPr>
        <w:br/>
        <w:t>[Email Address]</w:t>
      </w:r>
      <w:r w:rsidRPr="00EC2EA4">
        <w:rPr>
          <w:rFonts w:ascii="Times New Roman" w:eastAsia="Times New Roman" w:hAnsi="Times New Roman" w:cs="Times New Roman"/>
          <w:kern w:val="0"/>
          <w:szCs w:val="24"/>
          <w:lang w:bidi="ar-SA"/>
          <w14:ligatures w14:val="none"/>
        </w:rPr>
        <w:br/>
        <w:t>[Phone Number]</w:t>
      </w:r>
    </w:p>
    <w:p w14:paraId="6EAAD9A3" w14:textId="77777777"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b/>
          <w:bCs/>
          <w:kern w:val="0"/>
          <w:szCs w:val="24"/>
          <w:lang w:bidi="ar-SA"/>
          <w14:ligatures w14:val="none"/>
        </w:rPr>
        <w:t>Date:</w:t>
      </w:r>
      <w:r w:rsidRPr="00EC2EA4">
        <w:rPr>
          <w:rFonts w:ascii="Times New Roman" w:eastAsia="Times New Roman" w:hAnsi="Times New Roman" w:cs="Times New Roman"/>
          <w:kern w:val="0"/>
          <w:szCs w:val="24"/>
          <w:lang w:bidi="ar-SA"/>
          <w14:ligatures w14:val="none"/>
        </w:rPr>
        <w:t xml:space="preserve"> [Insert Date]</w:t>
      </w:r>
    </w:p>
    <w:p w14:paraId="2B6C23A0" w14:textId="77777777"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b/>
          <w:bCs/>
          <w:kern w:val="0"/>
          <w:szCs w:val="24"/>
          <w:lang w:bidi="ar-SA"/>
          <w14:ligatures w14:val="none"/>
        </w:rPr>
        <w:t>Mr. Rajiv Mehta</w:t>
      </w:r>
      <w:r w:rsidRPr="00EC2EA4">
        <w:rPr>
          <w:rFonts w:ascii="Times New Roman" w:eastAsia="Times New Roman" w:hAnsi="Times New Roman" w:cs="Times New Roman"/>
          <w:kern w:val="0"/>
          <w:szCs w:val="24"/>
          <w:lang w:bidi="ar-SA"/>
          <w14:ligatures w14:val="none"/>
        </w:rPr>
        <w:br/>
        <w:t>HR Manager</w:t>
      </w:r>
      <w:r w:rsidRPr="00EC2EA4">
        <w:rPr>
          <w:rFonts w:ascii="Times New Roman" w:eastAsia="Times New Roman" w:hAnsi="Times New Roman" w:cs="Times New Roman"/>
          <w:kern w:val="0"/>
          <w:szCs w:val="24"/>
          <w:lang w:bidi="ar-SA"/>
          <w14:ligatures w14:val="none"/>
        </w:rPr>
        <w:br/>
        <w:t>Infosys Ltd.</w:t>
      </w:r>
      <w:r w:rsidRPr="00EC2EA4">
        <w:rPr>
          <w:rFonts w:ascii="Times New Roman" w:eastAsia="Times New Roman" w:hAnsi="Times New Roman" w:cs="Times New Roman"/>
          <w:kern w:val="0"/>
          <w:szCs w:val="24"/>
          <w:lang w:bidi="ar-SA"/>
          <w14:ligatures w14:val="none"/>
        </w:rPr>
        <w:br/>
        <w:t>Electronic City</w:t>
      </w:r>
      <w:r w:rsidRPr="00EC2EA4">
        <w:rPr>
          <w:rFonts w:ascii="Times New Roman" w:eastAsia="Times New Roman" w:hAnsi="Times New Roman" w:cs="Times New Roman"/>
          <w:kern w:val="0"/>
          <w:szCs w:val="24"/>
          <w:lang w:bidi="ar-SA"/>
          <w14:ligatures w14:val="none"/>
        </w:rPr>
        <w:br/>
        <w:t>Bangalore – 560100</w:t>
      </w:r>
    </w:p>
    <w:p w14:paraId="6E9F69B1" w14:textId="77777777"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b/>
          <w:bCs/>
          <w:kern w:val="0"/>
          <w:szCs w:val="24"/>
          <w:lang w:bidi="ar-SA"/>
          <w14:ligatures w14:val="none"/>
        </w:rPr>
        <w:t>Subject:</w:t>
      </w:r>
      <w:r w:rsidRPr="00EC2EA4">
        <w:rPr>
          <w:rFonts w:ascii="Times New Roman" w:eastAsia="Times New Roman" w:hAnsi="Times New Roman" w:cs="Times New Roman"/>
          <w:kern w:val="0"/>
          <w:szCs w:val="24"/>
          <w:lang w:bidi="ar-SA"/>
          <w14:ligatures w14:val="none"/>
        </w:rPr>
        <w:t xml:space="preserve"> Application for the Position of Soft Skills Trainer</w:t>
      </w:r>
    </w:p>
    <w:p w14:paraId="74A6B0D2" w14:textId="77777777"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kern w:val="0"/>
          <w:szCs w:val="24"/>
          <w:lang w:bidi="ar-SA"/>
          <w14:ligatures w14:val="none"/>
        </w:rPr>
        <w:t>Dear Mr. Mehta,</w:t>
      </w:r>
    </w:p>
    <w:p w14:paraId="39DA5C81" w14:textId="77777777"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kern w:val="0"/>
          <w:szCs w:val="24"/>
          <w:lang w:bidi="ar-SA"/>
          <w14:ligatures w14:val="none"/>
        </w:rPr>
        <w:t>I am writing to express my interest in the position of Soft Skills Trainer at Infosys Ltd., as advertised on your official website. With a background in communication and a solid track record of training professionals in soft skills, I am confident that I can add significant value to your team.</w:t>
      </w:r>
    </w:p>
    <w:p w14:paraId="091B9037" w14:textId="77777777"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kern w:val="0"/>
          <w:szCs w:val="24"/>
          <w:lang w:bidi="ar-SA"/>
          <w14:ligatures w14:val="none"/>
        </w:rPr>
        <w:t>Currently, I am employed as an Assistant Professor specializing in English and Communication. My teaching methodology focuses on interactive, real-world applications, aiming to equip students with skills crucial for professional success. I believe my expertise in communicative English, along with my ability to engage and inspire learners, aligns well with the requirements of the Soft Skills Trainer position at Infosys.</w:t>
      </w:r>
    </w:p>
    <w:p w14:paraId="01784F2C" w14:textId="77777777"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kern w:val="0"/>
          <w:szCs w:val="24"/>
          <w:lang w:bidi="ar-SA"/>
          <w14:ligatures w14:val="none"/>
        </w:rPr>
        <w:t>Please find my resume attached for your review. I would welcome the opportunity to further discuss how my skills and experiences can benefit your training team.</w:t>
      </w:r>
    </w:p>
    <w:p w14:paraId="7F81FF81" w14:textId="77777777"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kern w:val="0"/>
          <w:szCs w:val="24"/>
          <w:lang w:bidi="ar-SA"/>
          <w14:ligatures w14:val="none"/>
        </w:rPr>
        <w:t>Thank you for your time and consideration.</w:t>
      </w:r>
    </w:p>
    <w:p w14:paraId="11D34DDD" w14:textId="4FA08926" w:rsidR="00EC2EA4" w:rsidRPr="00EC2EA4" w:rsidRDefault="00EC2EA4" w:rsidP="00EC2EA4">
      <w:pPr>
        <w:spacing w:before="100" w:beforeAutospacing="1" w:after="100" w:afterAutospacing="1" w:line="240" w:lineRule="auto"/>
        <w:ind w:left="360"/>
        <w:rPr>
          <w:rFonts w:ascii="Times New Roman" w:eastAsia="Times New Roman" w:hAnsi="Times New Roman" w:cs="Times New Roman"/>
          <w:kern w:val="0"/>
          <w:szCs w:val="24"/>
          <w:lang w:bidi="ar-SA"/>
          <w14:ligatures w14:val="none"/>
        </w:rPr>
      </w:pPr>
      <w:r w:rsidRPr="00EC2EA4">
        <w:rPr>
          <w:rFonts w:ascii="Times New Roman" w:eastAsia="Times New Roman" w:hAnsi="Times New Roman" w:cs="Times New Roman"/>
          <w:kern w:val="0"/>
          <w:szCs w:val="24"/>
          <w:lang w:bidi="ar-SA"/>
          <w14:ligatures w14:val="none"/>
        </w:rPr>
        <w:t>Sincerely,</w:t>
      </w:r>
      <w:r w:rsidRPr="00EC2EA4">
        <w:rPr>
          <w:rFonts w:ascii="Times New Roman" w:eastAsia="Times New Roman" w:hAnsi="Times New Roman" w:cs="Times New Roman"/>
          <w:kern w:val="0"/>
          <w:szCs w:val="24"/>
          <w:lang w:bidi="ar-SA"/>
          <w14:ligatures w14:val="none"/>
        </w:rPr>
        <w:br/>
      </w:r>
      <w:r w:rsidRPr="00EC2EA4">
        <w:rPr>
          <w:rFonts w:ascii="Times New Roman" w:eastAsia="Times New Roman" w:hAnsi="Times New Roman" w:cs="Times New Roman"/>
          <w:b/>
          <w:bCs/>
          <w:kern w:val="0"/>
          <w:szCs w:val="24"/>
          <w:lang w:bidi="ar-SA"/>
          <w14:ligatures w14:val="none"/>
        </w:rPr>
        <w:t>[Your Name]</w:t>
      </w:r>
    </w:p>
    <w:p w14:paraId="206A2A5D" w14:textId="77777777" w:rsidR="003211A1" w:rsidRPr="003211A1" w:rsidRDefault="003211A1" w:rsidP="003211A1">
      <w:pPr>
        <w:rPr>
          <w:b/>
          <w:bCs/>
          <w:sz w:val="28"/>
          <w:szCs w:val="28"/>
        </w:rPr>
      </w:pPr>
      <w:r w:rsidRPr="003211A1">
        <w:rPr>
          <w:b/>
          <w:bCs/>
          <w:sz w:val="28"/>
          <w:szCs w:val="28"/>
        </w:rPr>
        <w:t>Layout of Business Letters</w:t>
      </w:r>
    </w:p>
    <w:p w14:paraId="23E80243" w14:textId="77777777" w:rsidR="003211A1" w:rsidRPr="003211A1" w:rsidRDefault="003211A1" w:rsidP="003211A1">
      <w:pPr>
        <w:numPr>
          <w:ilvl w:val="0"/>
          <w:numId w:val="3"/>
        </w:numPr>
        <w:rPr>
          <w:sz w:val="28"/>
          <w:szCs w:val="28"/>
        </w:rPr>
      </w:pPr>
      <w:r w:rsidRPr="003211A1">
        <w:rPr>
          <w:b/>
          <w:bCs/>
          <w:sz w:val="28"/>
          <w:szCs w:val="28"/>
        </w:rPr>
        <w:lastRenderedPageBreak/>
        <w:t>Block Format</w:t>
      </w:r>
      <w:r w:rsidRPr="003211A1">
        <w:rPr>
          <w:sz w:val="28"/>
          <w:szCs w:val="28"/>
        </w:rPr>
        <w:t xml:space="preserve"> – All text aligned to the left.</w:t>
      </w:r>
    </w:p>
    <w:p w14:paraId="16AB7AF7" w14:textId="77777777" w:rsidR="003211A1" w:rsidRPr="003211A1" w:rsidRDefault="003211A1" w:rsidP="003211A1">
      <w:pPr>
        <w:numPr>
          <w:ilvl w:val="0"/>
          <w:numId w:val="3"/>
        </w:numPr>
        <w:rPr>
          <w:sz w:val="28"/>
          <w:szCs w:val="28"/>
        </w:rPr>
      </w:pPr>
      <w:r w:rsidRPr="003211A1">
        <w:rPr>
          <w:b/>
          <w:bCs/>
          <w:sz w:val="28"/>
          <w:szCs w:val="28"/>
        </w:rPr>
        <w:t>Modified Block Format</w:t>
      </w:r>
      <w:r w:rsidRPr="003211A1">
        <w:rPr>
          <w:sz w:val="28"/>
          <w:szCs w:val="28"/>
        </w:rPr>
        <w:t xml:space="preserve"> – Date and closing aligned to the right.</w:t>
      </w:r>
    </w:p>
    <w:p w14:paraId="4B99192A" w14:textId="77777777" w:rsidR="003211A1" w:rsidRPr="003211A1" w:rsidRDefault="003211A1" w:rsidP="003211A1">
      <w:pPr>
        <w:numPr>
          <w:ilvl w:val="0"/>
          <w:numId w:val="3"/>
        </w:numPr>
        <w:rPr>
          <w:sz w:val="28"/>
          <w:szCs w:val="28"/>
        </w:rPr>
      </w:pPr>
      <w:r w:rsidRPr="003211A1">
        <w:rPr>
          <w:b/>
          <w:bCs/>
          <w:sz w:val="28"/>
          <w:szCs w:val="28"/>
        </w:rPr>
        <w:t>Semi-Block Format</w:t>
      </w:r>
      <w:r w:rsidRPr="003211A1">
        <w:rPr>
          <w:sz w:val="28"/>
          <w:szCs w:val="28"/>
        </w:rPr>
        <w:t xml:space="preserve"> – Indented paragraphs with right-aligned closing.</w:t>
      </w:r>
    </w:p>
    <w:p w14:paraId="1703304D" w14:textId="552D9374" w:rsidR="0087610D" w:rsidRPr="001E2E9F" w:rsidRDefault="003211A1" w:rsidP="0087610D">
      <w:pPr>
        <w:rPr>
          <w:b/>
          <w:bCs/>
          <w:sz w:val="28"/>
          <w:szCs w:val="28"/>
        </w:rPr>
      </w:pPr>
      <w:r w:rsidRPr="001E2E9F">
        <w:rPr>
          <w:sz w:val="28"/>
          <w:szCs w:val="28"/>
        </w:rPr>
        <w:br/>
      </w:r>
      <w:r w:rsidR="0087610D" w:rsidRPr="001E2E9F">
        <w:rPr>
          <w:rFonts w:ascii="Segoe UI Emoji" w:hAnsi="Segoe UI Emoji" w:cs="Segoe UI Emoji"/>
          <w:b/>
          <w:bCs/>
          <w:sz w:val="28"/>
          <w:szCs w:val="28"/>
        </w:rPr>
        <w:t>🧾</w:t>
      </w:r>
      <w:r w:rsidR="0087610D" w:rsidRPr="001E2E9F">
        <w:rPr>
          <w:b/>
          <w:bCs/>
          <w:sz w:val="28"/>
          <w:szCs w:val="28"/>
        </w:rPr>
        <w:t xml:space="preserve"> Types of Business Letters </w:t>
      </w:r>
    </w:p>
    <w:p w14:paraId="7060A98D" w14:textId="77777777" w:rsidR="0087610D" w:rsidRPr="0087610D" w:rsidRDefault="00000000" w:rsidP="0087610D">
      <w:pPr>
        <w:rPr>
          <w:sz w:val="28"/>
          <w:szCs w:val="28"/>
        </w:rPr>
      </w:pPr>
      <w:r>
        <w:rPr>
          <w:sz w:val="28"/>
          <w:szCs w:val="28"/>
        </w:rPr>
        <w:pict w14:anchorId="02BC7446">
          <v:rect id="_x0000_i1025" style="width:0;height:1.5pt" o:hralign="center" o:hrstd="t" o:hr="t" fillcolor="#a0a0a0" stroked="f"/>
        </w:pict>
      </w:r>
    </w:p>
    <w:p w14:paraId="47556D2D" w14:textId="77777777" w:rsidR="0087610D" w:rsidRPr="0087610D" w:rsidRDefault="0087610D" w:rsidP="0087610D">
      <w:pPr>
        <w:rPr>
          <w:b/>
          <w:bCs/>
          <w:sz w:val="28"/>
          <w:szCs w:val="28"/>
        </w:rPr>
      </w:pPr>
      <w:r w:rsidRPr="0087610D">
        <w:rPr>
          <w:b/>
          <w:bCs/>
          <w:sz w:val="28"/>
          <w:szCs w:val="28"/>
        </w:rPr>
        <w:t>1. Inquiry Letter</w:t>
      </w:r>
    </w:p>
    <w:p w14:paraId="334A2101" w14:textId="77777777" w:rsidR="0087610D" w:rsidRPr="0087610D" w:rsidRDefault="0087610D" w:rsidP="0087610D">
      <w:pPr>
        <w:rPr>
          <w:sz w:val="28"/>
          <w:szCs w:val="28"/>
        </w:rPr>
      </w:pPr>
      <w:r w:rsidRPr="0087610D">
        <w:rPr>
          <w:sz w:val="28"/>
          <w:szCs w:val="28"/>
        </w:rPr>
        <w:t>An inquiry letter is written when a person or company seeks information about products, services, or terms.</w:t>
      </w:r>
      <w:r w:rsidRPr="0087610D">
        <w:rPr>
          <w:sz w:val="28"/>
          <w:szCs w:val="28"/>
        </w:rPr>
        <w:br/>
        <w:t>It usually includes questions related to price, features, availability, or delivery timelines.</w:t>
      </w:r>
      <w:r w:rsidRPr="0087610D">
        <w:rPr>
          <w:sz w:val="28"/>
          <w:szCs w:val="28"/>
        </w:rPr>
        <w:br/>
        <w:t>The tone should be polite, professional, and clear to encourage a helpful response.</w:t>
      </w:r>
    </w:p>
    <w:p w14:paraId="3DE0EC0B" w14:textId="77777777" w:rsidR="0087610D" w:rsidRPr="0087610D" w:rsidRDefault="00000000" w:rsidP="0087610D">
      <w:pPr>
        <w:rPr>
          <w:sz w:val="28"/>
          <w:szCs w:val="28"/>
        </w:rPr>
      </w:pPr>
      <w:r>
        <w:rPr>
          <w:sz w:val="28"/>
          <w:szCs w:val="28"/>
        </w:rPr>
        <w:pict w14:anchorId="12C545EC">
          <v:rect id="_x0000_i1026" style="width:0;height:1.5pt" o:hralign="center" o:hrstd="t" o:hr="t" fillcolor="#a0a0a0" stroked="f"/>
        </w:pict>
      </w:r>
    </w:p>
    <w:p w14:paraId="78CC432D" w14:textId="77777777" w:rsidR="0087610D" w:rsidRPr="0087610D" w:rsidRDefault="0087610D" w:rsidP="0087610D">
      <w:pPr>
        <w:rPr>
          <w:b/>
          <w:bCs/>
          <w:sz w:val="28"/>
          <w:szCs w:val="28"/>
        </w:rPr>
      </w:pPr>
      <w:r w:rsidRPr="0087610D">
        <w:rPr>
          <w:b/>
          <w:bCs/>
          <w:sz w:val="28"/>
          <w:szCs w:val="28"/>
        </w:rPr>
        <w:t>2. Quotation Letter</w:t>
      </w:r>
    </w:p>
    <w:p w14:paraId="4F3A05BD" w14:textId="77777777" w:rsidR="0087610D" w:rsidRPr="0087610D" w:rsidRDefault="0087610D" w:rsidP="0087610D">
      <w:pPr>
        <w:rPr>
          <w:sz w:val="28"/>
          <w:szCs w:val="28"/>
        </w:rPr>
      </w:pPr>
      <w:r w:rsidRPr="0087610D">
        <w:rPr>
          <w:sz w:val="28"/>
          <w:szCs w:val="28"/>
        </w:rPr>
        <w:t>This is a response to an inquiry letter where the seller provides details like price, specifications, and terms.</w:t>
      </w:r>
      <w:r w:rsidRPr="0087610D">
        <w:rPr>
          <w:sz w:val="28"/>
          <w:szCs w:val="28"/>
        </w:rPr>
        <w:br/>
        <w:t>It includes information about discounts, payment methods, shipping, and validity of the quote.</w:t>
      </w:r>
      <w:r w:rsidRPr="0087610D">
        <w:rPr>
          <w:sz w:val="28"/>
          <w:szCs w:val="28"/>
        </w:rPr>
        <w:br/>
        <w:t>A quotation letter helps the buyer make an informed decision about the purchase.</w:t>
      </w:r>
    </w:p>
    <w:p w14:paraId="7FFB0F2E" w14:textId="77777777" w:rsidR="0087610D" w:rsidRPr="0087610D" w:rsidRDefault="00000000" w:rsidP="0087610D">
      <w:pPr>
        <w:rPr>
          <w:sz w:val="28"/>
          <w:szCs w:val="28"/>
        </w:rPr>
      </w:pPr>
      <w:r>
        <w:rPr>
          <w:sz w:val="28"/>
          <w:szCs w:val="28"/>
        </w:rPr>
        <w:pict w14:anchorId="351833D2">
          <v:rect id="_x0000_i1027" style="width:0;height:1.5pt" o:hralign="center" o:hrstd="t" o:hr="t" fillcolor="#a0a0a0" stroked="f"/>
        </w:pict>
      </w:r>
    </w:p>
    <w:p w14:paraId="5D824AA6" w14:textId="77777777" w:rsidR="0087610D" w:rsidRPr="0087610D" w:rsidRDefault="0087610D" w:rsidP="0087610D">
      <w:pPr>
        <w:rPr>
          <w:b/>
          <w:bCs/>
          <w:sz w:val="28"/>
          <w:szCs w:val="28"/>
        </w:rPr>
      </w:pPr>
      <w:r w:rsidRPr="0087610D">
        <w:rPr>
          <w:b/>
          <w:bCs/>
          <w:sz w:val="28"/>
          <w:szCs w:val="28"/>
        </w:rPr>
        <w:t>3. Order Letter</w:t>
      </w:r>
    </w:p>
    <w:p w14:paraId="6A76B4B8" w14:textId="77777777" w:rsidR="0087610D" w:rsidRPr="0087610D" w:rsidRDefault="0087610D" w:rsidP="0087610D">
      <w:pPr>
        <w:rPr>
          <w:sz w:val="28"/>
          <w:szCs w:val="28"/>
        </w:rPr>
      </w:pPr>
      <w:r w:rsidRPr="0087610D">
        <w:rPr>
          <w:sz w:val="28"/>
          <w:szCs w:val="28"/>
        </w:rPr>
        <w:t>An order letter is used to place an official request for goods or services.</w:t>
      </w:r>
      <w:r w:rsidRPr="0087610D">
        <w:rPr>
          <w:sz w:val="28"/>
          <w:szCs w:val="28"/>
        </w:rPr>
        <w:br/>
        <w:t>It mentions details like quantity, model number, delivery date, and payment instructions.</w:t>
      </w:r>
      <w:r w:rsidRPr="0087610D">
        <w:rPr>
          <w:sz w:val="28"/>
          <w:szCs w:val="28"/>
        </w:rPr>
        <w:br/>
        <w:t>It must be accurate and well-organized to avoid confusion and ensure smooth transactions.</w:t>
      </w:r>
    </w:p>
    <w:p w14:paraId="66FFDEB1" w14:textId="77777777" w:rsidR="0087610D" w:rsidRPr="0087610D" w:rsidRDefault="00000000" w:rsidP="0087610D">
      <w:pPr>
        <w:rPr>
          <w:sz w:val="28"/>
          <w:szCs w:val="28"/>
        </w:rPr>
      </w:pPr>
      <w:r>
        <w:rPr>
          <w:sz w:val="28"/>
          <w:szCs w:val="28"/>
        </w:rPr>
        <w:lastRenderedPageBreak/>
        <w:pict w14:anchorId="7C88DBE6">
          <v:rect id="_x0000_i1028" style="width:0;height:1.5pt" o:hralign="center" o:hrstd="t" o:hr="t" fillcolor="#a0a0a0" stroked="f"/>
        </w:pict>
      </w:r>
    </w:p>
    <w:p w14:paraId="010F2311" w14:textId="77777777" w:rsidR="0087610D" w:rsidRPr="0087610D" w:rsidRDefault="0087610D" w:rsidP="0087610D">
      <w:pPr>
        <w:rPr>
          <w:b/>
          <w:bCs/>
          <w:sz w:val="28"/>
          <w:szCs w:val="28"/>
        </w:rPr>
      </w:pPr>
      <w:r w:rsidRPr="0087610D">
        <w:rPr>
          <w:b/>
          <w:bCs/>
          <w:sz w:val="28"/>
          <w:szCs w:val="28"/>
        </w:rPr>
        <w:t>4. Complaint Letter</w:t>
      </w:r>
    </w:p>
    <w:p w14:paraId="3CC0F2D5" w14:textId="77777777" w:rsidR="0087610D" w:rsidRPr="0087610D" w:rsidRDefault="0087610D" w:rsidP="0087610D">
      <w:pPr>
        <w:rPr>
          <w:sz w:val="28"/>
          <w:szCs w:val="28"/>
        </w:rPr>
      </w:pPr>
      <w:r w:rsidRPr="0087610D">
        <w:rPr>
          <w:sz w:val="28"/>
          <w:szCs w:val="28"/>
        </w:rPr>
        <w:t>This letter is written to express dissatisfaction with a product, service, or experience.</w:t>
      </w:r>
      <w:r w:rsidRPr="0087610D">
        <w:rPr>
          <w:sz w:val="28"/>
          <w:szCs w:val="28"/>
        </w:rPr>
        <w:br/>
        <w:t>It states the issue clearly and requests a suitable resolution or compensation.</w:t>
      </w:r>
      <w:r w:rsidRPr="0087610D">
        <w:rPr>
          <w:sz w:val="28"/>
          <w:szCs w:val="28"/>
        </w:rPr>
        <w:br/>
        <w:t>A good complaint letter is calm, factual, and professional—not emotional or aggressive.</w:t>
      </w:r>
    </w:p>
    <w:p w14:paraId="51309CF0" w14:textId="77777777" w:rsidR="0087610D" w:rsidRPr="0087610D" w:rsidRDefault="00000000" w:rsidP="0087610D">
      <w:pPr>
        <w:rPr>
          <w:sz w:val="28"/>
          <w:szCs w:val="28"/>
        </w:rPr>
      </w:pPr>
      <w:r>
        <w:rPr>
          <w:sz w:val="28"/>
          <w:szCs w:val="28"/>
        </w:rPr>
        <w:pict w14:anchorId="2968F3E0">
          <v:rect id="_x0000_i1029" style="width:0;height:1.5pt" o:hralign="center" o:hrstd="t" o:hr="t" fillcolor="#a0a0a0" stroked="f"/>
        </w:pict>
      </w:r>
    </w:p>
    <w:p w14:paraId="51017409" w14:textId="77777777" w:rsidR="0087610D" w:rsidRPr="0087610D" w:rsidRDefault="0087610D" w:rsidP="0087610D">
      <w:pPr>
        <w:rPr>
          <w:b/>
          <w:bCs/>
          <w:sz w:val="28"/>
          <w:szCs w:val="28"/>
        </w:rPr>
      </w:pPr>
      <w:r w:rsidRPr="0087610D">
        <w:rPr>
          <w:b/>
          <w:bCs/>
          <w:sz w:val="28"/>
          <w:szCs w:val="28"/>
        </w:rPr>
        <w:t>5. Adjustment Letter</w:t>
      </w:r>
    </w:p>
    <w:p w14:paraId="3FCD56BC" w14:textId="77777777" w:rsidR="0087610D" w:rsidRPr="0087610D" w:rsidRDefault="0087610D" w:rsidP="0087610D">
      <w:pPr>
        <w:rPr>
          <w:sz w:val="28"/>
          <w:szCs w:val="28"/>
        </w:rPr>
      </w:pPr>
      <w:r w:rsidRPr="0087610D">
        <w:rPr>
          <w:sz w:val="28"/>
          <w:szCs w:val="28"/>
        </w:rPr>
        <w:t>An adjustment letter is sent in response to a complaint letter, offering a solution or explanation.</w:t>
      </w:r>
      <w:r w:rsidRPr="0087610D">
        <w:rPr>
          <w:sz w:val="28"/>
          <w:szCs w:val="28"/>
        </w:rPr>
        <w:br/>
        <w:t>It may include a refund, replacement, apology, or further clarification.</w:t>
      </w:r>
      <w:r w:rsidRPr="0087610D">
        <w:rPr>
          <w:sz w:val="28"/>
          <w:szCs w:val="28"/>
        </w:rPr>
        <w:br/>
        <w:t>Its purpose is to maintain customer satisfaction and resolve the issue amicably.</w:t>
      </w:r>
    </w:p>
    <w:p w14:paraId="43853F7E" w14:textId="77777777" w:rsidR="0087610D" w:rsidRPr="0087610D" w:rsidRDefault="00000000" w:rsidP="0087610D">
      <w:pPr>
        <w:rPr>
          <w:sz w:val="28"/>
          <w:szCs w:val="28"/>
        </w:rPr>
      </w:pPr>
      <w:r>
        <w:rPr>
          <w:sz w:val="28"/>
          <w:szCs w:val="28"/>
        </w:rPr>
        <w:pict w14:anchorId="3A60B2D0">
          <v:rect id="_x0000_i1030" style="width:0;height:1.5pt" o:hralign="center" o:hrstd="t" o:hr="t" fillcolor="#a0a0a0" stroked="f"/>
        </w:pict>
      </w:r>
    </w:p>
    <w:p w14:paraId="69E18C67" w14:textId="77777777" w:rsidR="0087610D" w:rsidRPr="0087610D" w:rsidRDefault="0087610D" w:rsidP="0087610D">
      <w:pPr>
        <w:rPr>
          <w:b/>
          <w:bCs/>
          <w:sz w:val="28"/>
          <w:szCs w:val="28"/>
        </w:rPr>
      </w:pPr>
      <w:r w:rsidRPr="0087610D">
        <w:rPr>
          <w:b/>
          <w:bCs/>
          <w:sz w:val="28"/>
          <w:szCs w:val="28"/>
        </w:rPr>
        <w:t>6. Sales Letter</w:t>
      </w:r>
    </w:p>
    <w:p w14:paraId="0CD43E23" w14:textId="77777777" w:rsidR="0087610D" w:rsidRPr="0087610D" w:rsidRDefault="0087610D" w:rsidP="0087610D">
      <w:pPr>
        <w:rPr>
          <w:sz w:val="28"/>
          <w:szCs w:val="28"/>
        </w:rPr>
      </w:pPr>
      <w:r w:rsidRPr="0087610D">
        <w:rPr>
          <w:sz w:val="28"/>
          <w:szCs w:val="28"/>
        </w:rPr>
        <w:t>A sales letter is a persuasive message promoting a product, service, or offer to potential customers.</w:t>
      </w:r>
      <w:r w:rsidRPr="0087610D">
        <w:rPr>
          <w:sz w:val="28"/>
          <w:szCs w:val="28"/>
        </w:rPr>
        <w:br/>
        <w:t>It highlights the benefits, features, and any special deals to attract interest.</w:t>
      </w:r>
      <w:r w:rsidRPr="0087610D">
        <w:rPr>
          <w:sz w:val="28"/>
          <w:szCs w:val="28"/>
        </w:rPr>
        <w:br/>
        <w:t>It should be engaging, clear, and action-oriented, often ending with a call to action.</w:t>
      </w:r>
    </w:p>
    <w:p w14:paraId="45607BB6" w14:textId="77777777" w:rsidR="0087610D" w:rsidRPr="0087610D" w:rsidRDefault="00000000" w:rsidP="0087610D">
      <w:pPr>
        <w:rPr>
          <w:sz w:val="28"/>
          <w:szCs w:val="28"/>
        </w:rPr>
      </w:pPr>
      <w:r>
        <w:rPr>
          <w:sz w:val="28"/>
          <w:szCs w:val="28"/>
        </w:rPr>
        <w:pict w14:anchorId="2AB8B89F">
          <v:rect id="_x0000_i1031" style="width:0;height:1.5pt" o:hralign="center" o:hrstd="t" o:hr="t" fillcolor="#a0a0a0" stroked="f"/>
        </w:pict>
      </w:r>
    </w:p>
    <w:p w14:paraId="2176DB66" w14:textId="77777777" w:rsidR="0087610D" w:rsidRPr="0087610D" w:rsidRDefault="0087610D" w:rsidP="0087610D">
      <w:pPr>
        <w:rPr>
          <w:b/>
          <w:bCs/>
          <w:sz w:val="28"/>
          <w:szCs w:val="28"/>
        </w:rPr>
      </w:pPr>
      <w:r w:rsidRPr="0087610D">
        <w:rPr>
          <w:b/>
          <w:bCs/>
          <w:sz w:val="28"/>
          <w:szCs w:val="28"/>
        </w:rPr>
        <w:t>7. Resignation Letter</w:t>
      </w:r>
    </w:p>
    <w:p w14:paraId="67CB8935" w14:textId="77777777" w:rsidR="0087610D" w:rsidRPr="0087610D" w:rsidRDefault="0087610D" w:rsidP="0087610D">
      <w:pPr>
        <w:rPr>
          <w:sz w:val="28"/>
          <w:szCs w:val="28"/>
        </w:rPr>
      </w:pPr>
      <w:r w:rsidRPr="0087610D">
        <w:rPr>
          <w:sz w:val="28"/>
          <w:szCs w:val="28"/>
        </w:rPr>
        <w:t>This is a formal letter where an employee gives notice of their intention to leave the job.</w:t>
      </w:r>
      <w:r w:rsidRPr="0087610D">
        <w:rPr>
          <w:sz w:val="28"/>
          <w:szCs w:val="28"/>
        </w:rPr>
        <w:br/>
        <w:t>It usually includes the resignation date, reason (optional), and gratitude toward the organization.</w:t>
      </w:r>
      <w:r w:rsidRPr="0087610D">
        <w:rPr>
          <w:sz w:val="28"/>
          <w:szCs w:val="28"/>
        </w:rPr>
        <w:br/>
        <w:t>It should be respectful and professional to maintain good relationships.</w:t>
      </w:r>
    </w:p>
    <w:p w14:paraId="065B9617" w14:textId="77777777" w:rsidR="0087610D" w:rsidRPr="0087610D" w:rsidRDefault="00000000" w:rsidP="0087610D">
      <w:pPr>
        <w:rPr>
          <w:sz w:val="28"/>
          <w:szCs w:val="28"/>
        </w:rPr>
      </w:pPr>
      <w:r>
        <w:rPr>
          <w:sz w:val="28"/>
          <w:szCs w:val="28"/>
        </w:rPr>
        <w:pict w14:anchorId="0B8F6430">
          <v:rect id="_x0000_i1032" style="width:0;height:1.5pt" o:hralign="center" o:hrstd="t" o:hr="t" fillcolor="#a0a0a0" stroked="f"/>
        </w:pict>
      </w:r>
    </w:p>
    <w:p w14:paraId="0299B00C" w14:textId="77777777" w:rsidR="0087610D" w:rsidRPr="0087610D" w:rsidRDefault="0087610D" w:rsidP="0087610D">
      <w:pPr>
        <w:rPr>
          <w:b/>
          <w:bCs/>
          <w:sz w:val="28"/>
          <w:szCs w:val="28"/>
        </w:rPr>
      </w:pPr>
      <w:r w:rsidRPr="0087610D">
        <w:rPr>
          <w:b/>
          <w:bCs/>
          <w:sz w:val="28"/>
          <w:szCs w:val="28"/>
        </w:rPr>
        <w:lastRenderedPageBreak/>
        <w:t>8. Recommendation Letter</w:t>
      </w:r>
    </w:p>
    <w:p w14:paraId="5D037EF8" w14:textId="77777777" w:rsidR="0087610D" w:rsidRPr="0087610D" w:rsidRDefault="0087610D" w:rsidP="0087610D">
      <w:pPr>
        <w:rPr>
          <w:sz w:val="28"/>
          <w:szCs w:val="28"/>
        </w:rPr>
      </w:pPr>
      <w:r w:rsidRPr="0087610D">
        <w:rPr>
          <w:sz w:val="28"/>
          <w:szCs w:val="28"/>
        </w:rPr>
        <w:t>This letter is written to endorse a person's qualifications, character, or work experience.</w:t>
      </w:r>
      <w:r w:rsidRPr="0087610D">
        <w:rPr>
          <w:sz w:val="28"/>
          <w:szCs w:val="28"/>
        </w:rPr>
        <w:br/>
        <w:t>It is often used for job applications, higher education, or internships.</w:t>
      </w:r>
      <w:r w:rsidRPr="0087610D">
        <w:rPr>
          <w:sz w:val="28"/>
          <w:szCs w:val="28"/>
        </w:rPr>
        <w:br/>
        <w:t>The letter should be honest, specific, and highlight the candidate’s strengths and achievements.</w:t>
      </w:r>
    </w:p>
    <w:p w14:paraId="5FD0ACC6" w14:textId="77777777" w:rsidR="0087610D" w:rsidRPr="0087610D" w:rsidRDefault="0087610D" w:rsidP="0087610D">
      <w:pPr>
        <w:rPr>
          <w:b/>
          <w:bCs/>
          <w:sz w:val="28"/>
          <w:szCs w:val="28"/>
        </w:rPr>
      </w:pPr>
      <w:r w:rsidRPr="0087610D">
        <w:rPr>
          <w:b/>
          <w:bCs/>
          <w:sz w:val="28"/>
          <w:szCs w:val="28"/>
        </w:rPr>
        <w:t>Job Application / Cover Letter</w:t>
      </w:r>
    </w:p>
    <w:p w14:paraId="63811EB0" w14:textId="77777777" w:rsidR="0087610D" w:rsidRPr="0087610D" w:rsidRDefault="0087610D" w:rsidP="0087610D">
      <w:pPr>
        <w:rPr>
          <w:sz w:val="28"/>
          <w:szCs w:val="28"/>
        </w:rPr>
      </w:pPr>
      <w:r w:rsidRPr="0087610D">
        <w:rPr>
          <w:sz w:val="28"/>
          <w:szCs w:val="28"/>
        </w:rPr>
        <w:t xml:space="preserve">A </w:t>
      </w:r>
      <w:r w:rsidRPr="0087610D">
        <w:rPr>
          <w:b/>
          <w:bCs/>
          <w:sz w:val="28"/>
          <w:szCs w:val="28"/>
        </w:rPr>
        <w:t>cover letter</w:t>
      </w:r>
      <w:r w:rsidRPr="0087610D">
        <w:rPr>
          <w:sz w:val="28"/>
          <w:szCs w:val="28"/>
        </w:rPr>
        <w:t xml:space="preserve"> is a formal document sent with a resume when applying for a job. It introduces the candidate and highlights their suitability for the role.</w:t>
      </w:r>
    </w:p>
    <w:p w14:paraId="6B834251" w14:textId="77777777" w:rsidR="0087610D" w:rsidRPr="0087610D" w:rsidRDefault="0087610D" w:rsidP="0087610D">
      <w:pPr>
        <w:rPr>
          <w:b/>
          <w:bCs/>
          <w:sz w:val="28"/>
          <w:szCs w:val="28"/>
        </w:rPr>
      </w:pPr>
      <w:r w:rsidRPr="0087610D">
        <w:rPr>
          <w:b/>
          <w:bCs/>
          <w:sz w:val="28"/>
          <w:szCs w:val="28"/>
        </w:rPr>
        <w:t>Structure of a Cover Letter</w:t>
      </w:r>
    </w:p>
    <w:p w14:paraId="25940B59" w14:textId="77777777" w:rsidR="0087610D" w:rsidRPr="0087610D" w:rsidRDefault="0087610D" w:rsidP="0087610D">
      <w:pPr>
        <w:numPr>
          <w:ilvl w:val="0"/>
          <w:numId w:val="4"/>
        </w:numPr>
        <w:rPr>
          <w:sz w:val="28"/>
          <w:szCs w:val="28"/>
        </w:rPr>
      </w:pPr>
      <w:r w:rsidRPr="0087610D">
        <w:rPr>
          <w:b/>
          <w:bCs/>
          <w:sz w:val="28"/>
          <w:szCs w:val="28"/>
        </w:rPr>
        <w:t>Header</w:t>
      </w:r>
      <w:r w:rsidRPr="0087610D">
        <w:rPr>
          <w:sz w:val="28"/>
          <w:szCs w:val="28"/>
        </w:rPr>
        <w:t xml:space="preserve"> – Applicant’s contact information, date, recipient’s details.</w:t>
      </w:r>
    </w:p>
    <w:p w14:paraId="3B841ACB" w14:textId="77777777" w:rsidR="0087610D" w:rsidRPr="0087610D" w:rsidRDefault="0087610D" w:rsidP="0087610D">
      <w:pPr>
        <w:numPr>
          <w:ilvl w:val="0"/>
          <w:numId w:val="4"/>
        </w:numPr>
        <w:rPr>
          <w:sz w:val="28"/>
          <w:szCs w:val="28"/>
        </w:rPr>
      </w:pPr>
      <w:r w:rsidRPr="0087610D">
        <w:rPr>
          <w:b/>
          <w:bCs/>
          <w:sz w:val="28"/>
          <w:szCs w:val="28"/>
        </w:rPr>
        <w:t>Salutation</w:t>
      </w:r>
      <w:r w:rsidRPr="0087610D">
        <w:rPr>
          <w:sz w:val="28"/>
          <w:szCs w:val="28"/>
        </w:rPr>
        <w:t xml:space="preserve"> – Addressing the hiring manager by name if possible.</w:t>
      </w:r>
    </w:p>
    <w:p w14:paraId="56049FD5" w14:textId="77777777" w:rsidR="0087610D" w:rsidRPr="0087610D" w:rsidRDefault="0087610D" w:rsidP="0087610D">
      <w:pPr>
        <w:numPr>
          <w:ilvl w:val="0"/>
          <w:numId w:val="4"/>
        </w:numPr>
        <w:rPr>
          <w:sz w:val="28"/>
          <w:szCs w:val="28"/>
        </w:rPr>
      </w:pPr>
      <w:r w:rsidRPr="0087610D">
        <w:rPr>
          <w:b/>
          <w:bCs/>
          <w:sz w:val="28"/>
          <w:szCs w:val="28"/>
        </w:rPr>
        <w:t>Introduction</w:t>
      </w:r>
      <w:r w:rsidRPr="0087610D">
        <w:rPr>
          <w:sz w:val="28"/>
          <w:szCs w:val="28"/>
        </w:rPr>
        <w:t xml:space="preserve"> – Mention the job title and where it was found.</w:t>
      </w:r>
    </w:p>
    <w:p w14:paraId="0A74902A" w14:textId="77777777" w:rsidR="0087610D" w:rsidRPr="0087610D" w:rsidRDefault="0087610D" w:rsidP="0087610D">
      <w:pPr>
        <w:numPr>
          <w:ilvl w:val="0"/>
          <w:numId w:val="4"/>
        </w:numPr>
        <w:rPr>
          <w:sz w:val="28"/>
          <w:szCs w:val="28"/>
        </w:rPr>
      </w:pPr>
      <w:r w:rsidRPr="0087610D">
        <w:rPr>
          <w:b/>
          <w:bCs/>
          <w:sz w:val="28"/>
          <w:szCs w:val="28"/>
        </w:rPr>
        <w:t>Body Paragraph(s)</w:t>
      </w:r>
      <w:r w:rsidRPr="0087610D">
        <w:rPr>
          <w:sz w:val="28"/>
          <w:szCs w:val="28"/>
        </w:rPr>
        <w:t xml:space="preserve"> – Explain why you are a good fit, highlighting skills, experience, and achievements.</w:t>
      </w:r>
    </w:p>
    <w:p w14:paraId="34CB504F" w14:textId="77777777" w:rsidR="0087610D" w:rsidRPr="0087610D" w:rsidRDefault="0087610D" w:rsidP="0087610D">
      <w:pPr>
        <w:numPr>
          <w:ilvl w:val="0"/>
          <w:numId w:val="4"/>
        </w:numPr>
        <w:rPr>
          <w:sz w:val="28"/>
          <w:szCs w:val="28"/>
        </w:rPr>
      </w:pPr>
      <w:r w:rsidRPr="0087610D">
        <w:rPr>
          <w:b/>
          <w:bCs/>
          <w:sz w:val="28"/>
          <w:szCs w:val="28"/>
        </w:rPr>
        <w:t>Closing Paragraph</w:t>
      </w:r>
      <w:r w:rsidRPr="0087610D">
        <w:rPr>
          <w:sz w:val="28"/>
          <w:szCs w:val="28"/>
        </w:rPr>
        <w:t xml:space="preserve"> – Express enthusiasm, request an interview, and provide contact details.</w:t>
      </w:r>
    </w:p>
    <w:p w14:paraId="76D4B140" w14:textId="77777777" w:rsidR="0087610D" w:rsidRPr="0087610D" w:rsidRDefault="0087610D" w:rsidP="0087610D">
      <w:pPr>
        <w:numPr>
          <w:ilvl w:val="0"/>
          <w:numId w:val="4"/>
        </w:numPr>
        <w:rPr>
          <w:sz w:val="28"/>
          <w:szCs w:val="28"/>
        </w:rPr>
      </w:pPr>
      <w:r w:rsidRPr="0087610D">
        <w:rPr>
          <w:b/>
          <w:bCs/>
          <w:sz w:val="28"/>
          <w:szCs w:val="28"/>
        </w:rPr>
        <w:t>Formal Closing</w:t>
      </w:r>
      <w:r w:rsidRPr="0087610D">
        <w:rPr>
          <w:sz w:val="28"/>
          <w:szCs w:val="28"/>
        </w:rPr>
        <w:t xml:space="preserve"> – Use “Sincerely” or “Best Regards” followed by the applicant’s name.</w:t>
      </w:r>
    </w:p>
    <w:p w14:paraId="58A0DA30" w14:textId="77777777" w:rsidR="0087610D" w:rsidRPr="0087610D" w:rsidRDefault="0087610D" w:rsidP="0087610D">
      <w:pPr>
        <w:rPr>
          <w:b/>
          <w:bCs/>
          <w:sz w:val="28"/>
          <w:szCs w:val="28"/>
        </w:rPr>
      </w:pPr>
      <w:r w:rsidRPr="0087610D">
        <w:rPr>
          <w:b/>
          <w:bCs/>
          <w:sz w:val="28"/>
          <w:szCs w:val="28"/>
        </w:rPr>
        <w:t>Key Tips for an Effective Cover Letter</w:t>
      </w:r>
    </w:p>
    <w:p w14:paraId="2DDF39AE" w14:textId="77777777" w:rsidR="0087610D" w:rsidRPr="0087610D" w:rsidRDefault="0087610D" w:rsidP="0087610D">
      <w:pPr>
        <w:numPr>
          <w:ilvl w:val="0"/>
          <w:numId w:val="5"/>
        </w:numPr>
        <w:rPr>
          <w:sz w:val="28"/>
          <w:szCs w:val="28"/>
        </w:rPr>
      </w:pPr>
      <w:r w:rsidRPr="0087610D">
        <w:rPr>
          <w:sz w:val="28"/>
          <w:szCs w:val="28"/>
        </w:rPr>
        <w:t xml:space="preserve">Tailor it to </w:t>
      </w:r>
      <w:r w:rsidRPr="0087610D">
        <w:rPr>
          <w:b/>
          <w:bCs/>
          <w:sz w:val="28"/>
          <w:szCs w:val="28"/>
        </w:rPr>
        <w:t>each job</w:t>
      </w:r>
      <w:r w:rsidRPr="0087610D">
        <w:rPr>
          <w:sz w:val="28"/>
          <w:szCs w:val="28"/>
        </w:rPr>
        <w:t xml:space="preserve"> and company.</w:t>
      </w:r>
    </w:p>
    <w:p w14:paraId="67B4A4AC" w14:textId="77777777" w:rsidR="0087610D" w:rsidRPr="0087610D" w:rsidRDefault="0087610D" w:rsidP="0087610D">
      <w:pPr>
        <w:numPr>
          <w:ilvl w:val="0"/>
          <w:numId w:val="5"/>
        </w:numPr>
        <w:rPr>
          <w:sz w:val="28"/>
          <w:szCs w:val="28"/>
        </w:rPr>
      </w:pPr>
      <w:r w:rsidRPr="0087610D">
        <w:rPr>
          <w:sz w:val="28"/>
          <w:szCs w:val="28"/>
        </w:rPr>
        <w:t xml:space="preserve">Keep it </w:t>
      </w:r>
      <w:r w:rsidRPr="0087610D">
        <w:rPr>
          <w:b/>
          <w:bCs/>
          <w:sz w:val="28"/>
          <w:szCs w:val="28"/>
        </w:rPr>
        <w:t>concise (one page)</w:t>
      </w:r>
      <w:r w:rsidRPr="0087610D">
        <w:rPr>
          <w:sz w:val="28"/>
          <w:szCs w:val="28"/>
        </w:rPr>
        <w:t>.</w:t>
      </w:r>
    </w:p>
    <w:p w14:paraId="181E39DF" w14:textId="77777777" w:rsidR="0087610D" w:rsidRPr="0087610D" w:rsidRDefault="0087610D" w:rsidP="0087610D">
      <w:pPr>
        <w:numPr>
          <w:ilvl w:val="0"/>
          <w:numId w:val="5"/>
        </w:numPr>
        <w:rPr>
          <w:sz w:val="28"/>
          <w:szCs w:val="28"/>
        </w:rPr>
      </w:pPr>
      <w:r w:rsidRPr="0087610D">
        <w:rPr>
          <w:sz w:val="28"/>
          <w:szCs w:val="28"/>
        </w:rPr>
        <w:t xml:space="preserve">Use </w:t>
      </w:r>
      <w:r w:rsidRPr="0087610D">
        <w:rPr>
          <w:b/>
          <w:bCs/>
          <w:sz w:val="28"/>
          <w:szCs w:val="28"/>
        </w:rPr>
        <w:t>professional language</w:t>
      </w:r>
      <w:r w:rsidRPr="0087610D">
        <w:rPr>
          <w:sz w:val="28"/>
          <w:szCs w:val="28"/>
        </w:rPr>
        <w:t>.</w:t>
      </w:r>
    </w:p>
    <w:p w14:paraId="5A9EDC41" w14:textId="77777777" w:rsidR="0087610D" w:rsidRPr="0087610D" w:rsidRDefault="0087610D" w:rsidP="0087610D">
      <w:pPr>
        <w:numPr>
          <w:ilvl w:val="0"/>
          <w:numId w:val="5"/>
        </w:numPr>
        <w:rPr>
          <w:sz w:val="28"/>
          <w:szCs w:val="28"/>
        </w:rPr>
      </w:pPr>
      <w:r w:rsidRPr="0087610D">
        <w:rPr>
          <w:sz w:val="28"/>
          <w:szCs w:val="28"/>
        </w:rPr>
        <w:t xml:space="preserve">Highlight </w:t>
      </w:r>
      <w:r w:rsidRPr="0087610D">
        <w:rPr>
          <w:b/>
          <w:bCs/>
          <w:sz w:val="28"/>
          <w:szCs w:val="28"/>
        </w:rPr>
        <w:t>relevant skills and achievements</w:t>
      </w:r>
      <w:r w:rsidRPr="0087610D">
        <w:rPr>
          <w:sz w:val="28"/>
          <w:szCs w:val="28"/>
        </w:rPr>
        <w:t>.</w:t>
      </w:r>
    </w:p>
    <w:p w14:paraId="1B7484F4" w14:textId="77777777" w:rsidR="0087610D" w:rsidRPr="0087610D" w:rsidRDefault="0087610D" w:rsidP="0087610D">
      <w:pPr>
        <w:numPr>
          <w:ilvl w:val="0"/>
          <w:numId w:val="5"/>
        </w:numPr>
        <w:rPr>
          <w:sz w:val="28"/>
          <w:szCs w:val="28"/>
        </w:rPr>
      </w:pPr>
      <w:r w:rsidRPr="0087610D">
        <w:rPr>
          <w:sz w:val="28"/>
          <w:szCs w:val="28"/>
        </w:rPr>
        <w:t xml:space="preserve">Proofread to </w:t>
      </w:r>
      <w:r w:rsidRPr="0087610D">
        <w:rPr>
          <w:b/>
          <w:bCs/>
          <w:sz w:val="28"/>
          <w:szCs w:val="28"/>
        </w:rPr>
        <w:t>eliminate errors</w:t>
      </w:r>
      <w:r w:rsidRPr="0087610D">
        <w:rPr>
          <w:sz w:val="28"/>
          <w:szCs w:val="28"/>
        </w:rPr>
        <w:t>.</w:t>
      </w:r>
    </w:p>
    <w:p w14:paraId="00DCB8BB" w14:textId="77777777" w:rsidR="0087610D" w:rsidRPr="0087610D" w:rsidRDefault="0087610D" w:rsidP="0087610D">
      <w:pPr>
        <w:spacing w:before="100" w:beforeAutospacing="1" w:after="100" w:afterAutospacing="1" w:line="240" w:lineRule="auto"/>
        <w:outlineLvl w:val="0"/>
        <w:rPr>
          <w:rFonts w:ascii="Times New Roman" w:eastAsia="Times New Roman" w:hAnsi="Times New Roman" w:cs="Times New Roman"/>
          <w:b/>
          <w:bCs/>
          <w:kern w:val="36"/>
          <w:sz w:val="28"/>
          <w:szCs w:val="28"/>
          <w:lang w:bidi="ar-SA"/>
          <w14:ligatures w14:val="none"/>
        </w:rPr>
      </w:pPr>
      <w:r w:rsidRPr="0087610D">
        <w:rPr>
          <w:rFonts w:ascii="Times New Roman" w:eastAsia="Times New Roman" w:hAnsi="Times New Roman" w:cs="Times New Roman"/>
          <w:b/>
          <w:bCs/>
          <w:kern w:val="36"/>
          <w:sz w:val="28"/>
          <w:szCs w:val="28"/>
          <w:lang w:bidi="ar-SA"/>
          <w14:ligatures w14:val="none"/>
        </w:rPr>
        <w:lastRenderedPageBreak/>
        <w:t>Email Etiquette</w:t>
      </w:r>
    </w:p>
    <w:p w14:paraId="2EA77BD5" w14:textId="77777777" w:rsidR="0087610D" w:rsidRPr="0087610D" w:rsidRDefault="0087610D" w:rsidP="0087610D">
      <w:pPr>
        <w:spacing w:before="100" w:beforeAutospacing="1" w:after="100" w:afterAutospacing="1" w:line="240" w:lineRule="auto"/>
        <w:outlineLvl w:val="1"/>
        <w:rPr>
          <w:rFonts w:ascii="Times New Roman" w:eastAsia="Times New Roman" w:hAnsi="Times New Roman" w:cs="Times New Roman"/>
          <w:b/>
          <w:bCs/>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Introduction</w:t>
      </w:r>
    </w:p>
    <w:p w14:paraId="6A466010" w14:textId="77777777" w:rsidR="0087610D" w:rsidRPr="0087610D" w:rsidRDefault="0087610D" w:rsidP="0087610D">
      <w:p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Email is one of the most widely used modes of communication in professional and academic settings. Proper email etiquette ensures clarity, professionalism, and effective communication. This lecture covers the key aspects of email etiquette, including structure, tone, common mistakes, and best practices.</w:t>
      </w:r>
    </w:p>
    <w:p w14:paraId="28E0284F" w14:textId="77777777" w:rsidR="0087610D" w:rsidRPr="0087610D" w:rsidRDefault="00000000" w:rsidP="0087610D">
      <w:pPr>
        <w:spacing w:after="0" w:line="240" w:lineRule="auto"/>
        <w:rPr>
          <w:rFonts w:ascii="Times New Roman" w:eastAsia="Times New Roman" w:hAnsi="Times New Roman" w:cs="Times New Roman"/>
          <w:kern w:val="0"/>
          <w:sz w:val="28"/>
          <w:szCs w:val="28"/>
          <w:lang w:bidi="ar-SA"/>
          <w14:ligatures w14:val="none"/>
        </w:rPr>
      </w:pPr>
      <w:r>
        <w:rPr>
          <w:rFonts w:ascii="Times New Roman" w:eastAsia="Times New Roman" w:hAnsi="Times New Roman" w:cs="Times New Roman"/>
          <w:kern w:val="0"/>
          <w:sz w:val="28"/>
          <w:szCs w:val="28"/>
          <w:lang w:bidi="ar-SA"/>
          <w14:ligatures w14:val="none"/>
        </w:rPr>
        <w:pict w14:anchorId="1DB5339D">
          <v:rect id="_x0000_i1033" style="width:0;height:1.5pt" o:hralign="center" o:hrstd="t" o:hr="t" fillcolor="#a0a0a0" stroked="f"/>
        </w:pict>
      </w:r>
    </w:p>
    <w:p w14:paraId="3A771C71" w14:textId="77777777" w:rsidR="0087610D" w:rsidRPr="0087610D" w:rsidRDefault="0087610D" w:rsidP="0087610D">
      <w:pPr>
        <w:spacing w:before="100" w:beforeAutospacing="1" w:after="100" w:afterAutospacing="1" w:line="240" w:lineRule="auto"/>
        <w:outlineLvl w:val="1"/>
        <w:rPr>
          <w:rFonts w:ascii="Times New Roman" w:eastAsia="Times New Roman" w:hAnsi="Times New Roman" w:cs="Times New Roman"/>
          <w:b/>
          <w:bCs/>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1. Importance of Email Etiquette</w:t>
      </w:r>
    </w:p>
    <w:p w14:paraId="068AE84E" w14:textId="77777777" w:rsidR="0087610D" w:rsidRPr="0087610D" w:rsidRDefault="0087610D" w:rsidP="0087610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Ensures professionalism and credibility.</w:t>
      </w:r>
    </w:p>
    <w:p w14:paraId="19FEB63B" w14:textId="77777777" w:rsidR="0087610D" w:rsidRPr="0087610D" w:rsidRDefault="0087610D" w:rsidP="0087610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Helps in clear and effective communication.</w:t>
      </w:r>
    </w:p>
    <w:p w14:paraId="5BA1AA42" w14:textId="77777777" w:rsidR="0087610D" w:rsidRPr="0087610D" w:rsidRDefault="0087610D" w:rsidP="0087610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Avoids misinterpretation of tone and intent.</w:t>
      </w:r>
    </w:p>
    <w:p w14:paraId="640D81FD" w14:textId="77777777" w:rsidR="0087610D" w:rsidRPr="0087610D" w:rsidRDefault="0087610D" w:rsidP="0087610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Saves time by reducing back-and-forth clarifications.</w:t>
      </w:r>
    </w:p>
    <w:p w14:paraId="7540A2D8" w14:textId="77777777" w:rsidR="0087610D" w:rsidRPr="0087610D" w:rsidRDefault="0087610D" w:rsidP="0087610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Builds positive relationships in professional and academic settings.</w:t>
      </w:r>
    </w:p>
    <w:p w14:paraId="4BB433CD" w14:textId="77777777" w:rsidR="0087610D" w:rsidRPr="0087610D" w:rsidRDefault="00000000" w:rsidP="0087610D">
      <w:pPr>
        <w:spacing w:after="0" w:line="240" w:lineRule="auto"/>
        <w:rPr>
          <w:rFonts w:ascii="Times New Roman" w:eastAsia="Times New Roman" w:hAnsi="Times New Roman" w:cs="Times New Roman"/>
          <w:kern w:val="0"/>
          <w:sz w:val="28"/>
          <w:szCs w:val="28"/>
          <w:lang w:bidi="ar-SA"/>
          <w14:ligatures w14:val="none"/>
        </w:rPr>
      </w:pPr>
      <w:r>
        <w:rPr>
          <w:rFonts w:ascii="Times New Roman" w:eastAsia="Times New Roman" w:hAnsi="Times New Roman" w:cs="Times New Roman"/>
          <w:kern w:val="0"/>
          <w:sz w:val="28"/>
          <w:szCs w:val="28"/>
          <w:lang w:bidi="ar-SA"/>
          <w14:ligatures w14:val="none"/>
        </w:rPr>
        <w:pict w14:anchorId="4B89CF26">
          <v:rect id="_x0000_i1034" style="width:0;height:1.5pt" o:hralign="center" o:hrstd="t" o:hr="t" fillcolor="#a0a0a0" stroked="f"/>
        </w:pict>
      </w:r>
    </w:p>
    <w:p w14:paraId="5B3418B6" w14:textId="77777777" w:rsidR="0087610D" w:rsidRPr="0087610D" w:rsidRDefault="0087610D" w:rsidP="0087610D">
      <w:pPr>
        <w:spacing w:before="100" w:beforeAutospacing="1" w:after="100" w:afterAutospacing="1" w:line="240" w:lineRule="auto"/>
        <w:outlineLvl w:val="1"/>
        <w:rPr>
          <w:rFonts w:ascii="Times New Roman" w:eastAsia="Times New Roman" w:hAnsi="Times New Roman" w:cs="Times New Roman"/>
          <w:b/>
          <w:bCs/>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2. Structure of a Professional Email</w:t>
      </w:r>
    </w:p>
    <w:p w14:paraId="78A4E4C4" w14:textId="77777777" w:rsidR="0087610D" w:rsidRPr="0087610D" w:rsidRDefault="0087610D" w:rsidP="0087610D">
      <w:p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A well-structured email typically follows this format:</w:t>
      </w:r>
    </w:p>
    <w:p w14:paraId="68E92D8F" w14:textId="77777777" w:rsidR="0087610D" w:rsidRPr="0087610D" w:rsidRDefault="0087610D" w:rsidP="0087610D">
      <w:p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A. Subject Line</w:t>
      </w:r>
    </w:p>
    <w:p w14:paraId="5485B89D" w14:textId="77777777" w:rsidR="0087610D" w:rsidRPr="0087610D" w:rsidRDefault="0087610D" w:rsidP="0087610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The subject line should be concise yet informative.</w:t>
      </w:r>
    </w:p>
    <w:p w14:paraId="29084DEE" w14:textId="77777777" w:rsidR="0087610D" w:rsidRPr="0087610D" w:rsidRDefault="0087610D" w:rsidP="0087610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Avoid vague subjects like “Hello” or “Important.”</w:t>
      </w:r>
    </w:p>
    <w:p w14:paraId="3EA276B5" w14:textId="77777777" w:rsidR="0087610D" w:rsidRPr="0087610D" w:rsidRDefault="0087610D" w:rsidP="0087610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 xml:space="preserve">Example: </w:t>
      </w:r>
      <w:r w:rsidRPr="0087610D">
        <w:rPr>
          <w:rFonts w:ascii="Times New Roman" w:eastAsia="Times New Roman" w:hAnsi="Times New Roman" w:cs="Times New Roman"/>
          <w:b/>
          <w:bCs/>
          <w:kern w:val="0"/>
          <w:sz w:val="28"/>
          <w:szCs w:val="28"/>
          <w:lang w:bidi="ar-SA"/>
          <w14:ligatures w14:val="none"/>
        </w:rPr>
        <w:t>“Request for Meeting on Project Update – [Your Name]”</w:t>
      </w:r>
    </w:p>
    <w:p w14:paraId="79B0D006" w14:textId="77777777" w:rsidR="0087610D" w:rsidRPr="0087610D" w:rsidRDefault="0087610D" w:rsidP="0087610D">
      <w:p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B. Greeting (Salutation)</w:t>
      </w:r>
    </w:p>
    <w:p w14:paraId="0F2960F5" w14:textId="77777777" w:rsidR="0087610D" w:rsidRPr="0087610D" w:rsidRDefault="0087610D" w:rsidP="0087610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Use formal greetings such as:</w:t>
      </w:r>
    </w:p>
    <w:p w14:paraId="41794456" w14:textId="77777777" w:rsidR="0087610D" w:rsidRPr="0087610D" w:rsidRDefault="0087610D" w:rsidP="0087610D">
      <w:pPr>
        <w:numPr>
          <w:ilvl w:val="1"/>
          <w:numId w:val="8"/>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“Dear [Recipient’s Name],”</w:t>
      </w:r>
      <w:r w:rsidRPr="0087610D">
        <w:rPr>
          <w:rFonts w:ascii="Times New Roman" w:eastAsia="Times New Roman" w:hAnsi="Times New Roman" w:cs="Times New Roman"/>
          <w:kern w:val="0"/>
          <w:sz w:val="28"/>
          <w:szCs w:val="28"/>
          <w:lang w:bidi="ar-SA"/>
          <w14:ligatures w14:val="none"/>
        </w:rPr>
        <w:t xml:space="preserve"> (for formal communication)</w:t>
      </w:r>
    </w:p>
    <w:p w14:paraId="643F6CF5" w14:textId="77777777" w:rsidR="0087610D" w:rsidRPr="0087610D" w:rsidRDefault="0087610D" w:rsidP="0087610D">
      <w:pPr>
        <w:numPr>
          <w:ilvl w:val="1"/>
          <w:numId w:val="8"/>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“Hello [Recipient’s Name],”</w:t>
      </w:r>
      <w:r w:rsidRPr="0087610D">
        <w:rPr>
          <w:rFonts w:ascii="Times New Roman" w:eastAsia="Times New Roman" w:hAnsi="Times New Roman" w:cs="Times New Roman"/>
          <w:kern w:val="0"/>
          <w:sz w:val="28"/>
          <w:szCs w:val="28"/>
          <w:lang w:bidi="ar-SA"/>
          <w14:ligatures w14:val="none"/>
        </w:rPr>
        <w:t xml:space="preserve"> (for semi-formal tone)</w:t>
      </w:r>
    </w:p>
    <w:p w14:paraId="7043EB69" w14:textId="77777777" w:rsidR="0087610D" w:rsidRPr="0087610D" w:rsidRDefault="0087610D" w:rsidP="0087610D">
      <w:pPr>
        <w:numPr>
          <w:ilvl w:val="1"/>
          <w:numId w:val="8"/>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“Hi [Name],”</w:t>
      </w:r>
      <w:r w:rsidRPr="0087610D">
        <w:rPr>
          <w:rFonts w:ascii="Times New Roman" w:eastAsia="Times New Roman" w:hAnsi="Times New Roman" w:cs="Times New Roman"/>
          <w:kern w:val="0"/>
          <w:sz w:val="28"/>
          <w:szCs w:val="28"/>
          <w:lang w:bidi="ar-SA"/>
          <w14:ligatures w14:val="none"/>
        </w:rPr>
        <w:t xml:space="preserve"> (for informal emails, if appropriate)</w:t>
      </w:r>
    </w:p>
    <w:p w14:paraId="78AB175F" w14:textId="77777777" w:rsidR="0087610D" w:rsidRPr="0087610D" w:rsidRDefault="0087610D" w:rsidP="0087610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Avoid “Hey” or no greeting at all in professional emails.</w:t>
      </w:r>
    </w:p>
    <w:p w14:paraId="56AC9E02" w14:textId="77777777" w:rsidR="0087610D" w:rsidRPr="0087610D" w:rsidRDefault="0087610D" w:rsidP="0087610D">
      <w:p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C. Opening Line (Introduction)</w:t>
      </w:r>
    </w:p>
    <w:p w14:paraId="37368E5D" w14:textId="77777777" w:rsidR="0087610D" w:rsidRPr="0087610D" w:rsidRDefault="0087610D" w:rsidP="0087610D">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Introduce yourself (if necessary).</w:t>
      </w:r>
    </w:p>
    <w:p w14:paraId="4300653E" w14:textId="77777777" w:rsidR="0087610D" w:rsidRPr="0087610D" w:rsidRDefault="0087610D" w:rsidP="0087610D">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lastRenderedPageBreak/>
        <w:t>State the purpose of the email clearly.</w:t>
      </w:r>
    </w:p>
    <w:p w14:paraId="0138E51A" w14:textId="77777777" w:rsidR="0087610D" w:rsidRPr="0087610D" w:rsidRDefault="0087610D" w:rsidP="0087610D">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Example:</w:t>
      </w:r>
    </w:p>
    <w:p w14:paraId="7EB9C74C" w14:textId="77777777" w:rsidR="0087610D" w:rsidRPr="0087610D" w:rsidRDefault="0087610D" w:rsidP="0087610D">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“I hope this email finds you well. I am writing to inquire about…”</w:t>
      </w:r>
    </w:p>
    <w:p w14:paraId="381F98EF" w14:textId="77777777" w:rsidR="0087610D" w:rsidRPr="0087610D" w:rsidRDefault="0087610D" w:rsidP="0087610D">
      <w:pPr>
        <w:numPr>
          <w:ilvl w:val="1"/>
          <w:numId w:val="9"/>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“I am [Your Name], a student at [Institution Name], and I am reaching out regarding…”</w:t>
      </w:r>
    </w:p>
    <w:p w14:paraId="2F3AE49D" w14:textId="77777777" w:rsidR="0087610D" w:rsidRPr="0087610D" w:rsidRDefault="0087610D" w:rsidP="0087610D">
      <w:p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D. Body of the Email</w:t>
      </w:r>
    </w:p>
    <w:p w14:paraId="01612212" w14:textId="77777777" w:rsidR="0087610D" w:rsidRPr="0087610D" w:rsidRDefault="0087610D" w:rsidP="0087610D">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Keep it concise and structured into short paragraphs.</w:t>
      </w:r>
    </w:p>
    <w:p w14:paraId="0664C783" w14:textId="77777777" w:rsidR="0087610D" w:rsidRPr="0087610D" w:rsidRDefault="0087610D" w:rsidP="0087610D">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Provide necessary details but avoid unnecessary information.</w:t>
      </w:r>
    </w:p>
    <w:p w14:paraId="63469E31" w14:textId="77777777" w:rsidR="0087610D" w:rsidRPr="0087610D" w:rsidRDefault="0087610D" w:rsidP="0087610D">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Use bullet points for clarity when listing multiple points.</w:t>
      </w:r>
    </w:p>
    <w:p w14:paraId="272FAC94" w14:textId="77777777" w:rsidR="0087610D" w:rsidRPr="0087610D" w:rsidRDefault="0087610D" w:rsidP="0087610D">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Maintain a polite and professional tone.</w:t>
      </w:r>
    </w:p>
    <w:p w14:paraId="6AFC7E22" w14:textId="77777777" w:rsidR="0087610D" w:rsidRPr="0087610D" w:rsidRDefault="0087610D" w:rsidP="0087610D">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Example:</w:t>
      </w:r>
    </w:p>
    <w:p w14:paraId="737FCC6B" w14:textId="77777777" w:rsidR="0087610D" w:rsidRPr="0087610D" w:rsidRDefault="0087610D" w:rsidP="0087610D">
      <w:pPr>
        <w:numPr>
          <w:ilvl w:val="1"/>
          <w:numId w:val="10"/>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“I would like to schedule a meeting on [date] at [time]. Please let me know if this works for you.”</w:t>
      </w:r>
    </w:p>
    <w:p w14:paraId="08D21EA2" w14:textId="77777777" w:rsidR="0087610D" w:rsidRPr="0087610D" w:rsidRDefault="0087610D" w:rsidP="0087610D">
      <w:p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E. Closing Line</w:t>
      </w:r>
    </w:p>
    <w:p w14:paraId="7FEDE6C4" w14:textId="77777777" w:rsidR="0087610D" w:rsidRPr="0087610D" w:rsidRDefault="0087610D" w:rsidP="0087610D">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Summarize the email briefly or provide a call to action.</w:t>
      </w:r>
    </w:p>
    <w:p w14:paraId="64BAFD10" w14:textId="77777777" w:rsidR="0087610D" w:rsidRPr="0087610D" w:rsidRDefault="0087610D" w:rsidP="0087610D">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Example:</w:t>
      </w:r>
    </w:p>
    <w:p w14:paraId="748B456C" w14:textId="77777777" w:rsidR="0087610D" w:rsidRPr="0087610D" w:rsidRDefault="0087610D" w:rsidP="0087610D">
      <w:pPr>
        <w:numPr>
          <w:ilvl w:val="1"/>
          <w:numId w:val="11"/>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“Please let me know if you need any further information.”</w:t>
      </w:r>
    </w:p>
    <w:p w14:paraId="1DF32EAE" w14:textId="77777777" w:rsidR="0087610D" w:rsidRPr="0087610D" w:rsidRDefault="0087610D" w:rsidP="0087610D">
      <w:pPr>
        <w:numPr>
          <w:ilvl w:val="1"/>
          <w:numId w:val="11"/>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“Looking forward to your response.”</w:t>
      </w:r>
    </w:p>
    <w:p w14:paraId="1552992A" w14:textId="77777777" w:rsidR="0087610D" w:rsidRPr="0087610D" w:rsidRDefault="0087610D" w:rsidP="0087610D">
      <w:pPr>
        <w:spacing w:before="100" w:beforeAutospacing="1" w:after="100" w:afterAutospacing="1" w:line="240" w:lineRule="auto"/>
        <w:outlineLvl w:val="2"/>
        <w:rPr>
          <w:rFonts w:ascii="Times New Roman" w:eastAsia="Times New Roman" w:hAnsi="Times New Roman" w:cs="Times New Roman"/>
          <w:b/>
          <w:bCs/>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F. Closing &amp; Signature</w:t>
      </w:r>
    </w:p>
    <w:p w14:paraId="1CCA8C78" w14:textId="77777777" w:rsidR="0087610D" w:rsidRPr="0087610D" w:rsidRDefault="0087610D" w:rsidP="0087610D">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Use professional closing phrases such as:</w:t>
      </w:r>
    </w:p>
    <w:p w14:paraId="217B9184" w14:textId="77777777" w:rsidR="0087610D" w:rsidRPr="0087610D" w:rsidRDefault="0087610D" w:rsidP="0087610D">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“Best regards,”</w:t>
      </w:r>
    </w:p>
    <w:p w14:paraId="1C8A3817" w14:textId="77777777" w:rsidR="0087610D" w:rsidRPr="0087610D" w:rsidRDefault="0087610D" w:rsidP="0087610D">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“Sincerely,”</w:t>
      </w:r>
    </w:p>
    <w:p w14:paraId="7D969A9A" w14:textId="77777777" w:rsidR="0087610D" w:rsidRPr="0087610D" w:rsidRDefault="0087610D" w:rsidP="0087610D">
      <w:pPr>
        <w:numPr>
          <w:ilvl w:val="1"/>
          <w:numId w:val="1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b/>
          <w:bCs/>
          <w:kern w:val="0"/>
          <w:sz w:val="28"/>
          <w:szCs w:val="28"/>
          <w:lang w:bidi="ar-SA"/>
          <w14:ligatures w14:val="none"/>
        </w:rPr>
        <w:t>“Thank you,”</w:t>
      </w:r>
    </w:p>
    <w:p w14:paraId="15B5F464" w14:textId="77777777" w:rsidR="0087610D" w:rsidRPr="0087610D" w:rsidRDefault="0087610D" w:rsidP="0087610D">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r w:rsidRPr="0087610D">
        <w:rPr>
          <w:rFonts w:ascii="Times New Roman" w:eastAsia="Times New Roman" w:hAnsi="Times New Roman" w:cs="Times New Roman"/>
          <w:kern w:val="0"/>
          <w:sz w:val="28"/>
          <w:szCs w:val="28"/>
          <w:lang w:bidi="ar-SA"/>
          <w14:ligatures w14:val="none"/>
        </w:rPr>
        <w:t>Include your full name, designation (if applicable), and contact details.</w:t>
      </w:r>
    </w:p>
    <w:p w14:paraId="78F5D823" w14:textId="77777777" w:rsidR="001E2E9F" w:rsidRPr="001E2E9F" w:rsidRDefault="001E2E9F" w:rsidP="001E2E9F">
      <w:pPr>
        <w:spacing w:before="100" w:beforeAutospacing="1" w:after="100" w:afterAutospacing="1"/>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 xml:space="preserve">CC (Carbon Copy) and BCC (Blind Carbon Copy) in </w:t>
      </w:r>
      <w:proofErr w:type="gramStart"/>
      <w:r w:rsidRPr="001E2E9F">
        <w:rPr>
          <w:rFonts w:ascii="Times New Roman" w:eastAsia="Times New Roman" w:hAnsi="Times New Roman" w:cs="Times New Roman"/>
          <w:b/>
          <w:bCs/>
          <w:kern w:val="0"/>
          <w:sz w:val="28"/>
          <w:szCs w:val="28"/>
          <w:lang w:bidi="ar-SA"/>
          <w14:ligatures w14:val="none"/>
        </w:rPr>
        <w:t>Email</w:t>
      </w:r>
      <w:proofErr w:type="gramEnd"/>
      <w:r w:rsidRPr="001E2E9F">
        <w:rPr>
          <w:rFonts w:ascii="Times New Roman" w:eastAsia="Times New Roman" w:hAnsi="Times New Roman" w:cs="Times New Roman"/>
          <w:b/>
          <w:bCs/>
          <w:kern w:val="0"/>
          <w:sz w:val="28"/>
          <w:szCs w:val="28"/>
          <w:lang w:bidi="ar-SA"/>
          <w14:ligatures w14:val="none"/>
        </w:rPr>
        <w:br/>
      </w:r>
      <w:proofErr w:type="gramStart"/>
      <w:r w:rsidRPr="001E2E9F">
        <w:rPr>
          <w:rFonts w:ascii="Times New Roman" w:eastAsia="Times New Roman" w:hAnsi="Symbol" w:cs="Times New Roman"/>
          <w:kern w:val="0"/>
          <w:sz w:val="28"/>
          <w:szCs w:val="28"/>
          <w:lang w:bidi="ar-SA"/>
          <w14:ligatures w14:val="none"/>
        </w:rPr>
        <w:t></w:t>
      </w:r>
      <w:r w:rsidRPr="001E2E9F">
        <w:rPr>
          <w:rFonts w:ascii="Times New Roman" w:eastAsia="Times New Roman" w:hAnsi="Times New Roman" w:cs="Times New Roman"/>
          <w:kern w:val="0"/>
          <w:sz w:val="28"/>
          <w:szCs w:val="28"/>
          <w:lang w:bidi="ar-SA"/>
          <w14:ligatures w14:val="none"/>
        </w:rPr>
        <w:t xml:space="preserve">  </w:t>
      </w:r>
      <w:r w:rsidRPr="001E2E9F">
        <w:rPr>
          <w:rFonts w:ascii="Times New Roman" w:eastAsia="Times New Roman" w:hAnsi="Times New Roman" w:cs="Times New Roman"/>
          <w:b/>
          <w:bCs/>
          <w:kern w:val="0"/>
          <w:sz w:val="28"/>
          <w:szCs w:val="28"/>
          <w:lang w:bidi="ar-SA"/>
          <w14:ligatures w14:val="none"/>
        </w:rPr>
        <w:t>CC</w:t>
      </w:r>
      <w:proofErr w:type="gramEnd"/>
      <w:r w:rsidRPr="001E2E9F">
        <w:rPr>
          <w:rFonts w:ascii="Times New Roman" w:eastAsia="Times New Roman" w:hAnsi="Times New Roman" w:cs="Times New Roman"/>
          <w:b/>
          <w:bCs/>
          <w:kern w:val="0"/>
          <w:sz w:val="28"/>
          <w:szCs w:val="28"/>
          <w:lang w:bidi="ar-SA"/>
          <w14:ligatures w14:val="none"/>
        </w:rPr>
        <w:t xml:space="preserve"> (Carbon Copy):</w:t>
      </w:r>
      <w:r w:rsidRPr="001E2E9F">
        <w:rPr>
          <w:rFonts w:ascii="Times New Roman" w:eastAsia="Times New Roman" w:hAnsi="Times New Roman" w:cs="Times New Roman"/>
          <w:kern w:val="0"/>
          <w:sz w:val="28"/>
          <w:szCs w:val="28"/>
          <w:lang w:bidi="ar-SA"/>
          <w14:ligatures w14:val="none"/>
        </w:rPr>
        <w:t xml:space="preserve"> Sends a copy of the email to others, and all recipients can see who is included.</w:t>
      </w:r>
    </w:p>
    <w:p w14:paraId="0A71A7A3" w14:textId="77777777" w:rsidR="001E2E9F" w:rsidRPr="001E2E9F" w:rsidRDefault="001E2E9F" w:rsidP="001E2E9F">
      <w:pPr>
        <w:spacing w:before="100" w:beforeAutospacing="1" w:after="100" w:afterAutospacing="1" w:line="240" w:lineRule="auto"/>
        <w:rPr>
          <w:rFonts w:ascii="Times New Roman" w:eastAsia="Times New Roman" w:hAnsi="Times New Roman" w:cs="Times New Roman"/>
          <w:kern w:val="0"/>
          <w:sz w:val="28"/>
          <w:szCs w:val="28"/>
          <w:lang w:bidi="ar-SA"/>
          <w14:ligatures w14:val="none"/>
        </w:rPr>
      </w:pPr>
      <w:proofErr w:type="gramStart"/>
      <w:r w:rsidRPr="001E2E9F">
        <w:rPr>
          <w:rFonts w:ascii="Times New Roman" w:eastAsia="Times New Roman" w:hAnsi="Symbol" w:cs="Times New Roman"/>
          <w:kern w:val="0"/>
          <w:sz w:val="28"/>
          <w:szCs w:val="28"/>
          <w:lang w:bidi="ar-SA"/>
          <w14:ligatures w14:val="none"/>
        </w:rPr>
        <w:t></w:t>
      </w:r>
      <w:r w:rsidRPr="001E2E9F">
        <w:rPr>
          <w:rFonts w:ascii="Times New Roman" w:eastAsia="Times New Roman" w:hAnsi="Times New Roman" w:cs="Times New Roman"/>
          <w:kern w:val="0"/>
          <w:sz w:val="28"/>
          <w:szCs w:val="28"/>
          <w:lang w:bidi="ar-SA"/>
          <w14:ligatures w14:val="none"/>
        </w:rPr>
        <w:t xml:space="preserve">  </w:t>
      </w:r>
      <w:r w:rsidRPr="001E2E9F">
        <w:rPr>
          <w:rFonts w:ascii="Times New Roman" w:eastAsia="Times New Roman" w:hAnsi="Times New Roman" w:cs="Times New Roman"/>
          <w:b/>
          <w:bCs/>
          <w:kern w:val="0"/>
          <w:sz w:val="28"/>
          <w:szCs w:val="28"/>
          <w:lang w:bidi="ar-SA"/>
          <w14:ligatures w14:val="none"/>
        </w:rPr>
        <w:t>BCC</w:t>
      </w:r>
      <w:proofErr w:type="gramEnd"/>
      <w:r w:rsidRPr="001E2E9F">
        <w:rPr>
          <w:rFonts w:ascii="Times New Roman" w:eastAsia="Times New Roman" w:hAnsi="Times New Roman" w:cs="Times New Roman"/>
          <w:b/>
          <w:bCs/>
          <w:kern w:val="0"/>
          <w:sz w:val="28"/>
          <w:szCs w:val="28"/>
          <w:lang w:bidi="ar-SA"/>
          <w14:ligatures w14:val="none"/>
        </w:rPr>
        <w:t xml:space="preserve"> (Blind Carbon Copy):</w:t>
      </w:r>
      <w:r w:rsidRPr="001E2E9F">
        <w:rPr>
          <w:rFonts w:ascii="Times New Roman" w:eastAsia="Times New Roman" w:hAnsi="Times New Roman" w:cs="Times New Roman"/>
          <w:kern w:val="0"/>
          <w:sz w:val="28"/>
          <w:szCs w:val="28"/>
          <w:lang w:bidi="ar-SA"/>
          <w14:ligatures w14:val="none"/>
        </w:rPr>
        <w:t xml:space="preserve"> Sends a copy without revealing recipients to each other, ensuring privacy.</w:t>
      </w:r>
    </w:p>
    <w:p w14:paraId="23F01457" w14:textId="77777777" w:rsidR="001E2E9F" w:rsidRPr="001E2E9F" w:rsidRDefault="001E2E9F" w:rsidP="001E2E9F">
      <w:p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p>
    <w:p w14:paraId="0E825499" w14:textId="77777777" w:rsidR="001E2E9F" w:rsidRPr="001E2E9F" w:rsidRDefault="001E2E9F" w:rsidP="001E2E9F">
      <w:pPr>
        <w:numPr>
          <w:ilvl w:val="0"/>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lastRenderedPageBreak/>
        <w:t>CC (Carbon Copy)</w:t>
      </w:r>
    </w:p>
    <w:p w14:paraId="38F41F4A" w14:textId="77777777" w:rsidR="001E2E9F" w:rsidRPr="001E2E9F" w:rsidRDefault="001E2E9F" w:rsidP="001E2E9F">
      <w:pPr>
        <w:numPr>
          <w:ilvl w:val="1"/>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Used to send a copy of the email to additional recipients.</w:t>
      </w:r>
    </w:p>
    <w:p w14:paraId="08612C15" w14:textId="77777777" w:rsidR="001E2E9F" w:rsidRPr="001E2E9F" w:rsidRDefault="001E2E9F" w:rsidP="001E2E9F">
      <w:pPr>
        <w:numPr>
          <w:ilvl w:val="1"/>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All recipients can see who else received the email.</w:t>
      </w:r>
    </w:p>
    <w:p w14:paraId="12E4DF13" w14:textId="77777777" w:rsidR="001E2E9F" w:rsidRPr="001E2E9F" w:rsidRDefault="001E2E9F" w:rsidP="001E2E9F">
      <w:pPr>
        <w:numPr>
          <w:ilvl w:val="1"/>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Ideal for keeping others informed without requiring their direct response.</w:t>
      </w:r>
    </w:p>
    <w:p w14:paraId="714E8D47" w14:textId="77777777" w:rsidR="001E2E9F" w:rsidRPr="001E2E9F" w:rsidRDefault="001E2E9F" w:rsidP="001E2E9F">
      <w:pPr>
        <w:numPr>
          <w:ilvl w:val="1"/>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Example: When updating a team, you can CC the manager for visibility.</w:t>
      </w:r>
    </w:p>
    <w:p w14:paraId="6D8ED187" w14:textId="77777777" w:rsidR="001E2E9F" w:rsidRPr="001E2E9F" w:rsidRDefault="001E2E9F" w:rsidP="001E2E9F">
      <w:pPr>
        <w:numPr>
          <w:ilvl w:val="0"/>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BCC (Blind Carbon Copy)</w:t>
      </w:r>
    </w:p>
    <w:p w14:paraId="1B09283F" w14:textId="77777777" w:rsidR="001E2E9F" w:rsidRPr="001E2E9F" w:rsidRDefault="001E2E9F" w:rsidP="001E2E9F">
      <w:pPr>
        <w:numPr>
          <w:ilvl w:val="1"/>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Used to send a copy of the email without revealing other recipients.</w:t>
      </w:r>
    </w:p>
    <w:p w14:paraId="4959CAA2" w14:textId="77777777" w:rsidR="001E2E9F" w:rsidRPr="001E2E9F" w:rsidRDefault="001E2E9F" w:rsidP="001E2E9F">
      <w:pPr>
        <w:numPr>
          <w:ilvl w:val="1"/>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Recipients in BCC cannot see who else received the email.</w:t>
      </w:r>
    </w:p>
    <w:p w14:paraId="14BF8936" w14:textId="77777777" w:rsidR="001E2E9F" w:rsidRPr="001E2E9F" w:rsidRDefault="001E2E9F" w:rsidP="001E2E9F">
      <w:pPr>
        <w:numPr>
          <w:ilvl w:val="1"/>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Ideal for bulk emails, maintaining privacy, or preventing reply-all chains.</w:t>
      </w:r>
    </w:p>
    <w:p w14:paraId="12FFA6B9" w14:textId="77777777" w:rsidR="001E2E9F" w:rsidRPr="001E2E9F" w:rsidRDefault="001E2E9F" w:rsidP="001E2E9F">
      <w:pPr>
        <w:numPr>
          <w:ilvl w:val="1"/>
          <w:numId w:val="13"/>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Example: Sending an announcement to multiple people without sharing their email addresses.</w:t>
      </w:r>
    </w:p>
    <w:p w14:paraId="23D2EE19" w14:textId="77777777" w:rsidR="001E2E9F" w:rsidRPr="001E2E9F" w:rsidRDefault="001E2E9F" w:rsidP="001E2E9F">
      <w:p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Business Reports and Technical Proposals – In-Depth Lecture Notes</w:t>
      </w:r>
    </w:p>
    <w:p w14:paraId="6E04EB2E" w14:textId="77777777" w:rsidR="001E2E9F" w:rsidRPr="001E2E9F" w:rsidRDefault="001E2E9F" w:rsidP="001E2E9F">
      <w:p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I. Business Reports</w:t>
      </w:r>
    </w:p>
    <w:p w14:paraId="4DBF2318" w14:textId="77777777" w:rsidR="001E2E9F" w:rsidRPr="001E2E9F" w:rsidRDefault="001E2E9F" w:rsidP="001E2E9F">
      <w:p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A. Definition</w:t>
      </w:r>
    </w:p>
    <w:p w14:paraId="38B23266" w14:textId="77777777" w:rsidR="001E2E9F" w:rsidRPr="001E2E9F" w:rsidRDefault="001E2E9F" w:rsidP="001E2E9F">
      <w:p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kern w:val="0"/>
          <w:sz w:val="28"/>
          <w:szCs w:val="28"/>
          <w:lang w:bidi="ar-SA"/>
          <w14:ligatures w14:val="none"/>
        </w:rPr>
        <w:t>A business report is a structured document that presents facts, analysis, and recommendations to support business decision-making. These reports help in monitoring progress, evaluating strategies, and identifying issues in an organization.</w:t>
      </w:r>
    </w:p>
    <w:p w14:paraId="2744555D" w14:textId="77777777" w:rsidR="001E2E9F" w:rsidRPr="001E2E9F" w:rsidRDefault="00000000" w:rsidP="001E2E9F">
      <w:p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Pr>
          <w:rFonts w:ascii="Times New Roman" w:eastAsia="Times New Roman" w:hAnsi="Times New Roman" w:cs="Times New Roman"/>
          <w:kern w:val="0"/>
          <w:sz w:val="28"/>
          <w:szCs w:val="28"/>
          <w:lang w:bidi="ar-SA"/>
          <w14:ligatures w14:val="none"/>
        </w:rPr>
        <w:pict w14:anchorId="56C50C1D">
          <v:rect id="_x0000_i1035" style="width:0;height:1.5pt" o:hralign="center" o:hrstd="t" o:hr="t" fillcolor="#a0a0a0" stroked="f"/>
        </w:pict>
      </w:r>
    </w:p>
    <w:p w14:paraId="038B9041" w14:textId="77777777" w:rsidR="001E2E9F" w:rsidRPr="001E2E9F" w:rsidRDefault="001E2E9F" w:rsidP="001E2E9F">
      <w:p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B. Characteristics of a Good Business Report</w:t>
      </w:r>
    </w:p>
    <w:p w14:paraId="1C29BB52" w14:textId="77777777" w:rsidR="001E2E9F" w:rsidRPr="001E2E9F" w:rsidRDefault="001E2E9F" w:rsidP="001E2E9F">
      <w:pPr>
        <w:numPr>
          <w:ilvl w:val="0"/>
          <w:numId w:val="14"/>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Clarity</w:t>
      </w:r>
      <w:r w:rsidRPr="001E2E9F">
        <w:rPr>
          <w:rFonts w:ascii="Times New Roman" w:eastAsia="Times New Roman" w:hAnsi="Times New Roman" w:cs="Times New Roman"/>
          <w:kern w:val="0"/>
          <w:sz w:val="28"/>
          <w:szCs w:val="28"/>
          <w:lang w:bidi="ar-SA"/>
          <w14:ligatures w14:val="none"/>
        </w:rPr>
        <w:t xml:space="preserve"> – The language should be clear and to the point.</w:t>
      </w:r>
    </w:p>
    <w:p w14:paraId="08040AFD" w14:textId="77777777" w:rsidR="001E2E9F" w:rsidRPr="001E2E9F" w:rsidRDefault="001E2E9F" w:rsidP="001E2E9F">
      <w:pPr>
        <w:numPr>
          <w:ilvl w:val="0"/>
          <w:numId w:val="14"/>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Conciseness</w:t>
      </w:r>
      <w:r w:rsidRPr="001E2E9F">
        <w:rPr>
          <w:rFonts w:ascii="Times New Roman" w:eastAsia="Times New Roman" w:hAnsi="Times New Roman" w:cs="Times New Roman"/>
          <w:kern w:val="0"/>
          <w:sz w:val="28"/>
          <w:szCs w:val="28"/>
          <w:lang w:bidi="ar-SA"/>
          <w14:ligatures w14:val="none"/>
        </w:rPr>
        <w:t xml:space="preserve"> – Avoid unnecessary details; focus on key points.</w:t>
      </w:r>
    </w:p>
    <w:p w14:paraId="1E26495B" w14:textId="77777777" w:rsidR="001E2E9F" w:rsidRPr="001E2E9F" w:rsidRDefault="001E2E9F" w:rsidP="001E2E9F">
      <w:pPr>
        <w:numPr>
          <w:ilvl w:val="0"/>
          <w:numId w:val="14"/>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Objectivity</w:t>
      </w:r>
      <w:r w:rsidRPr="001E2E9F">
        <w:rPr>
          <w:rFonts w:ascii="Times New Roman" w:eastAsia="Times New Roman" w:hAnsi="Times New Roman" w:cs="Times New Roman"/>
          <w:kern w:val="0"/>
          <w:sz w:val="28"/>
          <w:szCs w:val="28"/>
          <w:lang w:bidi="ar-SA"/>
          <w14:ligatures w14:val="none"/>
        </w:rPr>
        <w:t xml:space="preserve"> – Based on facts and analysis, not opinions.</w:t>
      </w:r>
    </w:p>
    <w:p w14:paraId="3DD8D970" w14:textId="77777777" w:rsidR="001E2E9F" w:rsidRPr="001E2E9F" w:rsidRDefault="001E2E9F" w:rsidP="001E2E9F">
      <w:pPr>
        <w:numPr>
          <w:ilvl w:val="0"/>
          <w:numId w:val="14"/>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Accuracy</w:t>
      </w:r>
      <w:r w:rsidRPr="001E2E9F">
        <w:rPr>
          <w:rFonts w:ascii="Times New Roman" w:eastAsia="Times New Roman" w:hAnsi="Times New Roman" w:cs="Times New Roman"/>
          <w:kern w:val="0"/>
          <w:sz w:val="28"/>
          <w:szCs w:val="28"/>
          <w:lang w:bidi="ar-SA"/>
          <w14:ligatures w14:val="none"/>
        </w:rPr>
        <w:t xml:space="preserve"> – Data and information must be correct and verifiable.</w:t>
      </w:r>
    </w:p>
    <w:p w14:paraId="431A6C10" w14:textId="77777777" w:rsidR="001E2E9F" w:rsidRPr="001E2E9F" w:rsidRDefault="001E2E9F" w:rsidP="001E2E9F">
      <w:pPr>
        <w:numPr>
          <w:ilvl w:val="0"/>
          <w:numId w:val="14"/>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Well-Organized</w:t>
      </w:r>
      <w:r w:rsidRPr="001E2E9F">
        <w:rPr>
          <w:rFonts w:ascii="Times New Roman" w:eastAsia="Times New Roman" w:hAnsi="Times New Roman" w:cs="Times New Roman"/>
          <w:kern w:val="0"/>
          <w:sz w:val="28"/>
          <w:szCs w:val="28"/>
          <w:lang w:bidi="ar-SA"/>
          <w14:ligatures w14:val="none"/>
        </w:rPr>
        <w:t xml:space="preserve"> – Logical structure for easy readability.</w:t>
      </w:r>
    </w:p>
    <w:p w14:paraId="67B07B80" w14:textId="77777777" w:rsidR="001E2E9F" w:rsidRPr="001E2E9F" w:rsidRDefault="00000000" w:rsidP="001E2E9F">
      <w:p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Pr>
          <w:rFonts w:ascii="Times New Roman" w:eastAsia="Times New Roman" w:hAnsi="Times New Roman" w:cs="Times New Roman"/>
          <w:kern w:val="0"/>
          <w:sz w:val="28"/>
          <w:szCs w:val="28"/>
          <w:lang w:bidi="ar-SA"/>
          <w14:ligatures w14:val="none"/>
        </w:rPr>
        <w:pict w14:anchorId="606E9138">
          <v:rect id="_x0000_i1036" style="width:0;height:1.5pt" o:hralign="center" o:hrstd="t" o:hr="t" fillcolor="#a0a0a0" stroked="f"/>
        </w:pict>
      </w:r>
    </w:p>
    <w:p w14:paraId="787EC798" w14:textId="77777777" w:rsidR="001E2E9F" w:rsidRPr="001E2E9F" w:rsidRDefault="001E2E9F" w:rsidP="001E2E9F">
      <w:p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C. Types of Business Reports</w:t>
      </w:r>
    </w:p>
    <w:p w14:paraId="32BC1A37" w14:textId="77777777" w:rsidR="001E2E9F" w:rsidRPr="001E2E9F" w:rsidRDefault="001E2E9F" w:rsidP="001E2E9F">
      <w:pPr>
        <w:numPr>
          <w:ilvl w:val="0"/>
          <w:numId w:val="15"/>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lastRenderedPageBreak/>
        <w:t>Informational Reports</w:t>
      </w:r>
      <w:r w:rsidRPr="001E2E9F">
        <w:rPr>
          <w:rFonts w:ascii="Times New Roman" w:eastAsia="Times New Roman" w:hAnsi="Times New Roman" w:cs="Times New Roman"/>
          <w:kern w:val="0"/>
          <w:sz w:val="28"/>
          <w:szCs w:val="28"/>
          <w:lang w:bidi="ar-SA"/>
          <w14:ligatures w14:val="none"/>
        </w:rPr>
        <w:t xml:space="preserve"> – Provide data without analysis (e.g., financial reports, progress reports).</w:t>
      </w:r>
    </w:p>
    <w:p w14:paraId="75467D87" w14:textId="77777777" w:rsidR="001E2E9F" w:rsidRPr="001E2E9F" w:rsidRDefault="001E2E9F" w:rsidP="001E2E9F">
      <w:pPr>
        <w:numPr>
          <w:ilvl w:val="0"/>
          <w:numId w:val="15"/>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Analytical Reports</w:t>
      </w:r>
      <w:r w:rsidRPr="001E2E9F">
        <w:rPr>
          <w:rFonts w:ascii="Times New Roman" w:eastAsia="Times New Roman" w:hAnsi="Times New Roman" w:cs="Times New Roman"/>
          <w:kern w:val="0"/>
          <w:sz w:val="28"/>
          <w:szCs w:val="28"/>
          <w:lang w:bidi="ar-SA"/>
          <w14:ligatures w14:val="none"/>
        </w:rPr>
        <w:t xml:space="preserve"> – Include interpretation, evaluation, and recommendations (e.g., feasibility reports, research reports).</w:t>
      </w:r>
    </w:p>
    <w:p w14:paraId="2C4AA42C" w14:textId="77777777" w:rsidR="001E2E9F" w:rsidRPr="001E2E9F" w:rsidRDefault="001E2E9F" w:rsidP="001E2E9F">
      <w:pPr>
        <w:numPr>
          <w:ilvl w:val="0"/>
          <w:numId w:val="15"/>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Periodic Reports</w:t>
      </w:r>
      <w:r w:rsidRPr="001E2E9F">
        <w:rPr>
          <w:rFonts w:ascii="Times New Roman" w:eastAsia="Times New Roman" w:hAnsi="Times New Roman" w:cs="Times New Roman"/>
          <w:kern w:val="0"/>
          <w:sz w:val="28"/>
          <w:szCs w:val="28"/>
          <w:lang w:bidi="ar-SA"/>
          <w14:ligatures w14:val="none"/>
        </w:rPr>
        <w:t xml:space="preserve"> – Generated at regular intervals (e.g., monthly sales reports, quarterly performance reports).</w:t>
      </w:r>
    </w:p>
    <w:p w14:paraId="4688F6D6" w14:textId="77777777" w:rsidR="001E2E9F" w:rsidRPr="001E2E9F" w:rsidRDefault="001E2E9F" w:rsidP="001E2E9F">
      <w:pPr>
        <w:numPr>
          <w:ilvl w:val="0"/>
          <w:numId w:val="15"/>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Problem-Solving Reports</w:t>
      </w:r>
      <w:r w:rsidRPr="001E2E9F">
        <w:rPr>
          <w:rFonts w:ascii="Times New Roman" w:eastAsia="Times New Roman" w:hAnsi="Times New Roman" w:cs="Times New Roman"/>
          <w:kern w:val="0"/>
          <w:sz w:val="28"/>
          <w:szCs w:val="28"/>
          <w:lang w:bidi="ar-SA"/>
          <w14:ligatures w14:val="none"/>
        </w:rPr>
        <w:t xml:space="preserve"> – Identify a problem and suggest solutions (e.g., risk assessment reports).</w:t>
      </w:r>
    </w:p>
    <w:p w14:paraId="0F725B31" w14:textId="77777777" w:rsidR="001E2E9F" w:rsidRPr="001E2E9F" w:rsidRDefault="001E2E9F" w:rsidP="001E2E9F">
      <w:pPr>
        <w:numPr>
          <w:ilvl w:val="0"/>
          <w:numId w:val="15"/>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Compliance Reports</w:t>
      </w:r>
      <w:r w:rsidRPr="001E2E9F">
        <w:rPr>
          <w:rFonts w:ascii="Times New Roman" w:eastAsia="Times New Roman" w:hAnsi="Times New Roman" w:cs="Times New Roman"/>
          <w:kern w:val="0"/>
          <w:sz w:val="28"/>
          <w:szCs w:val="28"/>
          <w:lang w:bidi="ar-SA"/>
          <w14:ligatures w14:val="none"/>
        </w:rPr>
        <w:t xml:space="preserve"> – Ensure adherence to regulations and policies (e.g., environmental compliance reports).</w:t>
      </w:r>
    </w:p>
    <w:p w14:paraId="31212C69" w14:textId="77777777" w:rsidR="001E2E9F" w:rsidRPr="001E2E9F" w:rsidRDefault="001E2E9F" w:rsidP="001E2E9F">
      <w:pPr>
        <w:numPr>
          <w:ilvl w:val="0"/>
          <w:numId w:val="15"/>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Proposal Reports</w:t>
      </w:r>
      <w:r w:rsidRPr="001E2E9F">
        <w:rPr>
          <w:rFonts w:ascii="Times New Roman" w:eastAsia="Times New Roman" w:hAnsi="Times New Roman" w:cs="Times New Roman"/>
          <w:kern w:val="0"/>
          <w:sz w:val="28"/>
          <w:szCs w:val="28"/>
          <w:lang w:bidi="ar-SA"/>
          <w14:ligatures w14:val="none"/>
        </w:rPr>
        <w:t xml:space="preserve"> – Present recommendations for new projects or initiatives (e.g., business expansion proposals).</w:t>
      </w:r>
    </w:p>
    <w:p w14:paraId="60B1882B" w14:textId="77777777" w:rsidR="001E2E9F" w:rsidRPr="001E2E9F" w:rsidRDefault="00000000" w:rsidP="001E2E9F">
      <w:p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Pr>
          <w:rFonts w:ascii="Times New Roman" w:eastAsia="Times New Roman" w:hAnsi="Times New Roman" w:cs="Times New Roman"/>
          <w:kern w:val="0"/>
          <w:sz w:val="28"/>
          <w:szCs w:val="28"/>
          <w:lang w:bidi="ar-SA"/>
          <w14:ligatures w14:val="none"/>
        </w:rPr>
        <w:pict w14:anchorId="0CC605A3">
          <v:rect id="_x0000_i1037" style="width:0;height:1.5pt" o:hralign="center" o:hrstd="t" o:hr="t" fillcolor="#a0a0a0" stroked="f"/>
        </w:pict>
      </w:r>
    </w:p>
    <w:p w14:paraId="15C1B32A" w14:textId="77777777" w:rsidR="001E2E9F" w:rsidRPr="001E2E9F" w:rsidRDefault="001E2E9F" w:rsidP="001E2E9F">
      <w:pPr>
        <w:spacing w:before="100" w:beforeAutospacing="1" w:after="100" w:afterAutospacing="1" w:line="240" w:lineRule="auto"/>
        <w:outlineLvl w:val="3"/>
        <w:rPr>
          <w:rFonts w:ascii="Times New Roman" w:eastAsia="Times New Roman" w:hAnsi="Times New Roman" w:cs="Times New Roman"/>
          <w:b/>
          <w:bCs/>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D. Structure of a Business Report</w:t>
      </w:r>
    </w:p>
    <w:p w14:paraId="4303080E"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Title Page</w:t>
      </w:r>
      <w:r w:rsidRPr="001E2E9F">
        <w:rPr>
          <w:rFonts w:ascii="Times New Roman" w:eastAsia="Times New Roman" w:hAnsi="Times New Roman" w:cs="Times New Roman"/>
          <w:kern w:val="0"/>
          <w:sz w:val="28"/>
          <w:szCs w:val="28"/>
          <w:lang w:bidi="ar-SA"/>
          <w14:ligatures w14:val="none"/>
        </w:rPr>
        <w:t xml:space="preserve"> – Contains the report title, author, date, and recipient.</w:t>
      </w:r>
    </w:p>
    <w:p w14:paraId="6658EAF5"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Table of Contents</w:t>
      </w:r>
      <w:r w:rsidRPr="001E2E9F">
        <w:rPr>
          <w:rFonts w:ascii="Times New Roman" w:eastAsia="Times New Roman" w:hAnsi="Times New Roman" w:cs="Times New Roman"/>
          <w:kern w:val="0"/>
          <w:sz w:val="28"/>
          <w:szCs w:val="28"/>
          <w:lang w:bidi="ar-SA"/>
          <w14:ligatures w14:val="none"/>
        </w:rPr>
        <w:t xml:space="preserve"> – Lists sections and page numbers for easy navigation.</w:t>
      </w:r>
    </w:p>
    <w:p w14:paraId="7C3AAC17"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Executive Summary</w:t>
      </w:r>
      <w:r w:rsidRPr="001E2E9F">
        <w:rPr>
          <w:rFonts w:ascii="Times New Roman" w:eastAsia="Times New Roman" w:hAnsi="Times New Roman" w:cs="Times New Roman"/>
          <w:kern w:val="0"/>
          <w:sz w:val="28"/>
          <w:szCs w:val="28"/>
          <w:lang w:bidi="ar-SA"/>
          <w14:ligatures w14:val="none"/>
        </w:rPr>
        <w:t xml:space="preserve"> – A brief overview of key findings and recommendations.</w:t>
      </w:r>
    </w:p>
    <w:p w14:paraId="71E8EE8E"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Introduction</w:t>
      </w:r>
      <w:r w:rsidRPr="001E2E9F">
        <w:rPr>
          <w:rFonts w:ascii="Times New Roman" w:eastAsia="Times New Roman" w:hAnsi="Times New Roman" w:cs="Times New Roman"/>
          <w:kern w:val="0"/>
          <w:sz w:val="28"/>
          <w:szCs w:val="28"/>
          <w:lang w:bidi="ar-SA"/>
          <w14:ligatures w14:val="none"/>
        </w:rPr>
        <w:t xml:space="preserve"> – Explains the purpose, scope, and background of the report.</w:t>
      </w:r>
    </w:p>
    <w:p w14:paraId="1014B5B3"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Methodology</w:t>
      </w:r>
      <w:r w:rsidRPr="001E2E9F">
        <w:rPr>
          <w:rFonts w:ascii="Times New Roman" w:eastAsia="Times New Roman" w:hAnsi="Times New Roman" w:cs="Times New Roman"/>
          <w:kern w:val="0"/>
          <w:sz w:val="28"/>
          <w:szCs w:val="28"/>
          <w:lang w:bidi="ar-SA"/>
          <w14:ligatures w14:val="none"/>
        </w:rPr>
        <w:t xml:space="preserve"> – Details the research methods used to gather data.</w:t>
      </w:r>
    </w:p>
    <w:p w14:paraId="058B4E1A"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Findings and Discussion</w:t>
      </w:r>
      <w:r w:rsidRPr="001E2E9F">
        <w:rPr>
          <w:rFonts w:ascii="Times New Roman" w:eastAsia="Times New Roman" w:hAnsi="Times New Roman" w:cs="Times New Roman"/>
          <w:kern w:val="0"/>
          <w:sz w:val="28"/>
          <w:szCs w:val="28"/>
          <w:lang w:bidi="ar-SA"/>
          <w14:ligatures w14:val="none"/>
        </w:rPr>
        <w:t xml:space="preserve"> – Presents data, analysis, and insights.</w:t>
      </w:r>
    </w:p>
    <w:p w14:paraId="4C3FE627"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Conclusion</w:t>
      </w:r>
      <w:r w:rsidRPr="001E2E9F">
        <w:rPr>
          <w:rFonts w:ascii="Times New Roman" w:eastAsia="Times New Roman" w:hAnsi="Times New Roman" w:cs="Times New Roman"/>
          <w:kern w:val="0"/>
          <w:sz w:val="28"/>
          <w:szCs w:val="28"/>
          <w:lang w:bidi="ar-SA"/>
          <w14:ligatures w14:val="none"/>
        </w:rPr>
        <w:t xml:space="preserve"> – Summarizes key points without introducing new information.</w:t>
      </w:r>
    </w:p>
    <w:p w14:paraId="4A6D5489"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Recommendations</w:t>
      </w:r>
      <w:r w:rsidRPr="001E2E9F">
        <w:rPr>
          <w:rFonts w:ascii="Times New Roman" w:eastAsia="Times New Roman" w:hAnsi="Times New Roman" w:cs="Times New Roman"/>
          <w:kern w:val="0"/>
          <w:sz w:val="28"/>
          <w:szCs w:val="28"/>
          <w:lang w:bidi="ar-SA"/>
          <w14:ligatures w14:val="none"/>
        </w:rPr>
        <w:t xml:space="preserve"> – Provides actionable suggestions based on findings.</w:t>
      </w:r>
    </w:p>
    <w:p w14:paraId="5F50FAF6"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Appendices</w:t>
      </w:r>
      <w:r w:rsidRPr="001E2E9F">
        <w:rPr>
          <w:rFonts w:ascii="Times New Roman" w:eastAsia="Times New Roman" w:hAnsi="Times New Roman" w:cs="Times New Roman"/>
          <w:kern w:val="0"/>
          <w:sz w:val="28"/>
          <w:szCs w:val="28"/>
          <w:lang w:bidi="ar-SA"/>
          <w14:ligatures w14:val="none"/>
        </w:rPr>
        <w:t xml:space="preserve"> – Includes supplementary materials like charts, graphs, or raw data.</w:t>
      </w:r>
    </w:p>
    <w:p w14:paraId="40B89E7C" w14:textId="77777777" w:rsidR="001E2E9F" w:rsidRPr="001E2E9F" w:rsidRDefault="001E2E9F" w:rsidP="001E2E9F">
      <w:pPr>
        <w:numPr>
          <w:ilvl w:val="0"/>
          <w:numId w:val="16"/>
        </w:num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r w:rsidRPr="001E2E9F">
        <w:rPr>
          <w:rFonts w:ascii="Times New Roman" w:eastAsia="Times New Roman" w:hAnsi="Times New Roman" w:cs="Times New Roman"/>
          <w:b/>
          <w:bCs/>
          <w:kern w:val="0"/>
          <w:sz w:val="28"/>
          <w:szCs w:val="28"/>
          <w:lang w:bidi="ar-SA"/>
          <w14:ligatures w14:val="none"/>
        </w:rPr>
        <w:t>References/Bibliography</w:t>
      </w:r>
      <w:r w:rsidRPr="001E2E9F">
        <w:rPr>
          <w:rFonts w:ascii="Times New Roman" w:eastAsia="Times New Roman" w:hAnsi="Times New Roman" w:cs="Times New Roman"/>
          <w:kern w:val="0"/>
          <w:sz w:val="28"/>
          <w:szCs w:val="28"/>
          <w:lang w:bidi="ar-SA"/>
          <w14:ligatures w14:val="none"/>
        </w:rPr>
        <w:t xml:space="preserve"> – Lists sources of information.</w:t>
      </w:r>
    </w:p>
    <w:p w14:paraId="1FDBE9E4" w14:textId="77777777" w:rsidR="001E2E9F" w:rsidRPr="001E2E9F" w:rsidRDefault="001E2E9F" w:rsidP="001E2E9F">
      <w:pPr>
        <w:jc w:val="center"/>
        <w:rPr>
          <w:rFonts w:ascii="Times New Roman" w:hAnsi="Times New Roman" w:cs="Times New Roman"/>
          <w:b/>
          <w:bCs/>
          <w:sz w:val="28"/>
          <w:szCs w:val="28"/>
          <w:u w:val="single"/>
        </w:rPr>
      </w:pPr>
      <w:r w:rsidRPr="001E2E9F">
        <w:rPr>
          <w:rFonts w:ascii="Times New Roman" w:hAnsi="Times New Roman" w:cs="Times New Roman"/>
          <w:b/>
          <w:bCs/>
          <w:sz w:val="28"/>
          <w:szCs w:val="28"/>
          <w:u w:val="single"/>
        </w:rPr>
        <w:t>Business Reports and Technical Proposals</w:t>
      </w:r>
    </w:p>
    <w:p w14:paraId="52A88853" w14:textId="77777777" w:rsidR="001E2E9F" w:rsidRPr="001E2E9F" w:rsidRDefault="001E2E9F" w:rsidP="001E2E9F">
      <w:pPr>
        <w:jc w:val="center"/>
        <w:rPr>
          <w:rFonts w:ascii="Times New Roman" w:hAnsi="Times New Roman" w:cs="Times New Roman"/>
          <w:b/>
          <w:bCs/>
          <w:sz w:val="28"/>
          <w:szCs w:val="28"/>
        </w:rPr>
      </w:pPr>
      <w:r w:rsidRPr="001E2E9F">
        <w:rPr>
          <w:rFonts w:ascii="Times New Roman" w:hAnsi="Times New Roman" w:cs="Times New Roman"/>
          <w:b/>
          <w:bCs/>
          <w:sz w:val="28"/>
          <w:szCs w:val="28"/>
        </w:rPr>
        <w:t xml:space="preserve"> Business Reports</w:t>
      </w:r>
    </w:p>
    <w:p w14:paraId="2682B058"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 xml:space="preserve">A business report is a formal document that provides information, analysis, and recommendations to assist in decision-making. </w:t>
      </w:r>
    </w:p>
    <w:p w14:paraId="7EB3F1C9"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It is often used in corporate settings to address specific business issues, evaluate performance, and propose solutions.</w:t>
      </w:r>
    </w:p>
    <w:p w14:paraId="584FB9B5"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Types of Business Reports</w:t>
      </w:r>
    </w:p>
    <w:p w14:paraId="0594412E" w14:textId="77777777" w:rsidR="001E2E9F" w:rsidRPr="001E2E9F" w:rsidRDefault="001E2E9F" w:rsidP="001E2E9F">
      <w:pPr>
        <w:numPr>
          <w:ilvl w:val="0"/>
          <w:numId w:val="17"/>
        </w:numPr>
        <w:rPr>
          <w:rFonts w:ascii="Times New Roman" w:hAnsi="Times New Roman" w:cs="Times New Roman"/>
          <w:b/>
          <w:bCs/>
          <w:sz w:val="28"/>
          <w:szCs w:val="28"/>
        </w:rPr>
      </w:pPr>
      <w:r w:rsidRPr="001E2E9F">
        <w:rPr>
          <w:rFonts w:ascii="Times New Roman" w:hAnsi="Times New Roman" w:cs="Times New Roman"/>
          <w:b/>
          <w:bCs/>
          <w:sz w:val="28"/>
          <w:szCs w:val="28"/>
        </w:rPr>
        <w:lastRenderedPageBreak/>
        <w:t>Informational Reports – These reports provide factual data without interpretation or recommendations. Examples include financial reports, monthly sales reports, and inventory records, which help organizations keep track of business operations.</w:t>
      </w:r>
    </w:p>
    <w:p w14:paraId="23952ED2" w14:textId="77777777" w:rsidR="001E2E9F" w:rsidRPr="001E2E9F" w:rsidRDefault="001E2E9F" w:rsidP="001E2E9F">
      <w:pPr>
        <w:numPr>
          <w:ilvl w:val="0"/>
          <w:numId w:val="17"/>
        </w:numPr>
        <w:rPr>
          <w:rFonts w:ascii="Times New Roman" w:hAnsi="Times New Roman" w:cs="Times New Roman"/>
          <w:b/>
          <w:bCs/>
          <w:sz w:val="28"/>
          <w:szCs w:val="28"/>
        </w:rPr>
      </w:pPr>
      <w:r w:rsidRPr="001E2E9F">
        <w:rPr>
          <w:rFonts w:ascii="Times New Roman" w:hAnsi="Times New Roman" w:cs="Times New Roman"/>
          <w:b/>
          <w:bCs/>
          <w:sz w:val="28"/>
          <w:szCs w:val="28"/>
        </w:rPr>
        <w:t>Analytical Reports – These reports analyze data and provide recommendations. Feasibility reports, market analysis, and risk assessment reports help businesses make informed decisions.</w:t>
      </w:r>
    </w:p>
    <w:p w14:paraId="2D31EF1A" w14:textId="77777777" w:rsidR="001E2E9F" w:rsidRPr="001E2E9F" w:rsidRDefault="001E2E9F" w:rsidP="001E2E9F">
      <w:pPr>
        <w:numPr>
          <w:ilvl w:val="0"/>
          <w:numId w:val="17"/>
        </w:numPr>
        <w:rPr>
          <w:rFonts w:ascii="Times New Roman" w:hAnsi="Times New Roman" w:cs="Times New Roman"/>
          <w:b/>
          <w:bCs/>
          <w:sz w:val="28"/>
          <w:szCs w:val="28"/>
        </w:rPr>
      </w:pPr>
      <w:r w:rsidRPr="001E2E9F">
        <w:rPr>
          <w:rFonts w:ascii="Times New Roman" w:hAnsi="Times New Roman" w:cs="Times New Roman"/>
          <w:b/>
          <w:bCs/>
          <w:sz w:val="28"/>
          <w:szCs w:val="28"/>
        </w:rPr>
        <w:t>Research Reports – These reports involve an in-depth investigation of a business problem. They gather and interpret relevant data to provide solutions and are commonly used for industry studies and market research.</w:t>
      </w:r>
    </w:p>
    <w:p w14:paraId="6FAE96DA" w14:textId="77777777" w:rsidR="001E2E9F" w:rsidRPr="001E2E9F" w:rsidRDefault="001E2E9F" w:rsidP="001E2E9F">
      <w:pPr>
        <w:numPr>
          <w:ilvl w:val="0"/>
          <w:numId w:val="17"/>
        </w:numPr>
        <w:rPr>
          <w:rFonts w:ascii="Times New Roman" w:hAnsi="Times New Roman" w:cs="Times New Roman"/>
          <w:b/>
          <w:bCs/>
          <w:sz w:val="28"/>
          <w:szCs w:val="28"/>
        </w:rPr>
      </w:pPr>
      <w:r w:rsidRPr="001E2E9F">
        <w:rPr>
          <w:rFonts w:ascii="Times New Roman" w:hAnsi="Times New Roman" w:cs="Times New Roman"/>
          <w:b/>
          <w:bCs/>
          <w:sz w:val="28"/>
          <w:szCs w:val="28"/>
        </w:rPr>
        <w:t>Progress Reports – These track the ongoing status of a project or business operation. They include information on milestones achieved, challenges faced, and projected timelines for completion.</w:t>
      </w:r>
    </w:p>
    <w:p w14:paraId="17DE244E" w14:textId="77777777" w:rsidR="001E2E9F" w:rsidRPr="001E2E9F" w:rsidRDefault="001E2E9F" w:rsidP="001E2E9F">
      <w:pPr>
        <w:numPr>
          <w:ilvl w:val="0"/>
          <w:numId w:val="17"/>
        </w:numPr>
        <w:rPr>
          <w:rFonts w:ascii="Times New Roman" w:hAnsi="Times New Roman" w:cs="Times New Roman"/>
          <w:b/>
          <w:bCs/>
          <w:sz w:val="28"/>
          <w:szCs w:val="28"/>
        </w:rPr>
      </w:pPr>
      <w:r w:rsidRPr="001E2E9F">
        <w:rPr>
          <w:rFonts w:ascii="Times New Roman" w:hAnsi="Times New Roman" w:cs="Times New Roman"/>
          <w:b/>
          <w:bCs/>
          <w:sz w:val="28"/>
          <w:szCs w:val="28"/>
        </w:rPr>
        <w:t>Incident Reports – These document unexpected events such as workplace accidents, security breaches, or system failures. They help organizations identify causes and implement preventive measures.</w:t>
      </w:r>
    </w:p>
    <w:p w14:paraId="40238899" w14:textId="77777777" w:rsidR="001E2E9F" w:rsidRPr="001E2E9F" w:rsidRDefault="001E2E9F" w:rsidP="001E2E9F">
      <w:pPr>
        <w:numPr>
          <w:ilvl w:val="0"/>
          <w:numId w:val="17"/>
        </w:numPr>
        <w:rPr>
          <w:rFonts w:ascii="Times New Roman" w:hAnsi="Times New Roman" w:cs="Times New Roman"/>
          <w:b/>
          <w:bCs/>
          <w:sz w:val="28"/>
          <w:szCs w:val="28"/>
        </w:rPr>
      </w:pPr>
      <w:r w:rsidRPr="001E2E9F">
        <w:rPr>
          <w:rFonts w:ascii="Times New Roman" w:hAnsi="Times New Roman" w:cs="Times New Roman"/>
          <w:b/>
          <w:bCs/>
          <w:sz w:val="28"/>
          <w:szCs w:val="28"/>
        </w:rPr>
        <w:t>Feasibility Reports – These evaluate whether a business idea or project is viable. They consider factors such as cost, benefits, risks, and market demand before recommending implementation.</w:t>
      </w:r>
    </w:p>
    <w:p w14:paraId="2E3C1B44" w14:textId="77777777" w:rsidR="001E2E9F" w:rsidRPr="001E2E9F" w:rsidRDefault="001E2E9F" w:rsidP="001E2E9F">
      <w:pPr>
        <w:rPr>
          <w:rFonts w:ascii="Times New Roman" w:hAnsi="Times New Roman" w:cs="Times New Roman"/>
          <w:b/>
          <w:bCs/>
          <w:sz w:val="28"/>
          <w:szCs w:val="28"/>
        </w:rPr>
      </w:pPr>
    </w:p>
    <w:p w14:paraId="52EED6B2" w14:textId="77777777" w:rsidR="001E2E9F" w:rsidRPr="001E2E9F" w:rsidRDefault="001E2E9F" w:rsidP="001E2E9F">
      <w:pPr>
        <w:rPr>
          <w:rFonts w:ascii="Times New Roman" w:hAnsi="Times New Roman" w:cs="Times New Roman"/>
          <w:b/>
          <w:bCs/>
          <w:sz w:val="28"/>
          <w:szCs w:val="28"/>
        </w:rPr>
      </w:pPr>
    </w:p>
    <w:p w14:paraId="2FAF4015"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Structure of a Business Report</w:t>
      </w:r>
    </w:p>
    <w:p w14:paraId="713A422A" w14:textId="77777777" w:rsidR="001E2E9F" w:rsidRPr="001E2E9F" w:rsidRDefault="001E2E9F" w:rsidP="001E2E9F">
      <w:pPr>
        <w:numPr>
          <w:ilvl w:val="0"/>
          <w:numId w:val="18"/>
        </w:numPr>
        <w:rPr>
          <w:rFonts w:ascii="Times New Roman" w:hAnsi="Times New Roman" w:cs="Times New Roman"/>
          <w:b/>
          <w:bCs/>
          <w:sz w:val="28"/>
          <w:szCs w:val="28"/>
        </w:rPr>
      </w:pPr>
      <w:r w:rsidRPr="001E2E9F">
        <w:rPr>
          <w:rFonts w:ascii="Times New Roman" w:hAnsi="Times New Roman" w:cs="Times New Roman"/>
          <w:b/>
          <w:bCs/>
          <w:sz w:val="28"/>
          <w:szCs w:val="28"/>
        </w:rPr>
        <w:t>Title Page – This includes the report title, author’s name, submission date, and recipient details, ensuring clear identification.</w:t>
      </w:r>
    </w:p>
    <w:p w14:paraId="63092B9C" w14:textId="77777777" w:rsidR="001E2E9F" w:rsidRPr="001E2E9F" w:rsidRDefault="001E2E9F" w:rsidP="001E2E9F">
      <w:pPr>
        <w:numPr>
          <w:ilvl w:val="0"/>
          <w:numId w:val="18"/>
        </w:numPr>
        <w:rPr>
          <w:rFonts w:ascii="Times New Roman" w:hAnsi="Times New Roman" w:cs="Times New Roman"/>
          <w:b/>
          <w:bCs/>
          <w:sz w:val="28"/>
          <w:szCs w:val="28"/>
        </w:rPr>
      </w:pPr>
      <w:r w:rsidRPr="001E2E9F">
        <w:rPr>
          <w:rFonts w:ascii="Times New Roman" w:hAnsi="Times New Roman" w:cs="Times New Roman"/>
          <w:b/>
          <w:bCs/>
          <w:sz w:val="28"/>
          <w:szCs w:val="28"/>
        </w:rPr>
        <w:t>Executive Summary – A brief yet comprehensive section summarizing key findings, analysis, and recommendations to help decision-makers grasp the core message quickly.</w:t>
      </w:r>
    </w:p>
    <w:p w14:paraId="71DADE4E" w14:textId="77777777" w:rsidR="001E2E9F" w:rsidRPr="001E2E9F" w:rsidRDefault="001E2E9F" w:rsidP="001E2E9F">
      <w:pPr>
        <w:numPr>
          <w:ilvl w:val="0"/>
          <w:numId w:val="18"/>
        </w:numPr>
        <w:rPr>
          <w:rFonts w:ascii="Times New Roman" w:hAnsi="Times New Roman" w:cs="Times New Roman"/>
          <w:b/>
          <w:bCs/>
          <w:sz w:val="28"/>
          <w:szCs w:val="28"/>
        </w:rPr>
      </w:pPr>
      <w:r w:rsidRPr="001E2E9F">
        <w:rPr>
          <w:rFonts w:ascii="Times New Roman" w:hAnsi="Times New Roman" w:cs="Times New Roman"/>
          <w:b/>
          <w:bCs/>
          <w:sz w:val="28"/>
          <w:szCs w:val="28"/>
        </w:rPr>
        <w:t>Table of Contents – Provides a structured overview of the report’s sections and page numbers, facilitating easy navigation.</w:t>
      </w:r>
    </w:p>
    <w:p w14:paraId="748F3FFB" w14:textId="77777777" w:rsidR="001E2E9F" w:rsidRPr="001E2E9F" w:rsidRDefault="001E2E9F" w:rsidP="001E2E9F">
      <w:pPr>
        <w:numPr>
          <w:ilvl w:val="0"/>
          <w:numId w:val="18"/>
        </w:numPr>
        <w:rPr>
          <w:rFonts w:ascii="Times New Roman" w:hAnsi="Times New Roman" w:cs="Times New Roman"/>
          <w:b/>
          <w:bCs/>
          <w:sz w:val="28"/>
          <w:szCs w:val="28"/>
        </w:rPr>
      </w:pPr>
      <w:r w:rsidRPr="001E2E9F">
        <w:rPr>
          <w:rFonts w:ascii="Times New Roman" w:hAnsi="Times New Roman" w:cs="Times New Roman"/>
          <w:b/>
          <w:bCs/>
          <w:sz w:val="28"/>
          <w:szCs w:val="28"/>
        </w:rPr>
        <w:lastRenderedPageBreak/>
        <w:t xml:space="preserve">Introduction – Defines the report’s purpose, scope, and </w:t>
      </w:r>
      <w:proofErr w:type="gramStart"/>
      <w:r w:rsidRPr="001E2E9F">
        <w:rPr>
          <w:rFonts w:ascii="Times New Roman" w:hAnsi="Times New Roman" w:cs="Times New Roman"/>
          <w:b/>
          <w:bCs/>
          <w:sz w:val="28"/>
          <w:szCs w:val="28"/>
        </w:rPr>
        <w:t>background,  presenting</w:t>
      </w:r>
      <w:proofErr w:type="gramEnd"/>
      <w:r w:rsidRPr="001E2E9F">
        <w:rPr>
          <w:rFonts w:ascii="Times New Roman" w:hAnsi="Times New Roman" w:cs="Times New Roman"/>
          <w:b/>
          <w:bCs/>
          <w:sz w:val="28"/>
          <w:szCs w:val="28"/>
        </w:rPr>
        <w:t xml:space="preserve"> key questions or issues that the report will address.</w:t>
      </w:r>
    </w:p>
    <w:p w14:paraId="369684E2" w14:textId="77777777" w:rsidR="001E2E9F" w:rsidRPr="001E2E9F" w:rsidRDefault="001E2E9F" w:rsidP="001E2E9F">
      <w:pPr>
        <w:numPr>
          <w:ilvl w:val="0"/>
          <w:numId w:val="18"/>
        </w:numPr>
        <w:rPr>
          <w:rFonts w:ascii="Times New Roman" w:hAnsi="Times New Roman" w:cs="Times New Roman"/>
          <w:b/>
          <w:bCs/>
          <w:sz w:val="28"/>
          <w:szCs w:val="28"/>
        </w:rPr>
      </w:pPr>
      <w:r w:rsidRPr="001E2E9F">
        <w:rPr>
          <w:rFonts w:ascii="Times New Roman" w:hAnsi="Times New Roman" w:cs="Times New Roman"/>
          <w:b/>
          <w:bCs/>
          <w:sz w:val="28"/>
          <w:szCs w:val="28"/>
        </w:rPr>
        <w:t>Methodology – Describes the data collection techniques and analysis methods used, ensuring credibility and reliability of the report’s conclusions.</w:t>
      </w:r>
    </w:p>
    <w:p w14:paraId="47749FF4" w14:textId="77777777" w:rsidR="001E2E9F" w:rsidRPr="001E2E9F" w:rsidRDefault="001E2E9F" w:rsidP="001E2E9F">
      <w:pPr>
        <w:numPr>
          <w:ilvl w:val="0"/>
          <w:numId w:val="18"/>
        </w:numPr>
        <w:rPr>
          <w:rFonts w:ascii="Times New Roman" w:hAnsi="Times New Roman" w:cs="Times New Roman"/>
          <w:b/>
          <w:bCs/>
          <w:sz w:val="28"/>
          <w:szCs w:val="28"/>
        </w:rPr>
      </w:pPr>
      <w:proofErr w:type="spellStart"/>
      <w:r w:rsidRPr="001E2E9F">
        <w:rPr>
          <w:rFonts w:ascii="Times New Roman" w:hAnsi="Times New Roman" w:cs="Times New Roman"/>
          <w:b/>
          <w:bCs/>
          <w:sz w:val="28"/>
          <w:szCs w:val="28"/>
        </w:rPr>
        <w:t>kFindings</w:t>
      </w:r>
      <w:proofErr w:type="spellEnd"/>
      <w:r w:rsidRPr="001E2E9F">
        <w:rPr>
          <w:rFonts w:ascii="Times New Roman" w:hAnsi="Times New Roman" w:cs="Times New Roman"/>
          <w:b/>
          <w:bCs/>
          <w:sz w:val="28"/>
          <w:szCs w:val="28"/>
        </w:rPr>
        <w:t xml:space="preserve"> and Analysis – Presents the collected data using tables, graphs, and interpretations to make logical connections and support conclusions.</w:t>
      </w:r>
    </w:p>
    <w:p w14:paraId="602922EA" w14:textId="77777777" w:rsidR="001E2E9F" w:rsidRPr="001E2E9F" w:rsidRDefault="001E2E9F" w:rsidP="001E2E9F">
      <w:pPr>
        <w:numPr>
          <w:ilvl w:val="0"/>
          <w:numId w:val="18"/>
        </w:numPr>
        <w:rPr>
          <w:rFonts w:ascii="Times New Roman" w:hAnsi="Times New Roman" w:cs="Times New Roman"/>
          <w:b/>
          <w:bCs/>
          <w:sz w:val="28"/>
          <w:szCs w:val="28"/>
        </w:rPr>
      </w:pPr>
      <w:r w:rsidRPr="001E2E9F">
        <w:rPr>
          <w:rFonts w:ascii="Times New Roman" w:hAnsi="Times New Roman" w:cs="Times New Roman"/>
          <w:b/>
          <w:bCs/>
          <w:sz w:val="28"/>
          <w:szCs w:val="28"/>
        </w:rPr>
        <w:t>Conclusions and Recommendations – Summarizes the key insights and provides actionable steps or solutions based on the analysis.</w:t>
      </w:r>
    </w:p>
    <w:p w14:paraId="252D4B98" w14:textId="77777777" w:rsidR="001E2E9F" w:rsidRPr="001E2E9F" w:rsidRDefault="001E2E9F" w:rsidP="001E2E9F">
      <w:pPr>
        <w:numPr>
          <w:ilvl w:val="0"/>
          <w:numId w:val="18"/>
        </w:numPr>
        <w:rPr>
          <w:rFonts w:ascii="Times New Roman" w:hAnsi="Times New Roman" w:cs="Times New Roman"/>
          <w:b/>
          <w:bCs/>
          <w:sz w:val="28"/>
          <w:szCs w:val="28"/>
        </w:rPr>
      </w:pPr>
      <w:r w:rsidRPr="001E2E9F">
        <w:rPr>
          <w:rFonts w:ascii="Times New Roman" w:hAnsi="Times New Roman" w:cs="Times New Roman"/>
          <w:b/>
          <w:bCs/>
          <w:sz w:val="28"/>
          <w:szCs w:val="28"/>
        </w:rPr>
        <w:t>References and Appendices – Lists the sources used in the report and includes supplementary materials such as raw data, charts, or detailed explanations.</w:t>
      </w:r>
    </w:p>
    <w:p w14:paraId="55B9BEDD"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Characteristics of a Good Business Report</w:t>
      </w:r>
    </w:p>
    <w:p w14:paraId="51DC0A69" w14:textId="77777777" w:rsidR="001E2E9F" w:rsidRPr="001E2E9F" w:rsidRDefault="001E2E9F" w:rsidP="001E2E9F">
      <w:pPr>
        <w:numPr>
          <w:ilvl w:val="0"/>
          <w:numId w:val="19"/>
        </w:numPr>
        <w:rPr>
          <w:rFonts w:ascii="Times New Roman" w:hAnsi="Times New Roman" w:cs="Times New Roman"/>
          <w:b/>
          <w:bCs/>
          <w:sz w:val="28"/>
          <w:szCs w:val="28"/>
        </w:rPr>
      </w:pPr>
      <w:r w:rsidRPr="001E2E9F">
        <w:rPr>
          <w:rFonts w:ascii="Times New Roman" w:hAnsi="Times New Roman" w:cs="Times New Roman"/>
          <w:b/>
          <w:bCs/>
          <w:sz w:val="28"/>
          <w:szCs w:val="28"/>
        </w:rPr>
        <w:t>Clarity and Conciseness: The language should be direct, simple, and free from unnecessary jargon to ensure readability.</w:t>
      </w:r>
    </w:p>
    <w:p w14:paraId="01884E17" w14:textId="77777777" w:rsidR="001E2E9F" w:rsidRPr="001E2E9F" w:rsidRDefault="001E2E9F" w:rsidP="001E2E9F">
      <w:pPr>
        <w:numPr>
          <w:ilvl w:val="0"/>
          <w:numId w:val="19"/>
        </w:numPr>
        <w:rPr>
          <w:rFonts w:ascii="Times New Roman" w:hAnsi="Times New Roman" w:cs="Times New Roman"/>
          <w:b/>
          <w:bCs/>
          <w:sz w:val="28"/>
          <w:szCs w:val="28"/>
        </w:rPr>
      </w:pPr>
      <w:r w:rsidRPr="001E2E9F">
        <w:rPr>
          <w:rFonts w:ascii="Times New Roman" w:hAnsi="Times New Roman" w:cs="Times New Roman"/>
          <w:b/>
          <w:bCs/>
          <w:sz w:val="28"/>
          <w:szCs w:val="28"/>
        </w:rPr>
        <w:t>Logical Organization: Sections should be well-structured, with a logical flow that makes it easy to understand and navigate.</w:t>
      </w:r>
    </w:p>
    <w:p w14:paraId="65288A11" w14:textId="77777777" w:rsidR="001E2E9F" w:rsidRPr="001E2E9F" w:rsidRDefault="001E2E9F" w:rsidP="001E2E9F">
      <w:pPr>
        <w:numPr>
          <w:ilvl w:val="0"/>
          <w:numId w:val="19"/>
        </w:numPr>
        <w:rPr>
          <w:rFonts w:ascii="Times New Roman" w:hAnsi="Times New Roman" w:cs="Times New Roman"/>
          <w:b/>
          <w:bCs/>
          <w:sz w:val="28"/>
          <w:szCs w:val="28"/>
        </w:rPr>
      </w:pPr>
      <w:r w:rsidRPr="001E2E9F">
        <w:rPr>
          <w:rFonts w:ascii="Times New Roman" w:hAnsi="Times New Roman" w:cs="Times New Roman"/>
          <w:b/>
          <w:bCs/>
          <w:sz w:val="28"/>
          <w:szCs w:val="28"/>
        </w:rPr>
        <w:t>Data-Driven Analysis: Reports should be supported by verifiable data, ensuring accuracy and reliability in conclusions and recommendations.</w:t>
      </w:r>
    </w:p>
    <w:p w14:paraId="5F45937A" w14:textId="77777777" w:rsidR="001E2E9F" w:rsidRPr="001E2E9F" w:rsidRDefault="001E2E9F" w:rsidP="001E2E9F">
      <w:pPr>
        <w:numPr>
          <w:ilvl w:val="0"/>
          <w:numId w:val="19"/>
        </w:numPr>
        <w:rPr>
          <w:rFonts w:ascii="Times New Roman" w:hAnsi="Times New Roman" w:cs="Times New Roman"/>
          <w:b/>
          <w:bCs/>
          <w:sz w:val="28"/>
          <w:szCs w:val="28"/>
        </w:rPr>
      </w:pPr>
      <w:r w:rsidRPr="001E2E9F">
        <w:rPr>
          <w:rFonts w:ascii="Times New Roman" w:hAnsi="Times New Roman" w:cs="Times New Roman"/>
          <w:b/>
          <w:bCs/>
          <w:sz w:val="28"/>
          <w:szCs w:val="28"/>
        </w:rPr>
        <w:t>Objectivity: Information should be presented in an unbiased manner, reflecting all sides of an issue fairly.</w:t>
      </w:r>
    </w:p>
    <w:p w14:paraId="0B37AACE" w14:textId="77777777" w:rsidR="001E2E9F" w:rsidRPr="001E2E9F" w:rsidRDefault="001E2E9F" w:rsidP="001E2E9F">
      <w:pPr>
        <w:numPr>
          <w:ilvl w:val="0"/>
          <w:numId w:val="19"/>
        </w:numPr>
        <w:rPr>
          <w:rFonts w:ascii="Times New Roman" w:hAnsi="Times New Roman" w:cs="Times New Roman"/>
          <w:b/>
          <w:bCs/>
          <w:sz w:val="28"/>
          <w:szCs w:val="28"/>
        </w:rPr>
      </w:pPr>
      <w:r w:rsidRPr="001E2E9F">
        <w:rPr>
          <w:rFonts w:ascii="Times New Roman" w:hAnsi="Times New Roman" w:cs="Times New Roman"/>
          <w:b/>
          <w:bCs/>
          <w:sz w:val="28"/>
          <w:szCs w:val="28"/>
        </w:rPr>
        <w:t>Actionable Recommendations: The report should offer realistic and practical solutions that can be effectively implemented.</w:t>
      </w:r>
    </w:p>
    <w:p w14:paraId="71A0617F"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Technical Proposals</w:t>
      </w:r>
    </w:p>
    <w:p w14:paraId="30C93BF9"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A technical proposal is a formal document that outlines how a project will be executed, focusing on technical aspects, feasibility, and implementation. It is used to seek approval, funding, or support for a technical project.</w:t>
      </w:r>
    </w:p>
    <w:p w14:paraId="330E9C98"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Types of Technical Proposals</w:t>
      </w:r>
    </w:p>
    <w:p w14:paraId="529A4497" w14:textId="77777777" w:rsidR="001E2E9F" w:rsidRPr="001E2E9F" w:rsidRDefault="001E2E9F" w:rsidP="001E2E9F">
      <w:pPr>
        <w:numPr>
          <w:ilvl w:val="0"/>
          <w:numId w:val="20"/>
        </w:numPr>
        <w:rPr>
          <w:rFonts w:ascii="Times New Roman" w:hAnsi="Times New Roman" w:cs="Times New Roman"/>
          <w:b/>
          <w:bCs/>
          <w:sz w:val="28"/>
          <w:szCs w:val="28"/>
        </w:rPr>
      </w:pPr>
      <w:r w:rsidRPr="001E2E9F">
        <w:rPr>
          <w:rFonts w:ascii="Times New Roman" w:hAnsi="Times New Roman" w:cs="Times New Roman"/>
          <w:b/>
          <w:bCs/>
          <w:sz w:val="28"/>
          <w:szCs w:val="28"/>
        </w:rPr>
        <w:lastRenderedPageBreak/>
        <w:t>Solicited Proposals – These are prepared in response to a Request for Proposal (RFP) from an organization. They follow specific guidelines and address the client’s stated requirements.</w:t>
      </w:r>
    </w:p>
    <w:p w14:paraId="034638BD" w14:textId="77777777" w:rsidR="001E2E9F" w:rsidRPr="001E2E9F" w:rsidRDefault="001E2E9F" w:rsidP="001E2E9F">
      <w:pPr>
        <w:numPr>
          <w:ilvl w:val="0"/>
          <w:numId w:val="20"/>
        </w:numPr>
        <w:rPr>
          <w:rFonts w:ascii="Times New Roman" w:hAnsi="Times New Roman" w:cs="Times New Roman"/>
          <w:b/>
          <w:bCs/>
          <w:sz w:val="28"/>
          <w:szCs w:val="28"/>
        </w:rPr>
      </w:pPr>
      <w:r w:rsidRPr="001E2E9F">
        <w:rPr>
          <w:rFonts w:ascii="Times New Roman" w:hAnsi="Times New Roman" w:cs="Times New Roman"/>
          <w:b/>
          <w:bCs/>
          <w:sz w:val="28"/>
          <w:szCs w:val="28"/>
        </w:rPr>
        <w:t>Unsolicited Proposals – These are submitted without a formal request, often to propose a new idea or innovation that could benefit the recipient organization.</w:t>
      </w:r>
    </w:p>
    <w:p w14:paraId="37FB6302" w14:textId="77777777" w:rsidR="001E2E9F" w:rsidRPr="001E2E9F" w:rsidRDefault="001E2E9F" w:rsidP="001E2E9F">
      <w:pPr>
        <w:numPr>
          <w:ilvl w:val="0"/>
          <w:numId w:val="20"/>
        </w:numPr>
        <w:rPr>
          <w:rFonts w:ascii="Times New Roman" w:hAnsi="Times New Roman" w:cs="Times New Roman"/>
          <w:b/>
          <w:bCs/>
          <w:sz w:val="28"/>
          <w:szCs w:val="28"/>
        </w:rPr>
      </w:pPr>
      <w:r w:rsidRPr="001E2E9F">
        <w:rPr>
          <w:rFonts w:ascii="Times New Roman" w:hAnsi="Times New Roman" w:cs="Times New Roman"/>
          <w:b/>
          <w:bCs/>
          <w:sz w:val="28"/>
          <w:szCs w:val="28"/>
        </w:rPr>
        <w:t>Grant Proposals – These request funding for research, innovation, or social development projects. They include details about the project’s objectives, methodology, and expected outcomes.</w:t>
      </w:r>
    </w:p>
    <w:p w14:paraId="42120DFC" w14:textId="77777777" w:rsidR="001E2E9F" w:rsidRPr="001E2E9F" w:rsidRDefault="001E2E9F" w:rsidP="001E2E9F">
      <w:pPr>
        <w:numPr>
          <w:ilvl w:val="0"/>
          <w:numId w:val="20"/>
        </w:numPr>
        <w:rPr>
          <w:rFonts w:ascii="Times New Roman" w:hAnsi="Times New Roman" w:cs="Times New Roman"/>
          <w:b/>
          <w:bCs/>
          <w:sz w:val="28"/>
          <w:szCs w:val="28"/>
        </w:rPr>
      </w:pPr>
      <w:r w:rsidRPr="001E2E9F">
        <w:rPr>
          <w:rFonts w:ascii="Times New Roman" w:hAnsi="Times New Roman" w:cs="Times New Roman"/>
          <w:b/>
          <w:bCs/>
          <w:sz w:val="28"/>
          <w:szCs w:val="28"/>
        </w:rPr>
        <w:t>Product Development Proposals – These suggest the development or improvement of a product, outlining its potential market, design, and feasibility.</w:t>
      </w:r>
    </w:p>
    <w:p w14:paraId="49AF4740"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Structure of a Technical Proposal</w:t>
      </w:r>
    </w:p>
    <w:p w14:paraId="644D3FC2"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t>Title Page – Contains the project title, organization’s name, date, and recipient details to provide clear identification.</w:t>
      </w:r>
    </w:p>
    <w:p w14:paraId="0293E9B2"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t>Executive Summary – Briefly outlines the purpose, significance, and expected outcomes of the proposal in a concise yet persuasive manner.</w:t>
      </w:r>
    </w:p>
    <w:p w14:paraId="7F78FA92"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t>Problem Statement – Clearly defines the issue the proposal addresses, emphasizing its significance, impact, and why it needs to be resolved.</w:t>
      </w:r>
    </w:p>
    <w:p w14:paraId="5F31B9FC"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t>Objectives – States what the proposal seeks to achieve, ensuring the goals are specific, measurable, achievable, relevant, and time-bound (SMART).</w:t>
      </w:r>
    </w:p>
    <w:p w14:paraId="11B8EE90"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t>Technical Approach – Provides a detailed explanation of the methodology, tools, and techniques that will be used to execute the project successfully.</w:t>
      </w:r>
    </w:p>
    <w:p w14:paraId="7EA4C102"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t>Project Timeline – Breaks down the project into different phases, specifying key milestones, deliverables, and estimated completion dates.</w:t>
      </w:r>
    </w:p>
    <w:p w14:paraId="118D5A7F"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t>Budget and Cost Estimation – Details the financial requirements, justifying the costs for resources such as materials, labor, and technology.</w:t>
      </w:r>
    </w:p>
    <w:p w14:paraId="76D57BD9"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lastRenderedPageBreak/>
        <w:t>Qualifications – Highlights the experience, expertise, and credentials of the team members responsible for executing the project, proving their capability.</w:t>
      </w:r>
    </w:p>
    <w:p w14:paraId="76FD1922"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t>Conclusion – Reinforces the importance of the project, summarizes its benefits, and encourages the recipient to take action.</w:t>
      </w:r>
    </w:p>
    <w:p w14:paraId="66BA1D5E" w14:textId="77777777" w:rsidR="001E2E9F" w:rsidRPr="001E2E9F" w:rsidRDefault="001E2E9F" w:rsidP="001E2E9F">
      <w:pPr>
        <w:numPr>
          <w:ilvl w:val="0"/>
          <w:numId w:val="21"/>
        </w:numPr>
        <w:rPr>
          <w:rFonts w:ascii="Times New Roman" w:hAnsi="Times New Roman" w:cs="Times New Roman"/>
          <w:b/>
          <w:bCs/>
          <w:sz w:val="28"/>
          <w:szCs w:val="28"/>
        </w:rPr>
      </w:pPr>
      <w:r w:rsidRPr="001E2E9F">
        <w:rPr>
          <w:rFonts w:ascii="Times New Roman" w:hAnsi="Times New Roman" w:cs="Times New Roman"/>
          <w:b/>
          <w:bCs/>
          <w:sz w:val="28"/>
          <w:szCs w:val="28"/>
        </w:rPr>
        <w:t>Appendices and References – Includes supplementary documents, such as charts, technical specifications, research papers, or testimonials, supporting the proposal.</w:t>
      </w:r>
    </w:p>
    <w:p w14:paraId="0D058E45"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Key Elements of an Effective Technical Proposal</w:t>
      </w:r>
    </w:p>
    <w:p w14:paraId="292FAEDB" w14:textId="77777777" w:rsidR="001E2E9F" w:rsidRPr="001E2E9F" w:rsidRDefault="001E2E9F" w:rsidP="001E2E9F">
      <w:pPr>
        <w:numPr>
          <w:ilvl w:val="0"/>
          <w:numId w:val="22"/>
        </w:numPr>
        <w:rPr>
          <w:rFonts w:ascii="Times New Roman" w:hAnsi="Times New Roman" w:cs="Times New Roman"/>
          <w:b/>
          <w:bCs/>
          <w:sz w:val="28"/>
          <w:szCs w:val="28"/>
        </w:rPr>
      </w:pPr>
      <w:r w:rsidRPr="001E2E9F">
        <w:rPr>
          <w:rFonts w:ascii="Times New Roman" w:hAnsi="Times New Roman" w:cs="Times New Roman"/>
          <w:b/>
          <w:bCs/>
          <w:sz w:val="28"/>
          <w:szCs w:val="28"/>
        </w:rPr>
        <w:t>Clarity: The proposal should use straightforward language and avoid technical jargon that may confuse non-expert readers.</w:t>
      </w:r>
    </w:p>
    <w:p w14:paraId="2553CD78" w14:textId="77777777" w:rsidR="001E2E9F" w:rsidRPr="001E2E9F" w:rsidRDefault="001E2E9F" w:rsidP="001E2E9F">
      <w:pPr>
        <w:numPr>
          <w:ilvl w:val="0"/>
          <w:numId w:val="22"/>
        </w:numPr>
        <w:rPr>
          <w:rFonts w:ascii="Times New Roman" w:hAnsi="Times New Roman" w:cs="Times New Roman"/>
          <w:b/>
          <w:bCs/>
          <w:sz w:val="28"/>
          <w:szCs w:val="28"/>
        </w:rPr>
      </w:pPr>
      <w:r w:rsidRPr="001E2E9F">
        <w:rPr>
          <w:rFonts w:ascii="Times New Roman" w:hAnsi="Times New Roman" w:cs="Times New Roman"/>
          <w:b/>
          <w:bCs/>
          <w:sz w:val="28"/>
          <w:szCs w:val="28"/>
        </w:rPr>
        <w:t>Technical Accuracy: All methodologies, processes, and data should be precise, ensuring that the proposal is credible and realistic.</w:t>
      </w:r>
    </w:p>
    <w:p w14:paraId="1AFE3A21" w14:textId="77777777" w:rsidR="001E2E9F" w:rsidRPr="001E2E9F" w:rsidRDefault="001E2E9F" w:rsidP="001E2E9F">
      <w:pPr>
        <w:numPr>
          <w:ilvl w:val="0"/>
          <w:numId w:val="22"/>
        </w:numPr>
        <w:rPr>
          <w:rFonts w:ascii="Times New Roman" w:hAnsi="Times New Roman" w:cs="Times New Roman"/>
          <w:b/>
          <w:bCs/>
          <w:sz w:val="28"/>
          <w:szCs w:val="28"/>
        </w:rPr>
      </w:pPr>
      <w:r w:rsidRPr="001E2E9F">
        <w:rPr>
          <w:rFonts w:ascii="Times New Roman" w:hAnsi="Times New Roman" w:cs="Times New Roman"/>
          <w:b/>
          <w:bCs/>
          <w:sz w:val="28"/>
          <w:szCs w:val="28"/>
        </w:rPr>
        <w:t>Feasibility: The proposal should outline achievable goals, a realistic timeline, and a well-justified budget to ensure practicality.</w:t>
      </w:r>
    </w:p>
    <w:p w14:paraId="2608CD0C" w14:textId="77777777" w:rsidR="001E2E9F" w:rsidRPr="001E2E9F" w:rsidRDefault="001E2E9F" w:rsidP="001E2E9F">
      <w:pPr>
        <w:numPr>
          <w:ilvl w:val="0"/>
          <w:numId w:val="22"/>
        </w:numPr>
        <w:rPr>
          <w:rFonts w:ascii="Times New Roman" w:hAnsi="Times New Roman" w:cs="Times New Roman"/>
          <w:b/>
          <w:bCs/>
          <w:sz w:val="28"/>
          <w:szCs w:val="28"/>
        </w:rPr>
      </w:pPr>
      <w:r w:rsidRPr="001E2E9F">
        <w:rPr>
          <w:rFonts w:ascii="Times New Roman" w:hAnsi="Times New Roman" w:cs="Times New Roman"/>
          <w:b/>
          <w:bCs/>
          <w:sz w:val="28"/>
          <w:szCs w:val="28"/>
        </w:rPr>
        <w:t>Persuasiveness: Strong arguments should be supported by data, case studies, and expert opinions to convince the recipient of the proposal’s value.</w:t>
      </w:r>
    </w:p>
    <w:p w14:paraId="3AAEFCA8" w14:textId="77777777" w:rsidR="001E2E9F" w:rsidRPr="001E2E9F" w:rsidRDefault="001E2E9F" w:rsidP="001E2E9F">
      <w:pPr>
        <w:numPr>
          <w:ilvl w:val="0"/>
          <w:numId w:val="22"/>
        </w:numPr>
        <w:rPr>
          <w:rFonts w:ascii="Times New Roman" w:hAnsi="Times New Roman" w:cs="Times New Roman"/>
          <w:b/>
          <w:bCs/>
          <w:sz w:val="28"/>
          <w:szCs w:val="28"/>
        </w:rPr>
      </w:pPr>
      <w:r w:rsidRPr="001E2E9F">
        <w:rPr>
          <w:rFonts w:ascii="Times New Roman" w:hAnsi="Times New Roman" w:cs="Times New Roman"/>
          <w:b/>
          <w:bCs/>
          <w:sz w:val="28"/>
          <w:szCs w:val="28"/>
        </w:rPr>
        <w:t>Professional Presentation: A visually appealing, error-free, and well-organized document enhances credibility and engages the reader.</w:t>
      </w:r>
    </w:p>
    <w:p w14:paraId="661F94D1"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 xml:space="preserve">Both business reports and technical proposals are essential in corporate and technical settings. </w:t>
      </w:r>
      <w:r w:rsidRPr="001E2E9F">
        <w:rPr>
          <w:rFonts w:ascii="Times New Roman" w:hAnsi="Times New Roman" w:cs="Times New Roman"/>
          <w:b/>
          <w:bCs/>
          <w:sz w:val="28"/>
          <w:szCs w:val="28"/>
          <w:u w:val="single"/>
        </w:rPr>
        <w:t>A well-structured business report facilitates data-driven decision-making, while a technical proposal secures project approval and funding by clearly defining objectives and feasibility.</w:t>
      </w:r>
      <w:r w:rsidRPr="001E2E9F">
        <w:rPr>
          <w:rFonts w:ascii="Times New Roman" w:hAnsi="Times New Roman" w:cs="Times New Roman"/>
          <w:b/>
          <w:bCs/>
          <w:sz w:val="28"/>
          <w:szCs w:val="28"/>
        </w:rPr>
        <w:t xml:space="preserve"> Mastering these documents improves professional communication, strategic planning, and business development.</w:t>
      </w:r>
    </w:p>
    <w:p w14:paraId="649D0352"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Conflict Resolution and Problem-Solving Skills</w:t>
      </w:r>
    </w:p>
    <w:p w14:paraId="7695421E"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Conflict Resolution</w:t>
      </w:r>
    </w:p>
    <w:p w14:paraId="5716773A"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Definition</w:t>
      </w:r>
    </w:p>
    <w:p w14:paraId="13E8CF81"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lastRenderedPageBreak/>
        <w:t>Conflict resolution is the process of addressing disagreements or disputes between individuals or groups in a constructive and peaceful manner. It involves identifying the root cause of the conflict, understanding different perspectives, and finding mutually beneficial solutions that preserve relationships and foster cooperation.</w:t>
      </w:r>
    </w:p>
    <w:p w14:paraId="656D3CC3" w14:textId="5A17901E"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Tips</w:t>
      </w:r>
      <w:r w:rsidR="00EC2EA4">
        <w:rPr>
          <w:rFonts w:ascii="Times New Roman" w:hAnsi="Times New Roman" w:cs="Times New Roman"/>
          <w:b/>
          <w:bCs/>
          <w:sz w:val="28"/>
          <w:szCs w:val="28"/>
        </w:rPr>
        <w:t xml:space="preserve"> or steps</w:t>
      </w:r>
      <w:r w:rsidRPr="001E2E9F">
        <w:rPr>
          <w:rFonts w:ascii="Times New Roman" w:hAnsi="Times New Roman" w:cs="Times New Roman"/>
          <w:b/>
          <w:bCs/>
          <w:sz w:val="28"/>
          <w:szCs w:val="28"/>
        </w:rPr>
        <w:t xml:space="preserve"> to Improve Conflict Resolution</w:t>
      </w:r>
    </w:p>
    <w:p w14:paraId="2AC0E7D2"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t>Active Listening – Pay close attention to the other party’s concerns without interrupting. Acknowledge their emotions and perspectives to show that you value their input.</w:t>
      </w:r>
    </w:p>
    <w:p w14:paraId="458A3B1B"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t>Effective Communication – Use clear, concise, and respectful language to express thoughts and emotions. Avoid aggressive or confrontational tones that may escalate the conflict.</w:t>
      </w:r>
    </w:p>
    <w:p w14:paraId="630A5026"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t>Empathy – Understand the feelings and perspectives of others involved. Putting yourself in their position helps in finding fair and just solutions.</w:t>
      </w:r>
    </w:p>
    <w:p w14:paraId="1DB1BDBD"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t>Stay Calm and Objective – Control emotions and avoid aggressive responses. Responding with a level head prevents the situation from worsening.</w:t>
      </w:r>
    </w:p>
    <w:p w14:paraId="46C8BFC5"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t>Seek Common Ground – Identify shared interests and goals. Focusing on common objectives can shift the conversation from confrontation to collaboration.</w:t>
      </w:r>
    </w:p>
    <w:p w14:paraId="1E71C6AE"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t>Use ‘I’ Statements – Express concerns without blaming others (e.g., “I feel…” instead of “You always…”). This approach minimizes defensiveness and promotes constructive dialogue.</w:t>
      </w:r>
    </w:p>
    <w:p w14:paraId="0DDFBA16"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t>Collaborative Problem-Solving – Work together to find win-win solutions. Encouraging teamwork fosters mutual respect and helps achieve long-term resolutions.</w:t>
      </w:r>
    </w:p>
    <w:p w14:paraId="5AF28C4C"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t>Mediation – Involve a neutral third party if conflicts escalate. Mediators provide an unbiased perspective and guide the discussion toward a fair resolution.</w:t>
      </w:r>
    </w:p>
    <w:p w14:paraId="25FD2331"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lastRenderedPageBreak/>
        <w:t>Compromise When Necessary – Be willing to adjust expectations to reach a solution. Flexibility and willingness to meet halfway can resolve impasses.</w:t>
      </w:r>
    </w:p>
    <w:p w14:paraId="7B3BD1A2" w14:textId="77777777" w:rsidR="001E2E9F" w:rsidRPr="001E2E9F" w:rsidRDefault="001E2E9F" w:rsidP="001E2E9F">
      <w:pPr>
        <w:numPr>
          <w:ilvl w:val="0"/>
          <w:numId w:val="23"/>
        </w:numPr>
        <w:rPr>
          <w:rFonts w:ascii="Times New Roman" w:hAnsi="Times New Roman" w:cs="Times New Roman"/>
          <w:b/>
          <w:bCs/>
          <w:sz w:val="28"/>
          <w:szCs w:val="28"/>
        </w:rPr>
      </w:pPr>
      <w:r w:rsidRPr="001E2E9F">
        <w:rPr>
          <w:rFonts w:ascii="Times New Roman" w:hAnsi="Times New Roman" w:cs="Times New Roman"/>
          <w:b/>
          <w:bCs/>
          <w:sz w:val="28"/>
          <w:szCs w:val="28"/>
        </w:rPr>
        <w:t>Follow Up – Ensure the resolution is implemented and effective. Checking in on the progress of the agreement prevents future misunderstandings and reinforces trust.</w:t>
      </w:r>
    </w:p>
    <w:p w14:paraId="40E634F4" w14:textId="77777777" w:rsidR="001E2E9F" w:rsidRPr="001E2E9F" w:rsidRDefault="001E2E9F" w:rsidP="001E2E9F">
      <w:pPr>
        <w:rPr>
          <w:rFonts w:ascii="Times New Roman" w:hAnsi="Times New Roman" w:cs="Times New Roman"/>
          <w:b/>
          <w:bCs/>
          <w:sz w:val="28"/>
          <w:szCs w:val="28"/>
        </w:rPr>
      </w:pPr>
    </w:p>
    <w:p w14:paraId="5A8A4D48"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Problem-Solving Skills</w:t>
      </w:r>
    </w:p>
    <w:p w14:paraId="06C3986E"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Definition</w:t>
      </w:r>
    </w:p>
    <w:p w14:paraId="18BB5C33"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Problem-solving skills involve the ability to identify, analyze, and resolve challenges effectively. It is a critical skill in both personal and professional settings that allows individuals to navigate obstacles and make informed decisions efficiently.</w:t>
      </w:r>
    </w:p>
    <w:p w14:paraId="66CCD8C2"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Importance of Problem-Solving Skills</w:t>
      </w:r>
    </w:p>
    <w:p w14:paraId="5BA46836" w14:textId="77777777" w:rsidR="001E2E9F" w:rsidRPr="001E2E9F" w:rsidRDefault="001E2E9F" w:rsidP="001E2E9F">
      <w:pPr>
        <w:numPr>
          <w:ilvl w:val="0"/>
          <w:numId w:val="24"/>
        </w:numPr>
        <w:rPr>
          <w:rFonts w:ascii="Times New Roman" w:hAnsi="Times New Roman" w:cs="Times New Roman"/>
          <w:b/>
          <w:bCs/>
          <w:sz w:val="28"/>
          <w:szCs w:val="28"/>
        </w:rPr>
      </w:pPr>
      <w:r w:rsidRPr="001E2E9F">
        <w:rPr>
          <w:rFonts w:ascii="Times New Roman" w:hAnsi="Times New Roman" w:cs="Times New Roman"/>
          <w:b/>
          <w:bCs/>
          <w:sz w:val="28"/>
          <w:szCs w:val="28"/>
        </w:rPr>
        <w:t>Enhances Decision-Making – Helps make informed and logical decisions by evaluating all possible outcomes.</w:t>
      </w:r>
    </w:p>
    <w:p w14:paraId="4D3EC25F" w14:textId="77777777" w:rsidR="001E2E9F" w:rsidRPr="001E2E9F" w:rsidRDefault="001E2E9F" w:rsidP="001E2E9F">
      <w:pPr>
        <w:numPr>
          <w:ilvl w:val="0"/>
          <w:numId w:val="24"/>
        </w:numPr>
        <w:rPr>
          <w:rFonts w:ascii="Times New Roman" w:hAnsi="Times New Roman" w:cs="Times New Roman"/>
          <w:b/>
          <w:bCs/>
          <w:sz w:val="28"/>
          <w:szCs w:val="28"/>
        </w:rPr>
      </w:pPr>
      <w:r w:rsidRPr="001E2E9F">
        <w:rPr>
          <w:rFonts w:ascii="Times New Roman" w:hAnsi="Times New Roman" w:cs="Times New Roman"/>
          <w:b/>
          <w:bCs/>
          <w:sz w:val="28"/>
          <w:szCs w:val="28"/>
        </w:rPr>
        <w:t>Boosts Efficiency – Resolves challenges quickly and effectively, preventing delays and improving productivity.</w:t>
      </w:r>
    </w:p>
    <w:p w14:paraId="7BB39FC8" w14:textId="77777777" w:rsidR="001E2E9F" w:rsidRPr="001E2E9F" w:rsidRDefault="001E2E9F" w:rsidP="001E2E9F">
      <w:pPr>
        <w:numPr>
          <w:ilvl w:val="0"/>
          <w:numId w:val="24"/>
        </w:numPr>
        <w:rPr>
          <w:rFonts w:ascii="Times New Roman" w:hAnsi="Times New Roman" w:cs="Times New Roman"/>
          <w:b/>
          <w:bCs/>
          <w:sz w:val="28"/>
          <w:szCs w:val="28"/>
        </w:rPr>
      </w:pPr>
      <w:r w:rsidRPr="001E2E9F">
        <w:rPr>
          <w:rFonts w:ascii="Times New Roman" w:hAnsi="Times New Roman" w:cs="Times New Roman"/>
          <w:b/>
          <w:bCs/>
          <w:sz w:val="28"/>
          <w:szCs w:val="28"/>
        </w:rPr>
        <w:t>Encourages Innovation – Leads to creative and strategic solutions, fostering a culture of continuous improvement.</w:t>
      </w:r>
    </w:p>
    <w:p w14:paraId="3505C3BA" w14:textId="77777777" w:rsidR="001E2E9F" w:rsidRPr="001E2E9F" w:rsidRDefault="001E2E9F" w:rsidP="001E2E9F">
      <w:pPr>
        <w:numPr>
          <w:ilvl w:val="0"/>
          <w:numId w:val="24"/>
        </w:numPr>
        <w:rPr>
          <w:rFonts w:ascii="Times New Roman" w:hAnsi="Times New Roman" w:cs="Times New Roman"/>
          <w:b/>
          <w:bCs/>
          <w:sz w:val="28"/>
          <w:szCs w:val="28"/>
        </w:rPr>
      </w:pPr>
      <w:r w:rsidRPr="001E2E9F">
        <w:rPr>
          <w:rFonts w:ascii="Times New Roman" w:hAnsi="Times New Roman" w:cs="Times New Roman"/>
          <w:b/>
          <w:bCs/>
          <w:sz w:val="28"/>
          <w:szCs w:val="28"/>
        </w:rPr>
        <w:t>Reduces Stress – Prevents issues from escalating into bigger problems, creating a more stable environment.</w:t>
      </w:r>
    </w:p>
    <w:p w14:paraId="39328B04" w14:textId="77777777" w:rsidR="001E2E9F" w:rsidRPr="001E2E9F" w:rsidRDefault="001E2E9F" w:rsidP="001E2E9F">
      <w:pPr>
        <w:numPr>
          <w:ilvl w:val="0"/>
          <w:numId w:val="24"/>
        </w:numPr>
        <w:rPr>
          <w:rFonts w:ascii="Times New Roman" w:hAnsi="Times New Roman" w:cs="Times New Roman"/>
          <w:b/>
          <w:bCs/>
          <w:sz w:val="28"/>
          <w:szCs w:val="28"/>
        </w:rPr>
      </w:pPr>
      <w:r w:rsidRPr="001E2E9F">
        <w:rPr>
          <w:rFonts w:ascii="Times New Roman" w:hAnsi="Times New Roman" w:cs="Times New Roman"/>
          <w:b/>
          <w:bCs/>
          <w:sz w:val="28"/>
          <w:szCs w:val="28"/>
        </w:rPr>
        <w:t>Improves Teamwork – Encourages collaboration and constructive thinking by leveraging diverse perspectives.</w:t>
      </w:r>
    </w:p>
    <w:p w14:paraId="630BE720" w14:textId="77777777" w:rsidR="001E2E9F" w:rsidRPr="001E2E9F" w:rsidRDefault="001E2E9F" w:rsidP="001E2E9F">
      <w:pPr>
        <w:numPr>
          <w:ilvl w:val="0"/>
          <w:numId w:val="24"/>
        </w:numPr>
        <w:rPr>
          <w:rFonts w:ascii="Times New Roman" w:hAnsi="Times New Roman" w:cs="Times New Roman"/>
          <w:b/>
          <w:bCs/>
          <w:sz w:val="28"/>
          <w:szCs w:val="28"/>
        </w:rPr>
      </w:pPr>
      <w:r w:rsidRPr="001E2E9F">
        <w:rPr>
          <w:rFonts w:ascii="Times New Roman" w:hAnsi="Times New Roman" w:cs="Times New Roman"/>
          <w:b/>
          <w:bCs/>
          <w:sz w:val="28"/>
          <w:szCs w:val="28"/>
        </w:rPr>
        <w:t>Increases Adaptability – Helps navigate unexpected challenges with confidence, making individuals and organizations more resilient.</w:t>
      </w:r>
    </w:p>
    <w:p w14:paraId="5AAEAC30" w14:textId="6446B643"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Tips</w:t>
      </w:r>
      <w:r w:rsidR="00EC2EA4">
        <w:rPr>
          <w:rFonts w:ascii="Times New Roman" w:hAnsi="Times New Roman" w:cs="Times New Roman"/>
          <w:b/>
          <w:bCs/>
          <w:sz w:val="28"/>
          <w:szCs w:val="28"/>
        </w:rPr>
        <w:t xml:space="preserve"> or steps</w:t>
      </w:r>
      <w:r w:rsidRPr="001E2E9F">
        <w:rPr>
          <w:rFonts w:ascii="Times New Roman" w:hAnsi="Times New Roman" w:cs="Times New Roman"/>
          <w:b/>
          <w:bCs/>
          <w:sz w:val="28"/>
          <w:szCs w:val="28"/>
        </w:rPr>
        <w:t xml:space="preserve"> to Improve Problem-Solving Skills</w:t>
      </w:r>
    </w:p>
    <w:p w14:paraId="7A10870C"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lastRenderedPageBreak/>
        <w:t>Identify the Problem Clearly – Define the issue before jumping to conclusions. Understanding the problem fully is the first step to finding an effective solution.</w:t>
      </w:r>
    </w:p>
    <w:p w14:paraId="6719E0DA"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t>Gather Relevant Information – Collect data and insights to understand the problem fully. A well-informed approach ensures accurate decision-making.</w:t>
      </w:r>
    </w:p>
    <w:p w14:paraId="66D3F105"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t>Analyze the Root Cause – Determine the underlying issue rather than just addressing symptoms. Root cause analysis helps in preventing recurring problems.</w:t>
      </w:r>
    </w:p>
    <w:p w14:paraId="6BD2473F"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t>Brainstorm Solutions – Generate multiple possible solutions before choosing one. Encouraging creativity leads to innovative and effective outcomes.</w:t>
      </w:r>
    </w:p>
    <w:p w14:paraId="7D043471"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t>Evaluate Pros and Cons – Assess the feasibility and effectiveness of each solution. Weighing different options ensures the best course of action is chosen.</w:t>
      </w:r>
    </w:p>
    <w:p w14:paraId="255CDD4C"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t>Make a Decision – Choose the best course of action based on analysis. A well-informed decision leads to better implementation and success.</w:t>
      </w:r>
    </w:p>
    <w:p w14:paraId="76A26507"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t>Implement the Solution – Put the decision into action with a clear plan. Proper execution ensures that the problem is effectively resolved.</w:t>
      </w:r>
    </w:p>
    <w:p w14:paraId="4F0AB521"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t>Monitor the Outcome – Assess whether the solution is effective or needs adjustment. Continuous evaluation ensures long-term success.</w:t>
      </w:r>
    </w:p>
    <w:p w14:paraId="68D388EE"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t>Learn from Experience – Reflect on what worked and what could be improved for future problems. Developing a learning mindset strengthens problem-solving skills.</w:t>
      </w:r>
    </w:p>
    <w:p w14:paraId="1638F96A" w14:textId="77777777" w:rsidR="001E2E9F" w:rsidRPr="001E2E9F" w:rsidRDefault="001E2E9F" w:rsidP="001E2E9F">
      <w:pPr>
        <w:numPr>
          <w:ilvl w:val="0"/>
          <w:numId w:val="25"/>
        </w:numPr>
        <w:rPr>
          <w:rFonts w:ascii="Times New Roman" w:hAnsi="Times New Roman" w:cs="Times New Roman"/>
          <w:b/>
          <w:bCs/>
          <w:sz w:val="28"/>
          <w:szCs w:val="28"/>
        </w:rPr>
      </w:pPr>
      <w:r w:rsidRPr="001E2E9F">
        <w:rPr>
          <w:rFonts w:ascii="Times New Roman" w:hAnsi="Times New Roman" w:cs="Times New Roman"/>
          <w:b/>
          <w:bCs/>
          <w:sz w:val="28"/>
          <w:szCs w:val="28"/>
        </w:rPr>
        <w:t>Stay Open to Feedback – Be willing to refine strategies based on feedback. Constructive criticism enhances adaptability and effectiveness.</w:t>
      </w:r>
    </w:p>
    <w:p w14:paraId="22C52104" w14:textId="77777777" w:rsidR="001E2E9F" w:rsidRPr="001E2E9F" w:rsidRDefault="001E2E9F" w:rsidP="001E2E9F">
      <w:pPr>
        <w:rPr>
          <w:rFonts w:ascii="Times New Roman" w:hAnsi="Times New Roman" w:cs="Times New Roman"/>
          <w:b/>
          <w:bCs/>
          <w:sz w:val="28"/>
          <w:szCs w:val="28"/>
        </w:rPr>
      </w:pPr>
    </w:p>
    <w:p w14:paraId="7F905131"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Difference Between Conflict Resolution and Problem-Solving Skills</w:t>
      </w:r>
    </w:p>
    <w:tbl>
      <w:tblPr>
        <w:tblStyle w:val="PlainTable1"/>
        <w:tblW w:w="0" w:type="auto"/>
        <w:tblLook w:val="04A0" w:firstRow="1" w:lastRow="0" w:firstColumn="1" w:lastColumn="0" w:noHBand="0" w:noVBand="1"/>
      </w:tblPr>
      <w:tblGrid>
        <w:gridCol w:w="1697"/>
        <w:gridCol w:w="3735"/>
        <w:gridCol w:w="3918"/>
      </w:tblGrid>
      <w:tr w:rsidR="001E2E9F" w:rsidRPr="001E2E9F" w14:paraId="48D770AF" w14:textId="77777777" w:rsidTr="006011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7D496" w14:textId="77777777" w:rsidR="001E2E9F" w:rsidRPr="001E2E9F" w:rsidRDefault="001E2E9F" w:rsidP="0060111E">
            <w:pPr>
              <w:spacing w:after="160" w:line="278" w:lineRule="auto"/>
              <w:rPr>
                <w:rFonts w:ascii="Times New Roman" w:hAnsi="Times New Roman" w:cs="Times New Roman"/>
                <w:sz w:val="28"/>
                <w:szCs w:val="28"/>
              </w:rPr>
            </w:pPr>
            <w:r w:rsidRPr="001E2E9F">
              <w:rPr>
                <w:rFonts w:ascii="Times New Roman" w:hAnsi="Times New Roman" w:cs="Times New Roman"/>
                <w:sz w:val="28"/>
                <w:szCs w:val="28"/>
              </w:rPr>
              <w:lastRenderedPageBreak/>
              <w:t>Aspect</w:t>
            </w:r>
          </w:p>
        </w:tc>
        <w:tc>
          <w:tcPr>
            <w:tcW w:w="0" w:type="auto"/>
            <w:hideMark/>
          </w:tcPr>
          <w:p w14:paraId="1BF36E36" w14:textId="77777777" w:rsidR="001E2E9F" w:rsidRPr="001E2E9F" w:rsidRDefault="001E2E9F" w:rsidP="0060111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E2E9F">
              <w:rPr>
                <w:rFonts w:ascii="Times New Roman" w:hAnsi="Times New Roman" w:cs="Times New Roman"/>
                <w:sz w:val="28"/>
                <w:szCs w:val="28"/>
              </w:rPr>
              <w:t>Conflict Resolution</w:t>
            </w:r>
          </w:p>
        </w:tc>
        <w:tc>
          <w:tcPr>
            <w:tcW w:w="0" w:type="auto"/>
            <w:hideMark/>
          </w:tcPr>
          <w:p w14:paraId="64D7E0C9" w14:textId="77777777" w:rsidR="001E2E9F" w:rsidRPr="001E2E9F" w:rsidRDefault="001E2E9F" w:rsidP="0060111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E2E9F">
              <w:rPr>
                <w:rFonts w:ascii="Times New Roman" w:hAnsi="Times New Roman" w:cs="Times New Roman"/>
                <w:sz w:val="28"/>
                <w:szCs w:val="28"/>
              </w:rPr>
              <w:t>Problem-Solving Skills</w:t>
            </w:r>
          </w:p>
        </w:tc>
      </w:tr>
      <w:tr w:rsidR="001E2E9F" w:rsidRPr="001E2E9F" w14:paraId="222FE5A6" w14:textId="77777777" w:rsidTr="006011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AD879" w14:textId="77777777" w:rsidR="001E2E9F" w:rsidRPr="001E2E9F" w:rsidRDefault="001E2E9F" w:rsidP="0060111E">
            <w:pPr>
              <w:spacing w:after="160" w:line="278" w:lineRule="auto"/>
              <w:rPr>
                <w:rFonts w:ascii="Times New Roman" w:hAnsi="Times New Roman" w:cs="Times New Roman"/>
                <w:sz w:val="28"/>
                <w:szCs w:val="28"/>
              </w:rPr>
            </w:pPr>
            <w:r w:rsidRPr="001E2E9F">
              <w:rPr>
                <w:rFonts w:ascii="Times New Roman" w:hAnsi="Times New Roman" w:cs="Times New Roman"/>
                <w:sz w:val="28"/>
                <w:szCs w:val="28"/>
              </w:rPr>
              <w:t>Definition</w:t>
            </w:r>
          </w:p>
        </w:tc>
        <w:tc>
          <w:tcPr>
            <w:tcW w:w="0" w:type="auto"/>
            <w:hideMark/>
          </w:tcPr>
          <w:p w14:paraId="171F46D8" w14:textId="77777777" w:rsidR="001E2E9F" w:rsidRPr="001E2E9F" w:rsidRDefault="001E2E9F" w:rsidP="006011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Managing and resolving disputes between individuals or groups.</w:t>
            </w:r>
          </w:p>
        </w:tc>
        <w:tc>
          <w:tcPr>
            <w:tcW w:w="0" w:type="auto"/>
            <w:hideMark/>
          </w:tcPr>
          <w:p w14:paraId="25ED7861" w14:textId="77777777" w:rsidR="001E2E9F" w:rsidRPr="001E2E9F" w:rsidRDefault="001E2E9F" w:rsidP="006011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Identifying and addressing challenges effectively.</w:t>
            </w:r>
          </w:p>
        </w:tc>
      </w:tr>
      <w:tr w:rsidR="001E2E9F" w:rsidRPr="001E2E9F" w14:paraId="3C54BA7E" w14:textId="77777777" w:rsidTr="0060111E">
        <w:tc>
          <w:tcPr>
            <w:cnfStyle w:val="001000000000" w:firstRow="0" w:lastRow="0" w:firstColumn="1" w:lastColumn="0" w:oddVBand="0" w:evenVBand="0" w:oddHBand="0" w:evenHBand="0" w:firstRowFirstColumn="0" w:firstRowLastColumn="0" w:lastRowFirstColumn="0" w:lastRowLastColumn="0"/>
            <w:tcW w:w="0" w:type="auto"/>
            <w:hideMark/>
          </w:tcPr>
          <w:p w14:paraId="2289E4ED" w14:textId="77777777" w:rsidR="001E2E9F" w:rsidRPr="001E2E9F" w:rsidRDefault="001E2E9F" w:rsidP="0060111E">
            <w:pPr>
              <w:spacing w:after="160" w:line="278" w:lineRule="auto"/>
              <w:rPr>
                <w:rFonts w:ascii="Times New Roman" w:hAnsi="Times New Roman" w:cs="Times New Roman"/>
                <w:sz w:val="28"/>
                <w:szCs w:val="28"/>
              </w:rPr>
            </w:pPr>
            <w:r w:rsidRPr="001E2E9F">
              <w:rPr>
                <w:rFonts w:ascii="Times New Roman" w:hAnsi="Times New Roman" w:cs="Times New Roman"/>
                <w:sz w:val="28"/>
                <w:szCs w:val="28"/>
              </w:rPr>
              <w:t>Focus</w:t>
            </w:r>
          </w:p>
        </w:tc>
        <w:tc>
          <w:tcPr>
            <w:tcW w:w="0" w:type="auto"/>
            <w:hideMark/>
          </w:tcPr>
          <w:p w14:paraId="1F2026DA" w14:textId="77777777" w:rsidR="001E2E9F" w:rsidRPr="001E2E9F" w:rsidRDefault="001E2E9F" w:rsidP="0060111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Resolving interpersonal disagreements to maintain relationships.</w:t>
            </w:r>
          </w:p>
        </w:tc>
        <w:tc>
          <w:tcPr>
            <w:tcW w:w="0" w:type="auto"/>
            <w:hideMark/>
          </w:tcPr>
          <w:p w14:paraId="2F7F2900" w14:textId="77777777" w:rsidR="001E2E9F" w:rsidRPr="001E2E9F" w:rsidRDefault="001E2E9F" w:rsidP="0060111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Finding solutions to technical, logical, or strategic problems.</w:t>
            </w:r>
          </w:p>
        </w:tc>
      </w:tr>
      <w:tr w:rsidR="001E2E9F" w:rsidRPr="001E2E9F" w14:paraId="683BD1D2" w14:textId="77777777" w:rsidTr="006011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35748" w14:textId="77777777" w:rsidR="001E2E9F" w:rsidRPr="001E2E9F" w:rsidRDefault="001E2E9F" w:rsidP="0060111E">
            <w:pPr>
              <w:spacing w:after="160" w:line="278" w:lineRule="auto"/>
              <w:rPr>
                <w:rFonts w:ascii="Times New Roman" w:hAnsi="Times New Roman" w:cs="Times New Roman"/>
                <w:sz w:val="28"/>
                <w:szCs w:val="28"/>
              </w:rPr>
            </w:pPr>
            <w:r w:rsidRPr="001E2E9F">
              <w:rPr>
                <w:rFonts w:ascii="Times New Roman" w:hAnsi="Times New Roman" w:cs="Times New Roman"/>
                <w:sz w:val="28"/>
                <w:szCs w:val="28"/>
              </w:rPr>
              <w:t>Methods Used</w:t>
            </w:r>
          </w:p>
        </w:tc>
        <w:tc>
          <w:tcPr>
            <w:tcW w:w="0" w:type="auto"/>
            <w:hideMark/>
          </w:tcPr>
          <w:p w14:paraId="5EB82106" w14:textId="77777777" w:rsidR="001E2E9F" w:rsidRPr="001E2E9F" w:rsidRDefault="001E2E9F" w:rsidP="006011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Negotiation, mediation, compromise, and effective communication.</w:t>
            </w:r>
          </w:p>
        </w:tc>
        <w:tc>
          <w:tcPr>
            <w:tcW w:w="0" w:type="auto"/>
            <w:hideMark/>
          </w:tcPr>
          <w:p w14:paraId="58D7C20A" w14:textId="77777777" w:rsidR="001E2E9F" w:rsidRPr="001E2E9F" w:rsidRDefault="001E2E9F" w:rsidP="006011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Analytical thinking, critical reasoning, and brainstorming.</w:t>
            </w:r>
          </w:p>
        </w:tc>
      </w:tr>
      <w:tr w:rsidR="001E2E9F" w:rsidRPr="001E2E9F" w14:paraId="3D0F215E" w14:textId="77777777" w:rsidTr="0060111E">
        <w:tc>
          <w:tcPr>
            <w:cnfStyle w:val="001000000000" w:firstRow="0" w:lastRow="0" w:firstColumn="1" w:lastColumn="0" w:oddVBand="0" w:evenVBand="0" w:oddHBand="0" w:evenHBand="0" w:firstRowFirstColumn="0" w:firstRowLastColumn="0" w:lastRowFirstColumn="0" w:lastRowLastColumn="0"/>
            <w:tcW w:w="0" w:type="auto"/>
            <w:hideMark/>
          </w:tcPr>
          <w:p w14:paraId="59ED5D79" w14:textId="77777777" w:rsidR="001E2E9F" w:rsidRPr="001E2E9F" w:rsidRDefault="001E2E9F" w:rsidP="0060111E">
            <w:pPr>
              <w:spacing w:after="160" w:line="278" w:lineRule="auto"/>
              <w:rPr>
                <w:rFonts w:ascii="Times New Roman" w:hAnsi="Times New Roman" w:cs="Times New Roman"/>
                <w:sz w:val="28"/>
                <w:szCs w:val="28"/>
              </w:rPr>
            </w:pPr>
            <w:r w:rsidRPr="001E2E9F">
              <w:rPr>
                <w:rFonts w:ascii="Times New Roman" w:hAnsi="Times New Roman" w:cs="Times New Roman"/>
                <w:sz w:val="28"/>
                <w:szCs w:val="28"/>
              </w:rPr>
              <w:t>End Goal</w:t>
            </w:r>
          </w:p>
        </w:tc>
        <w:tc>
          <w:tcPr>
            <w:tcW w:w="0" w:type="auto"/>
            <w:hideMark/>
          </w:tcPr>
          <w:p w14:paraId="0227D24A" w14:textId="77777777" w:rsidR="001E2E9F" w:rsidRPr="001E2E9F" w:rsidRDefault="001E2E9F" w:rsidP="0060111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Restoring harmony and fostering positive relationships.</w:t>
            </w:r>
          </w:p>
        </w:tc>
        <w:tc>
          <w:tcPr>
            <w:tcW w:w="0" w:type="auto"/>
            <w:hideMark/>
          </w:tcPr>
          <w:p w14:paraId="4CBB0081" w14:textId="77777777" w:rsidR="001E2E9F" w:rsidRPr="001E2E9F" w:rsidRDefault="001E2E9F" w:rsidP="0060111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Implementing an effective and logical solution to a specific issue.</w:t>
            </w:r>
          </w:p>
        </w:tc>
      </w:tr>
      <w:tr w:rsidR="001E2E9F" w:rsidRPr="001E2E9F" w14:paraId="7EB24A37" w14:textId="77777777" w:rsidTr="006011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FEF17" w14:textId="77777777" w:rsidR="001E2E9F" w:rsidRPr="001E2E9F" w:rsidRDefault="001E2E9F" w:rsidP="0060111E">
            <w:pPr>
              <w:spacing w:after="160" w:line="278" w:lineRule="auto"/>
              <w:rPr>
                <w:rFonts w:ascii="Times New Roman" w:hAnsi="Times New Roman" w:cs="Times New Roman"/>
                <w:sz w:val="28"/>
                <w:szCs w:val="28"/>
              </w:rPr>
            </w:pPr>
            <w:r w:rsidRPr="001E2E9F">
              <w:rPr>
                <w:rFonts w:ascii="Times New Roman" w:hAnsi="Times New Roman" w:cs="Times New Roman"/>
                <w:sz w:val="28"/>
                <w:szCs w:val="28"/>
              </w:rPr>
              <w:t>Application</w:t>
            </w:r>
          </w:p>
        </w:tc>
        <w:tc>
          <w:tcPr>
            <w:tcW w:w="0" w:type="auto"/>
            <w:hideMark/>
          </w:tcPr>
          <w:p w14:paraId="2F03F3F6" w14:textId="77777777" w:rsidR="001E2E9F" w:rsidRPr="001E2E9F" w:rsidRDefault="001E2E9F" w:rsidP="006011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Workplace disputes, personal conflicts, and diplomatic issues.</w:t>
            </w:r>
          </w:p>
        </w:tc>
        <w:tc>
          <w:tcPr>
            <w:tcW w:w="0" w:type="auto"/>
            <w:hideMark/>
          </w:tcPr>
          <w:p w14:paraId="45B2FD75" w14:textId="77777777" w:rsidR="001E2E9F" w:rsidRPr="001E2E9F" w:rsidRDefault="001E2E9F" w:rsidP="0060111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1E2E9F">
              <w:rPr>
                <w:rFonts w:ascii="Times New Roman" w:hAnsi="Times New Roman" w:cs="Times New Roman"/>
                <w:b/>
                <w:bCs/>
                <w:sz w:val="28"/>
                <w:szCs w:val="28"/>
              </w:rPr>
              <w:t>Business strategies, project management, and technical troubleshooting.</w:t>
            </w:r>
          </w:p>
        </w:tc>
      </w:tr>
    </w:tbl>
    <w:p w14:paraId="18D62295" w14:textId="77777777" w:rsidR="001E2E9F" w:rsidRPr="001E2E9F" w:rsidRDefault="001E2E9F" w:rsidP="001E2E9F">
      <w:pPr>
        <w:rPr>
          <w:rFonts w:ascii="Times New Roman" w:hAnsi="Times New Roman" w:cs="Times New Roman"/>
          <w:b/>
          <w:bCs/>
          <w:sz w:val="28"/>
          <w:szCs w:val="28"/>
        </w:rPr>
      </w:pPr>
      <w:r w:rsidRPr="001E2E9F">
        <w:rPr>
          <w:rFonts w:ascii="Times New Roman" w:hAnsi="Times New Roman" w:cs="Times New Roman"/>
          <w:b/>
          <w:bCs/>
          <w:sz w:val="28"/>
          <w:szCs w:val="28"/>
        </w:rPr>
        <w:t>Both conflict resolution and problem-solving are essential life skills that enhance decision-making, collaboration, and efficiency in various aspects of life. Developing these skills leads to a more productive and harmonious personal and professional life.</w:t>
      </w:r>
    </w:p>
    <w:p w14:paraId="69F978AE" w14:textId="77777777" w:rsidR="001E2E9F" w:rsidRPr="001E2E9F" w:rsidRDefault="001E2E9F" w:rsidP="001E2E9F">
      <w:pPr>
        <w:rPr>
          <w:rFonts w:ascii="Times New Roman" w:hAnsi="Times New Roman" w:cs="Times New Roman"/>
          <w:sz w:val="28"/>
          <w:szCs w:val="28"/>
        </w:rPr>
      </w:pPr>
    </w:p>
    <w:p w14:paraId="0983D91F" w14:textId="28181B9B" w:rsidR="0087610D" w:rsidRPr="001E2E9F" w:rsidRDefault="0087610D" w:rsidP="0087610D">
      <w:pPr>
        <w:spacing w:before="100" w:beforeAutospacing="1" w:after="100" w:afterAutospacing="1" w:line="240" w:lineRule="auto"/>
        <w:outlineLvl w:val="3"/>
        <w:rPr>
          <w:rFonts w:ascii="Times New Roman" w:eastAsia="Times New Roman" w:hAnsi="Times New Roman" w:cs="Times New Roman"/>
          <w:kern w:val="0"/>
          <w:sz w:val="28"/>
          <w:szCs w:val="28"/>
          <w:lang w:bidi="ar-SA"/>
          <w14:ligatures w14:val="none"/>
        </w:rPr>
      </w:pPr>
    </w:p>
    <w:p w14:paraId="666D4576" w14:textId="6A2ADC4A" w:rsidR="00286709" w:rsidRPr="001E2E9F" w:rsidRDefault="00286709">
      <w:pPr>
        <w:rPr>
          <w:sz w:val="28"/>
          <w:szCs w:val="28"/>
        </w:rPr>
      </w:pPr>
    </w:p>
    <w:sectPr w:rsidR="00286709" w:rsidRPr="001E2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EC5"/>
    <w:multiLevelType w:val="multilevel"/>
    <w:tmpl w:val="4AFAE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428F0"/>
    <w:multiLevelType w:val="multilevel"/>
    <w:tmpl w:val="5F90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F5AF7"/>
    <w:multiLevelType w:val="multilevel"/>
    <w:tmpl w:val="FEF0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F6731"/>
    <w:multiLevelType w:val="multilevel"/>
    <w:tmpl w:val="0ED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04DFF"/>
    <w:multiLevelType w:val="multilevel"/>
    <w:tmpl w:val="CBF29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F150B"/>
    <w:multiLevelType w:val="multilevel"/>
    <w:tmpl w:val="1AD0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42B94"/>
    <w:multiLevelType w:val="multilevel"/>
    <w:tmpl w:val="1C66B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E6227"/>
    <w:multiLevelType w:val="multilevel"/>
    <w:tmpl w:val="91644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81ECC"/>
    <w:multiLevelType w:val="multilevel"/>
    <w:tmpl w:val="61B6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634A37"/>
    <w:multiLevelType w:val="multilevel"/>
    <w:tmpl w:val="A88C9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8068A6"/>
    <w:multiLevelType w:val="multilevel"/>
    <w:tmpl w:val="E06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50E74"/>
    <w:multiLevelType w:val="multilevel"/>
    <w:tmpl w:val="5C86F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172932"/>
    <w:multiLevelType w:val="multilevel"/>
    <w:tmpl w:val="3600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CD2FEA"/>
    <w:multiLevelType w:val="multilevel"/>
    <w:tmpl w:val="C9E2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241BE"/>
    <w:multiLevelType w:val="multilevel"/>
    <w:tmpl w:val="9918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5416DA"/>
    <w:multiLevelType w:val="multilevel"/>
    <w:tmpl w:val="C63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87DCB"/>
    <w:multiLevelType w:val="multilevel"/>
    <w:tmpl w:val="768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31270"/>
    <w:multiLevelType w:val="multilevel"/>
    <w:tmpl w:val="F77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F0B9B"/>
    <w:multiLevelType w:val="multilevel"/>
    <w:tmpl w:val="BF1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154DE"/>
    <w:multiLevelType w:val="multilevel"/>
    <w:tmpl w:val="01C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04DB4"/>
    <w:multiLevelType w:val="multilevel"/>
    <w:tmpl w:val="915E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D154A"/>
    <w:multiLevelType w:val="multilevel"/>
    <w:tmpl w:val="DD664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5040D"/>
    <w:multiLevelType w:val="multilevel"/>
    <w:tmpl w:val="409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C51D2"/>
    <w:multiLevelType w:val="multilevel"/>
    <w:tmpl w:val="6D0E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CC6C48"/>
    <w:multiLevelType w:val="multilevel"/>
    <w:tmpl w:val="A79E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950490">
    <w:abstractNumId w:val="22"/>
  </w:num>
  <w:num w:numId="2" w16cid:durableId="501822191">
    <w:abstractNumId w:val="13"/>
  </w:num>
  <w:num w:numId="3" w16cid:durableId="1589344365">
    <w:abstractNumId w:val="15"/>
  </w:num>
  <w:num w:numId="4" w16cid:durableId="1129131539">
    <w:abstractNumId w:val="5"/>
  </w:num>
  <w:num w:numId="5" w16cid:durableId="1567716444">
    <w:abstractNumId w:val="18"/>
  </w:num>
  <w:num w:numId="6" w16cid:durableId="225340069">
    <w:abstractNumId w:val="17"/>
  </w:num>
  <w:num w:numId="7" w16cid:durableId="1559974287">
    <w:abstractNumId w:val="3"/>
  </w:num>
  <w:num w:numId="8" w16cid:durableId="1525902780">
    <w:abstractNumId w:val="7"/>
  </w:num>
  <w:num w:numId="9" w16cid:durableId="1010375279">
    <w:abstractNumId w:val="6"/>
  </w:num>
  <w:num w:numId="10" w16cid:durableId="912396155">
    <w:abstractNumId w:val="20"/>
  </w:num>
  <w:num w:numId="11" w16cid:durableId="1663973333">
    <w:abstractNumId w:val="2"/>
  </w:num>
  <w:num w:numId="12" w16cid:durableId="739792779">
    <w:abstractNumId w:val="4"/>
  </w:num>
  <w:num w:numId="13" w16cid:durableId="868878481">
    <w:abstractNumId w:val="21"/>
  </w:num>
  <w:num w:numId="14" w16cid:durableId="811219215">
    <w:abstractNumId w:val="19"/>
  </w:num>
  <w:num w:numId="15" w16cid:durableId="787624280">
    <w:abstractNumId w:val="9"/>
  </w:num>
  <w:num w:numId="16" w16cid:durableId="789589684">
    <w:abstractNumId w:val="8"/>
  </w:num>
  <w:num w:numId="17" w16cid:durableId="1251742629">
    <w:abstractNumId w:val="0"/>
  </w:num>
  <w:num w:numId="18" w16cid:durableId="1731269042">
    <w:abstractNumId w:val="14"/>
  </w:num>
  <w:num w:numId="19" w16cid:durableId="1652052865">
    <w:abstractNumId w:val="1"/>
  </w:num>
  <w:num w:numId="20" w16cid:durableId="1912813068">
    <w:abstractNumId w:val="12"/>
  </w:num>
  <w:num w:numId="21" w16cid:durableId="1337615058">
    <w:abstractNumId w:val="11"/>
  </w:num>
  <w:num w:numId="22" w16cid:durableId="895819429">
    <w:abstractNumId w:val="16"/>
  </w:num>
  <w:num w:numId="23" w16cid:durableId="1066144926">
    <w:abstractNumId w:val="24"/>
  </w:num>
  <w:num w:numId="24" w16cid:durableId="282730090">
    <w:abstractNumId w:val="10"/>
  </w:num>
  <w:num w:numId="25" w16cid:durableId="11282332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A1"/>
    <w:rsid w:val="001B4F46"/>
    <w:rsid w:val="001E2E9F"/>
    <w:rsid w:val="00286709"/>
    <w:rsid w:val="003211A1"/>
    <w:rsid w:val="0044568C"/>
    <w:rsid w:val="00590DC4"/>
    <w:rsid w:val="005A4D50"/>
    <w:rsid w:val="00762A1A"/>
    <w:rsid w:val="0087610D"/>
    <w:rsid w:val="00AD5F7B"/>
    <w:rsid w:val="00B86542"/>
    <w:rsid w:val="00B94F00"/>
    <w:rsid w:val="00DB432F"/>
    <w:rsid w:val="00EC2EA4"/>
    <w:rsid w:val="00FB331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0E514"/>
  <w15:chartTrackingRefBased/>
  <w15:docId w15:val="{74F6083B-9E46-49DD-A03A-EACC655D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1A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3211A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3211A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3211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1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1A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3211A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3211A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3211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1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1A1"/>
    <w:rPr>
      <w:rFonts w:eastAsiaTheme="majorEastAsia" w:cstheme="majorBidi"/>
      <w:color w:val="272727" w:themeColor="text1" w:themeTint="D8"/>
    </w:rPr>
  </w:style>
  <w:style w:type="paragraph" w:styleId="Title">
    <w:name w:val="Title"/>
    <w:basedOn w:val="Normal"/>
    <w:next w:val="Normal"/>
    <w:link w:val="TitleChar"/>
    <w:uiPriority w:val="10"/>
    <w:qFormat/>
    <w:rsid w:val="003211A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211A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211A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211A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211A1"/>
    <w:pPr>
      <w:spacing w:before="160"/>
      <w:jc w:val="center"/>
    </w:pPr>
    <w:rPr>
      <w:i/>
      <w:iCs/>
      <w:color w:val="404040" w:themeColor="text1" w:themeTint="BF"/>
    </w:rPr>
  </w:style>
  <w:style w:type="character" w:customStyle="1" w:styleId="QuoteChar">
    <w:name w:val="Quote Char"/>
    <w:basedOn w:val="DefaultParagraphFont"/>
    <w:link w:val="Quote"/>
    <w:uiPriority w:val="29"/>
    <w:rsid w:val="003211A1"/>
    <w:rPr>
      <w:i/>
      <w:iCs/>
      <w:color w:val="404040" w:themeColor="text1" w:themeTint="BF"/>
    </w:rPr>
  </w:style>
  <w:style w:type="paragraph" w:styleId="ListParagraph">
    <w:name w:val="List Paragraph"/>
    <w:basedOn w:val="Normal"/>
    <w:uiPriority w:val="34"/>
    <w:qFormat/>
    <w:rsid w:val="003211A1"/>
    <w:pPr>
      <w:ind w:left="720"/>
      <w:contextualSpacing/>
    </w:pPr>
  </w:style>
  <w:style w:type="character" w:styleId="IntenseEmphasis">
    <w:name w:val="Intense Emphasis"/>
    <w:basedOn w:val="DefaultParagraphFont"/>
    <w:uiPriority w:val="21"/>
    <w:qFormat/>
    <w:rsid w:val="003211A1"/>
    <w:rPr>
      <w:i/>
      <w:iCs/>
      <w:color w:val="2F5496" w:themeColor="accent1" w:themeShade="BF"/>
    </w:rPr>
  </w:style>
  <w:style w:type="paragraph" w:styleId="IntenseQuote">
    <w:name w:val="Intense Quote"/>
    <w:basedOn w:val="Normal"/>
    <w:next w:val="Normal"/>
    <w:link w:val="IntenseQuoteChar"/>
    <w:uiPriority w:val="30"/>
    <w:qFormat/>
    <w:rsid w:val="00321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1A1"/>
    <w:rPr>
      <w:i/>
      <w:iCs/>
      <w:color w:val="2F5496" w:themeColor="accent1" w:themeShade="BF"/>
    </w:rPr>
  </w:style>
  <w:style w:type="character" w:styleId="IntenseReference">
    <w:name w:val="Intense Reference"/>
    <w:basedOn w:val="DefaultParagraphFont"/>
    <w:uiPriority w:val="32"/>
    <w:qFormat/>
    <w:rsid w:val="003211A1"/>
    <w:rPr>
      <w:b/>
      <w:bCs/>
      <w:smallCaps/>
      <w:color w:val="2F5496" w:themeColor="accent1" w:themeShade="BF"/>
      <w:spacing w:val="5"/>
    </w:rPr>
  </w:style>
  <w:style w:type="character" w:styleId="Strong">
    <w:name w:val="Strong"/>
    <w:basedOn w:val="DefaultParagraphFont"/>
    <w:uiPriority w:val="22"/>
    <w:qFormat/>
    <w:rsid w:val="003211A1"/>
    <w:rPr>
      <w:b/>
      <w:bCs/>
    </w:rPr>
  </w:style>
  <w:style w:type="table" w:styleId="PlainTable1">
    <w:name w:val="Plain Table 1"/>
    <w:basedOn w:val="TableNormal"/>
    <w:uiPriority w:val="41"/>
    <w:rsid w:val="001E2E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324">
      <w:bodyDiv w:val="1"/>
      <w:marLeft w:val="0"/>
      <w:marRight w:val="0"/>
      <w:marTop w:val="0"/>
      <w:marBottom w:val="0"/>
      <w:divBdr>
        <w:top w:val="none" w:sz="0" w:space="0" w:color="auto"/>
        <w:left w:val="none" w:sz="0" w:space="0" w:color="auto"/>
        <w:bottom w:val="none" w:sz="0" w:space="0" w:color="auto"/>
        <w:right w:val="none" w:sz="0" w:space="0" w:color="auto"/>
      </w:divBdr>
    </w:div>
    <w:div w:id="68964388">
      <w:bodyDiv w:val="1"/>
      <w:marLeft w:val="0"/>
      <w:marRight w:val="0"/>
      <w:marTop w:val="0"/>
      <w:marBottom w:val="0"/>
      <w:divBdr>
        <w:top w:val="none" w:sz="0" w:space="0" w:color="auto"/>
        <w:left w:val="none" w:sz="0" w:space="0" w:color="auto"/>
        <w:bottom w:val="none" w:sz="0" w:space="0" w:color="auto"/>
        <w:right w:val="none" w:sz="0" w:space="0" w:color="auto"/>
      </w:divBdr>
    </w:div>
    <w:div w:id="91902551">
      <w:bodyDiv w:val="1"/>
      <w:marLeft w:val="0"/>
      <w:marRight w:val="0"/>
      <w:marTop w:val="0"/>
      <w:marBottom w:val="0"/>
      <w:divBdr>
        <w:top w:val="none" w:sz="0" w:space="0" w:color="auto"/>
        <w:left w:val="none" w:sz="0" w:space="0" w:color="auto"/>
        <w:bottom w:val="none" w:sz="0" w:space="0" w:color="auto"/>
        <w:right w:val="none" w:sz="0" w:space="0" w:color="auto"/>
      </w:divBdr>
    </w:div>
    <w:div w:id="174611357">
      <w:bodyDiv w:val="1"/>
      <w:marLeft w:val="0"/>
      <w:marRight w:val="0"/>
      <w:marTop w:val="0"/>
      <w:marBottom w:val="0"/>
      <w:divBdr>
        <w:top w:val="none" w:sz="0" w:space="0" w:color="auto"/>
        <w:left w:val="none" w:sz="0" w:space="0" w:color="auto"/>
        <w:bottom w:val="none" w:sz="0" w:space="0" w:color="auto"/>
        <w:right w:val="none" w:sz="0" w:space="0" w:color="auto"/>
      </w:divBdr>
    </w:div>
    <w:div w:id="284434371">
      <w:bodyDiv w:val="1"/>
      <w:marLeft w:val="0"/>
      <w:marRight w:val="0"/>
      <w:marTop w:val="0"/>
      <w:marBottom w:val="0"/>
      <w:divBdr>
        <w:top w:val="none" w:sz="0" w:space="0" w:color="auto"/>
        <w:left w:val="none" w:sz="0" w:space="0" w:color="auto"/>
        <w:bottom w:val="none" w:sz="0" w:space="0" w:color="auto"/>
        <w:right w:val="none" w:sz="0" w:space="0" w:color="auto"/>
      </w:divBdr>
    </w:div>
    <w:div w:id="322005671">
      <w:bodyDiv w:val="1"/>
      <w:marLeft w:val="0"/>
      <w:marRight w:val="0"/>
      <w:marTop w:val="0"/>
      <w:marBottom w:val="0"/>
      <w:divBdr>
        <w:top w:val="none" w:sz="0" w:space="0" w:color="auto"/>
        <w:left w:val="none" w:sz="0" w:space="0" w:color="auto"/>
        <w:bottom w:val="none" w:sz="0" w:space="0" w:color="auto"/>
        <w:right w:val="none" w:sz="0" w:space="0" w:color="auto"/>
      </w:divBdr>
    </w:div>
    <w:div w:id="403258710">
      <w:bodyDiv w:val="1"/>
      <w:marLeft w:val="0"/>
      <w:marRight w:val="0"/>
      <w:marTop w:val="0"/>
      <w:marBottom w:val="0"/>
      <w:divBdr>
        <w:top w:val="none" w:sz="0" w:space="0" w:color="auto"/>
        <w:left w:val="none" w:sz="0" w:space="0" w:color="auto"/>
        <w:bottom w:val="none" w:sz="0" w:space="0" w:color="auto"/>
        <w:right w:val="none" w:sz="0" w:space="0" w:color="auto"/>
      </w:divBdr>
    </w:div>
    <w:div w:id="421222083">
      <w:bodyDiv w:val="1"/>
      <w:marLeft w:val="0"/>
      <w:marRight w:val="0"/>
      <w:marTop w:val="0"/>
      <w:marBottom w:val="0"/>
      <w:divBdr>
        <w:top w:val="none" w:sz="0" w:space="0" w:color="auto"/>
        <w:left w:val="none" w:sz="0" w:space="0" w:color="auto"/>
        <w:bottom w:val="none" w:sz="0" w:space="0" w:color="auto"/>
        <w:right w:val="none" w:sz="0" w:space="0" w:color="auto"/>
      </w:divBdr>
      <w:divsChild>
        <w:div w:id="1128935651">
          <w:marLeft w:val="0"/>
          <w:marRight w:val="0"/>
          <w:marTop w:val="0"/>
          <w:marBottom w:val="0"/>
          <w:divBdr>
            <w:top w:val="none" w:sz="0" w:space="0" w:color="auto"/>
            <w:left w:val="none" w:sz="0" w:space="0" w:color="auto"/>
            <w:bottom w:val="none" w:sz="0" w:space="0" w:color="auto"/>
            <w:right w:val="none" w:sz="0" w:space="0" w:color="auto"/>
          </w:divBdr>
          <w:divsChild>
            <w:div w:id="716591665">
              <w:marLeft w:val="0"/>
              <w:marRight w:val="0"/>
              <w:marTop w:val="0"/>
              <w:marBottom w:val="0"/>
              <w:divBdr>
                <w:top w:val="none" w:sz="0" w:space="0" w:color="auto"/>
                <w:left w:val="none" w:sz="0" w:space="0" w:color="auto"/>
                <w:bottom w:val="none" w:sz="0" w:space="0" w:color="auto"/>
                <w:right w:val="none" w:sz="0" w:space="0" w:color="auto"/>
              </w:divBdr>
              <w:divsChild>
                <w:div w:id="585578761">
                  <w:marLeft w:val="0"/>
                  <w:marRight w:val="0"/>
                  <w:marTop w:val="0"/>
                  <w:marBottom w:val="0"/>
                  <w:divBdr>
                    <w:top w:val="none" w:sz="0" w:space="0" w:color="auto"/>
                    <w:left w:val="none" w:sz="0" w:space="0" w:color="auto"/>
                    <w:bottom w:val="none" w:sz="0" w:space="0" w:color="auto"/>
                    <w:right w:val="none" w:sz="0" w:space="0" w:color="auto"/>
                  </w:divBdr>
                  <w:divsChild>
                    <w:div w:id="653753090">
                      <w:marLeft w:val="0"/>
                      <w:marRight w:val="0"/>
                      <w:marTop w:val="0"/>
                      <w:marBottom w:val="0"/>
                      <w:divBdr>
                        <w:top w:val="none" w:sz="0" w:space="0" w:color="auto"/>
                        <w:left w:val="none" w:sz="0" w:space="0" w:color="auto"/>
                        <w:bottom w:val="none" w:sz="0" w:space="0" w:color="auto"/>
                        <w:right w:val="none" w:sz="0" w:space="0" w:color="auto"/>
                      </w:divBdr>
                      <w:divsChild>
                        <w:div w:id="1733573974">
                          <w:marLeft w:val="0"/>
                          <w:marRight w:val="0"/>
                          <w:marTop w:val="0"/>
                          <w:marBottom w:val="0"/>
                          <w:divBdr>
                            <w:top w:val="none" w:sz="0" w:space="0" w:color="auto"/>
                            <w:left w:val="none" w:sz="0" w:space="0" w:color="auto"/>
                            <w:bottom w:val="none" w:sz="0" w:space="0" w:color="auto"/>
                            <w:right w:val="none" w:sz="0" w:space="0" w:color="auto"/>
                          </w:divBdr>
                          <w:divsChild>
                            <w:div w:id="1072855358">
                              <w:marLeft w:val="0"/>
                              <w:marRight w:val="0"/>
                              <w:marTop w:val="0"/>
                              <w:marBottom w:val="0"/>
                              <w:divBdr>
                                <w:top w:val="none" w:sz="0" w:space="0" w:color="auto"/>
                                <w:left w:val="none" w:sz="0" w:space="0" w:color="auto"/>
                                <w:bottom w:val="none" w:sz="0" w:space="0" w:color="auto"/>
                                <w:right w:val="none" w:sz="0" w:space="0" w:color="auto"/>
                              </w:divBdr>
                              <w:divsChild>
                                <w:div w:id="866791803">
                                  <w:marLeft w:val="0"/>
                                  <w:marRight w:val="0"/>
                                  <w:marTop w:val="0"/>
                                  <w:marBottom w:val="0"/>
                                  <w:divBdr>
                                    <w:top w:val="none" w:sz="0" w:space="0" w:color="auto"/>
                                    <w:left w:val="none" w:sz="0" w:space="0" w:color="auto"/>
                                    <w:bottom w:val="none" w:sz="0" w:space="0" w:color="auto"/>
                                    <w:right w:val="none" w:sz="0" w:space="0" w:color="auto"/>
                                  </w:divBdr>
                                  <w:divsChild>
                                    <w:div w:id="6195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1974">
                          <w:marLeft w:val="0"/>
                          <w:marRight w:val="0"/>
                          <w:marTop w:val="0"/>
                          <w:marBottom w:val="0"/>
                          <w:divBdr>
                            <w:top w:val="none" w:sz="0" w:space="0" w:color="auto"/>
                            <w:left w:val="none" w:sz="0" w:space="0" w:color="auto"/>
                            <w:bottom w:val="none" w:sz="0" w:space="0" w:color="auto"/>
                            <w:right w:val="none" w:sz="0" w:space="0" w:color="auto"/>
                          </w:divBdr>
                          <w:divsChild>
                            <w:div w:id="1313676509">
                              <w:marLeft w:val="0"/>
                              <w:marRight w:val="0"/>
                              <w:marTop w:val="0"/>
                              <w:marBottom w:val="0"/>
                              <w:divBdr>
                                <w:top w:val="none" w:sz="0" w:space="0" w:color="auto"/>
                                <w:left w:val="none" w:sz="0" w:space="0" w:color="auto"/>
                                <w:bottom w:val="none" w:sz="0" w:space="0" w:color="auto"/>
                                <w:right w:val="none" w:sz="0" w:space="0" w:color="auto"/>
                              </w:divBdr>
                              <w:divsChild>
                                <w:div w:id="8291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877826">
      <w:bodyDiv w:val="1"/>
      <w:marLeft w:val="0"/>
      <w:marRight w:val="0"/>
      <w:marTop w:val="0"/>
      <w:marBottom w:val="0"/>
      <w:divBdr>
        <w:top w:val="none" w:sz="0" w:space="0" w:color="auto"/>
        <w:left w:val="none" w:sz="0" w:space="0" w:color="auto"/>
        <w:bottom w:val="none" w:sz="0" w:space="0" w:color="auto"/>
        <w:right w:val="none" w:sz="0" w:space="0" w:color="auto"/>
      </w:divBdr>
      <w:divsChild>
        <w:div w:id="646322215">
          <w:marLeft w:val="0"/>
          <w:marRight w:val="0"/>
          <w:marTop w:val="0"/>
          <w:marBottom w:val="0"/>
          <w:divBdr>
            <w:top w:val="none" w:sz="0" w:space="0" w:color="auto"/>
            <w:left w:val="none" w:sz="0" w:space="0" w:color="auto"/>
            <w:bottom w:val="none" w:sz="0" w:space="0" w:color="auto"/>
            <w:right w:val="none" w:sz="0" w:space="0" w:color="auto"/>
          </w:divBdr>
          <w:divsChild>
            <w:div w:id="1227836015">
              <w:marLeft w:val="0"/>
              <w:marRight w:val="0"/>
              <w:marTop w:val="0"/>
              <w:marBottom w:val="0"/>
              <w:divBdr>
                <w:top w:val="none" w:sz="0" w:space="0" w:color="auto"/>
                <w:left w:val="none" w:sz="0" w:space="0" w:color="auto"/>
                <w:bottom w:val="none" w:sz="0" w:space="0" w:color="auto"/>
                <w:right w:val="none" w:sz="0" w:space="0" w:color="auto"/>
              </w:divBdr>
              <w:divsChild>
                <w:div w:id="384185806">
                  <w:marLeft w:val="0"/>
                  <w:marRight w:val="0"/>
                  <w:marTop w:val="0"/>
                  <w:marBottom w:val="0"/>
                  <w:divBdr>
                    <w:top w:val="none" w:sz="0" w:space="0" w:color="auto"/>
                    <w:left w:val="none" w:sz="0" w:space="0" w:color="auto"/>
                    <w:bottom w:val="none" w:sz="0" w:space="0" w:color="auto"/>
                    <w:right w:val="none" w:sz="0" w:space="0" w:color="auto"/>
                  </w:divBdr>
                  <w:divsChild>
                    <w:div w:id="276837133">
                      <w:marLeft w:val="0"/>
                      <w:marRight w:val="0"/>
                      <w:marTop w:val="0"/>
                      <w:marBottom w:val="0"/>
                      <w:divBdr>
                        <w:top w:val="none" w:sz="0" w:space="0" w:color="auto"/>
                        <w:left w:val="none" w:sz="0" w:space="0" w:color="auto"/>
                        <w:bottom w:val="none" w:sz="0" w:space="0" w:color="auto"/>
                        <w:right w:val="none" w:sz="0" w:space="0" w:color="auto"/>
                      </w:divBdr>
                      <w:divsChild>
                        <w:div w:id="334842348">
                          <w:marLeft w:val="0"/>
                          <w:marRight w:val="0"/>
                          <w:marTop w:val="0"/>
                          <w:marBottom w:val="0"/>
                          <w:divBdr>
                            <w:top w:val="none" w:sz="0" w:space="0" w:color="auto"/>
                            <w:left w:val="none" w:sz="0" w:space="0" w:color="auto"/>
                            <w:bottom w:val="none" w:sz="0" w:space="0" w:color="auto"/>
                            <w:right w:val="none" w:sz="0" w:space="0" w:color="auto"/>
                          </w:divBdr>
                          <w:divsChild>
                            <w:div w:id="1119952725">
                              <w:marLeft w:val="0"/>
                              <w:marRight w:val="0"/>
                              <w:marTop w:val="0"/>
                              <w:marBottom w:val="0"/>
                              <w:divBdr>
                                <w:top w:val="none" w:sz="0" w:space="0" w:color="auto"/>
                                <w:left w:val="none" w:sz="0" w:space="0" w:color="auto"/>
                                <w:bottom w:val="none" w:sz="0" w:space="0" w:color="auto"/>
                                <w:right w:val="none" w:sz="0" w:space="0" w:color="auto"/>
                              </w:divBdr>
                              <w:divsChild>
                                <w:div w:id="1768966227">
                                  <w:marLeft w:val="0"/>
                                  <w:marRight w:val="0"/>
                                  <w:marTop w:val="0"/>
                                  <w:marBottom w:val="0"/>
                                  <w:divBdr>
                                    <w:top w:val="none" w:sz="0" w:space="0" w:color="auto"/>
                                    <w:left w:val="none" w:sz="0" w:space="0" w:color="auto"/>
                                    <w:bottom w:val="none" w:sz="0" w:space="0" w:color="auto"/>
                                    <w:right w:val="none" w:sz="0" w:space="0" w:color="auto"/>
                                  </w:divBdr>
                                  <w:divsChild>
                                    <w:div w:id="11857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613912">
                          <w:marLeft w:val="0"/>
                          <w:marRight w:val="0"/>
                          <w:marTop w:val="0"/>
                          <w:marBottom w:val="0"/>
                          <w:divBdr>
                            <w:top w:val="none" w:sz="0" w:space="0" w:color="auto"/>
                            <w:left w:val="none" w:sz="0" w:space="0" w:color="auto"/>
                            <w:bottom w:val="none" w:sz="0" w:space="0" w:color="auto"/>
                            <w:right w:val="none" w:sz="0" w:space="0" w:color="auto"/>
                          </w:divBdr>
                          <w:divsChild>
                            <w:div w:id="2128817287">
                              <w:marLeft w:val="0"/>
                              <w:marRight w:val="0"/>
                              <w:marTop w:val="0"/>
                              <w:marBottom w:val="0"/>
                              <w:divBdr>
                                <w:top w:val="none" w:sz="0" w:space="0" w:color="auto"/>
                                <w:left w:val="none" w:sz="0" w:space="0" w:color="auto"/>
                                <w:bottom w:val="none" w:sz="0" w:space="0" w:color="auto"/>
                                <w:right w:val="none" w:sz="0" w:space="0" w:color="auto"/>
                              </w:divBdr>
                              <w:divsChild>
                                <w:div w:id="12735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751256">
      <w:bodyDiv w:val="1"/>
      <w:marLeft w:val="0"/>
      <w:marRight w:val="0"/>
      <w:marTop w:val="0"/>
      <w:marBottom w:val="0"/>
      <w:divBdr>
        <w:top w:val="none" w:sz="0" w:space="0" w:color="auto"/>
        <w:left w:val="none" w:sz="0" w:space="0" w:color="auto"/>
        <w:bottom w:val="none" w:sz="0" w:space="0" w:color="auto"/>
        <w:right w:val="none" w:sz="0" w:space="0" w:color="auto"/>
      </w:divBdr>
    </w:div>
    <w:div w:id="587690323">
      <w:bodyDiv w:val="1"/>
      <w:marLeft w:val="0"/>
      <w:marRight w:val="0"/>
      <w:marTop w:val="0"/>
      <w:marBottom w:val="0"/>
      <w:divBdr>
        <w:top w:val="none" w:sz="0" w:space="0" w:color="auto"/>
        <w:left w:val="none" w:sz="0" w:space="0" w:color="auto"/>
        <w:bottom w:val="none" w:sz="0" w:space="0" w:color="auto"/>
        <w:right w:val="none" w:sz="0" w:space="0" w:color="auto"/>
      </w:divBdr>
    </w:div>
    <w:div w:id="648092125">
      <w:bodyDiv w:val="1"/>
      <w:marLeft w:val="0"/>
      <w:marRight w:val="0"/>
      <w:marTop w:val="0"/>
      <w:marBottom w:val="0"/>
      <w:divBdr>
        <w:top w:val="none" w:sz="0" w:space="0" w:color="auto"/>
        <w:left w:val="none" w:sz="0" w:space="0" w:color="auto"/>
        <w:bottom w:val="none" w:sz="0" w:space="0" w:color="auto"/>
        <w:right w:val="none" w:sz="0" w:space="0" w:color="auto"/>
      </w:divBdr>
    </w:div>
    <w:div w:id="733242891">
      <w:bodyDiv w:val="1"/>
      <w:marLeft w:val="0"/>
      <w:marRight w:val="0"/>
      <w:marTop w:val="0"/>
      <w:marBottom w:val="0"/>
      <w:divBdr>
        <w:top w:val="none" w:sz="0" w:space="0" w:color="auto"/>
        <w:left w:val="none" w:sz="0" w:space="0" w:color="auto"/>
        <w:bottom w:val="none" w:sz="0" w:space="0" w:color="auto"/>
        <w:right w:val="none" w:sz="0" w:space="0" w:color="auto"/>
      </w:divBdr>
    </w:div>
    <w:div w:id="907959856">
      <w:bodyDiv w:val="1"/>
      <w:marLeft w:val="0"/>
      <w:marRight w:val="0"/>
      <w:marTop w:val="0"/>
      <w:marBottom w:val="0"/>
      <w:divBdr>
        <w:top w:val="none" w:sz="0" w:space="0" w:color="auto"/>
        <w:left w:val="none" w:sz="0" w:space="0" w:color="auto"/>
        <w:bottom w:val="none" w:sz="0" w:space="0" w:color="auto"/>
        <w:right w:val="none" w:sz="0" w:space="0" w:color="auto"/>
      </w:divBdr>
    </w:div>
    <w:div w:id="939794103">
      <w:bodyDiv w:val="1"/>
      <w:marLeft w:val="0"/>
      <w:marRight w:val="0"/>
      <w:marTop w:val="0"/>
      <w:marBottom w:val="0"/>
      <w:divBdr>
        <w:top w:val="none" w:sz="0" w:space="0" w:color="auto"/>
        <w:left w:val="none" w:sz="0" w:space="0" w:color="auto"/>
        <w:bottom w:val="none" w:sz="0" w:space="0" w:color="auto"/>
        <w:right w:val="none" w:sz="0" w:space="0" w:color="auto"/>
      </w:divBdr>
    </w:div>
    <w:div w:id="984697560">
      <w:bodyDiv w:val="1"/>
      <w:marLeft w:val="0"/>
      <w:marRight w:val="0"/>
      <w:marTop w:val="0"/>
      <w:marBottom w:val="0"/>
      <w:divBdr>
        <w:top w:val="none" w:sz="0" w:space="0" w:color="auto"/>
        <w:left w:val="none" w:sz="0" w:space="0" w:color="auto"/>
        <w:bottom w:val="none" w:sz="0" w:space="0" w:color="auto"/>
        <w:right w:val="none" w:sz="0" w:space="0" w:color="auto"/>
      </w:divBdr>
    </w:div>
    <w:div w:id="1314944101">
      <w:bodyDiv w:val="1"/>
      <w:marLeft w:val="0"/>
      <w:marRight w:val="0"/>
      <w:marTop w:val="0"/>
      <w:marBottom w:val="0"/>
      <w:divBdr>
        <w:top w:val="none" w:sz="0" w:space="0" w:color="auto"/>
        <w:left w:val="none" w:sz="0" w:space="0" w:color="auto"/>
        <w:bottom w:val="none" w:sz="0" w:space="0" w:color="auto"/>
        <w:right w:val="none" w:sz="0" w:space="0" w:color="auto"/>
      </w:divBdr>
    </w:div>
    <w:div w:id="1347291659">
      <w:bodyDiv w:val="1"/>
      <w:marLeft w:val="0"/>
      <w:marRight w:val="0"/>
      <w:marTop w:val="0"/>
      <w:marBottom w:val="0"/>
      <w:divBdr>
        <w:top w:val="none" w:sz="0" w:space="0" w:color="auto"/>
        <w:left w:val="none" w:sz="0" w:space="0" w:color="auto"/>
        <w:bottom w:val="none" w:sz="0" w:space="0" w:color="auto"/>
        <w:right w:val="none" w:sz="0" w:space="0" w:color="auto"/>
      </w:divBdr>
    </w:div>
    <w:div w:id="1556770625">
      <w:bodyDiv w:val="1"/>
      <w:marLeft w:val="0"/>
      <w:marRight w:val="0"/>
      <w:marTop w:val="0"/>
      <w:marBottom w:val="0"/>
      <w:divBdr>
        <w:top w:val="none" w:sz="0" w:space="0" w:color="auto"/>
        <w:left w:val="none" w:sz="0" w:space="0" w:color="auto"/>
        <w:bottom w:val="none" w:sz="0" w:space="0" w:color="auto"/>
        <w:right w:val="none" w:sz="0" w:space="0" w:color="auto"/>
      </w:divBdr>
    </w:div>
    <w:div w:id="1652324554">
      <w:bodyDiv w:val="1"/>
      <w:marLeft w:val="0"/>
      <w:marRight w:val="0"/>
      <w:marTop w:val="0"/>
      <w:marBottom w:val="0"/>
      <w:divBdr>
        <w:top w:val="none" w:sz="0" w:space="0" w:color="auto"/>
        <w:left w:val="none" w:sz="0" w:space="0" w:color="auto"/>
        <w:bottom w:val="none" w:sz="0" w:space="0" w:color="auto"/>
        <w:right w:val="none" w:sz="0" w:space="0" w:color="auto"/>
      </w:divBdr>
    </w:div>
    <w:div w:id="1655721175">
      <w:bodyDiv w:val="1"/>
      <w:marLeft w:val="0"/>
      <w:marRight w:val="0"/>
      <w:marTop w:val="0"/>
      <w:marBottom w:val="0"/>
      <w:divBdr>
        <w:top w:val="none" w:sz="0" w:space="0" w:color="auto"/>
        <w:left w:val="none" w:sz="0" w:space="0" w:color="auto"/>
        <w:bottom w:val="none" w:sz="0" w:space="0" w:color="auto"/>
        <w:right w:val="none" w:sz="0" w:space="0" w:color="auto"/>
      </w:divBdr>
    </w:div>
    <w:div w:id="1782652589">
      <w:bodyDiv w:val="1"/>
      <w:marLeft w:val="0"/>
      <w:marRight w:val="0"/>
      <w:marTop w:val="0"/>
      <w:marBottom w:val="0"/>
      <w:divBdr>
        <w:top w:val="none" w:sz="0" w:space="0" w:color="auto"/>
        <w:left w:val="none" w:sz="0" w:space="0" w:color="auto"/>
        <w:bottom w:val="none" w:sz="0" w:space="0" w:color="auto"/>
        <w:right w:val="none" w:sz="0" w:space="0" w:color="auto"/>
      </w:divBdr>
    </w:div>
    <w:div w:id="1788892338">
      <w:bodyDiv w:val="1"/>
      <w:marLeft w:val="0"/>
      <w:marRight w:val="0"/>
      <w:marTop w:val="0"/>
      <w:marBottom w:val="0"/>
      <w:divBdr>
        <w:top w:val="none" w:sz="0" w:space="0" w:color="auto"/>
        <w:left w:val="none" w:sz="0" w:space="0" w:color="auto"/>
        <w:bottom w:val="none" w:sz="0" w:space="0" w:color="auto"/>
        <w:right w:val="none" w:sz="0" w:space="0" w:color="auto"/>
      </w:divBdr>
    </w:div>
    <w:div w:id="1817407085">
      <w:bodyDiv w:val="1"/>
      <w:marLeft w:val="0"/>
      <w:marRight w:val="0"/>
      <w:marTop w:val="0"/>
      <w:marBottom w:val="0"/>
      <w:divBdr>
        <w:top w:val="none" w:sz="0" w:space="0" w:color="auto"/>
        <w:left w:val="none" w:sz="0" w:space="0" w:color="auto"/>
        <w:bottom w:val="none" w:sz="0" w:space="0" w:color="auto"/>
        <w:right w:val="none" w:sz="0" w:space="0" w:color="auto"/>
      </w:divBdr>
    </w:div>
    <w:div w:id="1855150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4301</Words>
  <Characters>25693</Characters>
  <Application>Microsoft Office Word</Application>
  <DocSecurity>0</DocSecurity>
  <Lines>630</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trinath panigrahi</dc:creator>
  <cp:keywords/>
  <dc:description/>
  <cp:lastModifiedBy>trinath panigrahi</cp:lastModifiedBy>
  <cp:revision>2</cp:revision>
  <dcterms:created xsi:type="dcterms:W3CDTF">2025-04-15T14:53:00Z</dcterms:created>
  <dcterms:modified xsi:type="dcterms:W3CDTF">2025-04-15T14:53:00Z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4ca78112506836aea2a12a7f6263af473dfcbdd1602a8280f6278a51cc3f8fb4</vt:lpwstr>
  </property>
</Properties>
</file>