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C89AA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1.Understanding the Sanitation Hygiene State (SHS) </w:t>
      </w:r>
    </w:p>
    <w:p w14:paraId="5499F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Sanitation Hygiene State (SHS) is a computed cleanliness score for a facility (like a restroom), </w:t>
      </w:r>
    </w:p>
    <w:p w14:paraId="7B1BD7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based on real-time sensor data. Instead of a person sniffing and deciding if the room is “clean” or </w:t>
      </w:r>
    </w:p>
    <w:p w14:paraId="622D72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“dirty,” a processor uses sensor readings to calculate a numeric hygiene value. This gives an objective, </w:t>
      </w:r>
    </w:p>
    <w:p w14:paraId="4645FE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machine-measurable indicator of how clean the air is. </w:t>
      </w:r>
    </w:p>
    <w:p w14:paraId="643BD2E9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1.1 Sensing Odor-Causing Gases </w:t>
      </w:r>
    </w:p>
    <w:p w14:paraId="5561C7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SHS system uses multiple gas sensors to capture smells or chemicals in the air that indicate </w:t>
      </w:r>
    </w:p>
    <w:p w14:paraId="1959AD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dirtiness. In particular, it measures: </w:t>
      </w:r>
    </w:p>
    <w:p w14:paraId="24CC3ED4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Ammonia (NH</w:t>
      </w:r>
      <w:r>
        <w:rPr>
          <w:rFonts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₃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) – often present in urine odors. </w:t>
      </w:r>
    </w:p>
    <w:p w14:paraId="27F289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Hydrogen sulfide (H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₂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S) – smells like rotten eggs. </w:t>
      </w:r>
    </w:p>
    <w:p w14:paraId="3BA89F7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Volatile organic compounds (VOC) – a catch-all for other smelly chemicals (denoted as </w:t>
      </w: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V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). </w:t>
      </w:r>
    </w:p>
    <w:p w14:paraId="4BD5EA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These three readings form a multi-gas concentration vector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G(t) = [NH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₃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(t), H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₂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S(t), V(t)]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. Each sensor </w:t>
      </w:r>
    </w:p>
    <w:p w14:paraId="441D8A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outputs an analog signal, which is converted into parts per million (ppm) for each gas. </w:t>
      </w:r>
    </w:p>
    <w:p w14:paraId="259920C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1.2 Normalizing the Gas Readings </w:t>
      </w:r>
    </w:p>
    <w:p w14:paraId="4BCA7A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Raw sensor readings can vary widely, so the system normalizes them against known clean-air levels </w:t>
      </w:r>
    </w:p>
    <w:p w14:paraId="7B5C1E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and bad-odor thresholds. For each gas: </w:t>
      </w:r>
    </w:p>
    <w:p w14:paraId="46C76F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Baseline (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G_baseline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): the normal concentration in clean conditions. </w:t>
      </w:r>
    </w:p>
    <w:p w14:paraId="32FA5D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Threshold (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G_threshold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): the concentration above which we consider the odor bad. </w:t>
      </w:r>
    </w:p>
    <w:p w14:paraId="081974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reading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G(t)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is scaled using: </w:t>
      </w:r>
    </w:p>
    <w:p w14:paraId="74B0FC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Normalized value = (G(t) – G_baseline) / (G_threshold – G_baseline). </w:t>
      </w:r>
    </w:p>
    <w:p w14:paraId="19A8D5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means when the reading equals the clean baseline, the normalized value is 0; when it equals the </w:t>
      </w:r>
    </w:p>
    <w:p w14:paraId="7D1AF4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threshold, the value is 1. In effect, each gas reading becomes a dimensionless deviation from clean air, </w:t>
      </w:r>
    </w:p>
    <w:p w14:paraId="115522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on a consistent scale. </w:t>
      </w:r>
    </w:p>
    <w:p w14:paraId="717786E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1.3 Persistence: Ignoring Short-Term Spikes </w:t>
      </w:r>
    </w:p>
    <w:p w14:paraId="3649D6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 quick, temporary whiff of odor (like someone using the restroom briefly) shouldn’t immediately flag </w:t>
      </w:r>
    </w:p>
    <w:p w14:paraId="5D1E58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place as dirty. To avoid false alarms, the system uses a temporal persistence factor (P). This checks </w:t>
      </w:r>
    </w:p>
    <w:p w14:paraId="59F54C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bad odors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persist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over a short time window (e.g. 60 seconds). </w:t>
      </w:r>
    </w:p>
    <w:p w14:paraId="5801E0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 practice: </w:t>
      </w:r>
    </w:p>
    <w:p w14:paraId="122AC3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system looks back over the last Δ seconds (say, 60 s). </w:t>
      </w:r>
    </w:p>
    <w:p w14:paraId="3EC8DA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It counts how much of that time the combined odor level was above a “degradation threshold” </w:t>
      </w:r>
    </w:p>
    <w:p w14:paraId="49CE86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T_d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). </w:t>
      </w:r>
    </w:p>
    <w:p w14:paraId="1807F7F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the odor level is high only for a few seconds, the persistence factor stays low. </w:t>
      </w:r>
    </w:p>
    <w:p w14:paraId="5D4020D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the odor level stays high continuously (or often) over the window,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P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increases. </w:t>
      </w:r>
    </w:p>
    <w:p w14:paraId="742B43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This makes SHS reflect sustained odors rather than fleeting spikes. In simple terms: “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If it only smelled </w:t>
      </w:r>
    </w:p>
    <w:p w14:paraId="240431F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bad for a moment, we don’t panic; if it stays bad for a minute, it matters.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” </w:t>
      </w:r>
    </w:p>
    <w:p w14:paraId="719CA9E9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1.4 Adjusting for Environment </w:t>
      </w:r>
    </w:p>
    <w:p w14:paraId="56E040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Humidity and temperature can affect gas sensor readings, so the SHS calculation includes an </w:t>
      </w:r>
    </w:p>
    <w:p w14:paraId="578B95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Environmental Compensation Factor (ECF). The ECF is a linear combination of the current humidity </w:t>
      </w:r>
    </w:p>
    <w:p w14:paraId="4771A9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and temperature: </w:t>
      </w:r>
    </w:p>
    <w:p w14:paraId="765F51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ECF(t) = k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₁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* Humidity(t) + k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₂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* Temperature(t). </w:t>
      </w:r>
    </w:p>
    <w:p w14:paraId="2E69A5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Here,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k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₁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>k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₂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are calibration constants determined in advance. This term essentially corrects the gas </w:t>
      </w:r>
    </w:p>
    <w:p w14:paraId="3D4D7B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readings so that the hygiene score isn’t thrown off by, say, a hot muggy day or a dry cold day. </w:t>
      </w:r>
    </w:p>
    <w:p w14:paraId="66CAD8D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1.5 Combining Factors into the SHS Score </w:t>
      </w:r>
    </w:p>
    <w:p w14:paraId="5FE10A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After gathering and adjusting all pieces, the system computes the final hygiene score as a weighted </w:t>
      </w:r>
    </w:p>
    <w:p w14:paraId="095224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sum: </w:t>
      </w:r>
    </w:p>
    <w:p w14:paraId="6F4826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SHS(t) = 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₁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* (Normalized NH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₃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) + 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₂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* (Normalized H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₂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S) + 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₃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* P(t) + 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 xml:space="preserve">₄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* ECF(t). </w:t>
      </w:r>
    </w:p>
    <w:p w14:paraId="1D66664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₁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, 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₂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: weights for the importance of ammonia and hydrogen sulfide levels. </w:t>
      </w:r>
    </w:p>
    <w:p w14:paraId="68CD09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₃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: weight for the persistence factor (how much sustained odor influences the score). </w:t>
      </w:r>
    </w:p>
    <w:p w14:paraId="7F14F3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w</w:t>
      </w:r>
      <w:r>
        <w:rPr>
          <w:rFonts w:hint="default" w:ascii="MS-PMincho" w:hAnsi="MS-PMincho" w:eastAsia="MS-PMincho" w:cs="MS-PMincho"/>
          <w:color w:val="000000"/>
          <w:kern w:val="0"/>
          <w:sz w:val="20"/>
          <w:szCs w:val="20"/>
          <w:lang w:val="en-US" w:eastAsia="zh-CN" w:bidi="ar"/>
        </w:rPr>
        <w:t>₄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: weight for the environmental compensation (how much we correct for </w:t>
      </w:r>
    </w:p>
    <w:p w14:paraId="6BD959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humidity/temperature). </w:t>
      </w:r>
    </w:p>
    <w:p w14:paraId="198000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All these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w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values are pre-set in the system (memory). The result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SHS(t)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is a continuous numerical </w:t>
      </w:r>
    </w:p>
    <w:p w14:paraId="66F0A4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value. A higher SHS means worse air quality.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1.6 Interpreting the SHS Value </w:t>
      </w:r>
    </w:p>
    <w:p w14:paraId="0AA42C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computed SHS number is then mapped to simple categories so the system can act on it </w:t>
      </w:r>
    </w:p>
    <w:p w14:paraId="7145E0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automatically. For example: </w:t>
      </w:r>
    </w:p>
    <w:p w14:paraId="22912F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SHS &lt; 0.3: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“Clean State.”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air is considered essentially fresh. </w:t>
      </w:r>
    </w:p>
    <w:p w14:paraId="6D3082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0.3 ≤ SHS &lt; 0.6: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“Moderate Degradation.”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Some odor is present, but not severe. </w:t>
      </w:r>
    </w:p>
    <w:p w14:paraId="6405F4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SHS ≥ 0.6: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0"/>
          <w:szCs w:val="20"/>
          <w:lang w:val="en-US" w:eastAsia="zh-CN" w:bidi="ar"/>
        </w:rPr>
        <w:t xml:space="preserve">“Sustained Degradation.”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space is noticeably smelly and may need cleaning </w:t>
      </w:r>
    </w:p>
    <w:p w14:paraId="1CFFF2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soon. </w:t>
      </w:r>
    </w:p>
    <w:p w14:paraId="72C2FA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These ranges and labels allow the system to trigger actions (like alerts or fan activation) in a clear way. </w:t>
      </w:r>
    </w:p>
    <w:p w14:paraId="2AC0EC7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1.7 Why This Matters </w:t>
      </w:r>
    </w:p>
    <w:p w14:paraId="795DDE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By turning hygiene into a calculated number, the system achieves several benefits: </w:t>
      </w:r>
    </w:p>
    <w:p w14:paraId="418717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Objective Measurement: Machines now “measure” cleanliness, replacing subjective human </w:t>
      </w:r>
    </w:p>
    <w:p w14:paraId="24A3A6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sniff tests. </w:t>
      </w:r>
    </w:p>
    <w:p w14:paraId="5EA773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Consistent Monitoring: Odors are tracked over time in a precise way, making it possible to </w:t>
      </w:r>
    </w:p>
    <w:p w14:paraId="38EDAE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detect trends or chronic issues. </w:t>
      </w:r>
    </w:p>
    <w:p w14:paraId="3CC1F11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Automated Responses: Cleaning staff or ventilation systems can be activated based on clear </w:t>
      </w:r>
    </w:p>
    <w:p w14:paraId="4347B4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metrics instead of guesswork. </w:t>
      </w:r>
    </w:p>
    <w:p w14:paraId="5E8E833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Data Tracking: The hygiene score can be logged over time, providing a “sanitation history” of </w:t>
      </w:r>
    </w:p>
    <w:p w14:paraId="6640A3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facility. </w:t>
      </w:r>
    </w:p>
    <w:p w14:paraId="61EF84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 short, the SHS framework transforms “clean or dirty” from a vague judgment into a technical </w:t>
      </w:r>
    </w:p>
    <w:p w14:paraId="63BF75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parameter derived from sensors. This makes sanitation monitoring more scientific, reliable, and </w:t>
      </w:r>
    </w:p>
    <w:p w14:paraId="7D575F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efficient. </w:t>
      </w:r>
    </w:p>
    <w:p w14:paraId="4F333D4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2.SENSOR FUSION LOGIC FOR SANITATION ASSESSMENT </w:t>
      </w:r>
    </w:p>
    <w:p w14:paraId="52C3BFC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Multi-Sensor Fusion Architecture </w:t>
      </w:r>
    </w:p>
    <w:p w14:paraId="035527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present invention utilizes a processor-executed multi-sensor fusion architecture to determine </w:t>
      </w:r>
    </w:p>
    <w:p w14:paraId="1136AD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sanitation degradation within a monitored environment. Unlike conventional systems that rely on </w:t>
      </w:r>
    </w:p>
    <w:p w14:paraId="6A3794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independent threshold triggering from a single gas sensor, the disclosed system simultaneously </w:t>
      </w:r>
    </w:p>
    <w:p w14:paraId="12B98C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processes multiple bio-gas sensor inputs to generate a composite sanitation assessment. </w:t>
      </w:r>
    </w:p>
    <w:p w14:paraId="265C62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All fusion logic is executed locally at an edge processor. Only validated sanitation events or computed </w:t>
      </w:r>
    </w:p>
    <w:p w14:paraId="19DADF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hygiene parameters are transmitted to a cloud-based monitoring platform. This architecture reduces </w:t>
      </w:r>
    </w:p>
    <w:p w14:paraId="3F9E57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bandwidth usage, improves response time, and ensures that only verified sanitation states are </w:t>
      </w:r>
    </w:p>
    <w:p w14:paraId="5FC1C5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communicated externally. </w:t>
      </w:r>
    </w:p>
    <w:p w14:paraId="020FCC2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2.1 Sensor Data Normalization </w:t>
      </w:r>
    </w:p>
    <w:p w14:paraId="7C06CB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Each gas sensor generates an analog voltage proportional to the detected gas concentration. The </w:t>
      </w:r>
    </w:p>
    <w:p w14:paraId="623DB6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processor converts these raw outputs into calibrated parts-per-million (ppm) values using stored </w:t>
      </w:r>
    </w:p>
    <w:p w14:paraId="3770F9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calibration parameters. </w:t>
      </w:r>
    </w:p>
    <w:p w14:paraId="4518A7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Because different gases operate across different concentration ranges, direct aggregation would create </w:t>
      </w:r>
    </w:p>
    <w:p w14:paraId="56C421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scale imbalance. To ensure comparability, each gas value is normalized according to the following </w:t>
      </w:r>
    </w:p>
    <w:p w14:paraId="5A2F81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relation: </w:t>
      </w:r>
    </w:p>
    <w:p w14:paraId="3D9A3E53">
      <w:pPr>
        <w:keepNext w:val="0"/>
        <w:keepLines w:val="0"/>
        <w:widowControl/>
        <w:suppressLineNumbers w:val="0"/>
        <w:jc w:val="left"/>
      </w:pPr>
      <w:r>
        <w:rPr>
          <w:rFonts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𝐺 </w:t>
      </w:r>
    </w:p>
    <w:p w14:paraId="55DC35C7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𝑛𝑜𝑟𝑚 </w:t>
      </w:r>
    </w:p>
    <w:p w14:paraId="619BAD0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(𝑡) = </w:t>
      </w:r>
    </w:p>
    <w:p w14:paraId="068108DF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𝐺(𝑡)−𝐺 </w:t>
      </w:r>
    </w:p>
    <w:p w14:paraId="7AD80FF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0"/>
          <w:szCs w:val="10"/>
          <w:lang w:val="en-US" w:eastAsia="zh-CN" w:bidi="ar"/>
        </w:rPr>
        <w:t xml:space="preserve">𝑏𝑎𝑠𝑒𝑙𝑖𝑛𝑒 </w:t>
      </w:r>
    </w:p>
    <w:p w14:paraId="4D75486C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𝐺 </w:t>
      </w:r>
    </w:p>
    <w:p w14:paraId="0334AF4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0"/>
          <w:szCs w:val="10"/>
          <w:lang w:val="en-US" w:eastAsia="zh-CN" w:bidi="ar"/>
        </w:rPr>
        <w:t>𝑡ℎ𝑟𝑒𝑠ℎ𝑜𝑙𝑑</w:t>
      </w:r>
    </w:p>
    <w:p w14:paraId="455141E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−𝐺 </w:t>
      </w:r>
    </w:p>
    <w:p w14:paraId="5AE6E42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0"/>
          <w:szCs w:val="10"/>
          <w:lang w:val="en-US" w:eastAsia="zh-CN" w:bidi="ar"/>
        </w:rPr>
        <w:t xml:space="preserve">𝑏𝑎𝑠𝑒𝑙𝑖𝑛𝑒 </w:t>
      </w:r>
    </w:p>
    <w:p w14:paraId="6AFB11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Where: </w:t>
      </w:r>
    </w:p>
    <w:p w14:paraId="756419D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𝐺(𝑡)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= real-time gas concentration </w:t>
      </w:r>
    </w:p>
    <w:p w14:paraId="4247A40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</w:p>
    <w:p w14:paraId="7E2DE1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= reference concentration under clean conditions </w:t>
      </w:r>
    </w:p>
    <w:p w14:paraId="15B8B26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𝐺 </w:t>
      </w:r>
    </w:p>
    <w:p w14:paraId="3BFFFFA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𝑏𝑎𝑠𝑒𝑙𝑖𝑛𝑒 </w:t>
      </w:r>
    </w:p>
    <w:p w14:paraId="574FA2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</w:p>
    <w:p w14:paraId="4A8416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= predefined sanitation degradation threshold </w:t>
      </w:r>
    </w:p>
    <w:p w14:paraId="5588D28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𝐺 </w:t>
      </w:r>
    </w:p>
    <w:p w14:paraId="4D5354B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𝑡ℎ𝑟𝑒𝑠ℎ𝑜𝑙𝑑 </w:t>
      </w:r>
    </w:p>
    <w:p w14:paraId="6EF84E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normalization converts heterogeneous gas measurements into dimensionless values, allowing </w:t>
      </w:r>
    </w:p>
    <w:p w14:paraId="67ED45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accurate mathematical fusion across sensor types. </w:t>
      </w:r>
    </w:p>
    <w:p w14:paraId="60B7B21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2.2 Weighted Aggregation of Gas Signals </w:t>
      </w:r>
    </w:p>
    <w:p w14:paraId="6732F5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Following normalization, each gas component is assigned a weighting coefficient reflecting its relative </w:t>
      </w:r>
    </w:p>
    <w:p w14:paraId="025D3E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sanitation significance. A composite fusion score is computed as: </w:t>
      </w:r>
    </w:p>
    <w:p w14:paraId="31E8630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 </w:t>
      </w:r>
    </w:p>
    <w:p w14:paraId="53B1D5F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𝑓𝑢𝑠𝑖𝑜𝑛 </w:t>
      </w:r>
    </w:p>
    <w:p w14:paraId="564D57F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(𝑡) = 𝑤</w:t>
      </w:r>
    </w:p>
    <w:p w14:paraId="5E2FC117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1 </w:t>
      </w:r>
    </w:p>
    <w:p w14:paraId="7EF6B035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𝑁𝐻 </w:t>
      </w:r>
    </w:p>
    <w:p w14:paraId="64F8699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3 </w:t>
      </w:r>
    </w:p>
    <w:p w14:paraId="6D83F43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𝑛𝑜𝑟𝑚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(𝑡) + 𝑤</w:t>
      </w:r>
    </w:p>
    <w:p w14:paraId="1948FAD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2 </w:t>
      </w:r>
    </w:p>
    <w:p w14:paraId="7852DD5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𝐻 </w:t>
      </w:r>
    </w:p>
    <w:p w14:paraId="70546F86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2 </w:t>
      </w:r>
    </w:p>
    <w:p w14:paraId="05F6B56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 </w:t>
      </w: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𝑛𝑜𝑟𝑚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(𝑡) </w:t>
      </w:r>
    </w:p>
    <w:p w14:paraId="263AF0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Where: </w:t>
      </w:r>
    </w:p>
    <w:p w14:paraId="32AC70D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𝑤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, are weighting coefficients stored in system memory. </w:t>
      </w:r>
    </w:p>
    <w:p w14:paraId="23B82CBC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1 </w:t>
      </w:r>
    </w:p>
    <w:p w14:paraId="2D24BFB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𝑤</w:t>
      </w:r>
    </w:p>
    <w:p w14:paraId="4A916BFF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 certain embodiments, hydrogen sulfide may be assigned a higher weight due to its stronger </w:t>
      </w:r>
    </w:p>
    <w:p w14:paraId="4E190C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association with organic decomposition events. Weighted aggregation ensures that sanitation </w:t>
      </w:r>
    </w:p>
    <w:p w14:paraId="72A30F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classification is not disproportionately influenced by an isolated spike from a single gas sensor. </w:t>
      </w:r>
    </w:p>
    <w:p w14:paraId="3297D2D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2.3 Cross-Correlation Analysis </w:t>
      </w:r>
    </w:p>
    <w:p w14:paraId="24377F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To improve reliability, the system computes temporal cross-correlation between ammonia and </w:t>
      </w:r>
    </w:p>
    <w:p w14:paraId="3E1677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hydrogen sulfide concentration values over a sliding time window. </w:t>
      </w:r>
    </w:p>
    <w:p w14:paraId="11449A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Sustained sanitation degradation typically produces correlated increases in both gases. In contrast, </w:t>
      </w:r>
    </w:p>
    <w:p w14:paraId="5F5AC5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transient disturbances—such as brief occupancy or chemical exposure—often result in weak, </w:t>
      </w:r>
    </w:p>
    <w:p w14:paraId="09E6EE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inconsistent, or uncorrelated patterns. </w:t>
      </w:r>
    </w:p>
    <w:p w14:paraId="5E4F25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the calculated correlation coefficient exceeds a predefined threshold, the system increases confidence </w:t>
      </w:r>
    </w:p>
    <w:p w14:paraId="2642BE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that a genuine sanitation degradation event is occurring. </w:t>
      </w:r>
    </w:p>
    <w:p w14:paraId="7733F9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correlation-based validation adds a behavioral dimension to gas measurement rather than relying </w:t>
      </w:r>
    </w:p>
    <w:p w14:paraId="1593F2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solely on magnitude. </w:t>
      </w:r>
    </w:p>
    <w:p w14:paraId="0590322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2.4 Gas Ratio Pattern Detection </w:t>
      </w:r>
    </w:p>
    <w:p w14:paraId="67C100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processor further computes a dynamic gas ratio: </w:t>
      </w:r>
    </w:p>
    <w:p w14:paraId="62AD2B4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𝑅(𝑡) = </w:t>
      </w:r>
    </w:p>
    <w:p w14:paraId="2805C77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>𝑁𝐻</w:t>
      </w:r>
    </w:p>
    <w:p w14:paraId="2492B64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0"/>
          <w:szCs w:val="10"/>
          <w:lang w:val="en-US" w:eastAsia="zh-CN" w:bidi="ar"/>
        </w:rPr>
        <w:t xml:space="preserve">3 </w:t>
      </w:r>
    </w:p>
    <w:p w14:paraId="2DB7CE89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(𝑡) </w:t>
      </w:r>
    </w:p>
    <w:p w14:paraId="464A180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>𝐻</w:t>
      </w:r>
    </w:p>
    <w:p w14:paraId="48097B1E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0"/>
          <w:szCs w:val="10"/>
          <w:lang w:val="en-US" w:eastAsia="zh-CN" w:bidi="ar"/>
        </w:rPr>
        <w:t xml:space="preserve">2 </w:t>
      </w:r>
    </w:p>
    <w:p w14:paraId="788A726F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𝑆(𝑡) </w:t>
      </w:r>
    </w:p>
    <w:p w14:paraId="1B012E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Biological waste events typically produce characteristic ratio bands within expected ranges. By </w:t>
      </w:r>
    </w:p>
    <w:p w14:paraId="1AB764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contrast, exposure to cleaning chemicals or short-term occupancy may cause disproportionate ammonia </w:t>
      </w:r>
    </w:p>
    <w:p w14:paraId="41F45F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increases without corresponding hydrogen sulfide levels. </w:t>
      </w:r>
    </w:p>
    <w:p w14:paraId="2267F4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Ratio-based pattern recognition therefore enables differentiation between sustained biological </w:t>
      </w:r>
    </w:p>
    <w:p w14:paraId="4CDC96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degradation and temporary odor disturbances, enhancing classification accuracy. </w:t>
      </w:r>
    </w:p>
    <w:p w14:paraId="2078AF8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2.5 Temporal Persistence Filtering </w:t>
      </w:r>
    </w:p>
    <w:p w14:paraId="5A8BBE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Sanitation degradation is validated only if the composite fusion score exceeds a predefined degradation </w:t>
      </w:r>
    </w:p>
    <w:p w14:paraId="4C5A96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threshold for a minimum persistence duration. </w:t>
      </w:r>
    </w:p>
    <w:p w14:paraId="55F4E1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If: </w:t>
      </w:r>
    </w:p>
    <w:p w14:paraId="25C8258E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 </w:t>
      </w:r>
    </w:p>
    <w:p w14:paraId="5606DB9E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𝑓𝑢𝑠𝑖𝑜𝑛 </w:t>
      </w:r>
    </w:p>
    <w:p w14:paraId="19CB7F1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(𝑡) &gt; 𝑇 </w:t>
      </w:r>
    </w:p>
    <w:p w14:paraId="27C5461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𝑑 </w:t>
      </w:r>
    </w:p>
    <w:p w14:paraId="647907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for a duration exceeding </w:t>
      </w:r>
    </w:p>
    <w:p w14:paraId="5FC5EC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, the event is classified as sustained degradation. </w:t>
      </w:r>
    </w:p>
    <w:p w14:paraId="5B97966A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𝑇 </w:t>
      </w:r>
    </w:p>
    <w:p w14:paraId="5755A3B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𝑚𝑖𝑛 </w:t>
      </w:r>
    </w:p>
    <w:p w14:paraId="516E74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Short-duration spikes that do not exceed the persistence window are automatically rejected. This </w:t>
      </w:r>
    </w:p>
    <w:p w14:paraId="1B2667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temporal filtering prevents false alerts triggered by brief or incidental odor fluctuations. </w:t>
      </w:r>
    </w:p>
    <w:p w14:paraId="3E73DC6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2.6 False Positive Suppression Mechanisms </w:t>
      </w:r>
    </w:p>
    <w:p w14:paraId="6E1ECD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system incorporates multiple validation layers to reduce false positives, including: </w:t>
      </w:r>
    </w:p>
    <w:p w14:paraId="17815A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Rejection of single-gas deviation without cross-gas confirmation </w:t>
      </w:r>
    </w:p>
    <w:p w14:paraId="042064B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Filtering of spikes shorter than a predefined duration threshold </w:t>
      </w:r>
    </w:p>
    <w:p w14:paraId="42EB55A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Correlation validation between gas vectors </w:t>
      </w:r>
    </w:p>
    <w:p w14:paraId="3DDB67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Environmental compensation using humidity and temperature factors </w:t>
      </w:r>
    </w:p>
    <w:p w14:paraId="5DDD5B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These mechanisms collectively improve signal stability, reduce unnecessary maintenance alerts, and </w:t>
      </w:r>
    </w:p>
    <w:p w14:paraId="170728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enhance long-term operational reliability. </w:t>
      </w:r>
    </w:p>
    <w:p w14:paraId="6FDB848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2.7 Composite Hygiene Signal Output </w:t>
      </w:r>
    </w:p>
    <w:p w14:paraId="502230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final sanitation assessment signal is computed as: </w:t>
      </w:r>
    </w:p>
    <w:p w14:paraId="54B9A36B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𝑆𝐻𝑆 </w:t>
      </w:r>
    </w:p>
    <w:p w14:paraId="04D91F3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𝑟𝑎𝑤 </w:t>
      </w:r>
    </w:p>
    <w:p w14:paraId="04F2B96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(𝑡) = 𝑤</w:t>
      </w:r>
    </w:p>
    <w:p w14:paraId="19B5A24C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1 </w:t>
      </w:r>
    </w:p>
    <w:p w14:paraId="2DC8C220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𝑁𝐻 </w:t>
      </w:r>
    </w:p>
    <w:p w14:paraId="3E768D6F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3 </w:t>
      </w:r>
    </w:p>
    <w:p w14:paraId="0030829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𝑛𝑜𝑟𝑚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(𝑡) + 𝑤</w:t>
      </w:r>
    </w:p>
    <w:p w14:paraId="5538AAF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2 </w:t>
      </w:r>
    </w:p>
    <w:p w14:paraId="47C1CEE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𝐻 </w:t>
      </w:r>
    </w:p>
    <w:p w14:paraId="63B1F55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2 </w:t>
      </w:r>
    </w:p>
    <w:p w14:paraId="3121C681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 </w:t>
      </w: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𝑛𝑜𝑟𝑚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(𝑡) + 𝑤</w:t>
      </w:r>
    </w:p>
    <w:p w14:paraId="265699C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3 </w:t>
      </w:r>
    </w:p>
    <w:p w14:paraId="5B3B3A8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𝐶𝑜𝑟𝑟𝑒𝑙𝑎𝑡𝑖𝑜𝑛(𝑡) + 𝑤 </w:t>
      </w:r>
    </w:p>
    <w:p w14:paraId="77259F8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4 </w:t>
      </w:r>
    </w:p>
    <w:p w14:paraId="0E980EA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× 𝑃𝑒𝑟𝑠𝑖𝑠𝑡𝑒𝑛𝑐𝑒(𝑡) </w:t>
      </w:r>
    </w:p>
    <w:p w14:paraId="698703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Where: </w:t>
      </w:r>
    </w:p>
    <w:p w14:paraId="13C4D19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𝐶𝑜𝑟𝑟𝑒𝑙𝑎𝑡𝑖𝑜𝑛(𝑡)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represents the cross-gas correlation coefficient </w:t>
      </w:r>
    </w:p>
    <w:p w14:paraId="2A8CFDA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𝑃𝑒𝑟𝑠𝑖𝑠𝑡𝑒𝑛𝑐𝑒(𝑡)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represents the time-above-threshold factor </w:t>
      </w:r>
    </w:p>
    <w:p w14:paraId="37A95E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𝑤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are weighting coefficients stored in system memory </w:t>
      </w:r>
    </w:p>
    <w:p w14:paraId="4C135ECD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1 </w:t>
      </w:r>
    </w:p>
    <w:p w14:paraId="34D8740F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, 𝑤</w:t>
      </w:r>
    </w:p>
    <w:p w14:paraId="69678972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2 </w:t>
      </w:r>
    </w:p>
    <w:p w14:paraId="4B46629E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>, 𝑤</w:t>
      </w:r>
    </w:p>
    <w:p w14:paraId="68ACB628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3 </w:t>
      </w:r>
    </w:p>
    <w:p w14:paraId="2EA65D03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, 𝑤 </w:t>
      </w:r>
    </w:p>
    <w:p w14:paraId="51C03ECC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4 </w:t>
      </w:r>
    </w:p>
    <w:p w14:paraId="747B5E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resulting </w:t>
      </w:r>
    </w:p>
    <w:p w14:paraId="35D653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is a continuous numerical sanitation state parameter used for hygiene </w:t>
      </w:r>
    </w:p>
    <w:p w14:paraId="467FD45E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𝑆𝐻𝑆 </w:t>
      </w:r>
    </w:p>
    <w:p w14:paraId="5A079BA4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14"/>
          <w:szCs w:val="14"/>
          <w:lang w:val="en-US" w:eastAsia="zh-CN" w:bidi="ar"/>
        </w:rPr>
        <w:t xml:space="preserve">𝑟𝑎𝑤 </w:t>
      </w:r>
    </w:p>
    <w:p w14:paraId="6C18986B">
      <w:pPr>
        <w:keepNext w:val="0"/>
        <w:keepLines w:val="0"/>
        <w:widowControl/>
        <w:suppressLineNumbers w:val="0"/>
        <w:jc w:val="left"/>
      </w:pPr>
      <w:r>
        <w:rPr>
          <w:rFonts w:hint="default" w:ascii="Cambria Math" w:hAnsi="Cambria Math" w:eastAsia="Cambria Math" w:cs="Cambria Math"/>
          <w:color w:val="000000"/>
          <w:kern w:val="0"/>
          <w:sz w:val="20"/>
          <w:szCs w:val="20"/>
          <w:lang w:val="en-US" w:eastAsia="zh-CN" w:bidi="ar"/>
        </w:rPr>
        <w:t xml:space="preserve">(𝑡) </w:t>
      </w:r>
    </w:p>
    <w:p w14:paraId="38CCFF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classification and degradation detection.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2.8 Technical Superiority Over Single-Threshold Systems </w:t>
      </w:r>
    </w:p>
    <w:p w14:paraId="64C751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Conventional single-threshold systems trigger alerts when a single gas exceeds a predefined </w:t>
      </w:r>
    </w:p>
    <w:p w14:paraId="7AE4C5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concentration level. Such systems are unable to distinguish between sustained degradation events and </w:t>
      </w:r>
    </w:p>
    <w:p w14:paraId="439876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short-term odor spikes, leading to excessive false alarms and inefficient cleaning dispatch. </w:t>
      </w:r>
    </w:p>
    <w:p w14:paraId="533B76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By contrast, the present multi-sensor fusion system integrates: </w:t>
      </w:r>
    </w:p>
    <w:p w14:paraId="0EED067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Normalization </w:t>
      </w:r>
    </w:p>
    <w:p w14:paraId="1EE3D71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Weighted aggregation </w:t>
      </w:r>
    </w:p>
    <w:p w14:paraId="1ED2274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Cross-correlation analysis </w:t>
      </w:r>
    </w:p>
    <w:p w14:paraId="7F19F9E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Ratio pattern detection </w:t>
      </w:r>
    </w:p>
    <w:p w14:paraId="580C4B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Temporal persistence modeling </w:t>
      </w:r>
    </w:p>
    <w:p w14:paraId="07995BB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Environmental compensation </w:t>
      </w:r>
    </w:p>
    <w:p w14:paraId="32BD79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multi-dimensional sanitation vector approach produces a stable and reliable sanitation degradation </w:t>
      </w:r>
    </w:p>
    <w:p w14:paraId="2E559A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signal. </w:t>
      </w:r>
    </w:p>
    <w:p w14:paraId="154647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As a result, the system achieves: </w:t>
      </w:r>
    </w:p>
    <w:p w14:paraId="6A6CEC3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Improved detection precision </w:t>
      </w:r>
    </w:p>
    <w:p w14:paraId="501F30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Reduced false positive rates </w:t>
      </w:r>
    </w:p>
    <w:p w14:paraId="243E344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Optimized maintenance resource allocation </w:t>
      </w:r>
    </w:p>
    <w:p w14:paraId="0182143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Enhanced operational efficiency </w:t>
      </w:r>
    </w:p>
    <w:p w14:paraId="2948F7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Through structured sensor fusion and temporal modeling, sanitation assessment is transformed from a </w:t>
      </w:r>
    </w:p>
    <w:p w14:paraId="42F73C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threshold-trigger mechanism into a robust computational classification process. </w:t>
      </w:r>
    </w:p>
    <w:p w14:paraId="3E46F282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3.EDGE INTELLIGENCE FOR REAL-TIME SANITATION </w:t>
      </w:r>
    </w:p>
    <w:p w14:paraId="4D8B6AA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PROCESSING </w:t>
      </w:r>
    </w:p>
    <w:p w14:paraId="5592A0B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3.1 Functional Edge Processing Architecture </w:t>
      </w:r>
    </w:p>
    <w:p w14:paraId="35A413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present invention incorporates an embedded edge-processing module implemented on a </w:t>
      </w:r>
    </w:p>
    <w:p w14:paraId="03990B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microcontroller-based hardware platform. The edge processor performs real-time sanitation assessment </w:t>
      </w:r>
    </w:p>
    <w:p w14:paraId="0F3C8F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computations locally, prior to any cloud communication. </w:t>
      </w:r>
    </w:p>
    <w:p w14:paraId="201B49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use of edge processing is not a mere architectural distribution of software components. Rather, it is </w:t>
      </w:r>
    </w:p>
    <w:p w14:paraId="21C68E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functionally required to achieve measurable technical improvements, including reduced latency, </w:t>
      </w:r>
    </w:p>
    <w:p w14:paraId="26EABF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optimized bandwidth utilization, and improved operational reliability. </w:t>
      </w:r>
    </w:p>
    <w:p w14:paraId="7D58CD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edge processor is operatively coupled to: </w:t>
      </w:r>
    </w:p>
    <w:p w14:paraId="39594CE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Gas sensors </w:t>
      </w:r>
    </w:p>
    <w:p w14:paraId="6A14D74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Environmental sensors </w:t>
      </w:r>
    </w:p>
    <w:p w14:paraId="62500CC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Communication modules </w:t>
      </w:r>
    </w:p>
    <w:p w14:paraId="01DC5A8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Local output indicators </w:t>
      </w:r>
    </w:p>
    <w:p w14:paraId="1FC011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processor executes sanitation classification logic directly on sensor-derived physical </w:t>
      </w:r>
    </w:p>
    <w:p w14:paraId="302F20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measurements. </w:t>
      </w:r>
    </w:p>
    <w:p w14:paraId="314EE64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3.2 Technical Requirement for Edge Processing </w:t>
      </w:r>
    </w:p>
    <w:p w14:paraId="68B300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Edge-level computation is technically necessary due to operational constraints inherent in sanitation </w:t>
      </w:r>
    </w:p>
    <w:p w14:paraId="23D5B3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monitoring environments: </w:t>
      </w:r>
    </w:p>
    <w:p w14:paraId="34B179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1. Continuous sensor sampling produces high-frequency raw data streams. </w:t>
      </w:r>
    </w:p>
    <w:p w14:paraId="0F61C6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2. Sanitation degradation detection requires immediate computational validation. </w:t>
      </w:r>
    </w:p>
    <w:p w14:paraId="466DE4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3. Public facilities may experience unstable or intermittent network connectivity. </w:t>
      </w:r>
    </w:p>
    <w:p w14:paraId="34DADE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4. Transmission of unfiltered raw sensor data to a remote server would substantially increase </w:t>
      </w:r>
    </w:p>
    <w:p w14:paraId="4B2BA2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bandwidth consumption and introduce processing latency. </w:t>
      </w:r>
    </w:p>
    <w:p w14:paraId="259CB3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Accordingly, sanitation decision logic is executed locally at the hardware level before data transmission </w:t>
      </w:r>
    </w:p>
    <w:p w14:paraId="3065E9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occurs. This ensures deterministic behavior and consistent performance irrespective of network </w:t>
      </w:r>
    </w:p>
    <w:p w14:paraId="12EDAD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conditions. </w:t>
      </w:r>
    </w:p>
    <w:p w14:paraId="0CF6EAB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3.3 Pre-Transmission Processing Operations </w:t>
      </w:r>
    </w:p>
    <w:p w14:paraId="4F7A5C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Prior to any cloud communication, the edge processor performs a sequence of real-time computational </w:t>
      </w:r>
    </w:p>
    <w:p w14:paraId="364396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operations, including: </w:t>
      </w:r>
    </w:p>
    <w:p w14:paraId="446A32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Analog-to-digital conversion of sensor signals </w:t>
      </w:r>
    </w:p>
    <w:p w14:paraId="1AB65CE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Calibration and normalization of gas concentration values </w:t>
      </w:r>
    </w:p>
    <w:p w14:paraId="55AD9C3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Multi-sensor fusion processing </w:t>
      </w:r>
    </w:p>
    <w:p w14:paraId="40A769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Cross-correlation analysis between gas vectors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Temporal persistence validation </w:t>
      </w:r>
    </w:p>
    <w:p w14:paraId="481A8A6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Environmental compensation adjustment </w:t>
      </w:r>
    </w:p>
    <w:p w14:paraId="58814E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Sanitation Hygiene State (SHS) computation </w:t>
      </w:r>
    </w:p>
    <w:p w14:paraId="5588FF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Classification into Clean, Moderate Degradation, or Sustained Degradation states </w:t>
      </w:r>
    </w:p>
    <w:p w14:paraId="1DE50E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Event compression and structured data packet generation </w:t>
      </w:r>
    </w:p>
    <w:p w14:paraId="374809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Only validated sanitation state transitions or confirmed degradation events are transmitted to the cloud </w:t>
      </w:r>
    </w:p>
    <w:p w14:paraId="3197C9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platform. </w:t>
      </w:r>
    </w:p>
    <w:p w14:paraId="338327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local validation step ensures that raw sensor fluctuations are not directly propagated to remote </w:t>
      </w:r>
    </w:p>
    <w:p w14:paraId="0E8559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systems. </w:t>
      </w:r>
    </w:p>
    <w:p w14:paraId="3A919AE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3.4 Data Reduction and Bandwidth Optimization </w:t>
      </w:r>
    </w:p>
    <w:p w14:paraId="2249A0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Gas and environmental sensors may sample at predefined intervals (for example, every 5 seconds). </w:t>
      </w:r>
    </w:p>
    <w:p w14:paraId="5AD3BE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Continuous transmission of such raw data streams would result in substantial bandwidth usage across </w:t>
      </w:r>
    </w:p>
    <w:p w14:paraId="01CC6A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distributed installations. </w:t>
      </w:r>
    </w:p>
    <w:p w14:paraId="4D8FBD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By performing sanitation classification locally, the system transmits only: </w:t>
      </w:r>
    </w:p>
    <w:p w14:paraId="01AA28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Sanitized event summaries </w:t>
      </w:r>
    </w:p>
    <w:p w14:paraId="63D32F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Degradation start and end timestamps </w:t>
      </w:r>
    </w:p>
    <w:p w14:paraId="5B6C0D7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Computed hygiene state values </w:t>
      </w:r>
    </w:p>
    <w:p w14:paraId="4F1EF2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Aggregated trend data, where required </w:t>
      </w:r>
    </w:p>
    <w:p w14:paraId="3D9905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approach significantly reduces data volume compared to continuous raw streaming. </w:t>
      </w:r>
    </w:p>
    <w:p w14:paraId="2C2F88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Edge-level preprocessing therefore achieves measurable bandwidth reduction and network load </w:t>
      </w:r>
    </w:p>
    <w:p w14:paraId="6B0DDD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optimization, enabling scalable deployment across multiple facilities. </w:t>
      </w:r>
    </w:p>
    <w:p w14:paraId="56193FF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3.5 Latency Reduction and Immediate Response Capability </w:t>
      </w:r>
    </w:p>
    <w:p w14:paraId="051DAE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Effective sanitation monitoring requires near real-time detection of degradation events. </w:t>
      </w:r>
    </w:p>
    <w:p w14:paraId="67E9BE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sanitation decision logic were executed solely in a cloud environment, network transmission delays </w:t>
      </w:r>
    </w:p>
    <w:p w14:paraId="51DA07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could introduce unacceptable response latency. </w:t>
      </w:r>
    </w:p>
    <w:p w14:paraId="40C3F6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By computing sanitation classification locally: </w:t>
      </w:r>
    </w:p>
    <w:p w14:paraId="61A24B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Degradation detection occurs immediately upon threshold validation. </w:t>
      </w:r>
    </w:p>
    <w:p w14:paraId="0EC0FE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Alerts can be triggered without waiting for server acknowledgment. </w:t>
      </w:r>
    </w:p>
    <w:p w14:paraId="2A5E1D3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Local indicators, such as buzzers, warning lights, or display panels, may be activated instantly. </w:t>
      </w:r>
    </w:p>
    <w:p w14:paraId="12CD9F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ensures low-latency response and immediate operational action. </w:t>
      </w:r>
    </w:p>
    <w:p w14:paraId="0E5B125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3.6 Reliability During Network Disruption </w:t>
      </w:r>
    </w:p>
    <w:p w14:paraId="4452E1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Public sanitation facilities often operate in environments where network connectivity may be unstable </w:t>
      </w:r>
    </w:p>
    <w:p w14:paraId="1D5FFB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or temporarily unavailable. </w:t>
      </w:r>
    </w:p>
    <w:p w14:paraId="73B053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edge processor maintains autonomous operational capability independent of cloud connectivity. If </w:t>
      </w:r>
    </w:p>
    <w:p w14:paraId="1E9145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communication is disrupted: </w:t>
      </w:r>
    </w:p>
    <w:p w14:paraId="5E23444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Sanitation classification continues uninterrupted. </w:t>
      </w:r>
    </w:p>
    <w:p w14:paraId="6084743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Degradation events are stored in local memory. </w:t>
      </w:r>
    </w:p>
    <w:p w14:paraId="029D70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Logged data is transmitted when connectivity is restored. </w:t>
      </w:r>
    </w:p>
    <w:p w14:paraId="57F0F6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autonomous capability enhances system robustness and ensures continuous sanitation monitoring </w:t>
      </w:r>
    </w:p>
    <w:p w14:paraId="072023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regardless of external network conditions. </w:t>
      </w:r>
    </w:p>
    <w:p w14:paraId="6E135146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3.7 Alert Flooding Prevention </w:t>
      </w:r>
    </w:p>
    <w:p w14:paraId="13F1B8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Temporary odor spikes and environmental fluctuations are common in high-traffic sanitation facilities. </w:t>
      </w:r>
    </w:p>
    <w:p w14:paraId="5D3CB2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If raw sensor data were transmitted directly to a remote server without local validation, excessive false </w:t>
      </w:r>
    </w:p>
    <w:p w14:paraId="6F3393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alerts could be generated. </w:t>
      </w:r>
    </w:p>
    <w:p w14:paraId="3F14DA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Edge-level classification prevents alert flooding by: </w:t>
      </w:r>
    </w:p>
    <w:p w14:paraId="467B5E9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Filtering short-duration spikes </w:t>
      </w:r>
    </w:p>
    <w:p w14:paraId="35835C0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Rejecting single-gas deviations without cross-gas confirmation </w:t>
      </w:r>
    </w:p>
    <w:p w14:paraId="27F885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Validating sustained degradation through temporal persistence modeling </w:t>
      </w:r>
    </w:p>
    <w:p w14:paraId="730B56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Transmitting only confirmed sanitation events </w:t>
      </w:r>
    </w:p>
    <w:p w14:paraId="1C3A2E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This controlled alert mechanism ensures that maintenance notifications are meaningful and actionable. </w:t>
      </w:r>
    </w:p>
    <w:p w14:paraId="0E26165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3.8 Hardware-Integrated Processing Implementation </w:t>
      </w:r>
    </w:p>
    <w:p w14:paraId="6A76D1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edge intelligence module is implemented within a microcontroller comprising: </w:t>
      </w:r>
    </w:p>
    <w:p w14:paraId="20C1BE8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Onboard memory storing sanitation models and weighting coefficients </w:t>
      </w:r>
    </w:p>
    <w:p w14:paraId="1299295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Sensor interface circuitry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Wireless communication module </w:t>
      </w:r>
    </w:p>
    <w:p w14:paraId="2BA7AE9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Real-time clock module </w:t>
      </w:r>
    </w:p>
    <w:p w14:paraId="1C4415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sanitation assessment computations are executed directly by the hardware processor and depend on </w:t>
      </w:r>
    </w:p>
    <w:p w14:paraId="56FD60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physical sensor inputs representing measurable environmental conditions. </w:t>
      </w:r>
    </w:p>
    <w:p w14:paraId="7DA291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system therefore constitutes a hardware-integrated technical solution rather than an abstract </w:t>
      </w:r>
    </w:p>
    <w:p w14:paraId="5A5229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software algorithm executed independently of physical components. </w:t>
      </w:r>
    </w:p>
    <w:p w14:paraId="57E63F7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3.9 Technical Effect Achieved </w:t>
      </w:r>
    </w:p>
    <w:p w14:paraId="5F0646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edge intelligence module provides demonstrable technical advantages, including: </w:t>
      </w:r>
    </w:p>
    <w:p w14:paraId="5F0AE4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Reduced data transmission bandwidth </w:t>
      </w:r>
    </w:p>
    <w:p w14:paraId="1E0B0C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Reduced network latency </w:t>
      </w:r>
    </w:p>
    <w:p w14:paraId="4F6113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Increased system reliability </w:t>
      </w:r>
    </w:p>
    <w:p w14:paraId="13EF0C4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Autonomous degradation detection </w:t>
      </w:r>
    </w:p>
    <w:p w14:paraId="7346D5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Controlled and validated alert generation </w:t>
      </w:r>
    </w:p>
    <w:p w14:paraId="1C5A07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Improved energy efficiency </w:t>
      </w:r>
    </w:p>
    <w:p w14:paraId="6A94DC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The edge processing architecture is therefore functionally necessary to achieve measurable technical </w:t>
      </w:r>
    </w:p>
    <w:p w14:paraId="131D31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performance improvements. It is not merely a relocation of algorithmic logic but an essential </w:t>
      </w:r>
    </w:p>
    <w:p w14:paraId="166ED4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component enabling efficient, real-time sanitation monitoring within hardware-constrained </w:t>
      </w:r>
    </w:p>
    <w:p w14:paraId="30227D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environments. </w:t>
      </w:r>
    </w:p>
    <w:p w14:paraId="760EFC7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AI MODEL - OPERATIONAL DISCLOSURE </w:t>
      </w:r>
    </w:p>
    <w:p w14:paraId="68DE7C8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TO BE CONT… </w:t>
      </w:r>
    </w:p>
    <w:p w14:paraId="03BF493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5.UNCLEAN-PERIOD DETECTION MODULE: </w:t>
      </w:r>
    </w:p>
    <w:p w14:paraId="3C0DF029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5.1 </w:t>
      </w:r>
    </w:p>
    <w:p w14:paraId="1E7244D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Detection Mechanism: </w:t>
      </w:r>
    </w:p>
    <w:p w14:paraId="3A1CB9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system defines an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Unclean Period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as a measurable sanitation degradation </w:t>
      </w:r>
    </w:p>
    <w:p w14:paraId="038A0A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interval determined by computed Sanitation Hygiene State (SHS). </w:t>
      </w:r>
    </w:p>
    <w:p w14:paraId="291DFA0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5.1.1 Start of Unclean Period: </w:t>
      </w:r>
    </w:p>
    <w:p w14:paraId="59647C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An Unclean Period is initiated when: </w:t>
      </w:r>
    </w:p>
    <w:p w14:paraId="4371F9D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4DE47D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computed SHS value is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greater than or equal to 0.6. </w:t>
      </w:r>
    </w:p>
    <w:p w14:paraId="4DF3D25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0FAEBC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SHS remains above this threshold continuously for a minimum duration of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60 </w:t>
      </w:r>
    </w:p>
    <w:p w14:paraId="6E7E99A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seconds. </w:t>
      </w:r>
    </w:p>
    <w:p w14:paraId="499A2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This persistence-based condition prevents false triggering due to transient odor spikes. </w:t>
      </w:r>
    </w:p>
    <w:p w14:paraId="114831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Mathematically: </w:t>
      </w:r>
    </w:p>
    <w:p w14:paraId="2EE447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If SHS(t)&gt;= 0.6 for t &gt;=60 s: </w:t>
      </w:r>
    </w:p>
    <w:p w14:paraId="5A2988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Degradation Start Time = T_degradation </w:t>
      </w:r>
    </w:p>
    <w:p w14:paraId="582E9DD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5.1.2 End of Unclean Period: </w:t>
      </w:r>
    </w:p>
    <w:p w14:paraId="6F59C0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Unclean Period terminates when: </w:t>
      </w:r>
    </w:p>
    <w:p w14:paraId="4989B8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2"/>
          <w:szCs w:val="12"/>
          <w:lang w:val="en-US" w:eastAsia="zh-CN" w:bidi="ar"/>
        </w:rPr>
        <w:t xml:space="preserve">● </w:t>
      </w:r>
    </w:p>
    <w:p w14:paraId="0B9F61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SHS falls below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0.3 </w:t>
      </w:r>
    </w:p>
    <w:p w14:paraId="76DEE49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2"/>
          <w:szCs w:val="12"/>
          <w:lang w:val="en-US" w:eastAsia="zh-CN" w:bidi="ar"/>
        </w:rPr>
        <w:t xml:space="preserve">● </w:t>
      </w:r>
    </w:p>
    <w:p w14:paraId="18542B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SHS remains below 0.3 continuously for at least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>90 seconds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3E89E2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Mathematically: </w:t>
      </w:r>
    </w:p>
    <w:p w14:paraId="6701BE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If SHS(t) &lt; 0.3 for t &gt;= 90 s </w:t>
      </w:r>
    </w:p>
    <w:p w14:paraId="423E39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Restoration Time = T_restore </w:t>
      </w:r>
    </w:p>
    <w:p w14:paraId="1C97F3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use of different start and end thresholds introduces hysteresis, thereby improving </w:t>
      </w:r>
    </w:p>
    <w:p w14:paraId="203EEE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detection stability.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5.2 </w:t>
      </w:r>
    </w:p>
    <w:p w14:paraId="4A19643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Duration Measurement: </w:t>
      </w:r>
    </w:p>
    <w:p w14:paraId="69A5CB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duration of the unclean period is computed as : </w:t>
      </w:r>
    </w:p>
    <w:p w14:paraId="36F62B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T_unclean = T_restore − T_degradation </w:t>
      </w:r>
    </w:p>
    <w:p w14:paraId="13DEC2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Where: </w:t>
      </w:r>
    </w:p>
    <w:p w14:paraId="0D9BFA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T_degradation = timestamp of sustained degradation detection </w:t>
      </w:r>
    </w:p>
    <w:p w14:paraId="335F63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T_restore = timestamp of sustained hygiene restoration </w:t>
      </w:r>
    </w:p>
    <w:p w14:paraId="77BEDF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system logs this duration in non-volatile memory and transmits it to the cloud database. </w:t>
      </w:r>
    </w:p>
    <w:p w14:paraId="54853C6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5.3 </w:t>
      </w:r>
    </w:p>
    <w:p w14:paraId="269D2AF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Technical Effect: </w:t>
      </w:r>
    </w:p>
    <w:p w14:paraId="62838A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Unclean-Period Detection Module produces a measurable operational parameter, </w:t>
      </w:r>
    </w:p>
    <w:p w14:paraId="78459F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enabling: </w:t>
      </w:r>
    </w:p>
    <w:p w14:paraId="4814D5C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0F1C29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Quantifiable sanitation degradation duration </w:t>
      </w:r>
    </w:p>
    <w:p w14:paraId="3AF3AEF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6D6F8A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Cleaning response efficiency assessment </w:t>
      </w:r>
    </w:p>
    <w:p w14:paraId="5792D2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3571B4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Performance-based maintenance tracking </w:t>
      </w:r>
    </w:p>
    <w:p w14:paraId="10BA19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264FC5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Objective Service-Level Agreement (SLA) compliance monitoring </w:t>
      </w:r>
    </w:p>
    <w:p w14:paraId="68B2E9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generation of a duration-based sanitation degradation metric constitutes a technical effect </w:t>
      </w:r>
    </w:p>
    <w:p w14:paraId="6AB307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beyond mere threshold alerting. </w:t>
      </w:r>
    </w:p>
    <w:p w14:paraId="129353B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6. </w:t>
      </w:r>
    </w:p>
    <w:p w14:paraId="6F92B4E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ALERT VALIDATION AND USER FEEDBACK PROCESSING: </w:t>
      </w:r>
    </w:p>
    <w:p w14:paraId="384941D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6.1 </w:t>
      </w:r>
    </w:p>
    <w:p w14:paraId="10CFD0C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Sensor-Verified Complaint Validation: </w:t>
      </w:r>
    </w:p>
    <w:p w14:paraId="40AB17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When a user submits a sanitation complaint via the interface, the system performs real-time </w:t>
      </w:r>
    </w:p>
    <w:p w14:paraId="5ABBCB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cross-verification with sensor-derived SHS values. </w:t>
      </w:r>
    </w:p>
    <w:p w14:paraId="455553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 complaint is classified as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Valid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only if: </w:t>
      </w:r>
    </w:p>
    <w:p w14:paraId="76A0536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06858A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SHS &gt; 0.5, and </w:t>
      </w:r>
    </w:p>
    <w:p w14:paraId="7F27F5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2958BC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Persistence of this condition exceeds 30 seconds. </w:t>
      </w:r>
    </w:p>
    <w:p w14:paraId="676690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Condition: </w:t>
      </w:r>
    </w:p>
    <w:p w14:paraId="128FC7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If (SHS &gt; 0.5) AND (Persistence &gt; 30 s) </w:t>
      </w:r>
    </w:p>
    <w:p w14:paraId="58DDFD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Valid Complaint </w:t>
      </w:r>
    </w:p>
    <w:p w14:paraId="5AD9FF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Otherwise, the complaint is classified as a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2"/>
          <w:szCs w:val="22"/>
          <w:lang w:val="en-US" w:eastAsia="zh-CN" w:bidi="ar"/>
        </w:rPr>
        <w:t>Transient Anomaly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488CFD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6.2 </w:t>
      </w:r>
    </w:p>
    <w:p w14:paraId="6DBF77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Technical Contribution: </w:t>
      </w:r>
    </w:p>
    <w:p w14:paraId="4E3044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This mechanism ensures: </w:t>
      </w:r>
    </w:p>
    <w:p w14:paraId="582636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789BF9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Elimination of false or malicious complaints </w:t>
      </w:r>
    </w:p>
    <w:p w14:paraId="29F1585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131B9B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Reduction in unnecessary dispatch events </w:t>
      </w:r>
    </w:p>
    <w:p w14:paraId="78E6A2F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2927A4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Conversion of subjective feedback into sensor-validated technical data </w:t>
      </w:r>
    </w:p>
    <w:p w14:paraId="199D72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validation logic operates at system level and is integrated with the edge computation </w:t>
      </w:r>
    </w:p>
    <w:p w14:paraId="545830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module.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7. </w:t>
      </w:r>
    </w:p>
    <w:p w14:paraId="37934A4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HARDWARE </w:t>
      </w:r>
    </w:p>
    <w:p w14:paraId="2736DB3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ARCHITECTURE </w:t>
      </w:r>
    </w:p>
    <w:p w14:paraId="1E5A37F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(HARDWARE </w:t>
      </w:r>
    </w:p>
    <w:p w14:paraId="69C1B59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DEPENDENCE) </w:t>
      </w:r>
    </w:p>
    <w:p w14:paraId="36C400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sanitation assessment system comprises: </w:t>
      </w:r>
    </w:p>
    <w:p w14:paraId="000E340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44F8DC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ESP32 microcontroller configured as edge processor </w:t>
      </w:r>
    </w:p>
    <w:p w14:paraId="2EE273F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14372E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Onboard flash memory storing hygiene model parameters </w:t>
      </w:r>
    </w:p>
    <w:p w14:paraId="44C5EA9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221592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MQ-135 gas sensor interface (Ammonia detection) </w:t>
      </w:r>
    </w:p>
    <w:p w14:paraId="084E82C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582200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MQ-136 gas sensor interface (Hydrogen Sulfide detection) </w:t>
      </w:r>
    </w:p>
    <w:p w14:paraId="44FAAAE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7EB989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Wi-Fi communication module </w:t>
      </w:r>
    </w:p>
    <w:p w14:paraId="316A9CE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79AFBE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Optional GSM communication module </w:t>
      </w:r>
    </w:p>
    <w:p w14:paraId="6BEC3CB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575355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5V regulated DC power supply </w:t>
      </w:r>
    </w:p>
    <w:p w14:paraId="6ED52E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470B49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Cloud dashboard server for monitoring and analytics </w:t>
      </w:r>
    </w:p>
    <w:p w14:paraId="255A52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system requires physical sensor interfaces and hardware-based computation, thereby </w:t>
      </w:r>
    </w:p>
    <w:p w14:paraId="1A29FD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establishing hardware dependence. </w:t>
      </w:r>
    </w:p>
    <w:p w14:paraId="2A9BE9B2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8. </w:t>
      </w:r>
    </w:p>
    <w:p w14:paraId="20B0CE95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DETAILED </w:t>
      </w:r>
    </w:p>
    <w:p w14:paraId="5BBA496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EMBODIMENT </w:t>
      </w:r>
    </w:p>
    <w:p w14:paraId="149A7BB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(SECTION </w:t>
      </w:r>
    </w:p>
    <w:p w14:paraId="3273B0B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10(4) </w:t>
      </w:r>
    </w:p>
    <w:p w14:paraId="7D742AA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COMPLIANCE) </w:t>
      </w:r>
    </w:p>
    <w:p w14:paraId="39E48E3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8.1 </w:t>
      </w:r>
    </w:p>
    <w:p w14:paraId="6CF93EF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Operational Workflow: </w:t>
      </w:r>
    </w:p>
    <w:p w14:paraId="47A97F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1 - Sensing </w:t>
      </w:r>
    </w:p>
    <w:p w14:paraId="036CF3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Gas sensors acquire NH</w:t>
      </w:r>
      <w:r>
        <w:rPr>
          <w:rFonts w:hint="default" w:ascii="MS-PMincho" w:hAnsi="MS-PMincho" w:eastAsia="MS-PMincho" w:cs="MS-PMincho"/>
          <w:color w:val="000000"/>
          <w:kern w:val="0"/>
          <w:sz w:val="22"/>
          <w:szCs w:val="22"/>
          <w:lang w:val="en-US" w:eastAsia="zh-CN" w:bidi="ar"/>
        </w:rPr>
        <w:t xml:space="preserve">₃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and H</w:t>
      </w:r>
      <w:r>
        <w:rPr>
          <w:rFonts w:hint="default" w:ascii="MS-PMincho" w:hAnsi="MS-PMincho" w:eastAsia="MS-PMincho" w:cs="MS-PMincho"/>
          <w:color w:val="000000"/>
          <w:kern w:val="0"/>
          <w:sz w:val="22"/>
          <w:szCs w:val="22"/>
          <w:lang w:val="en-US" w:eastAsia="zh-CN" w:bidi="ar"/>
        </w:rPr>
        <w:t>₂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 concentrations at a sampling interval of 5 seconds. </w:t>
      </w:r>
    </w:p>
    <w:p w14:paraId="3B68F0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2 - Normalization </w:t>
      </w:r>
    </w:p>
    <w:p w14:paraId="414120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Raw ppm values are converted into normalized hygiene deviation vectors using </w:t>
      </w:r>
    </w:p>
    <w:p w14:paraId="092C2C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baseline calibration parameters stored in memory. </w:t>
      </w:r>
    </w:p>
    <w:p w14:paraId="4A0D56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3 - Sensor Fusion </w:t>
      </w:r>
    </w:p>
    <w:p w14:paraId="44BD0D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Edge processor performs: </w:t>
      </w:r>
    </w:p>
    <w:p w14:paraId="70BC277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0E71F4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Rolling window averaging </w:t>
      </w:r>
    </w:p>
    <w:p w14:paraId="24BC9C9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186291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Gas ratio computation </w:t>
      </w:r>
    </w:p>
    <w:p w14:paraId="2B04DB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2420B2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Weighted SHS calculation </w:t>
      </w:r>
    </w:p>
    <w:p w14:paraId="69423D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4 - Hygiene Classification </w:t>
      </w:r>
    </w:p>
    <w:p w14:paraId="45BED2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Computed SHS is compared with predefined thresholds to classify hygiene state as: </w:t>
      </w:r>
    </w:p>
    <w:p w14:paraId="14AD7D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66B2F0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Clean </w:t>
      </w:r>
    </w:p>
    <w:p w14:paraId="4CB02B0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68020D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Moderate </w:t>
      </w:r>
    </w:p>
    <w:p w14:paraId="519BBF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4C27BE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Degraded </w:t>
      </w:r>
    </w:p>
    <w:p w14:paraId="590299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5 - Degradation Detection </w:t>
      </w:r>
    </w:p>
    <w:p w14:paraId="7FEF2D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Persistence logic determines whether the state qualifies as sustained degradation. </w:t>
      </w:r>
    </w:p>
    <w:p w14:paraId="3D2D54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6 - Alert Transmission </w:t>
      </w:r>
    </w:p>
    <w:p w14:paraId="5B2C71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Upon validation, a structured cleaning alert is transmitted to the cloud dashboard. </w:t>
      </w:r>
    </w:p>
    <w:p w14:paraId="42A79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Step 7 - Logging </w:t>
      </w:r>
    </w:p>
    <w:p w14:paraId="375746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calculated Unclean Period duration is stored locally and synchronized with the cloud </w:t>
      </w:r>
    </w:p>
    <w:p w14:paraId="134E60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database.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9. </w:t>
      </w:r>
    </w:p>
    <w:p w14:paraId="1B12405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FLOWCHART DESCRIPTIONS </w:t>
      </w:r>
    </w:p>
    <w:p w14:paraId="55AEA71C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9.1 </w:t>
      </w:r>
    </w:p>
    <w:p w14:paraId="60573A9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Sensor Fusion Flow: </w:t>
      </w:r>
    </w:p>
    <w:p w14:paraId="286FAB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Acquire Sensor Data </w:t>
      </w:r>
    </w:p>
    <w:p w14:paraId="58A979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Normalize values </w:t>
      </w:r>
    </w:p>
    <w:p w14:paraId="0A2DF0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Compute gas ratio </w:t>
      </w:r>
    </w:p>
    <w:p w14:paraId="79D592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6543A2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Apply weigjted sum </w:t>
      </w:r>
    </w:p>
    <w:p w14:paraId="053367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Generate shs output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9.2 </w:t>
      </w:r>
    </w:p>
    <w:p w14:paraId="5B66681D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Hygiene Classification Flow: </w:t>
      </w:r>
    </w:p>
    <w:p w14:paraId="00D5E0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SHS Calculation </w:t>
      </w:r>
    </w:p>
    <w:p w14:paraId="2FD4C4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Compare with Thresholds </w:t>
      </w:r>
    </w:p>
    <w:p w14:paraId="7FACC7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Assign Hygiene Class </w:t>
      </w:r>
    </w:p>
    <w:p w14:paraId="7D12E4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Store Classification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9.3 </w:t>
      </w:r>
    </w:p>
    <w:p w14:paraId="7C07CBB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Alert Escalation Flow </w:t>
      </w:r>
    </w:p>
    <w:p w14:paraId="508BB3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Degraded State Detected </w:t>
      </w:r>
    </w:p>
    <w:p w14:paraId="664D27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Persistence Verification </w:t>
      </w:r>
    </w:p>
    <w:p w14:paraId="337BAE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Validate Condition </w:t>
      </w:r>
    </w:p>
    <w:p w14:paraId="5AB5D3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Transmit Alert </w:t>
      </w:r>
    </w:p>
    <w:p w14:paraId="0303A2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Log Event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10. BEST MODE DISCLOSURE </w:t>
      </w:r>
    </w:p>
    <w:p w14:paraId="24E87B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The preferred embodiment includes: </w:t>
      </w:r>
    </w:p>
    <w:p w14:paraId="5E7977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Preferred Gas Sensors </w:t>
      </w:r>
    </w:p>
    <w:p w14:paraId="36CBF2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5D576B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MQ-135 for Ammonia detection </w:t>
      </w:r>
    </w:p>
    <w:p w14:paraId="5F06C9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1FD023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MQ-136 for Hydrogen Sulfide detection </w:t>
      </w:r>
    </w:p>
    <w:p w14:paraId="20996F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Preferred Sampling Interval </w:t>
      </w:r>
    </w:p>
    <w:p w14:paraId="296BC9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6BF9C9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 seconds per acquisition cycle </w:t>
      </w:r>
    </w:p>
    <w:p w14:paraId="21FC97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Preferred Persistence Window </w:t>
      </w:r>
    </w:p>
    <w:p w14:paraId="22A739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55FC3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60 seconds for degradation confirmation </w:t>
      </w:r>
    </w:p>
    <w:p w14:paraId="6937F9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Preferred Communication Mode </w:t>
      </w:r>
    </w:p>
    <w:p w14:paraId="7A96EB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6AA49B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Wi-Fi as primary communication medium </w:t>
      </w:r>
    </w:p>
    <w:p w14:paraId="478D0A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3"/>
          <w:szCs w:val="13"/>
          <w:lang w:val="en-US" w:eastAsia="zh-CN" w:bidi="ar"/>
        </w:rPr>
        <w:t xml:space="preserve">● </w:t>
      </w:r>
    </w:p>
    <w:p w14:paraId="7B8BFB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GSM as fallback redundancy channel</w:t>
      </w:r>
    </w:p>
    <w:p w14:paraId="1EB37B6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-P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220C6"/>
    <w:rsid w:val="3A12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2026-03-14T06:53:00Z</dcterms:created>
  <dc:creator>Keshab</dc:creator>
  <cp:lastModifiedBy>Keshab</cp:lastModifiedBy>
  <dcterms:modified xsi:type="dcterms:W3CDTF">2026-03-14T07:00:05Z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F49EDC7D778244E2A6CE9DDF80EEDB7C_11</vt:lpwstr>
  </property>
</Properties>
</file>