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829FE" w14:textId="15B05348" w:rsidR="003E4501" w:rsidRPr="003E4501" w:rsidRDefault="003E4501" w:rsidP="003E4501">
      <w:pPr>
        <w:pStyle w:val="Heading2"/>
        <w:rPr>
          <w:b/>
          <w:bCs/>
          <w:u w:val="single"/>
        </w:rPr>
      </w:pPr>
      <w:r w:rsidRPr="003E4501">
        <w:rPr>
          <w:b/>
          <w:bCs/>
          <w:u w:val="single"/>
        </w:rPr>
        <w:t>Summary</w:t>
      </w:r>
    </w:p>
    <w:p w14:paraId="24068780" w14:textId="5E6026AA" w:rsidR="00764538" w:rsidRDefault="003E4501">
      <w:r w:rsidRPr="003E4501">
        <w:rPr>
          <w:b/>
          <w:bCs/>
        </w:rPr>
        <w:t>Pelican Stores</w:t>
      </w:r>
      <w:r>
        <w:t xml:space="preserve">, a division of </w:t>
      </w:r>
      <w:r w:rsidRPr="003E4501">
        <w:rPr>
          <w:b/>
          <w:bCs/>
        </w:rPr>
        <w:t>National Clothing</w:t>
      </w:r>
      <w:r>
        <w:rPr>
          <w:b/>
          <w:bCs/>
        </w:rPr>
        <w:t xml:space="preserve">, </w:t>
      </w:r>
      <w:r w:rsidRPr="00253A39">
        <w:rPr>
          <w:b/>
          <w:bCs/>
        </w:rPr>
        <w:t>is a chain of women’s apparel stores</w:t>
      </w:r>
      <w:r>
        <w:t xml:space="preserve"> operating throughout the country. They recently ran a promotion in which discount coupons were sent to customers of other </w:t>
      </w:r>
      <w:r w:rsidRPr="003E4501">
        <w:rPr>
          <w:b/>
          <w:bCs/>
        </w:rPr>
        <w:t>National Clothing</w:t>
      </w:r>
      <w:r>
        <w:t xml:space="preserve"> stores. Data was collected for a 100 in-store credit card transactions at Pelican Stores for one day.</w:t>
      </w:r>
    </w:p>
    <w:p w14:paraId="2973B200" w14:textId="56CF1CF7" w:rsidR="003E4501" w:rsidRPr="003E4501" w:rsidRDefault="003E4501" w:rsidP="003E4501">
      <w:pPr>
        <w:pStyle w:val="Heading2"/>
        <w:rPr>
          <w:b/>
          <w:bCs/>
          <w:u w:val="single"/>
        </w:rPr>
      </w:pPr>
      <w:r w:rsidRPr="003E4501">
        <w:rPr>
          <w:b/>
          <w:bCs/>
          <w:u w:val="single"/>
        </w:rPr>
        <w:t>Key Points</w:t>
      </w:r>
    </w:p>
    <w:p w14:paraId="0E637E51" w14:textId="77777777" w:rsidR="003E4501" w:rsidRDefault="003E4501" w:rsidP="003E4501">
      <w:pPr>
        <w:pStyle w:val="ListParagraph"/>
        <w:numPr>
          <w:ilvl w:val="0"/>
          <w:numId w:val="1"/>
        </w:numPr>
      </w:pPr>
      <w:r w:rsidRPr="003E4501">
        <w:rPr>
          <w:b/>
          <w:bCs/>
        </w:rPr>
        <w:t xml:space="preserve">Proprietary Card </w:t>
      </w:r>
      <w:r>
        <w:t xml:space="preserve">refers to payment made using a </w:t>
      </w:r>
      <w:r w:rsidRPr="003E4501">
        <w:rPr>
          <w:b/>
          <w:bCs/>
        </w:rPr>
        <w:t xml:space="preserve">National Clothing </w:t>
      </w:r>
      <w:r>
        <w:t xml:space="preserve">store card. </w:t>
      </w:r>
    </w:p>
    <w:p w14:paraId="26C64FA5" w14:textId="55433560" w:rsidR="003E4501" w:rsidRDefault="003E4501" w:rsidP="003E4501">
      <w:pPr>
        <w:pStyle w:val="ListParagraph"/>
        <w:numPr>
          <w:ilvl w:val="0"/>
          <w:numId w:val="1"/>
        </w:numPr>
      </w:pPr>
      <w:r>
        <w:t xml:space="preserve">Customers who made a purchase using a discount coupon, are referred to as </w:t>
      </w:r>
      <w:r w:rsidRPr="003E4501">
        <w:rPr>
          <w:b/>
          <w:bCs/>
        </w:rPr>
        <w:t>promotional customers</w:t>
      </w:r>
      <w:r>
        <w:t xml:space="preserve">.  </w:t>
      </w:r>
    </w:p>
    <w:p w14:paraId="180E56C5" w14:textId="16B3B87D" w:rsidR="003E4501" w:rsidRDefault="003E4501" w:rsidP="00BB3072">
      <w:pPr>
        <w:pStyle w:val="ListParagraph"/>
        <w:numPr>
          <w:ilvl w:val="0"/>
          <w:numId w:val="1"/>
        </w:numPr>
      </w:pPr>
      <w:r w:rsidRPr="00BB3072">
        <w:rPr>
          <w:b/>
          <w:bCs/>
        </w:rPr>
        <w:t>Items</w:t>
      </w:r>
      <w:r>
        <w:t xml:space="preserve"> refers to the </w:t>
      </w:r>
      <w:r w:rsidRPr="00BB3072">
        <w:rPr>
          <w:b/>
          <w:bCs/>
        </w:rPr>
        <w:t>total number of items</w:t>
      </w:r>
      <w:r>
        <w:t xml:space="preserve"> purchased.</w:t>
      </w:r>
    </w:p>
    <w:p w14:paraId="6A76BD69" w14:textId="139A643A" w:rsidR="003E4501" w:rsidRDefault="003E4501" w:rsidP="00BB3072">
      <w:pPr>
        <w:pStyle w:val="ListParagraph"/>
        <w:numPr>
          <w:ilvl w:val="0"/>
          <w:numId w:val="1"/>
        </w:numPr>
      </w:pPr>
      <w:r w:rsidRPr="00BB3072">
        <w:rPr>
          <w:b/>
          <w:bCs/>
        </w:rPr>
        <w:t>Net Sales</w:t>
      </w:r>
      <w:r>
        <w:t xml:space="preserve"> refers to the </w:t>
      </w:r>
      <w:r w:rsidRPr="00BB3072">
        <w:rPr>
          <w:b/>
          <w:bCs/>
        </w:rPr>
        <w:t>total amount charged</w:t>
      </w:r>
      <w:r>
        <w:t xml:space="preserve"> for those products.</w:t>
      </w:r>
    </w:p>
    <w:p w14:paraId="6C2B8B5D" w14:textId="5080E1E8" w:rsidR="003E4501" w:rsidRDefault="001D323B" w:rsidP="003E4501">
      <w:pPr>
        <w:pStyle w:val="Heading2"/>
        <w:rPr>
          <w:b/>
          <w:bCs/>
          <w:u w:val="single"/>
        </w:rPr>
      </w:pPr>
      <w:r>
        <w:rPr>
          <w:b/>
          <w:bCs/>
          <w:u w:val="single"/>
        </w:rPr>
        <w:t>Case Requirements</w:t>
      </w:r>
    </w:p>
    <w:p w14:paraId="146624D3" w14:textId="72BA45C0" w:rsidR="003E4501" w:rsidRDefault="003E4501" w:rsidP="003E4501">
      <w:r>
        <w:t>Pelican Stores Management would like to analyse this data and identify the behaviour of the customers who visit their stores and evaluate different business decisions and strategies.</w:t>
      </w:r>
    </w:p>
    <w:p w14:paraId="3EB62982" w14:textId="7401EE86" w:rsidR="00F002C3" w:rsidRPr="001D323B" w:rsidRDefault="001D323B" w:rsidP="001D323B">
      <w:pPr>
        <w:pStyle w:val="Heading2"/>
        <w:rPr>
          <w:b/>
          <w:bCs/>
          <w:u w:val="single"/>
        </w:rPr>
      </w:pPr>
      <w:r w:rsidRPr="001D323B">
        <w:rPr>
          <w:b/>
          <w:bCs/>
          <w:u w:val="single"/>
        </w:rPr>
        <w:t>Analysis</w:t>
      </w:r>
    </w:p>
    <w:p w14:paraId="5226CD18" w14:textId="0183BC07" w:rsidR="004D1EF3" w:rsidRDefault="004D1EF3" w:rsidP="004D1EF3">
      <w:pPr>
        <w:pStyle w:val="ListParagraph"/>
        <w:numPr>
          <w:ilvl w:val="0"/>
          <w:numId w:val="2"/>
        </w:numPr>
      </w:pPr>
      <w:proofErr w:type="gramStart"/>
      <w:r>
        <w:t>Lets</w:t>
      </w:r>
      <w:proofErr w:type="gramEnd"/>
      <w:r>
        <w:t xml:space="preserve"> understand all the variables (attributes) and their significance.</w:t>
      </w:r>
    </w:p>
    <w:p w14:paraId="50A28EBA" w14:textId="1D6D05FA" w:rsidR="004D1EF3" w:rsidRDefault="00037E93" w:rsidP="004D1EF3">
      <w:pPr>
        <w:pStyle w:val="ListParagraph"/>
        <w:numPr>
          <w:ilvl w:val="0"/>
          <w:numId w:val="2"/>
        </w:numPr>
      </w:pPr>
      <w:proofErr w:type="gramStart"/>
      <w:r>
        <w:t>Lets</w:t>
      </w:r>
      <w:proofErr w:type="gramEnd"/>
      <w:r>
        <w:t xml:space="preserve"> categorize these attributes into one of the four categories (NOIR) – Nominal, Ordinal, Interval, Ratio</w:t>
      </w:r>
    </w:p>
    <w:p w14:paraId="4119814F" w14:textId="08D7EB49" w:rsidR="00037E93" w:rsidRDefault="00037E93" w:rsidP="004D1EF3">
      <w:pPr>
        <w:pStyle w:val="ListParagraph"/>
        <w:numPr>
          <w:ilvl w:val="0"/>
          <w:numId w:val="2"/>
        </w:numPr>
      </w:pPr>
      <w:proofErr w:type="gramStart"/>
      <w:r>
        <w:t>Lets</w:t>
      </w:r>
      <w:proofErr w:type="gramEnd"/>
      <w:r>
        <w:t xml:space="preserve"> identify the frequency distributions for the Nominal Categories.</w:t>
      </w:r>
    </w:p>
    <w:p w14:paraId="2685A557" w14:textId="3E0465C9" w:rsidR="00037E93" w:rsidRDefault="00037E93" w:rsidP="004D1EF3">
      <w:pPr>
        <w:pStyle w:val="ListParagraph"/>
        <w:numPr>
          <w:ilvl w:val="0"/>
          <w:numId w:val="2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understand the Summary Statistics of the Ratio Categories.</w:t>
      </w:r>
    </w:p>
    <w:p w14:paraId="26129952" w14:textId="379F88A4" w:rsidR="00037E93" w:rsidRDefault="00037E93" w:rsidP="004D1EF3">
      <w:pPr>
        <w:pStyle w:val="ListParagraph"/>
        <w:numPr>
          <w:ilvl w:val="0"/>
          <w:numId w:val="2"/>
        </w:numPr>
      </w:pPr>
      <w:proofErr w:type="gramStart"/>
      <w:r>
        <w:t>Lets</w:t>
      </w:r>
      <w:proofErr w:type="gramEnd"/>
      <w:r>
        <w:t xml:space="preserve"> build pivot tables to perform some Bi-Variate (More than 1 variable) Analytics. </w:t>
      </w:r>
    </w:p>
    <w:p w14:paraId="7181BC0F" w14:textId="2BBBE8C5" w:rsidR="00037E93" w:rsidRDefault="00037E93" w:rsidP="004D1EF3">
      <w:pPr>
        <w:pStyle w:val="ListParagraph"/>
        <w:numPr>
          <w:ilvl w:val="0"/>
          <w:numId w:val="2"/>
        </w:numPr>
      </w:pPr>
      <w:proofErr w:type="gramStart"/>
      <w:r>
        <w:t>Lets</w:t>
      </w:r>
      <w:proofErr w:type="gramEnd"/>
      <w:r>
        <w:t xml:space="preserve"> understand the relationships between key variables and see if there is any </w:t>
      </w:r>
      <w:r w:rsidR="00AE4C1F">
        <w:t>insights.</w:t>
      </w:r>
    </w:p>
    <w:p w14:paraId="43562573" w14:textId="50654898" w:rsidR="007A539D" w:rsidRPr="007A539D" w:rsidRDefault="007A539D" w:rsidP="007A539D">
      <w:pPr>
        <w:pStyle w:val="Heading2"/>
        <w:rPr>
          <w:b/>
          <w:bCs/>
          <w:u w:val="single"/>
        </w:rPr>
      </w:pPr>
      <w:r w:rsidRPr="007A539D">
        <w:rPr>
          <w:b/>
          <w:bCs/>
          <w:u w:val="single"/>
        </w:rPr>
        <w:t>Reporting</w:t>
      </w:r>
    </w:p>
    <w:sectPr w:rsidR="007A539D" w:rsidRPr="007A5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975B2"/>
    <w:multiLevelType w:val="hybridMultilevel"/>
    <w:tmpl w:val="778A8F3E"/>
    <w:lvl w:ilvl="0" w:tplc="6532A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C6667"/>
    <w:multiLevelType w:val="hybridMultilevel"/>
    <w:tmpl w:val="E9645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176968">
    <w:abstractNumId w:val="1"/>
  </w:num>
  <w:num w:numId="2" w16cid:durableId="14524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5F"/>
    <w:rsid w:val="00037E93"/>
    <w:rsid w:val="0019535E"/>
    <w:rsid w:val="001D323B"/>
    <w:rsid w:val="00253A39"/>
    <w:rsid w:val="00356ABC"/>
    <w:rsid w:val="003E205C"/>
    <w:rsid w:val="003E4501"/>
    <w:rsid w:val="004B21AF"/>
    <w:rsid w:val="004D1EF3"/>
    <w:rsid w:val="0066212E"/>
    <w:rsid w:val="006A75BE"/>
    <w:rsid w:val="0071282A"/>
    <w:rsid w:val="00764538"/>
    <w:rsid w:val="007A539D"/>
    <w:rsid w:val="0088065F"/>
    <w:rsid w:val="00AE4C1F"/>
    <w:rsid w:val="00BB3072"/>
    <w:rsid w:val="00F0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300D"/>
  <w15:chartTrackingRefBased/>
  <w15:docId w15:val="{98DD7CE5-424C-4C1A-9EDF-743BF810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6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C6EDF2177314BBC371DC108053EE1" ma:contentTypeVersion="8" ma:contentTypeDescription="Create a new document." ma:contentTypeScope="" ma:versionID="47910605c7ef5741c3b956bdd2dfe747">
  <xsd:schema xmlns:xsd="http://www.w3.org/2001/XMLSchema" xmlns:xs="http://www.w3.org/2001/XMLSchema" xmlns:p="http://schemas.microsoft.com/office/2006/metadata/properties" xmlns:ns2="4af21e6f-bc32-471d-82c5-339e1718249e" targetNamespace="http://schemas.microsoft.com/office/2006/metadata/properties" ma:root="true" ma:fieldsID="421449da32ffa7267c27cc07f52186fc" ns2:_="">
    <xsd:import namespace="4af21e6f-bc32-471d-82c5-339e171824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21e6f-bc32-471d-82c5-339e171824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390A46-0D98-47E8-B9EC-349F40254054}"/>
</file>

<file path=customXml/itemProps2.xml><?xml version="1.0" encoding="utf-8"?>
<ds:datastoreItem xmlns:ds="http://schemas.openxmlformats.org/officeDocument/2006/customXml" ds:itemID="{336FBEA5-75E0-4CCA-AC00-2C12082844D8}"/>
</file>

<file path=customXml/itemProps3.xml><?xml version="1.0" encoding="utf-8"?>
<ds:datastoreItem xmlns:ds="http://schemas.openxmlformats.org/officeDocument/2006/customXml" ds:itemID="{3E0688F6-87EA-483A-A0DB-90E4BB323A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Sundar</dc:creator>
  <cp:keywords/>
  <dc:description/>
  <cp:lastModifiedBy>Siddharth Sundar</cp:lastModifiedBy>
  <cp:revision>11</cp:revision>
  <dcterms:created xsi:type="dcterms:W3CDTF">2025-01-26T17:12:00Z</dcterms:created>
  <dcterms:modified xsi:type="dcterms:W3CDTF">2025-01-28T13:06:00Z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0x010100B22C6EDF2177314BBC371DC108053EE1</vt:lpwstr>
  </property>
</Properties>
</file>