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3F4296" w14:textId="77777777" w:rsidR="00E763CE" w:rsidRPr="00E763CE" w:rsidRDefault="00E763CE" w:rsidP="00E763CE">
      <w:r w:rsidRPr="00E763CE">
        <w:t>Defining JPA Entities</w:t>
      </w:r>
    </w:p>
    <w:p w14:paraId="236419AE" w14:textId="77777777" w:rsidR="00E763CE" w:rsidRPr="00E763CE" w:rsidRDefault="00E763CE" w:rsidP="00E763CE">
      <w:pPr>
        <w:rPr>
          <w:b/>
          <w:bCs/>
        </w:rPr>
      </w:pPr>
      <w:r w:rsidRPr="00E763CE">
        <w:rPr>
          <w:b/>
          <w:bCs/>
        </w:rPr>
        <w:t>1. Introduction</w:t>
      </w:r>
    </w:p>
    <w:p w14:paraId="5239FC21" w14:textId="77777777" w:rsidR="00E763CE" w:rsidRPr="00E763CE" w:rsidRDefault="00E763CE" w:rsidP="00E763CE">
      <w:r w:rsidRPr="00E763CE">
        <w:t>In this tutorial, we’ll learn about the basics of entities, along with various annotations that define and customize an entity in JPA.</w:t>
      </w:r>
    </w:p>
    <w:p w14:paraId="158A689D" w14:textId="77777777" w:rsidR="00E763CE" w:rsidRPr="00E763CE" w:rsidRDefault="00E763CE" w:rsidP="00E763CE">
      <w:pPr>
        <w:rPr>
          <w:b/>
          <w:bCs/>
        </w:rPr>
      </w:pPr>
      <w:r w:rsidRPr="00E763CE">
        <w:rPr>
          <w:b/>
          <w:bCs/>
        </w:rPr>
        <w:t>2. Entity</w:t>
      </w:r>
    </w:p>
    <w:p w14:paraId="79DC14B7" w14:textId="77777777" w:rsidR="00E763CE" w:rsidRPr="00E763CE" w:rsidRDefault="00E763CE" w:rsidP="00E763CE">
      <w:r w:rsidRPr="00E763CE">
        <w:t>Entities in JPA are nothing but POJOs representing data that can be persisted in the database. An entity represents a table stored in a database. Every instance of an entity represents a row in the table.</w:t>
      </w:r>
    </w:p>
    <w:p w14:paraId="0B13ADD7" w14:textId="77777777" w:rsidR="00E763CE" w:rsidRPr="00E763CE" w:rsidRDefault="00E763CE" w:rsidP="00E763CE">
      <w:pPr>
        <w:rPr>
          <w:b/>
          <w:bCs/>
        </w:rPr>
      </w:pPr>
      <w:r w:rsidRPr="00E763CE">
        <w:rPr>
          <w:b/>
          <w:bCs/>
        </w:rPr>
        <w:t>2.1. The </w:t>
      </w:r>
      <w:r w:rsidRPr="00E763CE">
        <w:rPr>
          <w:b/>
          <w:bCs/>
          <w:i/>
          <w:iCs/>
        </w:rPr>
        <w:t>Entity</w:t>
      </w:r>
      <w:r w:rsidRPr="00E763CE">
        <w:rPr>
          <w:b/>
          <w:bCs/>
        </w:rPr>
        <w:t> Annotation</w:t>
      </w:r>
    </w:p>
    <w:p w14:paraId="0D00C03D" w14:textId="77777777" w:rsidR="00E763CE" w:rsidRPr="00E763CE" w:rsidRDefault="00E763CE" w:rsidP="00E763CE">
      <w:r w:rsidRPr="00E763CE">
        <w:t>Let’s say we have a POJO called </w:t>
      </w:r>
      <w:r w:rsidRPr="00E763CE">
        <w:rPr>
          <w:i/>
          <w:iCs/>
        </w:rPr>
        <w:t>Student, </w:t>
      </w:r>
      <w:r w:rsidRPr="00E763CE">
        <w:t>which represents the data of a student, and we would like to store it in the database:</w:t>
      </w:r>
    </w:p>
    <w:p w14:paraId="70DBA14D" w14:textId="77777777" w:rsidR="00E763CE" w:rsidRPr="00E763CE" w:rsidRDefault="00E763CE" w:rsidP="00E763CE">
      <w:r w:rsidRPr="00E763CE">
        <w:rPr>
          <w:b/>
          <w:bCs/>
        </w:rPr>
        <w:t>public</w:t>
      </w:r>
      <w:r w:rsidRPr="00E763CE">
        <w:t xml:space="preserve"> </w:t>
      </w:r>
      <w:r w:rsidRPr="00E763CE">
        <w:rPr>
          <w:b/>
          <w:bCs/>
        </w:rPr>
        <w:t>class</w:t>
      </w:r>
      <w:r w:rsidRPr="00E763CE">
        <w:t xml:space="preserve"> </w:t>
      </w:r>
      <w:r w:rsidRPr="00E763CE">
        <w:rPr>
          <w:b/>
          <w:bCs/>
        </w:rPr>
        <w:t>Student</w:t>
      </w:r>
      <w:r w:rsidRPr="00E763CE">
        <w:t xml:space="preserve"> {</w:t>
      </w:r>
    </w:p>
    <w:p w14:paraId="34C7E934" w14:textId="77777777" w:rsidR="00E763CE" w:rsidRPr="00E763CE" w:rsidRDefault="00E763CE" w:rsidP="00E763CE">
      <w:r w:rsidRPr="00E763CE">
        <w:t xml:space="preserve">    </w:t>
      </w:r>
    </w:p>
    <w:p w14:paraId="744A4ED2" w14:textId="77777777" w:rsidR="00E763CE" w:rsidRPr="00E763CE" w:rsidRDefault="00E763CE" w:rsidP="00E763CE">
      <w:r w:rsidRPr="00E763CE">
        <w:t xml:space="preserve">    // fields, getters and setters</w:t>
      </w:r>
    </w:p>
    <w:p w14:paraId="61BED3CF" w14:textId="3A1D06AF" w:rsidR="00E763CE" w:rsidRPr="00E763CE" w:rsidRDefault="00E763CE" w:rsidP="00E763CE">
      <w:r w:rsidRPr="00E763CE">
        <w:t xml:space="preserve"> </w:t>
      </w:r>
    </w:p>
    <w:p w14:paraId="70D0A069" w14:textId="1A7A7C69" w:rsidR="00E763CE" w:rsidRPr="00E763CE" w:rsidRDefault="00E763CE" w:rsidP="00E763CE">
      <w:r w:rsidRPr="00E763CE">
        <w:t>}</w:t>
      </w:r>
    </w:p>
    <w:p w14:paraId="0EA6D1C9" w14:textId="77777777" w:rsidR="00E763CE" w:rsidRDefault="00E763CE" w:rsidP="00E763CE">
      <w:r w:rsidRPr="00E763CE">
        <w:t>To do this, we should define an entity so that JPA is aware of it.</w:t>
      </w:r>
    </w:p>
    <w:p w14:paraId="4E2FE77B" w14:textId="067AC4DC" w:rsidR="002D4BC2" w:rsidRPr="00E763CE" w:rsidRDefault="002D4BC2" w:rsidP="00E763CE">
      <w:r w:rsidRPr="002D4BC2">
        <w:t>For instance, in Hibernate the default table name is the name of the class with the first letter capitalized. It’s determined through the </w:t>
      </w:r>
      <w:proofErr w:type="spellStart"/>
      <w:r w:rsidRPr="002D4BC2">
        <w:rPr>
          <w:i/>
          <w:iCs/>
        </w:rPr>
        <w:t>ImplicitNamingStrategy</w:t>
      </w:r>
      <w:proofErr w:type="spellEnd"/>
      <w:r w:rsidRPr="002D4BC2">
        <w:t> contract.</w:t>
      </w:r>
    </w:p>
    <w:p w14:paraId="30CAC664" w14:textId="77777777" w:rsidR="00E763CE" w:rsidRPr="00E763CE" w:rsidRDefault="00E763CE" w:rsidP="00E763CE">
      <w:r w:rsidRPr="00E763CE">
        <w:t>So let’s define it by making use of the </w:t>
      </w:r>
      <w:r w:rsidRPr="00E763CE">
        <w:rPr>
          <w:i/>
          <w:iCs/>
        </w:rPr>
        <w:t>@Entity</w:t>
      </w:r>
      <w:r w:rsidRPr="00E763CE">
        <w:t> annotation. We must specify this annotation at the class level. </w:t>
      </w:r>
      <w:r w:rsidRPr="00E763CE">
        <w:rPr>
          <w:b/>
          <w:bCs/>
        </w:rPr>
        <w:t>We must also ensure that the entity has a no-</w:t>
      </w:r>
      <w:proofErr w:type="spellStart"/>
      <w:r w:rsidRPr="00E763CE">
        <w:rPr>
          <w:b/>
          <w:bCs/>
        </w:rPr>
        <w:t>arg</w:t>
      </w:r>
      <w:proofErr w:type="spellEnd"/>
      <w:r w:rsidRPr="00E763CE">
        <w:rPr>
          <w:b/>
          <w:bCs/>
        </w:rPr>
        <w:t xml:space="preserve"> constructor and a primary key: </w:t>
      </w:r>
    </w:p>
    <w:p w14:paraId="6E29B0E8" w14:textId="1DD2403F" w:rsidR="00E763CE" w:rsidRPr="00E763CE" w:rsidRDefault="00E763CE" w:rsidP="00E763CE">
      <w:r w:rsidRPr="00E763CE">
        <w:rPr>
          <w:noProof/>
        </w:rPr>
        <mc:AlternateContent>
          <mc:Choice Requires="wps">
            <w:drawing>
              <wp:inline distT="0" distB="0" distL="0" distR="0" wp14:anchorId="01F8712A" wp14:editId="539532FF">
                <wp:extent cx="137160" cy="137160"/>
                <wp:effectExtent l="0" t="0" r="0" b="0"/>
                <wp:docPr id="1487616184" name="Rectangle 10" descr="freestar">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 cy="137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D0AEA8" id="Rectangle 10" o:spid="_x0000_s1026" alt="freestar" href="https://ads.freestar.com/?utm_campaign=branding&amp;utm_medium=banner&amp;utm_source=baeldung.com&amp;utm_content=baeldung_leaderboard_mid_1" target="&quot;_blank&quot;" style="width:10.8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" o:button="t" filled="f" stroked="f">
                <v:fill o:detectmouseclick="t"/>
                <o:lock v:ext="edit" aspectratio="t"/>
                <w10:anchorlock/>
              </v:rect>
            </w:pict>
          </mc:Fallback>
        </mc:AlternateContent>
      </w:r>
    </w:p>
    <w:p w14:paraId="5074B887" w14:textId="77777777" w:rsidR="00E763CE" w:rsidRPr="00E763CE" w:rsidRDefault="00E763CE" w:rsidP="00E763CE">
      <w:r w:rsidRPr="00E763CE">
        <w:t>@Entity</w:t>
      </w:r>
    </w:p>
    <w:p w14:paraId="28D803D0" w14:textId="77777777" w:rsidR="00E763CE" w:rsidRPr="00E763CE" w:rsidRDefault="00E763CE" w:rsidP="00E763CE">
      <w:r w:rsidRPr="00E763CE">
        <w:rPr>
          <w:b/>
          <w:bCs/>
        </w:rPr>
        <w:t>public</w:t>
      </w:r>
      <w:r w:rsidRPr="00E763CE">
        <w:t xml:space="preserve"> </w:t>
      </w:r>
      <w:r w:rsidRPr="00E763CE">
        <w:rPr>
          <w:b/>
          <w:bCs/>
        </w:rPr>
        <w:t>class</w:t>
      </w:r>
      <w:r w:rsidRPr="00E763CE">
        <w:t xml:space="preserve"> </w:t>
      </w:r>
      <w:r w:rsidRPr="00E763CE">
        <w:rPr>
          <w:b/>
          <w:bCs/>
        </w:rPr>
        <w:t>Student</w:t>
      </w:r>
      <w:r w:rsidRPr="00E763CE">
        <w:t xml:space="preserve"> {</w:t>
      </w:r>
    </w:p>
    <w:p w14:paraId="02170434" w14:textId="77777777" w:rsidR="00E763CE" w:rsidRPr="00E763CE" w:rsidRDefault="00E763CE" w:rsidP="00E763CE">
      <w:r w:rsidRPr="00E763CE">
        <w:t xml:space="preserve">    </w:t>
      </w:r>
    </w:p>
    <w:p w14:paraId="4808F6DD" w14:textId="77777777" w:rsidR="00E763CE" w:rsidRPr="00E763CE" w:rsidRDefault="00E763CE" w:rsidP="00E763CE">
      <w:r w:rsidRPr="00E763CE">
        <w:t xml:space="preserve">    // fields, getters and setters</w:t>
      </w:r>
    </w:p>
    <w:p w14:paraId="1AF34A11" w14:textId="77777777" w:rsidR="00E763CE" w:rsidRPr="00E763CE" w:rsidRDefault="00E763CE" w:rsidP="00E763CE">
      <w:r w:rsidRPr="00E763CE">
        <w:t xml:space="preserve">    </w:t>
      </w:r>
    </w:p>
    <w:p w14:paraId="026D2720" w14:textId="39BAAF01" w:rsidR="00E763CE" w:rsidRPr="00E763CE" w:rsidRDefault="00E763CE" w:rsidP="00E763CE">
      <w:r w:rsidRPr="00E763CE">
        <w:t>}</w:t>
      </w:r>
    </w:p>
    <w:p w14:paraId="3082ABE6" w14:textId="77777777" w:rsidR="00E763CE" w:rsidRPr="00E763CE" w:rsidRDefault="00E763CE" w:rsidP="00E763CE">
      <w:r w:rsidRPr="00E763CE">
        <w:t>The entity name defaults to the name of the class. We can change its name using the </w:t>
      </w:r>
      <w:r w:rsidRPr="00E763CE">
        <w:rPr>
          <w:i/>
          <w:iCs/>
        </w:rPr>
        <w:t>name</w:t>
      </w:r>
      <w:r w:rsidRPr="00E763CE">
        <w:t> element:</w:t>
      </w:r>
    </w:p>
    <w:p w14:paraId="20097605" w14:textId="77777777" w:rsidR="00E763CE" w:rsidRPr="00E763CE" w:rsidRDefault="00E763CE" w:rsidP="00E763CE">
      <w:r w:rsidRPr="00E763CE">
        <w:t>@Entity(name="student")</w:t>
      </w:r>
    </w:p>
    <w:p w14:paraId="260151AB" w14:textId="77777777" w:rsidR="00E763CE" w:rsidRPr="00E763CE" w:rsidRDefault="00E763CE" w:rsidP="00E763CE">
      <w:r w:rsidRPr="00E763CE">
        <w:rPr>
          <w:b/>
          <w:bCs/>
        </w:rPr>
        <w:t>public</w:t>
      </w:r>
      <w:r w:rsidRPr="00E763CE">
        <w:t xml:space="preserve"> </w:t>
      </w:r>
      <w:r w:rsidRPr="00E763CE">
        <w:rPr>
          <w:b/>
          <w:bCs/>
        </w:rPr>
        <w:t>class</w:t>
      </w:r>
      <w:r w:rsidRPr="00E763CE">
        <w:t xml:space="preserve"> </w:t>
      </w:r>
      <w:r w:rsidRPr="00E763CE">
        <w:rPr>
          <w:b/>
          <w:bCs/>
        </w:rPr>
        <w:t>Student</w:t>
      </w:r>
      <w:r w:rsidRPr="00E763CE">
        <w:t xml:space="preserve"> {</w:t>
      </w:r>
    </w:p>
    <w:p w14:paraId="1BA6DB46" w14:textId="77777777" w:rsidR="00E763CE" w:rsidRPr="00E763CE" w:rsidRDefault="00E763CE" w:rsidP="00E763CE">
      <w:r w:rsidRPr="00E763CE">
        <w:t xml:space="preserve">    </w:t>
      </w:r>
    </w:p>
    <w:p w14:paraId="6B36D136" w14:textId="77777777" w:rsidR="00E763CE" w:rsidRPr="00E763CE" w:rsidRDefault="00E763CE" w:rsidP="00E763CE">
      <w:r w:rsidRPr="00E763CE">
        <w:t xml:space="preserve">    // fields, getters and setters</w:t>
      </w:r>
    </w:p>
    <w:p w14:paraId="3104FB14" w14:textId="77777777" w:rsidR="00E763CE" w:rsidRPr="00E763CE" w:rsidRDefault="00E763CE" w:rsidP="00E763CE">
      <w:r w:rsidRPr="00E763CE">
        <w:lastRenderedPageBreak/>
        <w:t xml:space="preserve">    </w:t>
      </w:r>
    </w:p>
    <w:p w14:paraId="27210EDA" w14:textId="65D87E0C" w:rsidR="00E763CE" w:rsidRPr="00E763CE" w:rsidRDefault="00E763CE" w:rsidP="00E763CE">
      <w:r w:rsidRPr="00E763CE">
        <w:t>}</w:t>
      </w:r>
    </w:p>
    <w:p w14:paraId="3A4379D7" w14:textId="77777777" w:rsidR="00E763CE" w:rsidRDefault="00E763CE" w:rsidP="00E763CE">
      <w:pPr>
        <w:rPr>
          <w:b/>
          <w:bCs/>
        </w:rPr>
      </w:pPr>
      <w:r w:rsidRPr="00E763CE">
        <w:t>Because various JPA implementations will try subclassing our entity to provide their functionality, </w:t>
      </w:r>
      <w:r w:rsidRPr="00E763CE">
        <w:rPr>
          <w:b/>
          <w:bCs/>
        </w:rPr>
        <w:t>entity classes must not be declared </w:t>
      </w:r>
      <w:r w:rsidRPr="00E763CE">
        <w:rPr>
          <w:b/>
          <w:bCs/>
          <w:i/>
          <w:iCs/>
        </w:rPr>
        <w:t>final</w:t>
      </w:r>
      <w:r w:rsidRPr="00E763CE">
        <w:rPr>
          <w:b/>
          <w:bCs/>
        </w:rPr>
        <w:t>.</w:t>
      </w:r>
    </w:p>
    <w:p w14:paraId="6D198F05" w14:textId="2388340C" w:rsidR="002D4BC2" w:rsidRDefault="002D4BC2" w:rsidP="00E763CE">
      <w:r w:rsidRPr="002D4BC2">
        <w:t>The easiest way to set a custom SQL table name is to annotate the entity with </w:t>
      </w:r>
      <w:r w:rsidRPr="002D4BC2">
        <w:rPr>
          <w:i/>
          <w:iCs/>
        </w:rPr>
        <w:t>@jakarta.persistence.Table</w:t>
      </w:r>
      <w:r w:rsidRPr="002D4BC2">
        <w:t> and define its name parameter:</w:t>
      </w:r>
    </w:p>
    <w:p w14:paraId="0EFBF6DF" w14:textId="78B6B12B" w:rsidR="002D4BC2" w:rsidRDefault="002D4BC2" w:rsidP="00E763CE">
      <w:r w:rsidRPr="002D4BC2">
        <w:t xml:space="preserve">@Entity @Table(name = "ARTICLES") </w:t>
      </w:r>
      <w:r w:rsidRPr="002D4BC2">
        <w:rPr>
          <w:b/>
          <w:bCs/>
        </w:rPr>
        <w:t>public</w:t>
      </w:r>
      <w:r w:rsidRPr="002D4BC2">
        <w:t xml:space="preserve"> </w:t>
      </w:r>
      <w:r w:rsidRPr="002D4BC2">
        <w:rPr>
          <w:b/>
          <w:bCs/>
        </w:rPr>
        <w:t>class</w:t>
      </w:r>
      <w:r w:rsidRPr="002D4BC2">
        <w:t xml:space="preserve"> </w:t>
      </w:r>
      <w:r w:rsidRPr="002D4BC2">
        <w:rPr>
          <w:b/>
          <w:bCs/>
        </w:rPr>
        <w:t>Article</w:t>
      </w:r>
      <w:r w:rsidRPr="002D4BC2">
        <w:t xml:space="preserve"> { // ... }</w:t>
      </w:r>
    </w:p>
    <w:p w14:paraId="109312E2" w14:textId="77777777" w:rsidR="00637E18" w:rsidRPr="00637E18" w:rsidRDefault="00637E18" w:rsidP="00637E18">
      <w:r w:rsidRPr="00637E18">
        <w:t>we can change it by defining the name parameter in the </w:t>
      </w:r>
      <w:r w:rsidRPr="00637E18">
        <w:rPr>
          <w:i/>
          <w:iCs/>
        </w:rPr>
        <w:t>@jakarta.persistence.Entity</w:t>
      </w:r>
      <w:r w:rsidRPr="00637E18">
        <w:t> annotation:</w:t>
      </w:r>
    </w:p>
    <w:p w14:paraId="754810EF" w14:textId="77777777" w:rsidR="00637E18" w:rsidRPr="00637E18" w:rsidRDefault="00637E18" w:rsidP="00637E18">
      <w:r w:rsidRPr="00637E18">
        <w:t>@Entity(name = "</w:t>
      </w:r>
      <w:proofErr w:type="spellStart"/>
      <w:r w:rsidRPr="00637E18">
        <w:t>MyArticle</w:t>
      </w:r>
      <w:proofErr w:type="spellEnd"/>
      <w:r w:rsidRPr="00637E18">
        <w:t>")</w:t>
      </w:r>
    </w:p>
    <w:p w14:paraId="0685785B" w14:textId="77777777" w:rsidR="002D4BC2" w:rsidRPr="00E763CE" w:rsidRDefault="002D4BC2" w:rsidP="00E763CE"/>
    <w:p w14:paraId="49A6133C" w14:textId="77777777" w:rsidR="00E763CE" w:rsidRPr="00E763CE" w:rsidRDefault="00E763CE" w:rsidP="00E763CE">
      <w:pPr>
        <w:rPr>
          <w:b/>
          <w:bCs/>
        </w:rPr>
      </w:pPr>
      <w:r w:rsidRPr="00E763CE">
        <w:rPr>
          <w:b/>
          <w:bCs/>
        </w:rPr>
        <w:t>2.2. The </w:t>
      </w:r>
      <w:r w:rsidRPr="00E763CE">
        <w:rPr>
          <w:b/>
          <w:bCs/>
          <w:i/>
          <w:iCs/>
        </w:rPr>
        <w:t>Id</w:t>
      </w:r>
      <w:r w:rsidRPr="00E763CE">
        <w:rPr>
          <w:b/>
          <w:bCs/>
        </w:rPr>
        <w:t> Annotation</w:t>
      </w:r>
    </w:p>
    <w:p w14:paraId="033CAE61" w14:textId="77777777" w:rsidR="00E763CE" w:rsidRPr="00E763CE" w:rsidRDefault="00E763CE" w:rsidP="00E763CE">
      <w:r w:rsidRPr="00E763CE">
        <w:t>Each JPA entity must have a primary key that uniquely identifies it. </w:t>
      </w:r>
      <w:hyperlink r:id="rId5" w:history="1">
        <w:r w:rsidRPr="00E763CE">
          <w:rPr>
            <w:rStyle w:val="Hyperlink"/>
          </w:rPr>
          <w:t>The </w:t>
        </w:r>
        <w:r w:rsidRPr="00E763CE">
          <w:rPr>
            <w:rStyle w:val="Hyperlink"/>
            <w:i/>
            <w:iCs/>
          </w:rPr>
          <w:t>@Id</w:t>
        </w:r>
        <w:r w:rsidRPr="00E763CE">
          <w:rPr>
            <w:rStyle w:val="Hyperlink"/>
          </w:rPr>
          <w:t> annotation</w:t>
        </w:r>
      </w:hyperlink>
      <w:r w:rsidRPr="00E763CE">
        <w:t> defines the primary key. We can generate the identifiers in different ways, which are specified by the </w:t>
      </w:r>
      <w:r w:rsidRPr="00E763CE">
        <w:rPr>
          <w:i/>
          <w:iCs/>
        </w:rPr>
        <w:t>@GeneratedValue</w:t>
      </w:r>
      <w:r w:rsidRPr="00E763CE">
        <w:t> annotation.</w:t>
      </w:r>
    </w:p>
    <w:p w14:paraId="49FA80F3" w14:textId="77777777" w:rsidR="00E763CE" w:rsidRPr="00E763CE" w:rsidRDefault="00E763CE" w:rsidP="00E763CE">
      <w:r w:rsidRPr="00E763CE">
        <w:t>We can choose from four id generation strategies with the </w:t>
      </w:r>
      <w:r w:rsidRPr="00E763CE">
        <w:rPr>
          <w:i/>
          <w:iCs/>
        </w:rPr>
        <w:t>strategy</w:t>
      </w:r>
      <w:r w:rsidRPr="00E763CE">
        <w:t> element. </w:t>
      </w:r>
      <w:r w:rsidRPr="00E763CE">
        <w:rPr>
          <w:b/>
          <w:bCs/>
        </w:rPr>
        <w:t>The value can be </w:t>
      </w:r>
      <w:r w:rsidRPr="00E763CE">
        <w:rPr>
          <w:b/>
          <w:bCs/>
          <w:i/>
          <w:iCs/>
        </w:rPr>
        <w:t>AUTO, TABLE, SEQUENCE, </w:t>
      </w:r>
      <w:r w:rsidRPr="00E763CE">
        <w:rPr>
          <w:b/>
          <w:bCs/>
        </w:rPr>
        <w:t>or</w:t>
      </w:r>
      <w:r w:rsidRPr="00E763CE">
        <w:rPr>
          <w:b/>
          <w:bCs/>
          <w:i/>
          <w:iCs/>
        </w:rPr>
        <w:t> IDENTITY:</w:t>
      </w:r>
    </w:p>
    <w:p w14:paraId="2A31CF96" w14:textId="77777777" w:rsidR="00E763CE" w:rsidRPr="00E763CE" w:rsidRDefault="00E763CE" w:rsidP="00E763CE">
      <w:r w:rsidRPr="00E763CE">
        <w:t>@Entity</w:t>
      </w:r>
    </w:p>
    <w:p w14:paraId="53F567C9" w14:textId="77777777" w:rsidR="00E763CE" w:rsidRPr="00E763CE" w:rsidRDefault="00E763CE" w:rsidP="00E763CE">
      <w:r w:rsidRPr="00E763CE">
        <w:rPr>
          <w:b/>
          <w:bCs/>
        </w:rPr>
        <w:t>public</w:t>
      </w:r>
      <w:r w:rsidRPr="00E763CE">
        <w:t xml:space="preserve"> </w:t>
      </w:r>
      <w:r w:rsidRPr="00E763CE">
        <w:rPr>
          <w:b/>
          <w:bCs/>
        </w:rPr>
        <w:t>class</w:t>
      </w:r>
      <w:r w:rsidRPr="00E763CE">
        <w:t xml:space="preserve"> </w:t>
      </w:r>
      <w:r w:rsidRPr="00E763CE">
        <w:rPr>
          <w:b/>
          <w:bCs/>
        </w:rPr>
        <w:t>Student</w:t>
      </w:r>
      <w:r w:rsidRPr="00E763CE">
        <w:t xml:space="preserve"> {</w:t>
      </w:r>
    </w:p>
    <w:p w14:paraId="089B7000" w14:textId="77777777" w:rsidR="00E763CE" w:rsidRPr="00E763CE" w:rsidRDefault="00E763CE" w:rsidP="00E763CE">
      <w:r w:rsidRPr="00E763CE">
        <w:t xml:space="preserve">    @Id</w:t>
      </w:r>
    </w:p>
    <w:p w14:paraId="4E246BA4" w14:textId="77777777" w:rsidR="00E763CE" w:rsidRPr="00E763CE" w:rsidRDefault="00E763CE" w:rsidP="00E763CE">
      <w:r w:rsidRPr="00E763CE">
        <w:t xml:space="preserve">    @GeneratedValue(strategy=GenerationType.AUTO)</w:t>
      </w:r>
    </w:p>
    <w:p w14:paraId="664262E5" w14:textId="77777777" w:rsidR="00E763CE" w:rsidRPr="00E763CE" w:rsidRDefault="00E763CE" w:rsidP="00E763CE">
      <w:r w:rsidRPr="00E763CE">
        <w:t xml:space="preserve">    </w:t>
      </w:r>
      <w:r w:rsidRPr="00E763CE">
        <w:rPr>
          <w:b/>
          <w:bCs/>
        </w:rPr>
        <w:t>private</w:t>
      </w:r>
      <w:r w:rsidRPr="00E763CE">
        <w:t xml:space="preserve"> Long id;</w:t>
      </w:r>
    </w:p>
    <w:p w14:paraId="1BD8CFBF" w14:textId="77777777" w:rsidR="00E763CE" w:rsidRPr="00E763CE" w:rsidRDefault="00E763CE" w:rsidP="00E763CE">
      <w:r w:rsidRPr="00E763CE">
        <w:t xml:space="preserve">    </w:t>
      </w:r>
    </w:p>
    <w:p w14:paraId="67A6A315" w14:textId="77777777" w:rsidR="00E763CE" w:rsidRPr="00E763CE" w:rsidRDefault="00E763CE" w:rsidP="00E763CE">
      <w:r w:rsidRPr="00E763CE">
        <w:t xml:space="preserve">    </w:t>
      </w:r>
      <w:r w:rsidRPr="00E763CE">
        <w:rPr>
          <w:b/>
          <w:bCs/>
        </w:rPr>
        <w:t>private</w:t>
      </w:r>
      <w:r w:rsidRPr="00E763CE">
        <w:t xml:space="preserve"> String name;</w:t>
      </w:r>
    </w:p>
    <w:p w14:paraId="7ECB4E84" w14:textId="77777777" w:rsidR="00E763CE" w:rsidRPr="00E763CE" w:rsidRDefault="00E763CE" w:rsidP="00E763CE">
      <w:r w:rsidRPr="00E763CE">
        <w:t xml:space="preserve">    </w:t>
      </w:r>
    </w:p>
    <w:p w14:paraId="589021C0" w14:textId="77777777" w:rsidR="00E763CE" w:rsidRPr="00E763CE" w:rsidRDefault="00E763CE" w:rsidP="00E763CE">
      <w:r w:rsidRPr="00E763CE">
        <w:t xml:space="preserve">    // getters and setters</w:t>
      </w:r>
    </w:p>
    <w:p w14:paraId="2C6BB012" w14:textId="77777777" w:rsidR="00E763CE" w:rsidRPr="00E763CE" w:rsidRDefault="00E763CE" w:rsidP="00E763CE">
      <w:r w:rsidRPr="00E763CE">
        <w:t>}Copy</w:t>
      </w:r>
    </w:p>
    <w:p w14:paraId="3A4E7CE7" w14:textId="77777777" w:rsidR="00E763CE" w:rsidRPr="00E763CE" w:rsidRDefault="00E763CE" w:rsidP="00E763CE">
      <w:r w:rsidRPr="00E763CE">
        <w:t>If we specify </w:t>
      </w:r>
      <w:proofErr w:type="spellStart"/>
      <w:r w:rsidRPr="00E763CE">
        <w:rPr>
          <w:i/>
          <w:iCs/>
        </w:rPr>
        <w:t>GenerationType</w:t>
      </w:r>
      <w:r w:rsidRPr="00E763CE">
        <w:t>.</w:t>
      </w:r>
      <w:r w:rsidRPr="00E763CE">
        <w:rPr>
          <w:i/>
          <w:iCs/>
        </w:rPr>
        <w:t>AUTO</w:t>
      </w:r>
      <w:proofErr w:type="spellEnd"/>
      <w:r w:rsidRPr="00E763CE">
        <w:t>, the JPA provider will use any strategy it wants to generate the identifiers.</w:t>
      </w:r>
    </w:p>
    <w:p w14:paraId="701A8601" w14:textId="5E225035" w:rsidR="00E763CE" w:rsidRPr="00E763CE" w:rsidRDefault="00E763CE" w:rsidP="00E763CE">
      <w:r w:rsidRPr="00E763CE">
        <w:rPr>
          <w:noProof/>
        </w:rPr>
        <mc:AlternateContent>
          <mc:Choice Requires="wps">
            <w:drawing>
              <wp:inline distT="0" distB="0" distL="0" distR="0" wp14:anchorId="331A0644" wp14:editId="7DB32F16">
                <wp:extent cx="137160" cy="137160"/>
                <wp:effectExtent l="0" t="0" r="0" b="0"/>
                <wp:docPr id="994895839" name="Rectangle 9" descr="freestar">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 cy="137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A9E80F" id="Rectangle 9" o:spid="_x0000_s1026" alt="freestar" href="https://ads.freestar.com/?utm_campaign=branding&amp;utm_medium=banner&amp;utm_source=baeldung.com&amp;utm_content=baeldung_leaderboard_mid_2" target="&quot;_blank&quot;" style="width:10.8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" o:button="t" filled="f" stroked="f">
                <v:fill o:detectmouseclick="t"/>
                <o:lock v:ext="edit" aspectratio="t"/>
                <w10:anchorlock/>
              </v:rect>
            </w:pict>
          </mc:Fallback>
        </mc:AlternateContent>
      </w:r>
    </w:p>
    <w:p w14:paraId="4493B745" w14:textId="77777777" w:rsidR="00E763CE" w:rsidRPr="00E763CE" w:rsidRDefault="00E763CE" w:rsidP="00E763CE">
      <w:r w:rsidRPr="00E763CE">
        <w:t>If we annotate the entity’s fields, the JPA provider will use these fields to get and set the entity’s state. In addition to Field Access, we can also do Property Access or Mixed Access, which enables us to use both Field and Property access in the same entity</w:t>
      </w:r>
      <w:r w:rsidRPr="00E763CE">
        <w:rPr>
          <w:b/>
          <w:bCs/>
        </w:rPr>
        <w:t>.</w:t>
      </w:r>
    </w:p>
    <w:p w14:paraId="71EAA2E9" w14:textId="77777777" w:rsidR="00E763CE" w:rsidRPr="00E763CE" w:rsidRDefault="00E763CE" w:rsidP="00E763CE">
      <w:pPr>
        <w:rPr>
          <w:b/>
          <w:bCs/>
        </w:rPr>
      </w:pPr>
      <w:r w:rsidRPr="00E763CE">
        <w:rPr>
          <w:b/>
          <w:bCs/>
        </w:rPr>
        <w:t>2.3. The </w:t>
      </w:r>
      <w:r w:rsidRPr="00E763CE">
        <w:rPr>
          <w:b/>
          <w:bCs/>
          <w:i/>
          <w:iCs/>
        </w:rPr>
        <w:t>Table</w:t>
      </w:r>
      <w:r w:rsidRPr="00E763CE">
        <w:rPr>
          <w:b/>
          <w:bCs/>
        </w:rPr>
        <w:t> Annotation</w:t>
      </w:r>
    </w:p>
    <w:p w14:paraId="5178C479" w14:textId="77777777" w:rsidR="00E763CE" w:rsidRPr="00E763CE" w:rsidRDefault="00E763CE" w:rsidP="00E763CE">
      <w:r w:rsidRPr="00E763CE">
        <w:lastRenderedPageBreak/>
        <w:t>In most cases, </w:t>
      </w:r>
      <w:r w:rsidRPr="00E763CE">
        <w:rPr>
          <w:b/>
          <w:bCs/>
        </w:rPr>
        <w:t>the name of the table in the database and the name of the entity won’t be the same.</w:t>
      </w:r>
    </w:p>
    <w:p w14:paraId="21162B4D" w14:textId="77777777" w:rsidR="00E763CE" w:rsidRPr="00E763CE" w:rsidRDefault="00E763CE" w:rsidP="00E763CE">
      <w:r w:rsidRPr="00E763CE">
        <w:t>In these cases, we can specify the table name using the </w:t>
      </w:r>
      <w:r w:rsidRPr="00E763CE">
        <w:rPr>
          <w:i/>
          <w:iCs/>
        </w:rPr>
        <w:t>@Table</w:t>
      </w:r>
      <w:r w:rsidRPr="00E763CE">
        <w:t> annotation:</w:t>
      </w:r>
    </w:p>
    <w:p w14:paraId="6A87FE8A" w14:textId="77777777" w:rsidR="00E763CE" w:rsidRPr="00E763CE" w:rsidRDefault="00E763CE" w:rsidP="00E763CE">
      <w:r w:rsidRPr="00E763CE">
        <w:t>@Entity</w:t>
      </w:r>
    </w:p>
    <w:p w14:paraId="7E3CDE9A" w14:textId="77777777" w:rsidR="00E763CE" w:rsidRPr="00E763CE" w:rsidRDefault="00E763CE" w:rsidP="00E763CE">
      <w:r w:rsidRPr="00E763CE">
        <w:t>@Table(name="STUDENT")</w:t>
      </w:r>
    </w:p>
    <w:p w14:paraId="0034BE6C" w14:textId="77777777" w:rsidR="00E763CE" w:rsidRPr="00E763CE" w:rsidRDefault="00E763CE" w:rsidP="00E763CE">
      <w:r w:rsidRPr="00E763CE">
        <w:rPr>
          <w:b/>
          <w:bCs/>
        </w:rPr>
        <w:t>public</w:t>
      </w:r>
      <w:r w:rsidRPr="00E763CE">
        <w:t xml:space="preserve"> </w:t>
      </w:r>
      <w:r w:rsidRPr="00E763CE">
        <w:rPr>
          <w:b/>
          <w:bCs/>
        </w:rPr>
        <w:t>class</w:t>
      </w:r>
      <w:r w:rsidRPr="00E763CE">
        <w:t xml:space="preserve"> </w:t>
      </w:r>
      <w:r w:rsidRPr="00E763CE">
        <w:rPr>
          <w:b/>
          <w:bCs/>
        </w:rPr>
        <w:t>Student</w:t>
      </w:r>
      <w:r w:rsidRPr="00E763CE">
        <w:t xml:space="preserve"> {</w:t>
      </w:r>
    </w:p>
    <w:p w14:paraId="0279EE1C" w14:textId="77777777" w:rsidR="00E763CE" w:rsidRPr="00E763CE" w:rsidRDefault="00E763CE" w:rsidP="00E763CE">
      <w:r w:rsidRPr="00E763CE">
        <w:t xml:space="preserve">    </w:t>
      </w:r>
    </w:p>
    <w:p w14:paraId="1AB0567B" w14:textId="77777777" w:rsidR="00E763CE" w:rsidRPr="00E763CE" w:rsidRDefault="00E763CE" w:rsidP="00E763CE">
      <w:r w:rsidRPr="00E763CE">
        <w:t xml:space="preserve">    // fields, getters and setters</w:t>
      </w:r>
    </w:p>
    <w:p w14:paraId="79F27845" w14:textId="77777777" w:rsidR="00E763CE" w:rsidRPr="00E763CE" w:rsidRDefault="00E763CE" w:rsidP="00E763CE">
      <w:r w:rsidRPr="00E763CE">
        <w:t xml:space="preserve">    </w:t>
      </w:r>
    </w:p>
    <w:p w14:paraId="65FCF9F2" w14:textId="77777777" w:rsidR="00E763CE" w:rsidRPr="00E763CE" w:rsidRDefault="00E763CE" w:rsidP="00E763CE">
      <w:r w:rsidRPr="00E763CE">
        <w:t>}Copy</w:t>
      </w:r>
    </w:p>
    <w:p w14:paraId="350D9959" w14:textId="77777777" w:rsidR="00E763CE" w:rsidRPr="00E763CE" w:rsidRDefault="00E763CE" w:rsidP="00E763CE">
      <w:r w:rsidRPr="00E763CE">
        <w:t>We can also mention the schema using the </w:t>
      </w:r>
      <w:r w:rsidRPr="00E763CE">
        <w:rPr>
          <w:i/>
          <w:iCs/>
        </w:rPr>
        <w:t>schema</w:t>
      </w:r>
      <w:r w:rsidRPr="00E763CE">
        <w:t> element:</w:t>
      </w:r>
    </w:p>
    <w:p w14:paraId="65C0BC67" w14:textId="77777777" w:rsidR="00E763CE" w:rsidRPr="00E763CE" w:rsidRDefault="00E763CE" w:rsidP="00E763CE">
      <w:r w:rsidRPr="00E763CE">
        <w:t>@Entity</w:t>
      </w:r>
    </w:p>
    <w:p w14:paraId="2E08A9CA" w14:textId="77777777" w:rsidR="00E763CE" w:rsidRPr="00E763CE" w:rsidRDefault="00E763CE" w:rsidP="00E763CE">
      <w:r w:rsidRPr="00E763CE">
        <w:t>@Table(name="STUDENT", schema="SCHOOL")</w:t>
      </w:r>
    </w:p>
    <w:p w14:paraId="1D667337" w14:textId="77777777" w:rsidR="00E763CE" w:rsidRPr="00E763CE" w:rsidRDefault="00E763CE" w:rsidP="00E763CE">
      <w:r w:rsidRPr="00E763CE">
        <w:rPr>
          <w:b/>
          <w:bCs/>
        </w:rPr>
        <w:t>public</w:t>
      </w:r>
      <w:r w:rsidRPr="00E763CE">
        <w:t xml:space="preserve"> </w:t>
      </w:r>
      <w:r w:rsidRPr="00E763CE">
        <w:rPr>
          <w:b/>
          <w:bCs/>
        </w:rPr>
        <w:t>class</w:t>
      </w:r>
      <w:r w:rsidRPr="00E763CE">
        <w:t xml:space="preserve"> </w:t>
      </w:r>
      <w:r w:rsidRPr="00E763CE">
        <w:rPr>
          <w:b/>
          <w:bCs/>
        </w:rPr>
        <w:t>Student</w:t>
      </w:r>
      <w:r w:rsidRPr="00E763CE">
        <w:t xml:space="preserve"> {</w:t>
      </w:r>
    </w:p>
    <w:p w14:paraId="7E5ECDBB" w14:textId="77777777" w:rsidR="00E763CE" w:rsidRPr="00E763CE" w:rsidRDefault="00E763CE" w:rsidP="00E763CE">
      <w:r w:rsidRPr="00E763CE">
        <w:t xml:space="preserve">    </w:t>
      </w:r>
    </w:p>
    <w:p w14:paraId="16078D73" w14:textId="77777777" w:rsidR="00E763CE" w:rsidRPr="00E763CE" w:rsidRDefault="00E763CE" w:rsidP="00E763CE">
      <w:r w:rsidRPr="00E763CE">
        <w:t xml:space="preserve">    // fields, getters and setters</w:t>
      </w:r>
    </w:p>
    <w:p w14:paraId="3ACA3AD6" w14:textId="77777777" w:rsidR="00E763CE" w:rsidRPr="00E763CE" w:rsidRDefault="00E763CE" w:rsidP="00E763CE">
      <w:r w:rsidRPr="00E763CE">
        <w:t xml:space="preserve">    </w:t>
      </w:r>
    </w:p>
    <w:p w14:paraId="7B3FF736" w14:textId="77777777" w:rsidR="00E763CE" w:rsidRPr="00E763CE" w:rsidRDefault="00E763CE" w:rsidP="00E763CE">
      <w:r w:rsidRPr="00E763CE">
        <w:t>}Copy</w:t>
      </w:r>
    </w:p>
    <w:p w14:paraId="5FFBB9CB" w14:textId="77777777" w:rsidR="00E763CE" w:rsidRPr="00E763CE" w:rsidRDefault="00E763CE" w:rsidP="00E763CE">
      <w:r w:rsidRPr="00E763CE">
        <w:t>Schema name helps to distinguish one set of tables from another.</w:t>
      </w:r>
    </w:p>
    <w:p w14:paraId="57137F3B" w14:textId="0DCCFE44" w:rsidR="00E763CE" w:rsidRPr="00E763CE" w:rsidRDefault="00E763CE" w:rsidP="00E763CE">
      <w:r w:rsidRPr="00E763CE">
        <w:rPr>
          <w:noProof/>
        </w:rPr>
        <mc:AlternateContent>
          <mc:Choice Requires="wps">
            <w:drawing>
              <wp:inline distT="0" distB="0" distL="0" distR="0" wp14:anchorId="086F266A" wp14:editId="7A54444C">
                <wp:extent cx="137160" cy="137160"/>
                <wp:effectExtent l="0" t="0" r="0" b="0"/>
                <wp:docPr id="1618126505" name="Rectangle 8" descr="freestar">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 cy="137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CC2CD6" id="Rectangle 8" o:spid="_x0000_s1026" alt="freestar" href="https://ads.freestar.com/?utm_campaign=branding&amp;utm_medium=lazyLoad&amp;utm_source=baeldung.com&amp;utm_content=baeldung_leaderboard_mid_3" target="&quot;_blank&quot;" style="width:10.8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" o:button="t" filled="f" stroked="f">
                <v:fill o:detectmouseclick="t"/>
                <o:lock v:ext="edit" aspectratio="t"/>
                <w10:anchorlock/>
              </v:rect>
            </w:pict>
          </mc:Fallback>
        </mc:AlternateContent>
      </w:r>
    </w:p>
    <w:p w14:paraId="2204D626" w14:textId="77777777" w:rsidR="00E763CE" w:rsidRPr="00E763CE" w:rsidRDefault="00E763CE" w:rsidP="00E763CE">
      <w:r w:rsidRPr="00E763CE">
        <w:t>If we don’t use the </w:t>
      </w:r>
      <w:r w:rsidRPr="00E763CE">
        <w:rPr>
          <w:i/>
          <w:iCs/>
        </w:rPr>
        <w:t>@Table</w:t>
      </w:r>
      <w:r w:rsidRPr="00E763CE">
        <w:t> annotation, the name of the table will be the name of the entity.</w:t>
      </w:r>
    </w:p>
    <w:p w14:paraId="2E982FDF" w14:textId="77777777" w:rsidR="00E763CE" w:rsidRPr="00E763CE" w:rsidRDefault="00E763CE" w:rsidP="00E763CE">
      <w:pPr>
        <w:rPr>
          <w:b/>
          <w:bCs/>
        </w:rPr>
      </w:pPr>
      <w:r w:rsidRPr="00E763CE">
        <w:rPr>
          <w:b/>
          <w:bCs/>
        </w:rPr>
        <w:t>2.4. The </w:t>
      </w:r>
      <w:r w:rsidRPr="00E763CE">
        <w:rPr>
          <w:b/>
          <w:bCs/>
          <w:i/>
          <w:iCs/>
        </w:rPr>
        <w:t>Column</w:t>
      </w:r>
      <w:r w:rsidRPr="00E763CE">
        <w:rPr>
          <w:b/>
          <w:bCs/>
        </w:rPr>
        <w:t> Annotation</w:t>
      </w:r>
    </w:p>
    <w:p w14:paraId="1F713D1B" w14:textId="77777777" w:rsidR="00E763CE" w:rsidRPr="00E763CE" w:rsidRDefault="00E763CE" w:rsidP="00E763CE">
      <w:r w:rsidRPr="00E763CE">
        <w:t>Just like the </w:t>
      </w:r>
      <w:r w:rsidRPr="00E763CE">
        <w:rPr>
          <w:i/>
          <w:iCs/>
        </w:rPr>
        <w:t>@Table</w:t>
      </w:r>
      <w:r w:rsidRPr="00E763CE">
        <w:t> annotation, we can use the </w:t>
      </w:r>
      <w:r w:rsidRPr="00E763CE">
        <w:rPr>
          <w:i/>
          <w:iCs/>
        </w:rPr>
        <w:t>@Column</w:t>
      </w:r>
      <w:r w:rsidRPr="00E763CE">
        <w:t> annotation to mention the details of a column in the table.</w:t>
      </w:r>
    </w:p>
    <w:p w14:paraId="5641E609" w14:textId="77777777" w:rsidR="00E763CE" w:rsidRPr="00E763CE" w:rsidRDefault="00E763CE" w:rsidP="00E763CE">
      <w:r w:rsidRPr="00E763CE">
        <w:t>The </w:t>
      </w:r>
      <w:r w:rsidRPr="00E763CE">
        <w:rPr>
          <w:i/>
          <w:iCs/>
        </w:rPr>
        <w:t>@Column</w:t>
      </w:r>
      <w:r w:rsidRPr="00E763CE">
        <w:t> annotation has many elements such as </w:t>
      </w:r>
      <w:r w:rsidRPr="00E763CE">
        <w:rPr>
          <w:i/>
          <w:iCs/>
        </w:rPr>
        <w:t>name, length, nullable, and unique</w:t>
      </w:r>
      <w:r w:rsidRPr="00E763CE">
        <w:t>:</w:t>
      </w:r>
    </w:p>
    <w:p w14:paraId="3922CE12" w14:textId="77777777" w:rsidR="00E763CE" w:rsidRPr="00E763CE" w:rsidRDefault="00E763CE" w:rsidP="00E763CE">
      <w:r w:rsidRPr="00E763CE">
        <w:t>@Entity</w:t>
      </w:r>
    </w:p>
    <w:p w14:paraId="07486A79" w14:textId="77777777" w:rsidR="00E763CE" w:rsidRPr="00E763CE" w:rsidRDefault="00E763CE" w:rsidP="00E763CE">
      <w:r w:rsidRPr="00E763CE">
        <w:t>@Table(name="STUDENT")</w:t>
      </w:r>
    </w:p>
    <w:p w14:paraId="002966F2" w14:textId="77777777" w:rsidR="00E763CE" w:rsidRPr="00E763CE" w:rsidRDefault="00E763CE" w:rsidP="00E763CE">
      <w:r w:rsidRPr="00E763CE">
        <w:rPr>
          <w:b/>
          <w:bCs/>
        </w:rPr>
        <w:t>public</w:t>
      </w:r>
      <w:r w:rsidRPr="00E763CE">
        <w:t xml:space="preserve"> </w:t>
      </w:r>
      <w:r w:rsidRPr="00E763CE">
        <w:rPr>
          <w:b/>
          <w:bCs/>
        </w:rPr>
        <w:t>class</w:t>
      </w:r>
      <w:r w:rsidRPr="00E763CE">
        <w:t xml:space="preserve"> </w:t>
      </w:r>
      <w:r w:rsidRPr="00E763CE">
        <w:rPr>
          <w:b/>
          <w:bCs/>
        </w:rPr>
        <w:t>Student</w:t>
      </w:r>
      <w:r w:rsidRPr="00E763CE">
        <w:t xml:space="preserve"> {</w:t>
      </w:r>
    </w:p>
    <w:p w14:paraId="4F5F143A" w14:textId="77777777" w:rsidR="00E763CE" w:rsidRPr="00E763CE" w:rsidRDefault="00E763CE" w:rsidP="00E763CE">
      <w:r w:rsidRPr="00E763CE">
        <w:t xml:space="preserve">    @Id</w:t>
      </w:r>
    </w:p>
    <w:p w14:paraId="0D97C566" w14:textId="77777777" w:rsidR="00E763CE" w:rsidRPr="00E763CE" w:rsidRDefault="00E763CE" w:rsidP="00E763CE">
      <w:r w:rsidRPr="00E763CE">
        <w:t xml:space="preserve">    @GeneratedValue(strategy=GenerationType.AUTO)</w:t>
      </w:r>
    </w:p>
    <w:p w14:paraId="127C9121" w14:textId="77777777" w:rsidR="00E763CE" w:rsidRPr="00E763CE" w:rsidRDefault="00E763CE" w:rsidP="00E763CE">
      <w:r w:rsidRPr="00E763CE">
        <w:t xml:space="preserve">    </w:t>
      </w:r>
      <w:r w:rsidRPr="00E763CE">
        <w:rPr>
          <w:b/>
          <w:bCs/>
        </w:rPr>
        <w:t>private</w:t>
      </w:r>
      <w:r w:rsidRPr="00E763CE">
        <w:t xml:space="preserve"> Long id;</w:t>
      </w:r>
    </w:p>
    <w:p w14:paraId="4FD865DF" w14:textId="77777777" w:rsidR="00E763CE" w:rsidRPr="00E763CE" w:rsidRDefault="00E763CE" w:rsidP="00E763CE">
      <w:r w:rsidRPr="00E763CE">
        <w:t xml:space="preserve">    </w:t>
      </w:r>
    </w:p>
    <w:p w14:paraId="3BC8EF68" w14:textId="77777777" w:rsidR="00E763CE" w:rsidRPr="00E763CE" w:rsidRDefault="00E763CE" w:rsidP="00E763CE">
      <w:r w:rsidRPr="00E763CE">
        <w:lastRenderedPageBreak/>
        <w:t xml:space="preserve">    @Column(name="STUDENT_NAME", length=50, nullable=false, unique=false)</w:t>
      </w:r>
    </w:p>
    <w:p w14:paraId="269548FE" w14:textId="77777777" w:rsidR="00E763CE" w:rsidRPr="00E763CE" w:rsidRDefault="00E763CE" w:rsidP="00E763CE">
      <w:r w:rsidRPr="00E763CE">
        <w:t xml:space="preserve">    </w:t>
      </w:r>
      <w:r w:rsidRPr="00E763CE">
        <w:rPr>
          <w:b/>
          <w:bCs/>
        </w:rPr>
        <w:t>private</w:t>
      </w:r>
      <w:r w:rsidRPr="00E763CE">
        <w:t xml:space="preserve"> String name;</w:t>
      </w:r>
    </w:p>
    <w:p w14:paraId="481DF471" w14:textId="77777777" w:rsidR="00E763CE" w:rsidRPr="00E763CE" w:rsidRDefault="00E763CE" w:rsidP="00E763CE">
      <w:r w:rsidRPr="00E763CE">
        <w:t xml:space="preserve">    </w:t>
      </w:r>
    </w:p>
    <w:p w14:paraId="4037676C" w14:textId="77777777" w:rsidR="00E763CE" w:rsidRPr="00E763CE" w:rsidRDefault="00E763CE" w:rsidP="00E763CE">
      <w:r w:rsidRPr="00E763CE">
        <w:t xml:space="preserve">    // other fields, getters and setters</w:t>
      </w:r>
    </w:p>
    <w:p w14:paraId="288761F1" w14:textId="77777777" w:rsidR="00E763CE" w:rsidRPr="00E763CE" w:rsidRDefault="00E763CE" w:rsidP="00E763CE">
      <w:r w:rsidRPr="00E763CE">
        <w:t>}Copy</w:t>
      </w:r>
    </w:p>
    <w:p w14:paraId="6CC52DDE" w14:textId="77777777" w:rsidR="00E763CE" w:rsidRPr="00E763CE" w:rsidRDefault="00E763CE" w:rsidP="00E763CE">
      <w:r w:rsidRPr="00E763CE">
        <w:t>The </w:t>
      </w:r>
      <w:r w:rsidRPr="00E763CE">
        <w:rPr>
          <w:i/>
          <w:iCs/>
        </w:rPr>
        <w:t>name </w:t>
      </w:r>
      <w:r w:rsidRPr="00E763CE">
        <w:t>element specifies the name of the column in the table. The </w:t>
      </w:r>
      <w:r w:rsidRPr="00E763CE">
        <w:rPr>
          <w:i/>
          <w:iCs/>
        </w:rPr>
        <w:t>length </w:t>
      </w:r>
      <w:r w:rsidRPr="00E763CE">
        <w:t>element specifies its length. The </w:t>
      </w:r>
      <w:r w:rsidRPr="00E763CE">
        <w:rPr>
          <w:i/>
          <w:iCs/>
        </w:rPr>
        <w:t>nullable</w:t>
      </w:r>
      <w:r w:rsidRPr="00E763CE">
        <w:t> element specifies whether the column is nullable or not, and the </w:t>
      </w:r>
      <w:r w:rsidRPr="00E763CE">
        <w:rPr>
          <w:i/>
          <w:iCs/>
        </w:rPr>
        <w:t>unique</w:t>
      </w:r>
      <w:r w:rsidRPr="00E763CE">
        <w:t> element specifies whether the column is unique.</w:t>
      </w:r>
    </w:p>
    <w:p w14:paraId="637D9D40" w14:textId="77777777" w:rsidR="00E763CE" w:rsidRPr="00E763CE" w:rsidRDefault="00E763CE" w:rsidP="00E763CE">
      <w:r w:rsidRPr="00E763CE">
        <w:t>If we don’t specify this annotation, the name of the column in the table will be the name of the field.</w:t>
      </w:r>
    </w:p>
    <w:p w14:paraId="650686FA" w14:textId="77777777" w:rsidR="00E763CE" w:rsidRPr="00E763CE" w:rsidRDefault="00E763CE" w:rsidP="00E763CE">
      <w:pPr>
        <w:rPr>
          <w:b/>
          <w:bCs/>
        </w:rPr>
      </w:pPr>
      <w:r w:rsidRPr="00E763CE">
        <w:rPr>
          <w:b/>
          <w:bCs/>
        </w:rPr>
        <w:t>2.5. The </w:t>
      </w:r>
      <w:r w:rsidRPr="00E763CE">
        <w:rPr>
          <w:b/>
          <w:bCs/>
          <w:i/>
          <w:iCs/>
        </w:rPr>
        <w:t>Transient</w:t>
      </w:r>
      <w:r w:rsidRPr="00E763CE">
        <w:rPr>
          <w:b/>
          <w:bCs/>
        </w:rPr>
        <w:t> Annotation</w:t>
      </w:r>
    </w:p>
    <w:p w14:paraId="4674FFC8" w14:textId="77777777" w:rsidR="00E763CE" w:rsidRPr="00E763CE" w:rsidRDefault="00E763CE" w:rsidP="00E763CE">
      <w:r w:rsidRPr="00E763CE">
        <w:t>Sometimes, we may want to </w:t>
      </w:r>
      <w:r w:rsidRPr="00E763CE">
        <w:rPr>
          <w:b/>
          <w:bCs/>
        </w:rPr>
        <w:t>make a field non-persistent. </w:t>
      </w:r>
      <w:r w:rsidRPr="00E763CE">
        <w:t>We can use the </w:t>
      </w:r>
      <w:r w:rsidRPr="00E763CE">
        <w:rPr>
          <w:i/>
          <w:iCs/>
        </w:rPr>
        <w:t>@Transient</w:t>
      </w:r>
      <w:r w:rsidRPr="00E763CE">
        <w:t> annotation to do so. It specifies that the field won’t be persisted.</w:t>
      </w:r>
    </w:p>
    <w:p w14:paraId="11858921" w14:textId="77777777" w:rsidR="00E763CE" w:rsidRPr="00E763CE" w:rsidRDefault="00E763CE" w:rsidP="00E763CE">
      <w:r w:rsidRPr="00E763CE">
        <w:t>For instance, we can calculate the age of a student from the date of birth.</w:t>
      </w:r>
    </w:p>
    <w:p w14:paraId="4AEA78ED" w14:textId="77777777" w:rsidR="00E763CE" w:rsidRPr="00E763CE" w:rsidRDefault="00E763CE" w:rsidP="00E763CE">
      <w:r w:rsidRPr="00E763CE">
        <w:t>So let’s annotate the field </w:t>
      </w:r>
      <w:r w:rsidRPr="00E763CE">
        <w:rPr>
          <w:i/>
          <w:iCs/>
        </w:rPr>
        <w:t>age</w:t>
      </w:r>
      <w:r w:rsidRPr="00E763CE">
        <w:t> with the </w:t>
      </w:r>
      <w:r w:rsidRPr="00E763CE">
        <w:rPr>
          <w:i/>
          <w:iCs/>
        </w:rPr>
        <w:t>@Transient</w:t>
      </w:r>
      <w:r w:rsidRPr="00E763CE">
        <w:t> annotation:</w:t>
      </w:r>
    </w:p>
    <w:p w14:paraId="202DEFF2" w14:textId="154498DB" w:rsidR="00E763CE" w:rsidRPr="00E763CE" w:rsidRDefault="00E763CE" w:rsidP="00E763CE">
      <w:r w:rsidRPr="00E763CE">
        <w:rPr>
          <w:noProof/>
        </w:rPr>
        <mc:AlternateContent>
          <mc:Choice Requires="wps">
            <w:drawing>
              <wp:inline distT="0" distB="0" distL="0" distR="0" wp14:anchorId="2B217478" wp14:editId="0F143511">
                <wp:extent cx="137160" cy="137160"/>
                <wp:effectExtent l="0" t="0" r="0" b="0"/>
                <wp:docPr id="178394178" name="Rectangle 7" descr="freestar">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 cy="137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749C4E" id="Rectangle 7" o:spid="_x0000_s1026" alt="freestar" href="https://ads.freestar.com/?utm_campaign=branding&amp;utm_medium=banner&amp;utm_source=baeldung.com&amp;utm_content=baeldung_incontent_1" target="&quot;_blank&quot;" style="width:10.8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" o:button="t" filled="f" stroked="f">
                <v:fill o:detectmouseclick="t"/>
                <o:lock v:ext="edit" aspectratio="t"/>
                <w10:anchorlock/>
              </v:rect>
            </w:pict>
          </mc:Fallback>
        </mc:AlternateContent>
      </w:r>
    </w:p>
    <w:p w14:paraId="1D5AD435" w14:textId="77777777" w:rsidR="00E763CE" w:rsidRPr="00E763CE" w:rsidRDefault="00E763CE" w:rsidP="00E763CE">
      <w:r w:rsidRPr="00E763CE">
        <w:t>@Entity</w:t>
      </w:r>
    </w:p>
    <w:p w14:paraId="408BBF0F" w14:textId="77777777" w:rsidR="00E763CE" w:rsidRPr="00E763CE" w:rsidRDefault="00E763CE" w:rsidP="00E763CE">
      <w:r w:rsidRPr="00E763CE">
        <w:t>@Table(name="STUDENT")</w:t>
      </w:r>
    </w:p>
    <w:p w14:paraId="4C2D7911" w14:textId="77777777" w:rsidR="00E763CE" w:rsidRPr="00E763CE" w:rsidRDefault="00E763CE" w:rsidP="00E763CE">
      <w:r w:rsidRPr="00E763CE">
        <w:rPr>
          <w:b/>
          <w:bCs/>
        </w:rPr>
        <w:t>public</w:t>
      </w:r>
      <w:r w:rsidRPr="00E763CE">
        <w:t xml:space="preserve"> </w:t>
      </w:r>
      <w:r w:rsidRPr="00E763CE">
        <w:rPr>
          <w:b/>
          <w:bCs/>
        </w:rPr>
        <w:t>class</w:t>
      </w:r>
      <w:r w:rsidRPr="00E763CE">
        <w:t xml:space="preserve"> </w:t>
      </w:r>
      <w:r w:rsidRPr="00E763CE">
        <w:rPr>
          <w:b/>
          <w:bCs/>
        </w:rPr>
        <w:t>Student</w:t>
      </w:r>
      <w:r w:rsidRPr="00E763CE">
        <w:t xml:space="preserve"> {</w:t>
      </w:r>
    </w:p>
    <w:p w14:paraId="078A5A1F" w14:textId="77777777" w:rsidR="00E763CE" w:rsidRPr="00E763CE" w:rsidRDefault="00E763CE" w:rsidP="00E763CE">
      <w:r w:rsidRPr="00E763CE">
        <w:t xml:space="preserve">    @Id</w:t>
      </w:r>
    </w:p>
    <w:p w14:paraId="61AFFBAD" w14:textId="77777777" w:rsidR="00E763CE" w:rsidRPr="00E763CE" w:rsidRDefault="00E763CE" w:rsidP="00E763CE">
      <w:r w:rsidRPr="00E763CE">
        <w:t xml:space="preserve">    @GeneratedValue(strategy=GenerationType.AUTO)</w:t>
      </w:r>
    </w:p>
    <w:p w14:paraId="37570054" w14:textId="77777777" w:rsidR="00E763CE" w:rsidRPr="00E763CE" w:rsidRDefault="00E763CE" w:rsidP="00E763CE">
      <w:r w:rsidRPr="00E763CE">
        <w:t xml:space="preserve">    </w:t>
      </w:r>
      <w:r w:rsidRPr="00E763CE">
        <w:rPr>
          <w:b/>
          <w:bCs/>
        </w:rPr>
        <w:t>private</w:t>
      </w:r>
      <w:r w:rsidRPr="00E763CE">
        <w:t xml:space="preserve"> Long id;</w:t>
      </w:r>
    </w:p>
    <w:p w14:paraId="1FB4603F" w14:textId="77777777" w:rsidR="00E763CE" w:rsidRPr="00E763CE" w:rsidRDefault="00E763CE" w:rsidP="00E763CE">
      <w:r w:rsidRPr="00E763CE">
        <w:t xml:space="preserve">    </w:t>
      </w:r>
    </w:p>
    <w:p w14:paraId="65DD2089" w14:textId="77777777" w:rsidR="00E763CE" w:rsidRPr="00E763CE" w:rsidRDefault="00E763CE" w:rsidP="00E763CE">
      <w:r w:rsidRPr="00E763CE">
        <w:t xml:space="preserve">    @Column(name="STUDENT_NAME", length=50, nullable=false)</w:t>
      </w:r>
    </w:p>
    <w:p w14:paraId="6F3604D4" w14:textId="77777777" w:rsidR="00E763CE" w:rsidRPr="00E763CE" w:rsidRDefault="00E763CE" w:rsidP="00E763CE">
      <w:r w:rsidRPr="00E763CE">
        <w:t xml:space="preserve">    </w:t>
      </w:r>
      <w:r w:rsidRPr="00E763CE">
        <w:rPr>
          <w:b/>
          <w:bCs/>
        </w:rPr>
        <w:t>private</w:t>
      </w:r>
      <w:r w:rsidRPr="00E763CE">
        <w:t xml:space="preserve"> String name;</w:t>
      </w:r>
    </w:p>
    <w:p w14:paraId="066429C9" w14:textId="77777777" w:rsidR="00E763CE" w:rsidRPr="00E763CE" w:rsidRDefault="00E763CE" w:rsidP="00E763CE">
      <w:r w:rsidRPr="00E763CE">
        <w:t xml:space="preserve">    </w:t>
      </w:r>
    </w:p>
    <w:p w14:paraId="4BA3C5BB" w14:textId="77777777" w:rsidR="00E763CE" w:rsidRPr="00E763CE" w:rsidRDefault="00E763CE" w:rsidP="00E763CE">
      <w:r w:rsidRPr="00E763CE">
        <w:t xml:space="preserve">    @Transient</w:t>
      </w:r>
    </w:p>
    <w:p w14:paraId="64E57C3C" w14:textId="77777777" w:rsidR="00E763CE" w:rsidRPr="00E763CE" w:rsidRDefault="00E763CE" w:rsidP="00E763CE">
      <w:r w:rsidRPr="00E763CE">
        <w:t xml:space="preserve">    </w:t>
      </w:r>
      <w:r w:rsidRPr="00E763CE">
        <w:rPr>
          <w:b/>
          <w:bCs/>
        </w:rPr>
        <w:t>private</w:t>
      </w:r>
      <w:r w:rsidRPr="00E763CE">
        <w:t xml:space="preserve"> Integer age;</w:t>
      </w:r>
    </w:p>
    <w:p w14:paraId="52DBF9D0" w14:textId="77777777" w:rsidR="00E763CE" w:rsidRPr="00E763CE" w:rsidRDefault="00E763CE" w:rsidP="00E763CE">
      <w:r w:rsidRPr="00E763CE">
        <w:t xml:space="preserve">    </w:t>
      </w:r>
    </w:p>
    <w:p w14:paraId="5C0B8F9B" w14:textId="77777777" w:rsidR="00E763CE" w:rsidRPr="00E763CE" w:rsidRDefault="00E763CE" w:rsidP="00E763CE">
      <w:r w:rsidRPr="00E763CE">
        <w:t xml:space="preserve">    // other fields, getters and setters</w:t>
      </w:r>
    </w:p>
    <w:p w14:paraId="42910E7E" w14:textId="77777777" w:rsidR="00E763CE" w:rsidRPr="00E763CE" w:rsidRDefault="00E763CE" w:rsidP="00E763CE">
      <w:r w:rsidRPr="00E763CE">
        <w:t>}Copy</w:t>
      </w:r>
    </w:p>
    <w:p w14:paraId="51E5C1CD" w14:textId="77777777" w:rsidR="00E763CE" w:rsidRPr="00E763CE" w:rsidRDefault="00E763CE" w:rsidP="00E763CE">
      <w:r w:rsidRPr="00E763CE">
        <w:t>As a result, the field </w:t>
      </w:r>
      <w:r w:rsidRPr="00E763CE">
        <w:rPr>
          <w:i/>
          <w:iCs/>
        </w:rPr>
        <w:t>age </w:t>
      </w:r>
      <w:r w:rsidRPr="00E763CE">
        <w:t>won’t be persisted in the table.</w:t>
      </w:r>
    </w:p>
    <w:p w14:paraId="7648C0FE" w14:textId="77777777" w:rsidR="00E763CE" w:rsidRPr="00E763CE" w:rsidRDefault="00E763CE" w:rsidP="00E763CE">
      <w:pPr>
        <w:rPr>
          <w:b/>
          <w:bCs/>
        </w:rPr>
      </w:pPr>
      <w:r w:rsidRPr="00E763CE">
        <w:rPr>
          <w:b/>
          <w:bCs/>
        </w:rPr>
        <w:t>2.6. The </w:t>
      </w:r>
      <w:r w:rsidRPr="00E763CE">
        <w:rPr>
          <w:b/>
          <w:bCs/>
          <w:i/>
          <w:iCs/>
        </w:rPr>
        <w:t>Temporal</w:t>
      </w:r>
      <w:r w:rsidRPr="00E763CE">
        <w:rPr>
          <w:b/>
          <w:bCs/>
        </w:rPr>
        <w:t> Annotation</w:t>
      </w:r>
    </w:p>
    <w:p w14:paraId="6020C336" w14:textId="77777777" w:rsidR="00E763CE" w:rsidRPr="00E763CE" w:rsidRDefault="00E763CE" w:rsidP="00E763CE">
      <w:r w:rsidRPr="00E763CE">
        <w:lastRenderedPageBreak/>
        <w:t>In some cases, we may have to save temporal values in our table.</w:t>
      </w:r>
    </w:p>
    <w:p w14:paraId="63EDE108" w14:textId="77777777" w:rsidR="00E763CE" w:rsidRPr="00E763CE" w:rsidRDefault="00E763CE" w:rsidP="00E763CE">
      <w:r w:rsidRPr="00E763CE">
        <w:t>For this, we have </w:t>
      </w:r>
      <w:hyperlink r:id="rId9" w:history="1">
        <w:r w:rsidRPr="00E763CE">
          <w:rPr>
            <w:rStyle w:val="Hyperlink"/>
          </w:rPr>
          <w:t>the </w:t>
        </w:r>
        <w:r w:rsidRPr="00E763CE">
          <w:rPr>
            <w:rStyle w:val="Hyperlink"/>
            <w:i/>
            <w:iCs/>
          </w:rPr>
          <w:t>@Temporal</w:t>
        </w:r>
        <w:r w:rsidRPr="00E763CE">
          <w:rPr>
            <w:rStyle w:val="Hyperlink"/>
          </w:rPr>
          <w:t> annotation</w:t>
        </w:r>
      </w:hyperlink>
      <w:r w:rsidRPr="00E763CE">
        <w:t>:</w:t>
      </w:r>
    </w:p>
    <w:p w14:paraId="37DED7C2" w14:textId="77777777" w:rsidR="00E763CE" w:rsidRPr="00E763CE" w:rsidRDefault="00E763CE" w:rsidP="00E763CE">
      <w:r w:rsidRPr="00E763CE">
        <w:t>@Entity</w:t>
      </w:r>
    </w:p>
    <w:p w14:paraId="7B07FDDF" w14:textId="77777777" w:rsidR="00E763CE" w:rsidRPr="00E763CE" w:rsidRDefault="00E763CE" w:rsidP="00E763CE">
      <w:r w:rsidRPr="00E763CE">
        <w:t>@Table(name="STUDENT")</w:t>
      </w:r>
    </w:p>
    <w:p w14:paraId="7CA35064" w14:textId="77777777" w:rsidR="00E763CE" w:rsidRPr="00E763CE" w:rsidRDefault="00E763CE" w:rsidP="00E763CE">
      <w:r w:rsidRPr="00E763CE">
        <w:rPr>
          <w:b/>
          <w:bCs/>
        </w:rPr>
        <w:t>public</w:t>
      </w:r>
      <w:r w:rsidRPr="00E763CE">
        <w:t xml:space="preserve"> </w:t>
      </w:r>
      <w:r w:rsidRPr="00E763CE">
        <w:rPr>
          <w:b/>
          <w:bCs/>
        </w:rPr>
        <w:t>class</w:t>
      </w:r>
      <w:r w:rsidRPr="00E763CE">
        <w:t xml:space="preserve"> </w:t>
      </w:r>
      <w:r w:rsidRPr="00E763CE">
        <w:rPr>
          <w:b/>
          <w:bCs/>
        </w:rPr>
        <w:t>Student</w:t>
      </w:r>
      <w:r w:rsidRPr="00E763CE">
        <w:t xml:space="preserve"> {</w:t>
      </w:r>
    </w:p>
    <w:p w14:paraId="204FFA40" w14:textId="77777777" w:rsidR="00E763CE" w:rsidRPr="00E763CE" w:rsidRDefault="00E763CE" w:rsidP="00E763CE">
      <w:r w:rsidRPr="00E763CE">
        <w:t xml:space="preserve">    @Id</w:t>
      </w:r>
    </w:p>
    <w:p w14:paraId="37402EB6" w14:textId="77777777" w:rsidR="00E763CE" w:rsidRPr="00E763CE" w:rsidRDefault="00E763CE" w:rsidP="00E763CE">
      <w:r w:rsidRPr="00E763CE">
        <w:t xml:space="preserve">    @GeneratedValue(strategy=GenerationType.AUTO)</w:t>
      </w:r>
    </w:p>
    <w:p w14:paraId="344CBE34" w14:textId="77777777" w:rsidR="00E763CE" w:rsidRPr="00E763CE" w:rsidRDefault="00E763CE" w:rsidP="00E763CE">
      <w:r w:rsidRPr="00E763CE">
        <w:t xml:space="preserve">    </w:t>
      </w:r>
      <w:r w:rsidRPr="00E763CE">
        <w:rPr>
          <w:b/>
          <w:bCs/>
        </w:rPr>
        <w:t>private</w:t>
      </w:r>
      <w:r w:rsidRPr="00E763CE">
        <w:t xml:space="preserve"> Long id;</w:t>
      </w:r>
    </w:p>
    <w:p w14:paraId="7F29B2AB" w14:textId="77777777" w:rsidR="00E763CE" w:rsidRPr="00E763CE" w:rsidRDefault="00E763CE" w:rsidP="00E763CE">
      <w:r w:rsidRPr="00E763CE">
        <w:t xml:space="preserve">    </w:t>
      </w:r>
    </w:p>
    <w:p w14:paraId="7DB84BE5" w14:textId="77777777" w:rsidR="00E763CE" w:rsidRPr="00E763CE" w:rsidRDefault="00E763CE" w:rsidP="00E763CE">
      <w:r w:rsidRPr="00E763CE">
        <w:t xml:space="preserve">    @Column(name="STUDENT_NAME", length=50, nullable=false, unique=false)</w:t>
      </w:r>
    </w:p>
    <w:p w14:paraId="2244811C" w14:textId="77777777" w:rsidR="00E763CE" w:rsidRPr="00E763CE" w:rsidRDefault="00E763CE" w:rsidP="00E763CE">
      <w:r w:rsidRPr="00E763CE">
        <w:t xml:space="preserve">    </w:t>
      </w:r>
      <w:r w:rsidRPr="00E763CE">
        <w:rPr>
          <w:b/>
          <w:bCs/>
        </w:rPr>
        <w:t>private</w:t>
      </w:r>
      <w:r w:rsidRPr="00E763CE">
        <w:t xml:space="preserve"> String name;</w:t>
      </w:r>
    </w:p>
    <w:p w14:paraId="3919DED2" w14:textId="77777777" w:rsidR="00E763CE" w:rsidRPr="00E763CE" w:rsidRDefault="00E763CE" w:rsidP="00E763CE">
      <w:r w:rsidRPr="00E763CE">
        <w:t xml:space="preserve">    </w:t>
      </w:r>
    </w:p>
    <w:p w14:paraId="3085FB5A" w14:textId="77777777" w:rsidR="00E763CE" w:rsidRPr="00E763CE" w:rsidRDefault="00E763CE" w:rsidP="00E763CE">
      <w:r w:rsidRPr="00E763CE">
        <w:t xml:space="preserve">    @Transient</w:t>
      </w:r>
    </w:p>
    <w:p w14:paraId="1F08761A" w14:textId="77777777" w:rsidR="00E763CE" w:rsidRPr="00E763CE" w:rsidRDefault="00E763CE" w:rsidP="00E763CE">
      <w:r w:rsidRPr="00E763CE">
        <w:t xml:space="preserve">    </w:t>
      </w:r>
      <w:r w:rsidRPr="00E763CE">
        <w:rPr>
          <w:b/>
          <w:bCs/>
        </w:rPr>
        <w:t>private</w:t>
      </w:r>
      <w:r w:rsidRPr="00E763CE">
        <w:t xml:space="preserve"> Integer age;</w:t>
      </w:r>
    </w:p>
    <w:p w14:paraId="22A78516" w14:textId="77777777" w:rsidR="00E763CE" w:rsidRPr="00E763CE" w:rsidRDefault="00E763CE" w:rsidP="00E763CE">
      <w:r w:rsidRPr="00E763CE">
        <w:t xml:space="preserve">    </w:t>
      </w:r>
    </w:p>
    <w:p w14:paraId="0FA954F8" w14:textId="77777777" w:rsidR="00E763CE" w:rsidRPr="00E763CE" w:rsidRDefault="00E763CE" w:rsidP="00E763CE">
      <w:r w:rsidRPr="00E763CE">
        <w:t xml:space="preserve">    @Temporal(TemporalType.DATE)</w:t>
      </w:r>
    </w:p>
    <w:p w14:paraId="6E2D5581" w14:textId="77777777" w:rsidR="00E763CE" w:rsidRPr="00E763CE" w:rsidRDefault="00E763CE" w:rsidP="00E763CE">
      <w:r w:rsidRPr="00E763CE">
        <w:t xml:space="preserve">    </w:t>
      </w:r>
      <w:r w:rsidRPr="00E763CE">
        <w:rPr>
          <w:b/>
          <w:bCs/>
        </w:rPr>
        <w:t>private</w:t>
      </w:r>
      <w:r w:rsidRPr="00E763CE">
        <w:t xml:space="preserve"> Date </w:t>
      </w:r>
      <w:proofErr w:type="spellStart"/>
      <w:r w:rsidRPr="00E763CE">
        <w:t>birthDate</w:t>
      </w:r>
      <w:proofErr w:type="spellEnd"/>
      <w:r w:rsidRPr="00E763CE">
        <w:t>;</w:t>
      </w:r>
    </w:p>
    <w:p w14:paraId="5C362488" w14:textId="77777777" w:rsidR="00E763CE" w:rsidRPr="00E763CE" w:rsidRDefault="00E763CE" w:rsidP="00E763CE">
      <w:r w:rsidRPr="00E763CE">
        <w:t xml:space="preserve">    </w:t>
      </w:r>
    </w:p>
    <w:p w14:paraId="24245A30" w14:textId="77777777" w:rsidR="00E763CE" w:rsidRPr="00E763CE" w:rsidRDefault="00E763CE" w:rsidP="00E763CE">
      <w:r w:rsidRPr="00E763CE">
        <w:t xml:space="preserve">    // other fields, getters and setters</w:t>
      </w:r>
    </w:p>
    <w:p w14:paraId="21A4A2AE" w14:textId="77777777" w:rsidR="00E763CE" w:rsidRPr="00E763CE" w:rsidRDefault="00E763CE" w:rsidP="00E763CE">
      <w:r w:rsidRPr="00E763CE">
        <w:t>}Copy</w:t>
      </w:r>
    </w:p>
    <w:p w14:paraId="4401AC60" w14:textId="77777777" w:rsidR="00E763CE" w:rsidRPr="00E763CE" w:rsidRDefault="00E763CE" w:rsidP="00E763CE">
      <w:r w:rsidRPr="00E763CE">
        <w:t>However, with JPA 3.1, we also have support for </w:t>
      </w:r>
      <w:proofErr w:type="spellStart"/>
      <w:r w:rsidRPr="00E763CE">
        <w:rPr>
          <w:i/>
          <w:iCs/>
        </w:rPr>
        <w:t>java.time.LocalDate</w:t>
      </w:r>
      <w:proofErr w:type="spellEnd"/>
      <w:r w:rsidRPr="00E763CE">
        <w:rPr>
          <w:i/>
          <w:iCs/>
        </w:rPr>
        <w:t xml:space="preserve">, </w:t>
      </w:r>
      <w:proofErr w:type="spellStart"/>
      <w:r w:rsidRPr="00E763CE">
        <w:rPr>
          <w:i/>
          <w:iCs/>
        </w:rPr>
        <w:t>java.time.LocalTime</w:t>
      </w:r>
      <w:proofErr w:type="spellEnd"/>
      <w:r w:rsidRPr="00E763CE">
        <w:rPr>
          <w:i/>
          <w:iCs/>
        </w:rPr>
        <w:t xml:space="preserve">, </w:t>
      </w:r>
      <w:proofErr w:type="spellStart"/>
      <w:r w:rsidRPr="00E763CE">
        <w:rPr>
          <w:i/>
          <w:iCs/>
        </w:rPr>
        <w:t>java.time.LocalDateTime</w:t>
      </w:r>
      <w:proofErr w:type="spellEnd"/>
      <w:r w:rsidRPr="00E763CE">
        <w:rPr>
          <w:i/>
          <w:iCs/>
        </w:rPr>
        <w:t xml:space="preserve">, </w:t>
      </w:r>
      <w:proofErr w:type="spellStart"/>
      <w:r w:rsidRPr="00E763CE">
        <w:rPr>
          <w:i/>
          <w:iCs/>
        </w:rPr>
        <w:t>java.time.OffsetTime</w:t>
      </w:r>
      <w:proofErr w:type="spellEnd"/>
      <w:r w:rsidRPr="00E763CE">
        <w:rPr>
          <w:i/>
          <w:iCs/>
        </w:rPr>
        <w:t> </w:t>
      </w:r>
      <w:r w:rsidRPr="00E763CE">
        <w:t>and </w:t>
      </w:r>
      <w:proofErr w:type="spellStart"/>
      <w:r w:rsidRPr="00E763CE">
        <w:rPr>
          <w:i/>
          <w:iCs/>
        </w:rPr>
        <w:t>java.time.OffsetDateTime</w:t>
      </w:r>
      <w:proofErr w:type="spellEnd"/>
      <w:r w:rsidRPr="00E763CE">
        <w:rPr>
          <w:i/>
          <w:iCs/>
        </w:rPr>
        <w:t>.</w:t>
      </w:r>
    </w:p>
    <w:p w14:paraId="0F3EBD70" w14:textId="77777777" w:rsidR="00E763CE" w:rsidRPr="00E763CE" w:rsidRDefault="00E763CE" w:rsidP="00E763CE">
      <w:pPr>
        <w:rPr>
          <w:b/>
          <w:bCs/>
        </w:rPr>
      </w:pPr>
      <w:r w:rsidRPr="00E763CE">
        <w:rPr>
          <w:b/>
          <w:bCs/>
        </w:rPr>
        <w:t>2.7. The </w:t>
      </w:r>
      <w:r w:rsidRPr="00E763CE">
        <w:rPr>
          <w:b/>
          <w:bCs/>
          <w:i/>
          <w:iCs/>
        </w:rPr>
        <w:t>Enumerated</w:t>
      </w:r>
      <w:r w:rsidRPr="00E763CE">
        <w:rPr>
          <w:b/>
          <w:bCs/>
        </w:rPr>
        <w:t> Annotation</w:t>
      </w:r>
    </w:p>
    <w:p w14:paraId="74F62E00" w14:textId="77777777" w:rsidR="00E763CE" w:rsidRPr="00E763CE" w:rsidRDefault="00E763CE" w:rsidP="00E763CE">
      <w:r w:rsidRPr="00E763CE">
        <w:t>Sometimes, we may want to persist a Java </w:t>
      </w:r>
      <w:proofErr w:type="spellStart"/>
      <w:r w:rsidRPr="00E763CE">
        <w:rPr>
          <w:i/>
          <w:iCs/>
        </w:rPr>
        <w:t>enum</w:t>
      </w:r>
      <w:proofErr w:type="spellEnd"/>
      <w:r w:rsidRPr="00E763CE">
        <w:t> type.</w:t>
      </w:r>
    </w:p>
    <w:p w14:paraId="234FBEAC" w14:textId="77777777" w:rsidR="00E763CE" w:rsidRPr="00E763CE" w:rsidRDefault="00E763CE" w:rsidP="00E763CE">
      <w:r w:rsidRPr="00E763CE">
        <w:t>We can use the </w:t>
      </w:r>
      <w:r w:rsidRPr="00E763CE">
        <w:rPr>
          <w:i/>
          <w:iCs/>
        </w:rPr>
        <w:t>@Enumerated</w:t>
      </w:r>
      <w:r w:rsidRPr="00E763CE">
        <w:t> annotation to specify whether the </w:t>
      </w:r>
      <w:proofErr w:type="spellStart"/>
      <w:r w:rsidRPr="00E763CE">
        <w:rPr>
          <w:i/>
          <w:iCs/>
        </w:rPr>
        <w:t>enum</w:t>
      </w:r>
      <w:proofErr w:type="spellEnd"/>
      <w:r w:rsidRPr="00E763CE">
        <w:t> should be persisted by name or by ordinal (default):</w:t>
      </w:r>
    </w:p>
    <w:p w14:paraId="45528BF3" w14:textId="77777777" w:rsidR="00E763CE" w:rsidRPr="00E763CE" w:rsidRDefault="00E763CE" w:rsidP="00E763CE">
      <w:r w:rsidRPr="00E763CE">
        <w:rPr>
          <w:b/>
          <w:bCs/>
        </w:rPr>
        <w:t>public</w:t>
      </w:r>
      <w:r w:rsidRPr="00E763CE">
        <w:t xml:space="preserve"> </w:t>
      </w:r>
      <w:proofErr w:type="spellStart"/>
      <w:r w:rsidRPr="00E763CE">
        <w:rPr>
          <w:b/>
          <w:bCs/>
        </w:rPr>
        <w:t>enum</w:t>
      </w:r>
      <w:proofErr w:type="spellEnd"/>
      <w:r w:rsidRPr="00E763CE">
        <w:t xml:space="preserve"> </w:t>
      </w:r>
      <w:r w:rsidRPr="00E763CE">
        <w:rPr>
          <w:b/>
          <w:bCs/>
        </w:rPr>
        <w:t>Gender</w:t>
      </w:r>
      <w:r w:rsidRPr="00E763CE">
        <w:t xml:space="preserve"> {</w:t>
      </w:r>
    </w:p>
    <w:p w14:paraId="0ACFBD5A" w14:textId="77777777" w:rsidR="00E763CE" w:rsidRPr="00E763CE" w:rsidRDefault="00E763CE" w:rsidP="00E763CE">
      <w:r w:rsidRPr="00E763CE">
        <w:t xml:space="preserve">    MALE, </w:t>
      </w:r>
    </w:p>
    <w:p w14:paraId="5E9FD187" w14:textId="77777777" w:rsidR="00E763CE" w:rsidRPr="00E763CE" w:rsidRDefault="00E763CE" w:rsidP="00E763CE">
      <w:r w:rsidRPr="00E763CE">
        <w:t xml:space="preserve">    FEMALE</w:t>
      </w:r>
    </w:p>
    <w:p w14:paraId="34360BD9" w14:textId="77777777" w:rsidR="00E763CE" w:rsidRPr="00E763CE" w:rsidRDefault="00E763CE" w:rsidP="00E763CE">
      <w:r w:rsidRPr="00E763CE">
        <w:t>}</w:t>
      </w:r>
    </w:p>
    <w:p w14:paraId="4FD2E4C7" w14:textId="77777777" w:rsidR="00E763CE" w:rsidRPr="00E763CE" w:rsidRDefault="00E763CE" w:rsidP="00E763CE">
      <w:r w:rsidRPr="00E763CE">
        <w:t>@Entity</w:t>
      </w:r>
    </w:p>
    <w:p w14:paraId="689F7FFB" w14:textId="77777777" w:rsidR="00E763CE" w:rsidRPr="00E763CE" w:rsidRDefault="00E763CE" w:rsidP="00E763CE">
      <w:r w:rsidRPr="00E763CE">
        <w:t>@Table(name="STUDENT")</w:t>
      </w:r>
    </w:p>
    <w:p w14:paraId="49FDAA48" w14:textId="77777777" w:rsidR="00E763CE" w:rsidRPr="00E763CE" w:rsidRDefault="00E763CE" w:rsidP="00E763CE">
      <w:r w:rsidRPr="00E763CE">
        <w:rPr>
          <w:b/>
          <w:bCs/>
        </w:rPr>
        <w:lastRenderedPageBreak/>
        <w:t>public</w:t>
      </w:r>
      <w:r w:rsidRPr="00E763CE">
        <w:t xml:space="preserve"> </w:t>
      </w:r>
      <w:r w:rsidRPr="00E763CE">
        <w:rPr>
          <w:b/>
          <w:bCs/>
        </w:rPr>
        <w:t>class</w:t>
      </w:r>
      <w:r w:rsidRPr="00E763CE">
        <w:t xml:space="preserve"> </w:t>
      </w:r>
      <w:r w:rsidRPr="00E763CE">
        <w:rPr>
          <w:b/>
          <w:bCs/>
        </w:rPr>
        <w:t>Student</w:t>
      </w:r>
      <w:r w:rsidRPr="00E763CE">
        <w:t xml:space="preserve"> {</w:t>
      </w:r>
    </w:p>
    <w:p w14:paraId="237A6DCA" w14:textId="77777777" w:rsidR="00E763CE" w:rsidRPr="00E763CE" w:rsidRDefault="00E763CE" w:rsidP="00E763CE">
      <w:r w:rsidRPr="00E763CE">
        <w:t xml:space="preserve">    @Id</w:t>
      </w:r>
    </w:p>
    <w:p w14:paraId="2AD2ABDC" w14:textId="77777777" w:rsidR="00E763CE" w:rsidRPr="00E763CE" w:rsidRDefault="00E763CE" w:rsidP="00E763CE">
      <w:r w:rsidRPr="00E763CE">
        <w:t xml:space="preserve">    @GeneratedValue(strategy=GenerationType.AUTO)</w:t>
      </w:r>
    </w:p>
    <w:p w14:paraId="6F17E9B7" w14:textId="77777777" w:rsidR="00E763CE" w:rsidRPr="00E763CE" w:rsidRDefault="00E763CE" w:rsidP="00E763CE">
      <w:r w:rsidRPr="00E763CE">
        <w:t xml:space="preserve">    </w:t>
      </w:r>
      <w:r w:rsidRPr="00E763CE">
        <w:rPr>
          <w:b/>
          <w:bCs/>
        </w:rPr>
        <w:t>private</w:t>
      </w:r>
      <w:r w:rsidRPr="00E763CE">
        <w:t xml:space="preserve"> Long id;</w:t>
      </w:r>
    </w:p>
    <w:p w14:paraId="036E06AC" w14:textId="77777777" w:rsidR="00E763CE" w:rsidRPr="00E763CE" w:rsidRDefault="00E763CE" w:rsidP="00E763CE">
      <w:r w:rsidRPr="00E763CE">
        <w:t xml:space="preserve">    </w:t>
      </w:r>
    </w:p>
    <w:p w14:paraId="2F02AB42" w14:textId="77777777" w:rsidR="00E763CE" w:rsidRPr="00E763CE" w:rsidRDefault="00E763CE" w:rsidP="00E763CE">
      <w:r w:rsidRPr="00E763CE">
        <w:t xml:space="preserve">    @Column(name="STUDENT_NAME", length=50, nullable=false, unique=false)</w:t>
      </w:r>
    </w:p>
    <w:p w14:paraId="1470D45A" w14:textId="77777777" w:rsidR="00E763CE" w:rsidRPr="00E763CE" w:rsidRDefault="00E763CE" w:rsidP="00E763CE">
      <w:r w:rsidRPr="00E763CE">
        <w:t xml:space="preserve">    </w:t>
      </w:r>
      <w:r w:rsidRPr="00E763CE">
        <w:rPr>
          <w:b/>
          <w:bCs/>
        </w:rPr>
        <w:t>private</w:t>
      </w:r>
      <w:r w:rsidRPr="00E763CE">
        <w:t xml:space="preserve"> String name;</w:t>
      </w:r>
    </w:p>
    <w:p w14:paraId="478F3E36" w14:textId="77777777" w:rsidR="00E763CE" w:rsidRPr="00E763CE" w:rsidRDefault="00E763CE" w:rsidP="00E763CE">
      <w:r w:rsidRPr="00E763CE">
        <w:t xml:space="preserve">    </w:t>
      </w:r>
    </w:p>
    <w:p w14:paraId="5D527C53" w14:textId="77777777" w:rsidR="00E763CE" w:rsidRPr="00E763CE" w:rsidRDefault="00E763CE" w:rsidP="00E763CE">
      <w:r w:rsidRPr="00E763CE">
        <w:t xml:space="preserve">    @Transient</w:t>
      </w:r>
    </w:p>
    <w:p w14:paraId="40786CC5" w14:textId="77777777" w:rsidR="00E763CE" w:rsidRPr="00E763CE" w:rsidRDefault="00E763CE" w:rsidP="00E763CE">
      <w:r w:rsidRPr="00E763CE">
        <w:t xml:space="preserve">    </w:t>
      </w:r>
      <w:r w:rsidRPr="00E763CE">
        <w:rPr>
          <w:b/>
          <w:bCs/>
        </w:rPr>
        <w:t>private</w:t>
      </w:r>
      <w:r w:rsidRPr="00E763CE">
        <w:t xml:space="preserve"> Integer age;</w:t>
      </w:r>
    </w:p>
    <w:p w14:paraId="66F19BA1" w14:textId="7D9C1635" w:rsidR="00E763CE" w:rsidRPr="00E763CE" w:rsidRDefault="00E763CE" w:rsidP="00E763CE">
      <w:r w:rsidRPr="00E763CE">
        <w:t xml:space="preserve">    </w:t>
      </w:r>
    </w:p>
    <w:p w14:paraId="5DEC5610" w14:textId="77777777" w:rsidR="00E763CE" w:rsidRPr="00E763CE" w:rsidRDefault="00E763CE" w:rsidP="00E763CE">
      <w:r w:rsidRPr="00E763CE">
        <w:t xml:space="preserve">    @Temporal(TemporalType.DATE)</w:t>
      </w:r>
    </w:p>
    <w:p w14:paraId="4EAE9734" w14:textId="77777777" w:rsidR="00E763CE" w:rsidRPr="00E763CE" w:rsidRDefault="00E763CE" w:rsidP="00E763CE">
      <w:r w:rsidRPr="00E763CE">
        <w:t xml:space="preserve">    </w:t>
      </w:r>
      <w:r w:rsidRPr="00E763CE">
        <w:rPr>
          <w:b/>
          <w:bCs/>
        </w:rPr>
        <w:t>private</w:t>
      </w:r>
      <w:r w:rsidRPr="00E763CE">
        <w:t xml:space="preserve"> Date </w:t>
      </w:r>
      <w:proofErr w:type="spellStart"/>
      <w:r w:rsidRPr="00E763CE">
        <w:t>birthDate</w:t>
      </w:r>
      <w:proofErr w:type="spellEnd"/>
      <w:r w:rsidRPr="00E763CE">
        <w:t>;</w:t>
      </w:r>
    </w:p>
    <w:p w14:paraId="1AEB753E" w14:textId="77777777" w:rsidR="00E763CE" w:rsidRPr="00E763CE" w:rsidRDefault="00E763CE" w:rsidP="00E763CE">
      <w:r w:rsidRPr="00E763CE">
        <w:t xml:space="preserve">    </w:t>
      </w:r>
    </w:p>
    <w:p w14:paraId="55FD8CB6" w14:textId="77777777" w:rsidR="00E763CE" w:rsidRPr="00E763CE" w:rsidRDefault="00E763CE" w:rsidP="00E763CE">
      <w:r w:rsidRPr="00E763CE">
        <w:t xml:space="preserve">    @Enumerated(EnumType.STRING)</w:t>
      </w:r>
    </w:p>
    <w:p w14:paraId="7B0BFD00" w14:textId="77777777" w:rsidR="00E763CE" w:rsidRPr="00E763CE" w:rsidRDefault="00E763CE" w:rsidP="00E763CE">
      <w:r w:rsidRPr="00E763CE">
        <w:t xml:space="preserve">    </w:t>
      </w:r>
      <w:r w:rsidRPr="00E763CE">
        <w:rPr>
          <w:b/>
          <w:bCs/>
        </w:rPr>
        <w:t>private</w:t>
      </w:r>
      <w:r w:rsidRPr="00E763CE">
        <w:t xml:space="preserve"> Gender </w:t>
      </w:r>
      <w:proofErr w:type="spellStart"/>
      <w:r w:rsidRPr="00E763CE">
        <w:t>gender</w:t>
      </w:r>
      <w:proofErr w:type="spellEnd"/>
      <w:r w:rsidRPr="00E763CE">
        <w:t>;</w:t>
      </w:r>
    </w:p>
    <w:p w14:paraId="15F5F5DE" w14:textId="77777777" w:rsidR="00E763CE" w:rsidRPr="00E763CE" w:rsidRDefault="00E763CE" w:rsidP="00E763CE">
      <w:r w:rsidRPr="00E763CE">
        <w:t xml:space="preserve">    </w:t>
      </w:r>
    </w:p>
    <w:p w14:paraId="17E60BB6" w14:textId="77777777" w:rsidR="00E763CE" w:rsidRPr="00E763CE" w:rsidRDefault="00E763CE" w:rsidP="00E763CE">
      <w:r w:rsidRPr="00E763CE">
        <w:t xml:space="preserve">    // other fields, getters and setters</w:t>
      </w:r>
    </w:p>
    <w:p w14:paraId="6F5BF239" w14:textId="764A7C0B" w:rsidR="00E763CE" w:rsidRDefault="00E763CE" w:rsidP="00E763CE">
      <w:r w:rsidRPr="00E763CE">
        <w:t>}</w:t>
      </w:r>
    </w:p>
    <w:p w14:paraId="6114A878" w14:textId="3461FBD9" w:rsidR="00E763CE" w:rsidRPr="00E763CE" w:rsidRDefault="00E763CE" w:rsidP="00E763CE">
      <w:r>
        <w:t xml:space="preserve">temporal means -  </w:t>
      </w:r>
      <w:r w:rsidRPr="00E763CE">
        <w:rPr>
          <w:b/>
          <w:bCs/>
        </w:rPr>
        <w:t>formal</w:t>
      </w:r>
      <w:r>
        <w:rPr>
          <w:b/>
          <w:bCs/>
        </w:rPr>
        <w:t xml:space="preserve">  , </w:t>
      </w:r>
      <w:r w:rsidRPr="00E763CE">
        <w:t>connected with the real physical</w:t>
      </w:r>
      <w:r>
        <w:t xml:space="preserve"> world</w:t>
      </w:r>
      <w:r w:rsidRPr="00E763CE">
        <w:t>,</w:t>
      </w:r>
    </w:p>
    <w:p w14:paraId="35685BE2" w14:textId="77777777" w:rsidR="00E763CE" w:rsidRPr="00E763CE" w:rsidRDefault="00E763CE" w:rsidP="00E763CE">
      <w:r w:rsidRPr="00E763CE">
        <w:t>We</w:t>
      </w:r>
      <w:r w:rsidRPr="00E763CE">
        <w:rPr>
          <w:b/>
          <w:bCs/>
        </w:rPr>
        <w:t> don’t have to specify the </w:t>
      </w:r>
      <w:r w:rsidRPr="00E763CE">
        <w:rPr>
          <w:b/>
          <w:bCs/>
          <w:i/>
          <w:iCs/>
        </w:rPr>
        <w:t>@Enumerated</w:t>
      </w:r>
      <w:r w:rsidRPr="00E763CE">
        <w:rPr>
          <w:b/>
          <w:bCs/>
        </w:rPr>
        <w:t> annotation at all if we’re going to persist the </w:t>
      </w:r>
      <w:r w:rsidRPr="00E763CE">
        <w:rPr>
          <w:b/>
          <w:bCs/>
          <w:i/>
          <w:iCs/>
        </w:rPr>
        <w:t>Gender</w:t>
      </w:r>
      <w:r w:rsidRPr="00E763CE">
        <w:rPr>
          <w:b/>
          <w:bCs/>
        </w:rPr>
        <w:t> by the </w:t>
      </w:r>
      <w:proofErr w:type="spellStart"/>
      <w:r w:rsidRPr="00E763CE">
        <w:rPr>
          <w:b/>
          <w:bCs/>
          <w:i/>
          <w:iCs/>
        </w:rPr>
        <w:t>enum</w:t>
      </w:r>
      <w:r w:rsidRPr="00E763CE">
        <w:rPr>
          <w:b/>
          <w:bCs/>
        </w:rPr>
        <w:t>‘s</w:t>
      </w:r>
      <w:proofErr w:type="spellEnd"/>
      <w:r w:rsidRPr="00E763CE">
        <w:rPr>
          <w:b/>
          <w:bCs/>
        </w:rPr>
        <w:t xml:space="preserve"> ordinal.</w:t>
      </w:r>
    </w:p>
    <w:p w14:paraId="37E8C224" w14:textId="77777777" w:rsidR="00E763CE" w:rsidRDefault="00E763CE" w:rsidP="00E763CE">
      <w:r w:rsidRPr="00E763CE">
        <w:t>However, to persist the </w:t>
      </w:r>
      <w:r w:rsidRPr="00E763CE">
        <w:rPr>
          <w:i/>
          <w:iCs/>
        </w:rPr>
        <w:t>Gender</w:t>
      </w:r>
      <w:r w:rsidRPr="00E763CE">
        <w:t> by </w:t>
      </w:r>
      <w:proofErr w:type="spellStart"/>
      <w:r w:rsidRPr="00E763CE">
        <w:rPr>
          <w:i/>
          <w:iCs/>
        </w:rPr>
        <w:t>enum</w:t>
      </w:r>
      <w:proofErr w:type="spellEnd"/>
      <w:r w:rsidRPr="00E763CE">
        <w:rPr>
          <w:i/>
          <w:iCs/>
        </w:rPr>
        <w:t> </w:t>
      </w:r>
      <w:r w:rsidRPr="00E763CE">
        <w:t xml:space="preserve">name,  </w:t>
      </w:r>
    </w:p>
    <w:p w14:paraId="7F99CB95" w14:textId="37C5BCCC" w:rsidR="00E763CE" w:rsidRPr="00E763CE" w:rsidRDefault="00E763CE" w:rsidP="00E763CE">
      <w:r w:rsidRPr="00E763CE">
        <w:t>configured the annotation with </w:t>
      </w:r>
      <w:proofErr w:type="spellStart"/>
      <w:r w:rsidRPr="00E763CE">
        <w:rPr>
          <w:i/>
          <w:iCs/>
        </w:rPr>
        <w:t>EnumType.STRING</w:t>
      </w:r>
      <w:proofErr w:type="spellEnd"/>
      <w:r w:rsidRPr="00E763CE">
        <w:rPr>
          <w:i/>
          <w:iCs/>
        </w:rPr>
        <w:t>.</w:t>
      </w:r>
    </w:p>
    <w:p w14:paraId="4A241534" w14:textId="49B6CF5B" w:rsidR="00E763CE" w:rsidRPr="00E763CE" w:rsidRDefault="00E763CE" w:rsidP="00E763CE">
      <w:r w:rsidRPr="00E763CE">
        <w:rPr>
          <w:noProof/>
        </w:rPr>
        <mc:AlternateContent>
          <mc:Choice Requires="wps">
            <w:drawing>
              <wp:inline distT="0" distB="0" distL="0" distR="0" wp14:anchorId="3D7DEFC4" wp14:editId="5E645251">
                <wp:extent cx="137160" cy="137160"/>
                <wp:effectExtent l="0" t="0" r="0" b="0"/>
                <wp:docPr id="1026145124" name="Rectangle 6" descr="freestar">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 cy="137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AB31DE" id="Rectangle 6" o:spid="_x0000_s1026" alt="freestar" href="https://ads.freestar.com/?utm_campaign=branding&amp;utm_medium=lazyLoad&amp;utm_source=baeldung.com&amp;utm_content=baeldung_incontent_2" target="&quot;_blank&quot;" style="width:10.8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" o:button="t" filled="f" stroked="f">
                <v:fill o:detectmouseclick="t"/>
                <o:lock v:ext="edit" aspectratio="t"/>
                <w10:anchorlock/>
              </v:rect>
            </w:pict>
          </mc:Fallback>
        </mc:AlternateContent>
      </w:r>
    </w:p>
    <w:p w14:paraId="15F3F750" w14:textId="77777777" w:rsidR="00CF753B" w:rsidRDefault="00CF753B"/>
    <w:sectPr w:rsidR="00CF75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3CE"/>
    <w:rsid w:val="002718C0"/>
    <w:rsid w:val="002D4BC2"/>
    <w:rsid w:val="00637E18"/>
    <w:rsid w:val="00CC6A7F"/>
    <w:rsid w:val="00CF753B"/>
    <w:rsid w:val="00D62882"/>
    <w:rsid w:val="00E763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9F44F"/>
  <w15:chartTrackingRefBased/>
  <w15:docId w15:val="{FE78663C-A9E1-4484-B99A-39B3C60BD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763CE"/>
    <w:rPr>
      <w:color w:val="0563C1" w:themeColor="hyperlink"/>
      <w:u w:val="single"/>
    </w:rPr>
  </w:style>
  <w:style w:type="character" w:styleId="UnresolvedMention">
    <w:name w:val="Unresolved Mention"/>
    <w:basedOn w:val="DefaultParagraphFont"/>
    <w:uiPriority w:val="99"/>
    <w:semiHidden/>
    <w:unhideWhenUsed/>
    <w:rsid w:val="00E763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802609">
      <w:bodyDiv w:val="1"/>
      <w:marLeft w:val="0"/>
      <w:marRight w:val="0"/>
      <w:marTop w:val="0"/>
      <w:marBottom w:val="0"/>
      <w:divBdr>
        <w:top w:val="none" w:sz="0" w:space="0" w:color="auto"/>
        <w:left w:val="none" w:sz="0" w:space="0" w:color="auto"/>
        <w:bottom w:val="none" w:sz="0" w:space="0" w:color="auto"/>
        <w:right w:val="none" w:sz="0" w:space="0" w:color="auto"/>
      </w:divBdr>
    </w:div>
    <w:div w:id="258294397">
      <w:bodyDiv w:val="1"/>
      <w:marLeft w:val="0"/>
      <w:marRight w:val="0"/>
      <w:marTop w:val="0"/>
      <w:marBottom w:val="0"/>
      <w:divBdr>
        <w:top w:val="none" w:sz="0" w:space="0" w:color="auto"/>
        <w:left w:val="none" w:sz="0" w:space="0" w:color="auto"/>
        <w:bottom w:val="none" w:sz="0" w:space="0" w:color="auto"/>
        <w:right w:val="none" w:sz="0" w:space="0" w:color="auto"/>
      </w:divBdr>
      <w:divsChild>
        <w:div w:id="468671270">
          <w:marLeft w:val="0"/>
          <w:marRight w:val="0"/>
          <w:marTop w:val="120"/>
          <w:marBottom w:val="120"/>
          <w:divBdr>
            <w:top w:val="none" w:sz="0" w:space="0" w:color="auto"/>
            <w:left w:val="none" w:sz="0" w:space="0" w:color="auto"/>
            <w:bottom w:val="none" w:sz="0" w:space="0" w:color="auto"/>
            <w:right w:val="none" w:sz="0" w:space="0" w:color="auto"/>
          </w:divBdr>
          <w:divsChild>
            <w:div w:id="811290847">
              <w:marLeft w:val="0"/>
              <w:marRight w:val="0"/>
              <w:marTop w:val="0"/>
              <w:marBottom w:val="0"/>
              <w:divBdr>
                <w:top w:val="none" w:sz="0" w:space="0" w:color="auto"/>
                <w:left w:val="none" w:sz="0" w:space="0" w:color="auto"/>
                <w:bottom w:val="none" w:sz="0" w:space="0" w:color="auto"/>
                <w:right w:val="none" w:sz="0" w:space="0" w:color="auto"/>
              </w:divBdr>
              <w:divsChild>
                <w:div w:id="125346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731062">
          <w:marLeft w:val="0"/>
          <w:marRight w:val="0"/>
          <w:marTop w:val="120"/>
          <w:marBottom w:val="120"/>
          <w:divBdr>
            <w:top w:val="none" w:sz="0" w:space="0" w:color="auto"/>
            <w:left w:val="none" w:sz="0" w:space="0" w:color="auto"/>
            <w:bottom w:val="none" w:sz="0" w:space="0" w:color="auto"/>
            <w:right w:val="none" w:sz="0" w:space="0" w:color="auto"/>
          </w:divBdr>
          <w:divsChild>
            <w:div w:id="1822841797">
              <w:marLeft w:val="0"/>
              <w:marRight w:val="0"/>
              <w:marTop w:val="0"/>
              <w:marBottom w:val="0"/>
              <w:divBdr>
                <w:top w:val="none" w:sz="0" w:space="0" w:color="auto"/>
                <w:left w:val="none" w:sz="0" w:space="0" w:color="auto"/>
                <w:bottom w:val="none" w:sz="0" w:space="0" w:color="auto"/>
                <w:right w:val="none" w:sz="0" w:space="0" w:color="auto"/>
              </w:divBdr>
              <w:divsChild>
                <w:div w:id="169541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250190">
          <w:marLeft w:val="0"/>
          <w:marRight w:val="0"/>
          <w:marTop w:val="120"/>
          <w:marBottom w:val="120"/>
          <w:divBdr>
            <w:top w:val="none" w:sz="0" w:space="0" w:color="auto"/>
            <w:left w:val="none" w:sz="0" w:space="0" w:color="auto"/>
            <w:bottom w:val="none" w:sz="0" w:space="0" w:color="auto"/>
            <w:right w:val="none" w:sz="0" w:space="0" w:color="auto"/>
          </w:divBdr>
          <w:divsChild>
            <w:div w:id="380324577">
              <w:marLeft w:val="0"/>
              <w:marRight w:val="0"/>
              <w:marTop w:val="0"/>
              <w:marBottom w:val="0"/>
              <w:divBdr>
                <w:top w:val="none" w:sz="0" w:space="0" w:color="auto"/>
                <w:left w:val="none" w:sz="0" w:space="0" w:color="auto"/>
                <w:bottom w:val="none" w:sz="0" w:space="0" w:color="auto"/>
                <w:right w:val="none" w:sz="0" w:space="0" w:color="auto"/>
              </w:divBdr>
              <w:divsChild>
                <w:div w:id="176418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513528">
          <w:marLeft w:val="0"/>
          <w:marRight w:val="0"/>
          <w:marTop w:val="120"/>
          <w:marBottom w:val="120"/>
          <w:divBdr>
            <w:top w:val="none" w:sz="0" w:space="0" w:color="auto"/>
            <w:left w:val="none" w:sz="0" w:space="0" w:color="auto"/>
            <w:bottom w:val="none" w:sz="0" w:space="0" w:color="auto"/>
            <w:right w:val="none" w:sz="0" w:space="0" w:color="auto"/>
          </w:divBdr>
          <w:divsChild>
            <w:div w:id="403836645">
              <w:marLeft w:val="0"/>
              <w:marRight w:val="0"/>
              <w:marTop w:val="0"/>
              <w:marBottom w:val="0"/>
              <w:divBdr>
                <w:top w:val="none" w:sz="0" w:space="0" w:color="auto"/>
                <w:left w:val="none" w:sz="0" w:space="0" w:color="auto"/>
                <w:bottom w:val="none" w:sz="0" w:space="0" w:color="auto"/>
                <w:right w:val="none" w:sz="0" w:space="0" w:color="auto"/>
              </w:divBdr>
              <w:divsChild>
                <w:div w:id="68047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018167">
          <w:marLeft w:val="0"/>
          <w:marRight w:val="0"/>
          <w:marTop w:val="120"/>
          <w:marBottom w:val="120"/>
          <w:divBdr>
            <w:top w:val="none" w:sz="0" w:space="0" w:color="auto"/>
            <w:left w:val="none" w:sz="0" w:space="0" w:color="auto"/>
            <w:bottom w:val="none" w:sz="0" w:space="0" w:color="auto"/>
            <w:right w:val="none" w:sz="0" w:space="0" w:color="auto"/>
          </w:divBdr>
          <w:divsChild>
            <w:div w:id="1660114918">
              <w:marLeft w:val="0"/>
              <w:marRight w:val="0"/>
              <w:marTop w:val="0"/>
              <w:marBottom w:val="0"/>
              <w:divBdr>
                <w:top w:val="none" w:sz="0" w:space="0" w:color="auto"/>
                <w:left w:val="none" w:sz="0" w:space="0" w:color="auto"/>
                <w:bottom w:val="none" w:sz="0" w:space="0" w:color="auto"/>
                <w:right w:val="none" w:sz="0" w:space="0" w:color="auto"/>
              </w:divBdr>
              <w:divsChild>
                <w:div w:id="1279334474">
                  <w:marLeft w:val="0"/>
                  <w:marRight w:val="0"/>
                  <w:marTop w:val="0"/>
                  <w:marBottom w:val="0"/>
                  <w:divBdr>
                    <w:top w:val="none" w:sz="0" w:space="0" w:color="auto"/>
                    <w:left w:val="none" w:sz="0" w:space="0" w:color="auto"/>
                    <w:bottom w:val="none" w:sz="0" w:space="0" w:color="auto"/>
                    <w:right w:val="none" w:sz="0" w:space="0" w:color="auto"/>
                  </w:divBdr>
                  <w:divsChild>
                    <w:div w:id="213366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320136">
      <w:bodyDiv w:val="1"/>
      <w:marLeft w:val="0"/>
      <w:marRight w:val="0"/>
      <w:marTop w:val="0"/>
      <w:marBottom w:val="0"/>
      <w:divBdr>
        <w:top w:val="none" w:sz="0" w:space="0" w:color="auto"/>
        <w:left w:val="none" w:sz="0" w:space="0" w:color="auto"/>
        <w:bottom w:val="none" w:sz="0" w:space="0" w:color="auto"/>
        <w:right w:val="none" w:sz="0" w:space="0" w:color="auto"/>
      </w:divBdr>
      <w:divsChild>
        <w:div w:id="65810292">
          <w:marLeft w:val="0"/>
          <w:marRight w:val="0"/>
          <w:marTop w:val="120"/>
          <w:marBottom w:val="120"/>
          <w:divBdr>
            <w:top w:val="none" w:sz="0" w:space="0" w:color="auto"/>
            <w:left w:val="none" w:sz="0" w:space="0" w:color="auto"/>
            <w:bottom w:val="none" w:sz="0" w:space="0" w:color="auto"/>
            <w:right w:val="none" w:sz="0" w:space="0" w:color="auto"/>
          </w:divBdr>
          <w:divsChild>
            <w:div w:id="203103864">
              <w:marLeft w:val="0"/>
              <w:marRight w:val="0"/>
              <w:marTop w:val="0"/>
              <w:marBottom w:val="0"/>
              <w:divBdr>
                <w:top w:val="none" w:sz="0" w:space="0" w:color="auto"/>
                <w:left w:val="none" w:sz="0" w:space="0" w:color="auto"/>
                <w:bottom w:val="none" w:sz="0" w:space="0" w:color="auto"/>
                <w:right w:val="none" w:sz="0" w:space="0" w:color="auto"/>
              </w:divBdr>
              <w:divsChild>
                <w:div w:id="175296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08357">
          <w:marLeft w:val="0"/>
          <w:marRight w:val="0"/>
          <w:marTop w:val="120"/>
          <w:marBottom w:val="120"/>
          <w:divBdr>
            <w:top w:val="none" w:sz="0" w:space="0" w:color="auto"/>
            <w:left w:val="none" w:sz="0" w:space="0" w:color="auto"/>
            <w:bottom w:val="none" w:sz="0" w:space="0" w:color="auto"/>
            <w:right w:val="none" w:sz="0" w:space="0" w:color="auto"/>
          </w:divBdr>
          <w:divsChild>
            <w:div w:id="1919317606">
              <w:marLeft w:val="0"/>
              <w:marRight w:val="0"/>
              <w:marTop w:val="0"/>
              <w:marBottom w:val="0"/>
              <w:divBdr>
                <w:top w:val="none" w:sz="0" w:space="0" w:color="auto"/>
                <w:left w:val="none" w:sz="0" w:space="0" w:color="auto"/>
                <w:bottom w:val="none" w:sz="0" w:space="0" w:color="auto"/>
                <w:right w:val="none" w:sz="0" w:space="0" w:color="auto"/>
              </w:divBdr>
              <w:divsChild>
                <w:div w:id="5211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033605">
          <w:marLeft w:val="0"/>
          <w:marRight w:val="0"/>
          <w:marTop w:val="120"/>
          <w:marBottom w:val="120"/>
          <w:divBdr>
            <w:top w:val="none" w:sz="0" w:space="0" w:color="auto"/>
            <w:left w:val="none" w:sz="0" w:space="0" w:color="auto"/>
            <w:bottom w:val="none" w:sz="0" w:space="0" w:color="auto"/>
            <w:right w:val="none" w:sz="0" w:space="0" w:color="auto"/>
          </w:divBdr>
          <w:divsChild>
            <w:div w:id="155266589">
              <w:marLeft w:val="0"/>
              <w:marRight w:val="0"/>
              <w:marTop w:val="0"/>
              <w:marBottom w:val="0"/>
              <w:divBdr>
                <w:top w:val="none" w:sz="0" w:space="0" w:color="auto"/>
                <w:left w:val="none" w:sz="0" w:space="0" w:color="auto"/>
                <w:bottom w:val="none" w:sz="0" w:space="0" w:color="auto"/>
                <w:right w:val="none" w:sz="0" w:space="0" w:color="auto"/>
              </w:divBdr>
              <w:divsChild>
                <w:div w:id="59606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73669">
          <w:marLeft w:val="0"/>
          <w:marRight w:val="0"/>
          <w:marTop w:val="120"/>
          <w:marBottom w:val="120"/>
          <w:divBdr>
            <w:top w:val="none" w:sz="0" w:space="0" w:color="auto"/>
            <w:left w:val="none" w:sz="0" w:space="0" w:color="auto"/>
            <w:bottom w:val="none" w:sz="0" w:space="0" w:color="auto"/>
            <w:right w:val="none" w:sz="0" w:space="0" w:color="auto"/>
          </w:divBdr>
          <w:divsChild>
            <w:div w:id="354766866">
              <w:marLeft w:val="0"/>
              <w:marRight w:val="0"/>
              <w:marTop w:val="0"/>
              <w:marBottom w:val="0"/>
              <w:divBdr>
                <w:top w:val="none" w:sz="0" w:space="0" w:color="auto"/>
                <w:left w:val="none" w:sz="0" w:space="0" w:color="auto"/>
                <w:bottom w:val="none" w:sz="0" w:space="0" w:color="auto"/>
                <w:right w:val="none" w:sz="0" w:space="0" w:color="auto"/>
              </w:divBdr>
              <w:divsChild>
                <w:div w:id="191951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991417">
          <w:marLeft w:val="0"/>
          <w:marRight w:val="0"/>
          <w:marTop w:val="120"/>
          <w:marBottom w:val="120"/>
          <w:divBdr>
            <w:top w:val="none" w:sz="0" w:space="0" w:color="auto"/>
            <w:left w:val="none" w:sz="0" w:space="0" w:color="auto"/>
            <w:bottom w:val="none" w:sz="0" w:space="0" w:color="auto"/>
            <w:right w:val="none" w:sz="0" w:space="0" w:color="auto"/>
          </w:divBdr>
          <w:divsChild>
            <w:div w:id="1835147448">
              <w:marLeft w:val="0"/>
              <w:marRight w:val="0"/>
              <w:marTop w:val="0"/>
              <w:marBottom w:val="0"/>
              <w:divBdr>
                <w:top w:val="none" w:sz="0" w:space="0" w:color="auto"/>
                <w:left w:val="none" w:sz="0" w:space="0" w:color="auto"/>
                <w:bottom w:val="none" w:sz="0" w:space="0" w:color="auto"/>
                <w:right w:val="none" w:sz="0" w:space="0" w:color="auto"/>
              </w:divBdr>
              <w:divsChild>
                <w:div w:id="1527714740">
                  <w:marLeft w:val="0"/>
                  <w:marRight w:val="0"/>
                  <w:marTop w:val="0"/>
                  <w:marBottom w:val="0"/>
                  <w:divBdr>
                    <w:top w:val="none" w:sz="0" w:space="0" w:color="auto"/>
                    <w:left w:val="none" w:sz="0" w:space="0" w:color="auto"/>
                    <w:bottom w:val="none" w:sz="0" w:space="0" w:color="auto"/>
                    <w:right w:val="none" w:sz="0" w:space="0" w:color="auto"/>
                  </w:divBdr>
                  <w:divsChild>
                    <w:div w:id="207850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047047">
      <w:bodyDiv w:val="1"/>
      <w:marLeft w:val="0"/>
      <w:marRight w:val="0"/>
      <w:marTop w:val="0"/>
      <w:marBottom w:val="0"/>
      <w:divBdr>
        <w:top w:val="none" w:sz="0" w:space="0" w:color="auto"/>
        <w:left w:val="none" w:sz="0" w:space="0" w:color="auto"/>
        <w:bottom w:val="none" w:sz="0" w:space="0" w:color="auto"/>
        <w:right w:val="none" w:sz="0" w:space="0" w:color="auto"/>
      </w:divBdr>
    </w:div>
    <w:div w:id="1270815873">
      <w:bodyDiv w:val="1"/>
      <w:marLeft w:val="0"/>
      <w:marRight w:val="0"/>
      <w:marTop w:val="0"/>
      <w:marBottom w:val="0"/>
      <w:divBdr>
        <w:top w:val="none" w:sz="0" w:space="0" w:color="auto"/>
        <w:left w:val="none" w:sz="0" w:space="0" w:color="auto"/>
        <w:bottom w:val="none" w:sz="0" w:space="0" w:color="auto"/>
        <w:right w:val="none" w:sz="0" w:space="0" w:color="auto"/>
      </w:divBdr>
      <w:divsChild>
        <w:div w:id="2109737446">
          <w:marLeft w:val="0"/>
          <w:marRight w:val="0"/>
          <w:marTop w:val="0"/>
          <w:marBottom w:val="0"/>
          <w:divBdr>
            <w:top w:val="none" w:sz="0" w:space="0" w:color="auto"/>
            <w:left w:val="none" w:sz="0" w:space="0" w:color="auto"/>
            <w:bottom w:val="none" w:sz="0" w:space="0" w:color="auto"/>
            <w:right w:val="none" w:sz="0" w:space="0" w:color="auto"/>
          </w:divBdr>
        </w:div>
        <w:div w:id="932202990">
          <w:marLeft w:val="0"/>
          <w:marRight w:val="0"/>
          <w:marTop w:val="60"/>
          <w:marBottom w:val="0"/>
          <w:divBdr>
            <w:top w:val="none" w:sz="0" w:space="0" w:color="auto"/>
            <w:left w:val="none" w:sz="0" w:space="0" w:color="auto"/>
            <w:bottom w:val="none" w:sz="0" w:space="0" w:color="auto"/>
            <w:right w:val="none" w:sz="0" w:space="0" w:color="auto"/>
          </w:divBdr>
        </w:div>
      </w:divsChild>
    </w:div>
    <w:div w:id="1748530745">
      <w:bodyDiv w:val="1"/>
      <w:marLeft w:val="0"/>
      <w:marRight w:val="0"/>
      <w:marTop w:val="0"/>
      <w:marBottom w:val="0"/>
      <w:divBdr>
        <w:top w:val="none" w:sz="0" w:space="0" w:color="auto"/>
        <w:left w:val="none" w:sz="0" w:space="0" w:color="auto"/>
        <w:bottom w:val="none" w:sz="0" w:space="0" w:color="auto"/>
        <w:right w:val="none" w:sz="0" w:space="0" w:color="auto"/>
      </w:divBdr>
      <w:divsChild>
        <w:div w:id="471210929">
          <w:marLeft w:val="0"/>
          <w:marRight w:val="0"/>
          <w:marTop w:val="0"/>
          <w:marBottom w:val="0"/>
          <w:divBdr>
            <w:top w:val="none" w:sz="0" w:space="0" w:color="auto"/>
            <w:left w:val="none" w:sz="0" w:space="0" w:color="auto"/>
            <w:bottom w:val="none" w:sz="0" w:space="0" w:color="auto"/>
            <w:right w:val="none" w:sz="0" w:space="0" w:color="auto"/>
          </w:divBdr>
        </w:div>
        <w:div w:id="1431193661">
          <w:marLeft w:val="0"/>
          <w:marRight w:val="0"/>
          <w:marTop w:val="60"/>
          <w:marBottom w:val="0"/>
          <w:divBdr>
            <w:top w:val="none" w:sz="0" w:space="0" w:color="auto"/>
            <w:left w:val="none" w:sz="0" w:space="0" w:color="auto"/>
            <w:bottom w:val="none" w:sz="0" w:space="0" w:color="auto"/>
            <w:right w:val="none" w:sz="0" w:space="0" w:color="auto"/>
          </w:divBdr>
        </w:div>
      </w:divsChild>
    </w:div>
    <w:div w:id="1807893437">
      <w:bodyDiv w:val="1"/>
      <w:marLeft w:val="0"/>
      <w:marRight w:val="0"/>
      <w:marTop w:val="0"/>
      <w:marBottom w:val="0"/>
      <w:divBdr>
        <w:top w:val="none" w:sz="0" w:space="0" w:color="auto"/>
        <w:left w:val="none" w:sz="0" w:space="0" w:color="auto"/>
        <w:bottom w:val="none" w:sz="0" w:space="0" w:color="auto"/>
        <w:right w:val="none" w:sz="0" w:space="0" w:color="auto"/>
      </w:divBdr>
    </w:div>
    <w:div w:id="2145535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s.freestar.com/?utm_campaign=branding&amp;utm_medium=banner&amp;utm_source=baeldung.com&amp;utm_content=baeldung_incontent_1" TargetMode="External"/><Relationship Id="rId3" Type="http://schemas.openxmlformats.org/officeDocument/2006/relationships/webSettings" Target="webSettings.xml"/><Relationship Id="rId7" Type="http://schemas.openxmlformats.org/officeDocument/2006/relationships/hyperlink" Target="https://ads.freestar.com/?utm_campaign=branding&amp;utm_medium=lazyLoad&amp;utm_source=baeldung.com&amp;utm_content=baeldung_leaderboard_mid_3"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ds.freestar.com/?utm_campaign=branding&amp;utm_medium=banner&amp;utm_source=baeldung.com&amp;utm_content=baeldung_leaderboard_mid_2" TargetMode="External"/><Relationship Id="rId11" Type="http://schemas.openxmlformats.org/officeDocument/2006/relationships/fontTable" Target="fontTable.xml"/><Relationship Id="rId5" Type="http://schemas.openxmlformats.org/officeDocument/2006/relationships/hyperlink" Target="https://www.baeldung.com/hibernate-identifiers" TargetMode="External"/><Relationship Id="rId10" Type="http://schemas.openxmlformats.org/officeDocument/2006/relationships/hyperlink" Target="https://ads.freestar.com/?utm_campaign=branding&amp;utm_medium=lazyLoad&amp;utm_source=baeldung.com&amp;utm_content=baeldung_incontent_2" TargetMode="External"/><Relationship Id="rId4" Type="http://schemas.openxmlformats.org/officeDocument/2006/relationships/hyperlink" Target="https://ads.freestar.com/?utm_campaign=branding&amp;utm_medium=banner&amp;utm_source=baeldung.com&amp;utm_content=baeldung_leaderboard_mid_1" TargetMode="External"/><Relationship Id="rId9" Type="http://schemas.openxmlformats.org/officeDocument/2006/relationships/hyperlink" Target="https://www.baeldung.com/hibernate-date-ti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6</Pages>
  <Words>1004</Words>
  <Characters>5727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Kumar</dc:creator>
  <cp:keywords/>
  <dc:description/>
  <cp:lastModifiedBy>Arvind Kumar</cp:lastModifiedBy>
  <cp:revision>4</cp:revision>
  <dcterms:created xsi:type="dcterms:W3CDTF">2024-11-29T23:54:00Z</dcterms:created>
  <dcterms:modified xsi:type="dcterms:W3CDTF">2024-11-30T02:21:00Z</dcterms:modified>
</cp:coreProperties>
</file>