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03" w:rsidRPr="00864722" w:rsidRDefault="00604E03">
      <w:pPr>
        <w:rPr>
          <w:rFonts w:ascii="Segoe UI" w:hAnsi="Segoe UI" w:cs="Segoe UI"/>
          <w:b/>
          <w:sz w:val="40"/>
          <w:szCs w:val="40"/>
          <w:lang w:val="en-US"/>
        </w:rPr>
      </w:pPr>
      <w:r w:rsidRPr="00864722">
        <w:rPr>
          <w:rFonts w:ascii="Segoe UI" w:hAnsi="Segoe UI" w:cs="Segoe UI"/>
          <w:b/>
          <w:sz w:val="40"/>
          <w:szCs w:val="40"/>
          <w:lang w:val="en-US"/>
        </w:rPr>
        <w:t xml:space="preserve">Resource Manager Application. </w:t>
      </w:r>
    </w:p>
    <w:p w:rsidR="00864722" w:rsidRPr="00864722" w:rsidRDefault="00864722">
      <w:pPr>
        <w:rPr>
          <w:rFonts w:ascii="Segoe UI" w:hAnsi="Segoe UI" w:cs="Segoe UI"/>
          <w:b/>
          <w:i/>
          <w:sz w:val="24"/>
          <w:szCs w:val="24"/>
          <w:lang w:val="en-US"/>
        </w:rPr>
      </w:pPr>
      <w:r w:rsidRPr="00864722">
        <w:rPr>
          <w:rFonts w:ascii="Segoe UI" w:hAnsi="Segoe UI" w:cs="Segoe UI"/>
          <w:b/>
          <w:i/>
          <w:sz w:val="24"/>
          <w:szCs w:val="24"/>
          <w:lang w:val="en-US"/>
        </w:rPr>
        <w:t>Concentrated on implementing the logic rather than UI.</w:t>
      </w:r>
    </w:p>
    <w:p w:rsidR="00604E03" w:rsidRPr="00864722" w:rsidRDefault="00604E03">
      <w:p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Features:</w:t>
      </w:r>
    </w:p>
    <w:p w:rsidR="00604E03" w:rsidRPr="00864722" w:rsidRDefault="00604E03" w:rsidP="00604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One resource can be hold by only one person at a time.</w:t>
      </w:r>
    </w:p>
    <w:p w:rsidR="00604E03" w:rsidRPr="00864722" w:rsidRDefault="00604E03" w:rsidP="00604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A user can request for a resource and if the resource is available then it will be allocated to the user.</w:t>
      </w:r>
    </w:p>
    <w:p w:rsidR="00604E03" w:rsidRPr="00864722" w:rsidRDefault="00604E03" w:rsidP="00604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If the resource is not available and is already being used by any user then, next user can request for the resource and then a message will be sent to the user holding the resource and then its upon that user to release the resource or not.</w:t>
      </w:r>
    </w:p>
    <w:p w:rsidR="00604E03" w:rsidRPr="00864722" w:rsidRDefault="00604E03" w:rsidP="00604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When the resource is released by the user it will automatically be allocated the next user.</w:t>
      </w:r>
    </w:p>
    <w:p w:rsidR="00604E03" w:rsidRPr="00864722" w:rsidRDefault="00604E03" w:rsidP="00604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Only admin and add and delete resources.</w:t>
      </w:r>
    </w:p>
    <w:p w:rsidR="00604E03" w:rsidRPr="00864722" w:rsidRDefault="00604E03" w:rsidP="00604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User data is stored in MongoDB.</w:t>
      </w:r>
    </w:p>
    <w:p w:rsidR="00604E03" w:rsidRPr="00864722" w:rsidRDefault="00604E03" w:rsidP="00604E03">
      <w:p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b/>
          <w:sz w:val="24"/>
          <w:szCs w:val="24"/>
          <w:lang w:val="en-US"/>
        </w:rPr>
        <w:t>Screenshots of the application</w:t>
      </w:r>
      <w:r w:rsidRPr="00864722">
        <w:rPr>
          <w:rFonts w:ascii="Segoe UI" w:hAnsi="Segoe UI" w:cs="Segoe UI"/>
          <w:sz w:val="24"/>
          <w:szCs w:val="24"/>
          <w:lang w:val="en-US"/>
        </w:rPr>
        <w:t>:</w:t>
      </w:r>
    </w:p>
    <w:p w:rsidR="00604E03" w:rsidRPr="00864722" w:rsidRDefault="00604E03" w:rsidP="00604E0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Register Page</w:t>
      </w:r>
    </w:p>
    <w:p w:rsidR="00604E03" w:rsidRPr="00864722" w:rsidRDefault="00604E03" w:rsidP="00604E03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noProof/>
          <w:sz w:val="24"/>
          <w:szCs w:val="24"/>
          <w:lang w:eastAsia="en-IN"/>
        </w:rPr>
        <w:drawing>
          <wp:inline distT="0" distB="0" distL="0" distR="0" wp14:anchorId="3865A3F1" wp14:editId="1C0DCC7F">
            <wp:extent cx="4638675" cy="2271029"/>
            <wp:effectExtent l="133350" t="114300" r="104775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909" cy="2274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604E03" w:rsidRPr="00864722" w:rsidRDefault="00604E03" w:rsidP="00A20F6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lastRenderedPageBreak/>
        <w:t>Login Page</w:t>
      </w:r>
    </w:p>
    <w:p w:rsidR="00864722" w:rsidRPr="00A20F6D" w:rsidRDefault="00604E03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noProof/>
          <w:sz w:val="24"/>
          <w:szCs w:val="24"/>
          <w:lang w:eastAsia="en-IN"/>
        </w:rPr>
        <w:drawing>
          <wp:inline distT="0" distB="0" distL="0" distR="0" wp14:anchorId="163D79DA" wp14:editId="0474DE71">
            <wp:extent cx="4867275" cy="2385644"/>
            <wp:effectExtent l="133350" t="133350" r="142875" b="167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65" cy="2388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64722" w:rsidRPr="00864722" w:rsidRDefault="00864722" w:rsidP="00604E03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864722" w:rsidRPr="00864722" w:rsidRDefault="00864722" w:rsidP="0086472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 xml:space="preserve">Home Page </w:t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(Shows available resources in middle)</w:t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(allocated resources on the left)</w:t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75AC7219" wp14:editId="164DE256">
            <wp:extent cx="4867275" cy="2380252"/>
            <wp:effectExtent l="133350" t="133350" r="142875" b="172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439" cy="2383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864722" w:rsidRPr="00864722" w:rsidRDefault="00864722" w:rsidP="00A20F6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lastRenderedPageBreak/>
        <w:t>Request for the resource by clicking on the resource</w:t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(Enter time until with user want to hold the resource)</w:t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7EE82EC3" wp14:editId="19A40101">
            <wp:extent cx="5731510" cy="2814955"/>
            <wp:effectExtent l="133350" t="133350" r="154940" b="1568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864722" w:rsidRPr="00A20F6D" w:rsidRDefault="00864722" w:rsidP="00A20F6D">
      <w:pPr>
        <w:rPr>
          <w:rFonts w:ascii="Segoe UI" w:hAnsi="Segoe UI" w:cs="Segoe UI"/>
          <w:sz w:val="24"/>
          <w:szCs w:val="24"/>
          <w:lang w:val="en-US"/>
        </w:rPr>
      </w:pPr>
    </w:p>
    <w:p w:rsidR="00864722" w:rsidRPr="00864722" w:rsidRDefault="00864722" w:rsidP="0086472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t>Request for the resource that is already being hold by any user.</w:t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38F520EE" wp14:editId="5A38F63F">
            <wp:extent cx="5731510" cy="2790825"/>
            <wp:effectExtent l="133350" t="133350" r="15494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A20F6D" w:rsidRDefault="00A20F6D" w:rsidP="00A20F6D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864722" w:rsidRPr="00864722" w:rsidRDefault="00864722" w:rsidP="00A20F6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bookmarkStart w:id="0" w:name="_GoBack"/>
      <w:bookmarkEnd w:id="0"/>
      <w:r w:rsidRPr="00864722">
        <w:rPr>
          <w:rFonts w:ascii="Segoe UI" w:hAnsi="Segoe UI" w:cs="Segoe UI"/>
          <w:sz w:val="24"/>
          <w:szCs w:val="24"/>
          <w:lang w:val="en-US"/>
        </w:rPr>
        <w:lastRenderedPageBreak/>
        <w:t>After requesting a message will be send to the user holding the resource.</w:t>
      </w:r>
    </w:p>
    <w:p w:rsidR="00864722" w:rsidRPr="00864722" w:rsidRDefault="00864722" w:rsidP="0086472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864722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5ED1105E" wp14:editId="6B943F31">
            <wp:extent cx="5731510" cy="2787650"/>
            <wp:effectExtent l="133350" t="133350" r="15494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64722" w:rsidRPr="0086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7E61"/>
    <w:multiLevelType w:val="hybridMultilevel"/>
    <w:tmpl w:val="232A4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373F"/>
    <w:multiLevelType w:val="hybridMultilevel"/>
    <w:tmpl w:val="1E02A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28"/>
    <w:rsid w:val="001F3F76"/>
    <w:rsid w:val="00604E03"/>
    <w:rsid w:val="00864722"/>
    <w:rsid w:val="00940FAC"/>
    <w:rsid w:val="00A20F6D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EE38"/>
  <w15:chartTrackingRefBased/>
  <w15:docId w15:val="{38A2CA86-C701-4BBD-B130-9BA9FC21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722"/>
  </w:style>
  <w:style w:type="paragraph" w:styleId="Heading1">
    <w:name w:val="heading 1"/>
    <w:basedOn w:val="Normal"/>
    <w:next w:val="Normal"/>
    <w:link w:val="Heading1Char"/>
    <w:uiPriority w:val="9"/>
    <w:qFormat/>
    <w:rsid w:val="008647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72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2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2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2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2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2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2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2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72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47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47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2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4722"/>
    <w:rPr>
      <w:b/>
      <w:bCs/>
    </w:rPr>
  </w:style>
  <w:style w:type="character" w:styleId="Emphasis">
    <w:name w:val="Emphasis"/>
    <w:basedOn w:val="DefaultParagraphFont"/>
    <w:uiPriority w:val="20"/>
    <w:qFormat/>
    <w:rsid w:val="00864722"/>
    <w:rPr>
      <w:i/>
      <w:iCs/>
    </w:rPr>
  </w:style>
  <w:style w:type="paragraph" w:styleId="NoSpacing">
    <w:name w:val="No Spacing"/>
    <w:uiPriority w:val="1"/>
    <w:qFormat/>
    <w:rsid w:val="00864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47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472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47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4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47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472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47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2021-05-02T04:28:00Z</dcterms:created>
  <dcterms:modified xsi:type="dcterms:W3CDTF">2021-05-02T04:48:00Z</dcterms:modified>
</cp:coreProperties>
</file>