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B" w:rsidRPr="00181240" w:rsidRDefault="00B038E1" w:rsidP="00B038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81240">
        <w:rPr>
          <w:rFonts w:ascii="Times New Roman" w:hAnsi="Times New Roman" w:cs="Times New Roman"/>
          <w:b/>
          <w:sz w:val="32"/>
          <w:lang w:val="en-US"/>
        </w:rPr>
        <w:t>Assignment 1</w:t>
      </w:r>
    </w:p>
    <w:p w:rsidR="00B038E1" w:rsidRPr="00DB289F" w:rsidRDefault="00B038E1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Briefly explain and uses of the following operators with small programs.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&lt;&lt;</w:t>
      </w: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ab/>
        <w:t>insertion operator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&gt;&gt;</w:t>
      </w: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ab/>
        <w:t>extraction operator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ab/>
        <w:t>pointer to member operator</w:t>
      </w:r>
    </w:p>
    <w:p w:rsidR="00000000" w:rsidRPr="00DB289F" w:rsidRDefault="00785B28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. *</w:t>
      </w:r>
      <w:r w:rsidR="00DB289F"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B289F" w:rsidRPr="00DB289F">
        <w:rPr>
          <w:rFonts w:ascii="Times New Roman" w:hAnsi="Times New Roman" w:cs="Times New Roman"/>
          <w:sz w:val="24"/>
          <w:szCs w:val="24"/>
          <w:lang w:val="en-US"/>
        </w:rPr>
        <w:tab/>
        <w:t>pointer to member operator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 xml:space="preserve"> memory release operator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ab/>
        <w:t>memory allocation operator</w:t>
      </w:r>
    </w:p>
    <w:p w:rsidR="00000000" w:rsidRPr="00DB289F" w:rsidRDefault="00DB289F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setw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289F">
        <w:rPr>
          <w:rFonts w:ascii="Times New Roman" w:hAnsi="Times New Roman" w:cs="Times New Roman"/>
          <w:sz w:val="24"/>
          <w:szCs w:val="24"/>
          <w:lang w:val="en-US"/>
        </w:rPr>
        <w:tab/>
        <w:t>field width operator</w:t>
      </w:r>
    </w:p>
    <w:p w:rsidR="00785B28" w:rsidRPr="00DB289F" w:rsidRDefault="00785B28" w:rsidP="00DB28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sizeof ()</w:t>
      </w:r>
      <w:r w:rsidR="0076008B"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6008B" w:rsidRPr="00DB289F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 of Object</w:t>
      </w:r>
    </w:p>
    <w:p w:rsidR="00B038E1" w:rsidRPr="00DB289F" w:rsidRDefault="004D3664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Write a program to demonstrate about Dynamic Initialization.</w:t>
      </w:r>
    </w:p>
    <w:p w:rsidR="004D3664" w:rsidRPr="00DB289F" w:rsidRDefault="004D3664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State Referencing (&amp;) and Dereferencing (*) Operators with examples.</w:t>
      </w:r>
    </w:p>
    <w:p w:rsidR="004D3664" w:rsidRPr="00DB289F" w:rsidRDefault="004D3664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Define Inline function.</w:t>
      </w:r>
      <w:r w:rsidR="00181240" w:rsidRPr="00DB289F">
        <w:rPr>
          <w:rFonts w:ascii="Times New Roman" w:hAnsi="Times New Roman" w:cs="Times New Roman"/>
          <w:sz w:val="24"/>
          <w:szCs w:val="24"/>
          <w:lang w:val="en-US"/>
        </w:rPr>
        <w:t xml:space="preserve"> What are </w:t>
      </w:r>
      <w:bookmarkStart w:id="0" w:name="_GoBack"/>
      <w:bookmarkEnd w:id="0"/>
      <w:r w:rsidR="00181240" w:rsidRPr="00DB289F">
        <w:rPr>
          <w:rFonts w:ascii="Times New Roman" w:hAnsi="Times New Roman" w:cs="Times New Roman"/>
          <w:sz w:val="24"/>
          <w:szCs w:val="24"/>
          <w:lang w:val="en-US"/>
        </w:rPr>
        <w:t>the pros and cons of inline function?</w:t>
      </w:r>
    </w:p>
    <w:p w:rsidR="00181240" w:rsidRPr="00DB289F" w:rsidRDefault="00181240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Write the objectives, principles, precautions of Function Overloading with examples.</w:t>
      </w:r>
    </w:p>
    <w:p w:rsidR="00181240" w:rsidRPr="00DB289F" w:rsidRDefault="00181240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Write down the advantages of OOP.</w:t>
      </w:r>
    </w:p>
    <w:p w:rsidR="00181240" w:rsidRPr="00DB289F" w:rsidRDefault="00181240" w:rsidP="00DB2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89F">
        <w:rPr>
          <w:rFonts w:ascii="Times New Roman" w:hAnsi="Times New Roman" w:cs="Times New Roman"/>
          <w:sz w:val="24"/>
          <w:szCs w:val="24"/>
          <w:lang w:val="en-US"/>
        </w:rPr>
        <w:t>What are actual and formal arguments?</w:t>
      </w:r>
    </w:p>
    <w:p w:rsidR="00181240" w:rsidRPr="00181240" w:rsidRDefault="00181240" w:rsidP="00181240">
      <w:pPr>
        <w:ind w:left="360"/>
        <w:rPr>
          <w:rFonts w:ascii="Times New Roman" w:hAnsi="Times New Roman" w:cs="Times New Roman"/>
          <w:lang w:val="en-US"/>
        </w:rPr>
      </w:pPr>
      <w:r w:rsidRPr="00181240">
        <w:rPr>
          <w:rFonts w:ascii="Times New Roman" w:hAnsi="Times New Roman" w:cs="Times New Roman"/>
          <w:lang w:val="en-US"/>
        </w:rPr>
        <w:t xml:space="preserve"> </w:t>
      </w:r>
    </w:p>
    <w:sectPr w:rsidR="00181240" w:rsidRPr="0018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E6767"/>
    <w:multiLevelType w:val="hybridMultilevel"/>
    <w:tmpl w:val="6FD84A58"/>
    <w:lvl w:ilvl="0" w:tplc="76C294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1166C41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2384"/>
    <w:multiLevelType w:val="hybridMultilevel"/>
    <w:tmpl w:val="7FE01562"/>
    <w:lvl w:ilvl="0" w:tplc="9A6CC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36DE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FEAF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8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0B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04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E7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C9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EC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E"/>
    <w:rsid w:val="00181240"/>
    <w:rsid w:val="002F2CC1"/>
    <w:rsid w:val="004D3664"/>
    <w:rsid w:val="00510EA9"/>
    <w:rsid w:val="0076008B"/>
    <w:rsid w:val="00785B28"/>
    <w:rsid w:val="00B038E1"/>
    <w:rsid w:val="00DB289F"/>
    <w:rsid w:val="00D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8267"/>
  <w15:chartTrackingRefBased/>
  <w15:docId w15:val="{8FCA925D-4B0D-4C94-8172-0C79C447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02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25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019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02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82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93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37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4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30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238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</dc:creator>
  <cp:keywords/>
  <dc:description/>
  <cp:lastModifiedBy>prasant</cp:lastModifiedBy>
  <cp:revision>5</cp:revision>
  <dcterms:created xsi:type="dcterms:W3CDTF">2023-09-08T01:51:00Z</dcterms:created>
  <dcterms:modified xsi:type="dcterms:W3CDTF">2023-09-08T02:34:00Z</dcterms:modified>
</cp:coreProperties>
</file>