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iGEM NOTEBOOK – 2017</w:t>
      </w:r>
    </w:p>
    <w:p>
      <w:pPr>
        <w:spacing w:line="240" w:lineRule="auto"/>
        <w:ind w:left="360"/>
        <w:jc w:val="center"/>
        <w:rPr>
          <w:rFonts w:ascii="Times New Roman" w:hAnsi="Times New Roman" w:cs="Times New Roman"/>
          <w:b/>
          <w:sz w:val="28"/>
          <w:szCs w:val="28"/>
          <w:u w:val="single"/>
        </w:rPr>
      </w:pPr>
      <w:r>
        <w:rPr>
          <w:rFonts w:ascii="Times New Roman" w:hAnsi="Times New Roman" w:cs="Times New Roman"/>
          <w:b/>
          <w:sz w:val="28"/>
          <w:szCs w:val="28"/>
          <w:u w:val="single"/>
        </w:rPr>
        <w:t>REGULOGEM</w:t>
      </w:r>
    </w:p>
    <w:p>
      <w:pPr>
        <w:spacing w:line="240" w:lineRule="auto"/>
        <w:ind w:left="360"/>
        <w:rPr>
          <w:rFonts w:ascii="Times New Roman" w:hAnsi="Times New Roman" w:cs="Times New Roman"/>
          <w:b/>
          <w:sz w:val="28"/>
          <w:szCs w:val="28"/>
          <w:u w:val="single"/>
        </w:rPr>
      </w:pPr>
    </w:p>
    <w:p>
      <w:pPr>
        <w:spacing w:line="240" w:lineRule="auto"/>
        <w:ind w:left="360"/>
        <w:rPr>
          <w:rFonts w:ascii="Times New Roman" w:hAnsi="Times New Roman" w:cs="Times New Roman"/>
          <w:b/>
          <w:sz w:val="28"/>
          <w:szCs w:val="28"/>
          <w:u w:val="single"/>
        </w:rPr>
      </w:pPr>
      <w:r>
        <w:rPr>
          <w:rFonts w:ascii="Times New Roman" w:hAnsi="Times New Roman" w:cs="Times New Roman"/>
          <w:b/>
          <w:sz w:val="28"/>
          <w:szCs w:val="28"/>
          <w:u w:val="single"/>
        </w:rPr>
        <w:t>FEBRUARY 2017:</w:t>
      </w:r>
    </w:p>
    <w:p>
      <w:pPr>
        <w:spacing w:line="240" w:lineRule="auto"/>
        <w:ind w:left="360"/>
        <w:rPr>
          <w:rFonts w:ascii="Times New Roman" w:hAnsi="Times New Roman" w:cs="Times New Roman"/>
          <w:b/>
          <w:sz w:val="28"/>
          <w:szCs w:val="28"/>
        </w:rPr>
      </w:pPr>
      <w:r>
        <w:rPr>
          <w:rFonts w:ascii="Times New Roman" w:hAnsi="Times New Roman" w:cs="Times New Roman"/>
          <w:b/>
          <w:sz w:val="28"/>
          <w:szCs w:val="28"/>
        </w:rPr>
        <w:t>1</w:t>
      </w:r>
      <w:r>
        <w:rPr>
          <w:rFonts w:ascii="Times New Roman" w:hAnsi="Times New Roman" w:cs="Times New Roman"/>
          <w:b/>
          <w:sz w:val="28"/>
          <w:szCs w:val="28"/>
          <w:vertAlign w:val="superscript"/>
        </w:rPr>
        <w:t>st</w:t>
      </w:r>
      <w:r>
        <w:rPr>
          <w:rFonts w:ascii="Times New Roman" w:hAnsi="Times New Roman" w:cs="Times New Roman"/>
          <w:b/>
          <w:sz w:val="28"/>
          <w:szCs w:val="28"/>
        </w:rPr>
        <w:t xml:space="preserve">  WEEK (1.2.17- 7.2.17):</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Held selection for the team members and gave a brief intro about iGEM and it’s significance.</w:t>
      </w:r>
    </w:p>
    <w:p>
      <w:pPr>
        <w:spacing w:line="240" w:lineRule="auto"/>
        <w:ind w:left="360"/>
        <w:rPr>
          <w:rFonts w:ascii="Times New Roman" w:hAnsi="Times New Roman" w:cs="Times New Roman"/>
          <w:b/>
          <w:sz w:val="28"/>
          <w:szCs w:val="28"/>
        </w:rPr>
      </w:pPr>
      <w:r>
        <w:rPr>
          <w:rFonts w:ascii="Times New Roman" w:hAnsi="Times New Roman" w:cs="Times New Roman"/>
          <w:b/>
          <w:sz w:val="28"/>
          <w:szCs w:val="28"/>
        </w:rPr>
        <w:t>2</w:t>
      </w:r>
      <w:r>
        <w:rPr>
          <w:rFonts w:ascii="Times New Roman" w:hAnsi="Times New Roman" w:cs="Times New Roman"/>
          <w:b/>
          <w:sz w:val="28"/>
          <w:szCs w:val="28"/>
          <w:vertAlign w:val="superscript"/>
        </w:rPr>
        <w:t xml:space="preserve">nd </w:t>
      </w:r>
      <w:r>
        <w:rPr>
          <w:rFonts w:ascii="Times New Roman" w:hAnsi="Times New Roman" w:cs="Times New Roman"/>
          <w:b/>
          <w:sz w:val="28"/>
          <w:szCs w:val="28"/>
        </w:rPr>
        <w:t xml:space="preserve"> WEEK (8.2.17- 14.2.17):</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Brainstormed various ideas and dropped them due to lack of robustness.</w:t>
      </w:r>
    </w:p>
    <w:p>
      <w:pPr>
        <w:spacing w:line="240" w:lineRule="auto"/>
        <w:ind w:left="360"/>
        <w:rPr>
          <w:rFonts w:ascii="Times New Roman" w:hAnsi="Times New Roman" w:cs="Times New Roman"/>
          <w:b/>
          <w:sz w:val="28"/>
          <w:szCs w:val="28"/>
        </w:rPr>
      </w:pPr>
      <w:r>
        <w:rPr>
          <w:rFonts w:ascii="Times New Roman" w:hAnsi="Times New Roman" w:cs="Times New Roman"/>
          <w:b/>
          <w:sz w:val="28"/>
          <w:szCs w:val="28"/>
        </w:rPr>
        <w:t>3</w:t>
      </w:r>
      <w:r>
        <w:rPr>
          <w:rFonts w:ascii="Times New Roman" w:hAnsi="Times New Roman" w:cs="Times New Roman"/>
          <w:b/>
          <w:sz w:val="28"/>
          <w:szCs w:val="28"/>
          <w:vertAlign w:val="superscript"/>
        </w:rPr>
        <w:t>rd</w:t>
      </w:r>
      <w:r>
        <w:rPr>
          <w:rFonts w:ascii="Times New Roman" w:hAnsi="Times New Roman" w:cs="Times New Roman"/>
          <w:b/>
          <w:sz w:val="28"/>
          <w:szCs w:val="28"/>
        </w:rPr>
        <w:t xml:space="preserve"> WEEK (15.2.17- 22.2.17):</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 xml:space="preserve">Brainstorming of ideas </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Created our CROWD-FUNDING page to raise funds for registration.</w:t>
      </w:r>
    </w:p>
    <w:p>
      <w:pPr>
        <w:spacing w:line="240" w:lineRule="auto"/>
        <w:ind w:left="360"/>
        <w:rPr>
          <w:rFonts w:ascii="Times New Roman" w:hAnsi="Times New Roman" w:cs="Times New Roman"/>
          <w:b/>
          <w:sz w:val="28"/>
          <w:szCs w:val="28"/>
        </w:rPr>
      </w:pPr>
      <w:r>
        <w:rPr>
          <w:rFonts w:ascii="Times New Roman" w:hAnsi="Times New Roman" w:cs="Times New Roman"/>
          <w:b/>
          <w:sz w:val="28"/>
          <w:szCs w:val="28"/>
        </w:rPr>
        <w:t>4</w:t>
      </w:r>
      <w:r>
        <w:rPr>
          <w:rFonts w:ascii="Times New Roman" w:hAnsi="Times New Roman" w:cs="Times New Roman"/>
          <w:b/>
          <w:sz w:val="28"/>
          <w:szCs w:val="28"/>
          <w:vertAlign w:val="superscript"/>
        </w:rPr>
        <w:t xml:space="preserve">th  </w:t>
      </w:r>
      <w:r>
        <w:rPr>
          <w:rFonts w:ascii="Times New Roman" w:hAnsi="Times New Roman" w:cs="Times New Roman"/>
          <w:b/>
          <w:sz w:val="28"/>
          <w:szCs w:val="28"/>
        </w:rPr>
        <w:t>WEEK (23.2.17-28.2.17):</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Spread the word about our crowd-funding page through social media.</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Approached industries and other personal contacts for funding.</w:t>
      </w:r>
    </w:p>
    <w:p>
      <w:pPr>
        <w:spacing w:line="240" w:lineRule="auto"/>
        <w:rPr>
          <w:rFonts w:ascii="Times New Roman" w:hAnsi="Times New Roman" w:cs="Times New Roman"/>
          <w:sz w:val="28"/>
          <w:szCs w:val="28"/>
        </w:rPr>
      </w:pPr>
    </w:p>
    <w:p>
      <w:pPr>
        <w:spacing w:line="240" w:lineRule="auto"/>
        <w:ind w:left="360"/>
        <w:rPr>
          <w:rFonts w:ascii="Times New Roman" w:hAnsi="Times New Roman" w:cs="Times New Roman"/>
          <w:b/>
          <w:sz w:val="28"/>
          <w:szCs w:val="28"/>
          <w:u w:val="single"/>
        </w:rPr>
      </w:pPr>
      <w:r>
        <w:rPr>
          <w:rFonts w:ascii="Times New Roman" w:hAnsi="Times New Roman" w:cs="Times New Roman"/>
          <w:b/>
          <w:sz w:val="28"/>
          <w:szCs w:val="28"/>
          <w:u w:val="single"/>
        </w:rPr>
        <w:t>MARCH 2017:</w:t>
      </w:r>
    </w:p>
    <w:p>
      <w:pPr>
        <w:spacing w:line="240" w:lineRule="auto"/>
        <w:ind w:left="360"/>
        <w:rPr>
          <w:rFonts w:ascii="Times New Roman" w:hAnsi="Times New Roman" w:cs="Times New Roman"/>
          <w:b/>
          <w:sz w:val="28"/>
          <w:szCs w:val="28"/>
        </w:rPr>
      </w:pPr>
      <w:r>
        <w:rPr>
          <w:rFonts w:ascii="Times New Roman" w:hAnsi="Times New Roman" w:cs="Times New Roman"/>
          <w:b/>
          <w:sz w:val="28"/>
          <w:szCs w:val="28"/>
          <w:u w:val="single"/>
        </w:rPr>
        <w:softHyphen/>
      </w:r>
      <w:r>
        <w:rPr>
          <w:rFonts w:ascii="Times New Roman" w:hAnsi="Times New Roman" w:cs="Times New Roman"/>
          <w:b/>
          <w:sz w:val="28"/>
          <w:szCs w:val="28"/>
        </w:rPr>
        <w:t>1</w:t>
      </w:r>
      <w:r>
        <w:rPr>
          <w:rFonts w:ascii="Times New Roman" w:hAnsi="Times New Roman" w:cs="Times New Roman"/>
          <w:b/>
          <w:sz w:val="28"/>
          <w:szCs w:val="28"/>
          <w:vertAlign w:val="superscript"/>
        </w:rPr>
        <w:t>st</w:t>
      </w:r>
      <w:r>
        <w:rPr>
          <w:rFonts w:ascii="Times New Roman" w:hAnsi="Times New Roman" w:cs="Times New Roman"/>
          <w:b/>
          <w:sz w:val="28"/>
          <w:szCs w:val="28"/>
        </w:rPr>
        <w:t xml:space="preserve"> WEEK (1.3.17- 8.3.17):</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 xml:space="preserve">Brainstormed more ideas </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Fund-raising for registration.</w:t>
      </w:r>
    </w:p>
    <w:p>
      <w:pPr>
        <w:spacing w:line="240" w:lineRule="auto"/>
        <w:ind w:left="360"/>
        <w:rPr>
          <w:rFonts w:ascii="Times New Roman" w:hAnsi="Times New Roman" w:cs="Times New Roman"/>
          <w:b/>
          <w:sz w:val="28"/>
          <w:szCs w:val="28"/>
        </w:rPr>
      </w:pPr>
      <w:r>
        <w:rPr>
          <w:rFonts w:ascii="Times New Roman" w:hAnsi="Times New Roman" w:cs="Times New Roman"/>
          <w:b/>
          <w:sz w:val="28"/>
          <w:szCs w:val="28"/>
        </w:rPr>
        <w:t>2</w:t>
      </w:r>
      <w:r>
        <w:rPr>
          <w:rFonts w:ascii="Times New Roman" w:hAnsi="Times New Roman" w:cs="Times New Roman"/>
          <w:b/>
          <w:sz w:val="28"/>
          <w:szCs w:val="28"/>
          <w:vertAlign w:val="superscript"/>
        </w:rPr>
        <w:t>nd</w:t>
      </w:r>
      <w:r>
        <w:rPr>
          <w:rFonts w:ascii="Times New Roman" w:hAnsi="Times New Roman" w:cs="Times New Roman"/>
          <w:b/>
          <w:sz w:val="28"/>
          <w:szCs w:val="28"/>
        </w:rPr>
        <w:t xml:space="preserve"> WEEK (9.3.17- 15.3.17):</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After months of brainstorming ,we finally arrived at our idea “ REGULOGEM”</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The proposal was drafted to be sent to Department of Bio-technology(DBT),INDIA for funding</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Our proposal was sent for the iBEC competition,an initiative by DBT for funding the Indian iGEM teams.</w:t>
      </w:r>
    </w:p>
    <w:p>
      <w:pPr>
        <w:spacing w:line="240" w:lineRule="auto"/>
        <w:ind w:left="360"/>
        <w:rPr>
          <w:rFonts w:ascii="Times New Roman" w:hAnsi="Times New Roman" w:cs="Times New Roman"/>
          <w:b/>
          <w:sz w:val="28"/>
          <w:szCs w:val="28"/>
        </w:rPr>
      </w:pPr>
      <w:r>
        <w:rPr>
          <w:rFonts w:ascii="Times New Roman" w:hAnsi="Times New Roman" w:cs="Times New Roman"/>
          <w:b/>
          <w:sz w:val="28"/>
          <w:szCs w:val="28"/>
        </w:rPr>
        <w:t>3</w:t>
      </w:r>
      <w:r>
        <w:rPr>
          <w:rFonts w:ascii="Times New Roman" w:hAnsi="Times New Roman" w:cs="Times New Roman"/>
          <w:b/>
          <w:sz w:val="28"/>
          <w:szCs w:val="28"/>
          <w:vertAlign w:val="superscript"/>
        </w:rPr>
        <w:t>rd</w:t>
      </w:r>
      <w:r>
        <w:rPr>
          <w:rFonts w:ascii="Times New Roman" w:hAnsi="Times New Roman" w:cs="Times New Roman"/>
          <w:b/>
          <w:sz w:val="28"/>
          <w:szCs w:val="28"/>
        </w:rPr>
        <w:t xml:space="preserve"> WEEK (16.3.17- 22.3.17):</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Visited industries for fund-raising</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Got support through our crowd-funding page</w:t>
      </w:r>
    </w:p>
    <w:p>
      <w:pPr>
        <w:spacing w:line="240" w:lineRule="auto"/>
        <w:ind w:left="360"/>
        <w:rPr>
          <w:rFonts w:ascii="Times New Roman" w:hAnsi="Times New Roman" w:cs="Times New Roman"/>
          <w:b/>
          <w:sz w:val="28"/>
          <w:szCs w:val="28"/>
        </w:rPr>
      </w:pPr>
    </w:p>
    <w:p>
      <w:pPr>
        <w:spacing w:line="240" w:lineRule="auto"/>
        <w:ind w:left="360"/>
        <w:rPr>
          <w:rFonts w:ascii="Times New Roman" w:hAnsi="Times New Roman" w:cs="Times New Roman"/>
          <w:b/>
          <w:sz w:val="28"/>
          <w:szCs w:val="28"/>
        </w:rPr>
      </w:pPr>
      <w:bookmarkStart w:id="0" w:name="_GoBack"/>
      <w:bookmarkEnd w:id="0"/>
      <w:r>
        <w:rPr>
          <w:rFonts w:ascii="Times New Roman" w:hAnsi="Times New Roman" w:cs="Times New Roman"/>
          <w:b/>
          <w:sz w:val="28"/>
          <w:szCs w:val="28"/>
        </w:rPr>
        <w:t>4</w:t>
      </w:r>
      <w:r>
        <w:rPr>
          <w:rFonts w:ascii="Times New Roman" w:hAnsi="Times New Roman" w:cs="Times New Roman"/>
          <w:b/>
          <w:sz w:val="28"/>
          <w:szCs w:val="28"/>
          <w:vertAlign w:val="superscript"/>
        </w:rPr>
        <w:t>th</w:t>
      </w:r>
      <w:r>
        <w:rPr>
          <w:rFonts w:ascii="Times New Roman" w:hAnsi="Times New Roman" w:cs="Times New Roman"/>
          <w:b/>
          <w:sz w:val="28"/>
          <w:szCs w:val="28"/>
        </w:rPr>
        <w:t xml:space="preserve"> WEEK (24.3.17- 31.3.17):</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Fund-raising</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Successfully registered for iGEM 2017.</w:t>
      </w:r>
    </w:p>
    <w:p>
      <w:pPr>
        <w:pStyle w:val="6"/>
        <w:spacing w:line="240" w:lineRule="auto"/>
        <w:rPr>
          <w:rFonts w:ascii="Times New Roman" w:hAnsi="Times New Roman" w:cs="Times New Roman"/>
          <w:sz w:val="28"/>
          <w:szCs w:val="28"/>
        </w:rPr>
      </w:pPr>
    </w:p>
    <w:p>
      <w:pPr>
        <w:pStyle w:val="6"/>
        <w:spacing w:line="240" w:lineRule="auto"/>
        <w:rPr>
          <w:rFonts w:ascii="Times New Roman" w:hAnsi="Times New Roman" w:cs="Times New Roman"/>
          <w:sz w:val="28"/>
          <w:szCs w:val="28"/>
        </w:rPr>
      </w:pPr>
    </w:p>
    <w:p>
      <w:pPr>
        <w:spacing w:line="240" w:lineRule="auto"/>
        <w:ind w:left="360"/>
        <w:rPr>
          <w:rFonts w:ascii="Times New Roman" w:hAnsi="Times New Roman" w:cs="Times New Roman"/>
          <w:b/>
          <w:sz w:val="28"/>
          <w:szCs w:val="28"/>
          <w:u w:val="single"/>
        </w:rPr>
      </w:pPr>
      <w:r>
        <w:rPr>
          <w:rFonts w:ascii="Times New Roman" w:hAnsi="Times New Roman" w:cs="Times New Roman"/>
          <w:b/>
          <w:sz w:val="28"/>
          <w:szCs w:val="28"/>
          <w:u w:val="single"/>
        </w:rPr>
        <w:t>APRIL 2017:</w:t>
      </w:r>
    </w:p>
    <w:p>
      <w:pPr>
        <w:spacing w:line="240" w:lineRule="auto"/>
        <w:ind w:left="360"/>
        <w:rPr>
          <w:rFonts w:ascii="Times New Roman" w:hAnsi="Times New Roman" w:cs="Times New Roman"/>
          <w:b/>
          <w:sz w:val="28"/>
          <w:szCs w:val="28"/>
        </w:rPr>
      </w:pPr>
      <w:r>
        <w:rPr>
          <w:rFonts w:ascii="Times New Roman" w:hAnsi="Times New Roman" w:cs="Times New Roman"/>
          <w:b/>
          <w:sz w:val="28"/>
          <w:szCs w:val="28"/>
        </w:rPr>
        <w:t>1</w:t>
      </w:r>
      <w:r>
        <w:rPr>
          <w:rFonts w:ascii="Times New Roman" w:hAnsi="Times New Roman" w:cs="Times New Roman"/>
          <w:b/>
          <w:sz w:val="28"/>
          <w:szCs w:val="28"/>
          <w:vertAlign w:val="superscript"/>
        </w:rPr>
        <w:t>st</w:t>
      </w:r>
      <w:r>
        <w:rPr>
          <w:rFonts w:ascii="Times New Roman" w:hAnsi="Times New Roman" w:cs="Times New Roman"/>
          <w:b/>
          <w:sz w:val="28"/>
          <w:szCs w:val="28"/>
        </w:rPr>
        <w:t xml:space="preserve"> WEEK (1.4.17- 7.4.17):</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Chemicals and enzymes were brought for carrying out lab work.</w:t>
      </w:r>
    </w:p>
    <w:p>
      <w:pPr>
        <w:spacing w:line="240" w:lineRule="auto"/>
        <w:ind w:left="720"/>
        <w:rPr>
          <w:rFonts w:ascii="Times New Roman" w:hAnsi="Times New Roman" w:cs="Times New Roman"/>
          <w:sz w:val="28"/>
          <w:szCs w:val="28"/>
        </w:rPr>
      </w:pPr>
      <w:r>
        <w:rPr>
          <w:rFonts w:ascii="Times New Roman" w:hAnsi="Times New Roman" w:cs="Times New Roman"/>
          <w:sz w:val="28"/>
          <w:szCs w:val="28"/>
          <w:lang w:val="en-US"/>
        </w:rPr>
        <w:t>Glass wares</w:t>
      </w:r>
      <w:r>
        <w:rPr>
          <w:rFonts w:ascii="Times New Roman" w:hAnsi="Times New Roman" w:cs="Times New Roman"/>
          <w:sz w:val="28"/>
          <w:szCs w:val="28"/>
        </w:rPr>
        <w:t>, tips and other requirements were sorted out.</w:t>
      </w:r>
    </w:p>
    <w:p>
      <w:pPr>
        <w:spacing w:line="240" w:lineRule="auto"/>
        <w:ind w:left="360"/>
        <w:rPr>
          <w:rFonts w:ascii="Times New Roman" w:hAnsi="Times New Roman" w:cs="Times New Roman"/>
          <w:b/>
          <w:sz w:val="28"/>
          <w:szCs w:val="28"/>
        </w:rPr>
      </w:pPr>
      <w:r>
        <w:rPr>
          <w:rFonts w:ascii="Times New Roman" w:hAnsi="Times New Roman" w:cs="Times New Roman"/>
          <w:b/>
          <w:sz w:val="28"/>
          <w:szCs w:val="28"/>
        </w:rPr>
        <w:t>2</w:t>
      </w:r>
      <w:r>
        <w:rPr>
          <w:rFonts w:ascii="Times New Roman" w:hAnsi="Times New Roman" w:cs="Times New Roman"/>
          <w:b/>
          <w:sz w:val="28"/>
          <w:szCs w:val="28"/>
          <w:vertAlign w:val="superscript"/>
        </w:rPr>
        <w:t>nd</w:t>
      </w:r>
      <w:r>
        <w:rPr>
          <w:rFonts w:ascii="Times New Roman" w:hAnsi="Times New Roman" w:cs="Times New Roman"/>
          <w:b/>
          <w:sz w:val="28"/>
          <w:szCs w:val="28"/>
        </w:rPr>
        <w:t xml:space="preserve"> WEEK (8.4.17- 14.4.17):</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 xml:space="preserve">Decantation and </w:t>
      </w:r>
      <w:r>
        <w:rPr>
          <w:rFonts w:ascii="Times New Roman" w:hAnsi="Times New Roman" w:cs="Times New Roman"/>
          <w:sz w:val="28"/>
          <w:szCs w:val="28"/>
          <w:lang w:val="en-US"/>
        </w:rPr>
        <w:t>sterilization</w:t>
      </w:r>
      <w:r>
        <w:rPr>
          <w:rFonts w:ascii="Times New Roman" w:hAnsi="Times New Roman" w:cs="Times New Roman"/>
          <w:sz w:val="28"/>
          <w:szCs w:val="28"/>
        </w:rPr>
        <w:t xml:space="preserve"> was done</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The labs were set up for work.</w:t>
      </w:r>
    </w:p>
    <w:p>
      <w:pPr>
        <w:spacing w:line="240" w:lineRule="auto"/>
        <w:ind w:left="360"/>
        <w:rPr>
          <w:rFonts w:ascii="Times New Roman" w:hAnsi="Times New Roman" w:cs="Times New Roman"/>
          <w:b/>
          <w:sz w:val="28"/>
          <w:szCs w:val="28"/>
        </w:rPr>
      </w:pPr>
      <w:r>
        <w:rPr>
          <w:rFonts w:ascii="Times New Roman" w:hAnsi="Times New Roman" w:cs="Times New Roman"/>
          <w:b/>
          <w:sz w:val="28"/>
          <w:szCs w:val="28"/>
        </w:rPr>
        <w:t>3</w:t>
      </w:r>
      <w:r>
        <w:rPr>
          <w:rFonts w:ascii="Times New Roman" w:hAnsi="Times New Roman" w:cs="Times New Roman"/>
          <w:b/>
          <w:sz w:val="28"/>
          <w:szCs w:val="28"/>
          <w:vertAlign w:val="superscript"/>
        </w:rPr>
        <w:t>rd</w:t>
      </w:r>
      <w:r>
        <w:rPr>
          <w:rFonts w:ascii="Times New Roman" w:hAnsi="Times New Roman" w:cs="Times New Roman"/>
          <w:b/>
          <w:sz w:val="28"/>
          <w:szCs w:val="28"/>
        </w:rPr>
        <w:t xml:space="preserve"> WEEK – MAY 2</w:t>
      </w:r>
      <w:r>
        <w:rPr>
          <w:rFonts w:ascii="Times New Roman" w:hAnsi="Times New Roman" w:cs="Times New Roman"/>
          <w:b/>
          <w:sz w:val="28"/>
          <w:szCs w:val="28"/>
          <w:vertAlign w:val="superscript"/>
        </w:rPr>
        <w:t>nd</w:t>
      </w:r>
      <w:r>
        <w:rPr>
          <w:rFonts w:ascii="Times New Roman" w:hAnsi="Times New Roman" w:cs="Times New Roman"/>
          <w:b/>
          <w:sz w:val="28"/>
          <w:szCs w:val="28"/>
        </w:rPr>
        <w:t xml:space="preserve"> WEEK:</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No work was done due to exams.</w:t>
      </w:r>
    </w:p>
    <w:p>
      <w:pPr>
        <w:spacing w:line="240" w:lineRule="auto"/>
        <w:rPr>
          <w:rFonts w:ascii="Times New Roman" w:hAnsi="Times New Roman" w:cs="Times New Roman"/>
          <w:sz w:val="28"/>
          <w:szCs w:val="28"/>
        </w:rPr>
      </w:pPr>
    </w:p>
    <w:p>
      <w:pPr>
        <w:spacing w:line="240" w:lineRule="auto"/>
        <w:ind w:left="360"/>
        <w:rPr>
          <w:rFonts w:ascii="Times New Roman" w:hAnsi="Times New Roman" w:cs="Times New Roman"/>
          <w:b/>
          <w:sz w:val="28"/>
          <w:szCs w:val="28"/>
          <w:u w:val="single"/>
        </w:rPr>
      </w:pPr>
      <w:r>
        <w:rPr>
          <w:rFonts w:ascii="Times New Roman" w:hAnsi="Times New Roman" w:cs="Times New Roman"/>
          <w:b/>
          <w:sz w:val="28"/>
          <w:szCs w:val="28"/>
          <w:u w:val="single"/>
        </w:rPr>
        <w:t>MAY 2017:</w:t>
      </w:r>
    </w:p>
    <w:p>
      <w:pPr>
        <w:spacing w:line="240" w:lineRule="auto"/>
        <w:ind w:left="360"/>
        <w:rPr>
          <w:rFonts w:ascii="Times New Roman" w:hAnsi="Times New Roman" w:cs="Times New Roman"/>
          <w:b/>
          <w:sz w:val="28"/>
          <w:szCs w:val="28"/>
        </w:rPr>
      </w:pPr>
      <w:r>
        <w:rPr>
          <w:rFonts w:ascii="Times New Roman" w:hAnsi="Times New Roman" w:cs="Times New Roman"/>
          <w:b/>
          <w:sz w:val="28"/>
          <w:szCs w:val="28"/>
        </w:rPr>
        <w:t>3</w:t>
      </w:r>
      <w:r>
        <w:rPr>
          <w:rFonts w:ascii="Times New Roman" w:hAnsi="Times New Roman" w:cs="Times New Roman"/>
          <w:b/>
          <w:sz w:val="28"/>
          <w:szCs w:val="28"/>
          <w:vertAlign w:val="superscript"/>
        </w:rPr>
        <w:t>rd</w:t>
      </w:r>
      <w:r>
        <w:rPr>
          <w:rFonts w:ascii="Times New Roman" w:hAnsi="Times New Roman" w:cs="Times New Roman"/>
          <w:b/>
          <w:sz w:val="28"/>
          <w:szCs w:val="28"/>
        </w:rPr>
        <w:t xml:space="preserve"> WEEK (25.5.17- 31.5.17)</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The team was split into two to carry out Human practices and lab work.</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The labs were fumigated and sterilised</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 xml:space="preserve">The lab team was given training on basic lab techniques </w:t>
      </w:r>
    </w:p>
    <w:p>
      <w:pPr>
        <w:spacing w:line="240" w:lineRule="auto"/>
        <w:ind w:left="360"/>
        <w:rPr>
          <w:rFonts w:ascii="Times New Roman" w:hAnsi="Times New Roman" w:cs="Times New Roman"/>
          <w:b/>
          <w:sz w:val="28"/>
          <w:szCs w:val="28"/>
          <w:u w:val="single"/>
        </w:rPr>
      </w:pPr>
    </w:p>
    <w:p>
      <w:pPr>
        <w:spacing w:line="240" w:lineRule="auto"/>
        <w:ind w:left="360"/>
        <w:rPr>
          <w:rFonts w:ascii="Times New Roman" w:hAnsi="Times New Roman" w:cs="Times New Roman"/>
          <w:b/>
          <w:sz w:val="28"/>
          <w:szCs w:val="28"/>
          <w:u w:val="single"/>
        </w:rPr>
      </w:pPr>
      <w:r>
        <w:rPr>
          <w:rFonts w:ascii="Times New Roman" w:hAnsi="Times New Roman" w:cs="Times New Roman"/>
          <w:b/>
          <w:sz w:val="28"/>
          <w:szCs w:val="28"/>
          <w:u w:val="single"/>
        </w:rPr>
        <w:t>JUNE 2017:</w:t>
      </w:r>
    </w:p>
    <w:p>
      <w:pPr>
        <w:spacing w:line="240" w:lineRule="auto"/>
        <w:ind w:left="360"/>
        <w:rPr>
          <w:rFonts w:ascii="Times New Roman" w:hAnsi="Times New Roman" w:cs="Times New Roman"/>
          <w:b/>
          <w:sz w:val="28"/>
          <w:szCs w:val="28"/>
        </w:rPr>
      </w:pPr>
      <w:r>
        <w:rPr>
          <w:rFonts w:ascii="Times New Roman" w:hAnsi="Times New Roman" w:cs="Times New Roman"/>
          <w:b/>
          <w:sz w:val="28"/>
          <w:szCs w:val="28"/>
        </w:rPr>
        <w:t>1</w:t>
      </w:r>
      <w:r>
        <w:rPr>
          <w:rFonts w:ascii="Times New Roman" w:hAnsi="Times New Roman" w:cs="Times New Roman"/>
          <w:b/>
          <w:sz w:val="28"/>
          <w:szCs w:val="28"/>
          <w:vertAlign w:val="superscript"/>
        </w:rPr>
        <w:t>st</w:t>
      </w:r>
      <w:r>
        <w:rPr>
          <w:rFonts w:ascii="Times New Roman" w:hAnsi="Times New Roman" w:cs="Times New Roman"/>
          <w:b/>
          <w:sz w:val="28"/>
          <w:szCs w:val="28"/>
        </w:rPr>
        <w:t xml:space="preserve"> WEEK (1.6.17 – 7.</w:t>
      </w:r>
      <w:r>
        <w:rPr>
          <w:rFonts w:ascii="Times New Roman" w:hAnsi="Times New Roman" w:cs="Times New Roman"/>
          <w:b/>
          <w:sz w:val="28"/>
          <w:szCs w:val="28"/>
          <w:lang w:val="en-US"/>
        </w:rPr>
        <w:t>6</w:t>
      </w:r>
      <w:r>
        <w:rPr>
          <w:rFonts w:ascii="Times New Roman" w:hAnsi="Times New Roman" w:cs="Times New Roman"/>
          <w:b/>
          <w:sz w:val="28"/>
          <w:szCs w:val="28"/>
        </w:rPr>
        <w:t>.17)</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The buffers necessary to carry out molecular biology works were prepared.</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The Antibiotics stocks were prepared and their activity was checked.</w:t>
      </w:r>
    </w:p>
    <w:p>
      <w:pPr>
        <w:spacing w:line="240" w:lineRule="auto"/>
        <w:ind w:left="360"/>
        <w:rPr>
          <w:rFonts w:ascii="Times New Roman" w:hAnsi="Times New Roman" w:cs="Times New Roman"/>
          <w:b/>
          <w:sz w:val="28"/>
          <w:szCs w:val="28"/>
        </w:rPr>
      </w:pPr>
      <w:r>
        <w:rPr>
          <w:rFonts w:ascii="Times New Roman" w:hAnsi="Times New Roman" w:cs="Times New Roman"/>
          <w:b/>
          <w:sz w:val="28"/>
          <w:szCs w:val="28"/>
        </w:rPr>
        <w:t>2</w:t>
      </w:r>
      <w:r>
        <w:rPr>
          <w:rFonts w:ascii="Times New Roman" w:hAnsi="Times New Roman" w:cs="Times New Roman"/>
          <w:b/>
          <w:sz w:val="28"/>
          <w:szCs w:val="28"/>
          <w:vertAlign w:val="superscript"/>
        </w:rPr>
        <w:t>nd</w:t>
      </w:r>
      <w:r>
        <w:rPr>
          <w:rFonts w:ascii="Times New Roman" w:hAnsi="Times New Roman" w:cs="Times New Roman"/>
          <w:b/>
          <w:sz w:val="28"/>
          <w:szCs w:val="28"/>
        </w:rPr>
        <w:t xml:space="preserve"> WEEK (8.6.17 – 14.6.17)</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No lab work</w:t>
      </w:r>
    </w:p>
    <w:p>
      <w:pPr>
        <w:spacing w:line="240" w:lineRule="auto"/>
        <w:ind w:left="360"/>
        <w:rPr>
          <w:rFonts w:ascii="Times New Roman" w:hAnsi="Times New Roman" w:cs="Times New Roman"/>
          <w:b/>
          <w:sz w:val="28"/>
          <w:szCs w:val="28"/>
        </w:rPr>
      </w:pPr>
    </w:p>
    <w:p>
      <w:pPr>
        <w:spacing w:line="240" w:lineRule="auto"/>
        <w:ind w:left="360"/>
        <w:rPr>
          <w:rFonts w:ascii="Times New Roman" w:hAnsi="Times New Roman" w:cs="Times New Roman"/>
          <w:b/>
          <w:sz w:val="28"/>
          <w:szCs w:val="28"/>
        </w:rPr>
      </w:pPr>
      <w:r>
        <w:rPr>
          <w:rFonts w:ascii="Times New Roman" w:hAnsi="Times New Roman" w:cs="Times New Roman"/>
          <w:b/>
          <w:sz w:val="28"/>
          <w:szCs w:val="28"/>
        </w:rPr>
        <w:t>3</w:t>
      </w:r>
      <w:r>
        <w:rPr>
          <w:rFonts w:ascii="Times New Roman" w:hAnsi="Times New Roman" w:cs="Times New Roman"/>
          <w:b/>
          <w:sz w:val="28"/>
          <w:szCs w:val="28"/>
          <w:vertAlign w:val="superscript"/>
        </w:rPr>
        <w:t xml:space="preserve">rd </w:t>
      </w:r>
      <w:r>
        <w:rPr>
          <w:rFonts w:ascii="Times New Roman" w:hAnsi="Times New Roman" w:cs="Times New Roman"/>
          <w:b/>
          <w:sz w:val="28"/>
          <w:szCs w:val="28"/>
        </w:rPr>
        <w:t>WEEK (15.6.17 – 22.6.17)</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Prepared the mother culture of E.Coli DH5α.</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Optimization of Transformation using the Competent cells prepared using CCMB80 protocol.</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 xml:space="preserve">Failure of transformation. </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We thought that the problem was with buffer.</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Optimization of transformation using the competent cells prepared using CaCl2 protocol.</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Failure of transformation.Thought that the problem was with the culture</w:t>
      </w:r>
    </w:p>
    <w:p>
      <w:pPr>
        <w:spacing w:line="240" w:lineRule="auto"/>
        <w:ind w:left="360"/>
        <w:rPr>
          <w:rFonts w:ascii="Times New Roman" w:hAnsi="Times New Roman" w:cs="Times New Roman"/>
          <w:b/>
          <w:sz w:val="28"/>
          <w:szCs w:val="28"/>
        </w:rPr>
      </w:pPr>
      <w:r>
        <w:rPr>
          <w:rFonts w:ascii="Times New Roman" w:hAnsi="Times New Roman" w:cs="Times New Roman"/>
          <w:b/>
          <w:sz w:val="28"/>
          <w:szCs w:val="28"/>
        </w:rPr>
        <w:t>4</w:t>
      </w:r>
      <w:r>
        <w:rPr>
          <w:rFonts w:ascii="Times New Roman" w:hAnsi="Times New Roman" w:cs="Times New Roman"/>
          <w:b/>
          <w:sz w:val="28"/>
          <w:szCs w:val="28"/>
          <w:vertAlign w:val="superscript"/>
        </w:rPr>
        <w:t>th</w:t>
      </w:r>
      <w:r>
        <w:rPr>
          <w:rFonts w:ascii="Times New Roman" w:hAnsi="Times New Roman" w:cs="Times New Roman"/>
          <w:b/>
          <w:sz w:val="28"/>
          <w:szCs w:val="28"/>
        </w:rPr>
        <w:t xml:space="preserve"> WEEK (25.6.17 – 30.6.17)</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Transformation using the competent cells E.Coli DH5α prepared using ccmb80 protocol and the cells from NEB kit.</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Transformation using the cells from NEB kit was successful whereas transformation using the cells from our lab didn’t yield good results.</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We confirmed that the problem was with the cells.</w:t>
      </w:r>
    </w:p>
    <w:p>
      <w:pPr>
        <w:spacing w:line="240" w:lineRule="auto"/>
        <w:rPr>
          <w:rFonts w:ascii="Times New Roman" w:hAnsi="Times New Roman" w:cs="Times New Roman"/>
          <w:b/>
          <w:sz w:val="28"/>
          <w:szCs w:val="28"/>
          <w:u w:val="single"/>
        </w:rPr>
      </w:pPr>
    </w:p>
    <w:p>
      <w:pPr>
        <w:spacing w:line="240" w:lineRule="auto"/>
        <w:rPr>
          <w:rFonts w:ascii="Times New Roman" w:hAnsi="Times New Roman" w:cs="Times New Roman"/>
          <w:b/>
          <w:sz w:val="28"/>
          <w:szCs w:val="28"/>
          <w:u w:val="single"/>
        </w:rPr>
      </w:pPr>
      <w:r>
        <w:rPr>
          <w:rFonts w:ascii="Times New Roman" w:hAnsi="Times New Roman" w:cs="Times New Roman"/>
          <w:b/>
          <w:sz w:val="28"/>
          <w:szCs w:val="28"/>
          <w:u w:val="single"/>
        </w:rPr>
        <w:t>JULY 2017</w:t>
      </w:r>
    </w:p>
    <w:p>
      <w:pPr>
        <w:spacing w:line="240" w:lineRule="auto"/>
        <w:ind w:left="360"/>
        <w:rPr>
          <w:rFonts w:ascii="Times New Roman" w:hAnsi="Times New Roman" w:cs="Times New Roman"/>
          <w:b/>
          <w:sz w:val="28"/>
          <w:szCs w:val="28"/>
        </w:rPr>
      </w:pPr>
      <w:r>
        <w:rPr>
          <w:rFonts w:ascii="Times New Roman" w:hAnsi="Times New Roman" w:cs="Times New Roman"/>
          <w:b/>
          <w:sz w:val="28"/>
          <w:szCs w:val="28"/>
        </w:rPr>
        <w:t>1st WEEK (1.7.17 – 7.7.17)</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Prepared the  pure culture of E.Coli  DH5α using macconkey agar and then subcultured.</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Optimization of transformation using the E.Coli  DH5α.</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Successfully transformation was optimized.</w:t>
      </w:r>
    </w:p>
    <w:p>
      <w:pPr>
        <w:spacing w:line="240" w:lineRule="auto"/>
        <w:ind w:left="360"/>
        <w:rPr>
          <w:rFonts w:ascii="Times New Roman" w:hAnsi="Times New Roman" w:cs="Times New Roman"/>
          <w:b/>
          <w:sz w:val="28"/>
          <w:szCs w:val="28"/>
        </w:rPr>
      </w:pPr>
      <w:r>
        <w:rPr>
          <w:rFonts w:ascii="Times New Roman" w:hAnsi="Times New Roman" w:cs="Times New Roman"/>
          <w:b/>
          <w:sz w:val="28"/>
          <w:szCs w:val="28"/>
        </w:rPr>
        <w:t>2</w:t>
      </w:r>
      <w:r>
        <w:rPr>
          <w:rFonts w:ascii="Times New Roman" w:hAnsi="Times New Roman" w:cs="Times New Roman"/>
          <w:b/>
          <w:sz w:val="28"/>
          <w:szCs w:val="28"/>
          <w:vertAlign w:val="superscript"/>
        </w:rPr>
        <w:t xml:space="preserve">nd </w:t>
      </w:r>
      <w:r>
        <w:rPr>
          <w:rFonts w:ascii="Times New Roman" w:hAnsi="Times New Roman" w:cs="Times New Roman"/>
          <w:b/>
          <w:sz w:val="28"/>
          <w:szCs w:val="28"/>
        </w:rPr>
        <w:t>WEEK (8.7.17 – 13.7.17)</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 xml:space="preserve">PCR </w:t>
      </w:r>
      <w:r>
        <w:rPr>
          <w:rFonts w:ascii="Times New Roman" w:hAnsi="Times New Roman" w:cs="Times New Roman"/>
          <w:sz w:val="28"/>
          <w:szCs w:val="28"/>
          <w:lang w:val="en-US"/>
        </w:rPr>
        <w:t>amplification</w:t>
      </w:r>
      <w:r>
        <w:rPr>
          <w:rFonts w:ascii="Times New Roman" w:hAnsi="Times New Roman" w:cs="Times New Roman"/>
          <w:sz w:val="28"/>
          <w:szCs w:val="28"/>
        </w:rPr>
        <w:t xml:space="preserve"> of BBa_J04450 part and No </w:t>
      </w:r>
      <w:r>
        <w:rPr>
          <w:rFonts w:ascii="Times New Roman" w:hAnsi="Times New Roman" w:cs="Times New Roman"/>
          <w:sz w:val="28"/>
          <w:szCs w:val="28"/>
          <w:lang w:val="en-US"/>
        </w:rPr>
        <w:t>amplification</w:t>
      </w:r>
      <w:r>
        <w:rPr>
          <w:rFonts w:ascii="Times New Roman" w:hAnsi="Times New Roman" w:cs="Times New Roman"/>
          <w:sz w:val="28"/>
          <w:szCs w:val="28"/>
        </w:rPr>
        <w:t>.</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 xml:space="preserve">The problem was found to be with Primers </w:t>
      </w:r>
      <w:r>
        <w:t xml:space="preserve">&amp; </w:t>
      </w:r>
      <w:r>
        <w:rPr>
          <w:rFonts w:ascii="Times New Roman" w:hAnsi="Times New Roman" w:cs="Times New Roman"/>
          <w:sz w:val="28"/>
          <w:szCs w:val="28"/>
        </w:rPr>
        <w:t>Primers were ordered.</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Plasmid isolation of RFP from the transformed cells</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PCR  amplification of the isolated plasmid RFP  using the new primers.</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No amplification. The problem may be due to enzyme.</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PCR amplification of isolated plasmid RFP using master mix &amp; The RFP was amplified.</w:t>
      </w:r>
    </w:p>
    <w:p>
      <w:pPr>
        <w:spacing w:line="240" w:lineRule="auto"/>
        <w:ind w:left="720"/>
        <w:rPr>
          <w:rFonts w:ascii="Times New Roman" w:hAnsi="Times New Roman" w:cs="Times New Roman"/>
          <w:sz w:val="28"/>
          <w:szCs w:val="28"/>
        </w:rPr>
      </w:pPr>
    </w:p>
    <w:p>
      <w:pPr>
        <w:spacing w:line="240" w:lineRule="auto"/>
        <w:ind w:left="360"/>
        <w:rPr>
          <w:rFonts w:ascii="Times New Roman" w:hAnsi="Times New Roman" w:cs="Times New Roman"/>
          <w:b/>
          <w:sz w:val="28"/>
          <w:szCs w:val="28"/>
        </w:rPr>
      </w:pPr>
      <w:r>
        <w:rPr>
          <w:rFonts w:ascii="Times New Roman" w:hAnsi="Times New Roman" w:cs="Times New Roman"/>
          <w:b/>
          <w:sz w:val="28"/>
          <w:szCs w:val="28"/>
        </w:rPr>
        <w:t>3</w:t>
      </w:r>
      <w:r>
        <w:rPr>
          <w:rFonts w:ascii="Times New Roman" w:hAnsi="Times New Roman" w:cs="Times New Roman"/>
          <w:b/>
          <w:sz w:val="28"/>
          <w:szCs w:val="28"/>
          <w:vertAlign w:val="superscript"/>
        </w:rPr>
        <w:t>rd</w:t>
      </w:r>
      <w:r>
        <w:rPr>
          <w:rFonts w:ascii="Times New Roman" w:hAnsi="Times New Roman" w:cs="Times New Roman"/>
          <w:b/>
          <w:sz w:val="28"/>
          <w:szCs w:val="28"/>
        </w:rPr>
        <w:t xml:space="preserve"> WEEK (14.7.17 – 20.7.17)</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Optimization of restriction double digestion at E and P site.</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Restricted sample was resolved in gel.</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Ligation of the restricted sample with backbone.</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Transformation of ligated product.</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No growth was observed in the plate containing the cells with ligated product.</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Ligation didn’t yield positive result.</w:t>
      </w:r>
    </w:p>
    <w:p>
      <w:pPr>
        <w:spacing w:line="240" w:lineRule="auto"/>
        <w:ind w:left="360"/>
        <w:rPr>
          <w:rFonts w:ascii="Times New Roman" w:hAnsi="Times New Roman" w:cs="Times New Roman"/>
          <w:b/>
          <w:sz w:val="28"/>
          <w:szCs w:val="28"/>
        </w:rPr>
      </w:pPr>
      <w:r>
        <w:rPr>
          <w:rFonts w:ascii="Times New Roman" w:hAnsi="Times New Roman" w:cs="Times New Roman"/>
          <w:b/>
          <w:sz w:val="28"/>
          <w:szCs w:val="28"/>
        </w:rPr>
        <w:t>4</w:t>
      </w:r>
      <w:r>
        <w:rPr>
          <w:rFonts w:ascii="Times New Roman" w:hAnsi="Times New Roman" w:cs="Times New Roman"/>
          <w:b/>
          <w:sz w:val="28"/>
          <w:szCs w:val="28"/>
          <w:vertAlign w:val="superscript"/>
        </w:rPr>
        <w:t>th</w:t>
      </w:r>
      <w:r>
        <w:rPr>
          <w:rFonts w:ascii="Times New Roman" w:hAnsi="Times New Roman" w:cs="Times New Roman"/>
          <w:b/>
          <w:sz w:val="28"/>
          <w:szCs w:val="28"/>
        </w:rPr>
        <w:t xml:space="preserve"> WEEK (21.7.17 – 27.7.17)</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PCR amplification of the gblock</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No amplification.</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But the rfp which was kept as control got amplified.</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PCR amplification of gblock ( adaptor with constitutive RBS )</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PCR amplification of the gblocks ( pH riboswitch )</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Multiple PCR amplication of pH riboswitch</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Elution of PCR product</w:t>
      </w:r>
    </w:p>
    <w:p>
      <w:pPr>
        <w:spacing w:line="240" w:lineRule="auto"/>
        <w:ind w:left="360"/>
        <w:rPr>
          <w:rFonts w:ascii="Times New Roman" w:hAnsi="Times New Roman" w:cs="Times New Roman"/>
          <w:b/>
          <w:sz w:val="28"/>
          <w:szCs w:val="28"/>
          <w:u w:val="single"/>
        </w:rPr>
      </w:pPr>
    </w:p>
    <w:p>
      <w:pPr>
        <w:spacing w:line="240" w:lineRule="auto"/>
        <w:ind w:left="360"/>
        <w:rPr>
          <w:rFonts w:ascii="Times New Roman" w:hAnsi="Times New Roman" w:cs="Times New Roman"/>
          <w:b/>
          <w:sz w:val="28"/>
          <w:szCs w:val="28"/>
          <w:u w:val="single"/>
        </w:rPr>
      </w:pPr>
      <w:r>
        <w:rPr>
          <w:rFonts w:ascii="Times New Roman" w:hAnsi="Times New Roman" w:cs="Times New Roman"/>
          <w:b/>
          <w:sz w:val="28"/>
          <w:szCs w:val="28"/>
          <w:u w:val="single"/>
        </w:rPr>
        <w:t>AUGUST 2017</w:t>
      </w:r>
    </w:p>
    <w:p>
      <w:pPr>
        <w:spacing w:line="240" w:lineRule="auto"/>
        <w:ind w:left="360"/>
        <w:rPr>
          <w:rFonts w:ascii="Times New Roman" w:hAnsi="Times New Roman" w:cs="Times New Roman"/>
          <w:b/>
          <w:sz w:val="28"/>
          <w:szCs w:val="28"/>
        </w:rPr>
      </w:pPr>
      <w:r>
        <w:rPr>
          <w:rFonts w:ascii="Times New Roman" w:hAnsi="Times New Roman" w:cs="Times New Roman"/>
          <w:b/>
          <w:sz w:val="28"/>
          <w:szCs w:val="28"/>
        </w:rPr>
        <w:t>1</w:t>
      </w:r>
      <w:r>
        <w:rPr>
          <w:rFonts w:ascii="Times New Roman" w:hAnsi="Times New Roman" w:cs="Times New Roman"/>
          <w:b/>
          <w:sz w:val="28"/>
          <w:szCs w:val="28"/>
          <w:vertAlign w:val="superscript"/>
        </w:rPr>
        <w:t>st</w:t>
      </w:r>
      <w:r>
        <w:rPr>
          <w:rFonts w:ascii="Times New Roman" w:hAnsi="Times New Roman" w:cs="Times New Roman"/>
          <w:b/>
          <w:sz w:val="28"/>
          <w:szCs w:val="28"/>
        </w:rPr>
        <w:t xml:space="preserve"> WEEK (1.8.17 – 7.8.17):</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Transformation of INTERLAB devices 1,5 and -ve control.</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PCR amplplification and gel electrophoresis of gblock pH I and pH II constructs with bio-brick scar and wild scar respectively.</w:t>
      </w:r>
    </w:p>
    <w:p>
      <w:pPr>
        <w:spacing w:line="240" w:lineRule="auto"/>
        <w:ind w:left="360"/>
        <w:rPr>
          <w:rFonts w:ascii="Times New Roman" w:hAnsi="Times New Roman" w:cs="Times New Roman"/>
          <w:b/>
          <w:sz w:val="28"/>
          <w:szCs w:val="28"/>
        </w:rPr>
      </w:pPr>
      <w:r>
        <w:rPr>
          <w:rFonts w:ascii="Times New Roman" w:hAnsi="Times New Roman" w:cs="Times New Roman"/>
          <w:b/>
          <w:sz w:val="28"/>
          <w:szCs w:val="28"/>
        </w:rPr>
        <w:t>2</w:t>
      </w:r>
      <w:r>
        <w:rPr>
          <w:rFonts w:ascii="Times New Roman" w:hAnsi="Times New Roman" w:cs="Times New Roman"/>
          <w:b/>
          <w:sz w:val="28"/>
          <w:szCs w:val="28"/>
          <w:vertAlign w:val="superscript"/>
        </w:rPr>
        <w:t>nd</w:t>
      </w:r>
      <w:r>
        <w:rPr>
          <w:rFonts w:ascii="Times New Roman" w:hAnsi="Times New Roman" w:cs="Times New Roman"/>
          <w:b/>
          <w:sz w:val="28"/>
          <w:szCs w:val="28"/>
        </w:rPr>
        <w:t xml:space="preserve"> WEEK ( 8.8.17 – 14.8.17):</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Checking for presence of new gblock samples ( pH I + Adaptor,RNA.T + Adaptor , pH I &amp; II ) ;pH I &amp; II were present.</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Isolation of GFP plasmid.</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Restriction digestion (double digestion ) of RFP using E &amp; P cut (no result)</w:t>
      </w:r>
    </w:p>
    <w:p>
      <w:pPr>
        <w:spacing w:line="240" w:lineRule="auto"/>
        <w:ind w:left="360"/>
        <w:rPr>
          <w:rFonts w:ascii="Times New Roman" w:hAnsi="Times New Roman" w:cs="Times New Roman"/>
          <w:b/>
          <w:sz w:val="28"/>
          <w:szCs w:val="28"/>
        </w:rPr>
      </w:pPr>
    </w:p>
    <w:p>
      <w:pPr>
        <w:spacing w:line="240" w:lineRule="auto"/>
        <w:ind w:left="360"/>
        <w:rPr>
          <w:rFonts w:ascii="Times New Roman" w:hAnsi="Times New Roman" w:cs="Times New Roman"/>
          <w:b/>
          <w:sz w:val="28"/>
          <w:szCs w:val="28"/>
        </w:rPr>
      </w:pPr>
      <w:r>
        <w:rPr>
          <w:rFonts w:ascii="Times New Roman" w:hAnsi="Times New Roman" w:cs="Times New Roman"/>
          <w:b/>
          <w:sz w:val="28"/>
          <w:szCs w:val="28"/>
        </w:rPr>
        <w:t>3</w:t>
      </w:r>
      <w:r>
        <w:rPr>
          <w:rFonts w:ascii="Times New Roman" w:hAnsi="Times New Roman" w:cs="Times New Roman"/>
          <w:b/>
          <w:sz w:val="28"/>
          <w:szCs w:val="28"/>
          <w:vertAlign w:val="superscript"/>
        </w:rPr>
        <w:t>rd</w:t>
      </w:r>
      <w:r>
        <w:rPr>
          <w:rFonts w:ascii="Times New Roman" w:hAnsi="Times New Roman" w:cs="Times New Roman"/>
          <w:b/>
          <w:sz w:val="28"/>
          <w:szCs w:val="28"/>
        </w:rPr>
        <w:t xml:space="preserve"> WEEK (15.8.17 – 21.</w:t>
      </w:r>
      <w:r>
        <w:rPr>
          <w:rFonts w:ascii="Times New Roman" w:hAnsi="Times New Roman" w:cs="Times New Roman"/>
          <w:b/>
          <w:sz w:val="28"/>
          <w:szCs w:val="28"/>
          <w:lang w:val="en-US"/>
        </w:rPr>
        <w:t>8</w:t>
      </w:r>
      <w:r>
        <w:rPr>
          <w:rFonts w:ascii="Times New Roman" w:hAnsi="Times New Roman" w:cs="Times New Roman"/>
          <w:b/>
          <w:sz w:val="28"/>
          <w:szCs w:val="28"/>
        </w:rPr>
        <w:t>.17):</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Transformation of interlab devices.</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No results were obtained</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Transformation of interlab devices</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Got positive results. Proceeded for the expression studies.</w:t>
      </w:r>
    </w:p>
    <w:p>
      <w:pPr>
        <w:spacing w:line="240" w:lineRule="auto"/>
        <w:ind w:left="360"/>
        <w:rPr>
          <w:rFonts w:ascii="Times New Roman" w:hAnsi="Times New Roman" w:cs="Times New Roman"/>
          <w:b/>
          <w:sz w:val="28"/>
          <w:szCs w:val="28"/>
        </w:rPr>
      </w:pPr>
      <w:r>
        <w:rPr>
          <w:rFonts w:ascii="Times New Roman" w:hAnsi="Times New Roman" w:cs="Times New Roman"/>
          <w:b/>
          <w:sz w:val="28"/>
          <w:szCs w:val="28"/>
        </w:rPr>
        <w:t>4</w:t>
      </w:r>
      <w:r>
        <w:rPr>
          <w:rFonts w:ascii="Times New Roman" w:hAnsi="Times New Roman" w:cs="Times New Roman"/>
          <w:b/>
          <w:sz w:val="28"/>
          <w:szCs w:val="28"/>
          <w:vertAlign w:val="superscript"/>
        </w:rPr>
        <w:t>th</w:t>
      </w:r>
      <w:r>
        <w:rPr>
          <w:rFonts w:ascii="Times New Roman" w:hAnsi="Times New Roman" w:cs="Times New Roman"/>
          <w:b/>
          <w:sz w:val="28"/>
          <w:szCs w:val="28"/>
        </w:rPr>
        <w:t xml:space="preserve"> WEEK (22.8.17 – 28.8.17):</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PCR amplification of pH riboswitch with wild scar, pH riboswitch with biobrick scar ( II time ordered sample).</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The gblocks were amplified and multiple PCR was done.</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Restriction followed by ligation was performed.</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But the sample hasn’t ligated.</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We trouble shooted that there was not enough concentration of the insert</w:t>
      </w:r>
    </w:p>
    <w:p>
      <w:pPr>
        <w:spacing w:line="240" w:lineRule="auto"/>
        <w:ind w:left="360"/>
        <w:rPr>
          <w:rFonts w:ascii="Times New Roman" w:hAnsi="Times New Roman" w:cs="Times New Roman"/>
          <w:sz w:val="28"/>
          <w:szCs w:val="28"/>
        </w:rPr>
      </w:pPr>
    </w:p>
    <w:p>
      <w:pPr>
        <w:spacing w:line="240" w:lineRule="auto"/>
        <w:ind w:left="360"/>
        <w:rPr>
          <w:rFonts w:ascii="Times New Roman" w:hAnsi="Times New Roman" w:cs="Times New Roman"/>
          <w:b/>
          <w:sz w:val="28"/>
          <w:szCs w:val="28"/>
          <w:u w:val="single"/>
        </w:rPr>
      </w:pPr>
      <w:r>
        <w:rPr>
          <w:rFonts w:ascii="Times New Roman" w:hAnsi="Times New Roman" w:cs="Times New Roman"/>
          <w:b/>
          <w:sz w:val="28"/>
          <w:szCs w:val="28"/>
          <w:u w:val="single"/>
        </w:rPr>
        <w:t>SEPTEMBER 2017</w:t>
      </w:r>
    </w:p>
    <w:p>
      <w:pPr>
        <w:spacing w:line="240" w:lineRule="auto"/>
        <w:ind w:left="360"/>
        <w:rPr>
          <w:rFonts w:ascii="Times New Roman" w:hAnsi="Times New Roman" w:cs="Times New Roman"/>
          <w:b/>
          <w:sz w:val="28"/>
          <w:szCs w:val="28"/>
        </w:rPr>
      </w:pPr>
      <w:r>
        <w:rPr>
          <w:rFonts w:ascii="Times New Roman" w:hAnsi="Times New Roman" w:cs="Times New Roman"/>
          <w:b/>
          <w:sz w:val="28"/>
          <w:szCs w:val="28"/>
        </w:rPr>
        <w:t>1</w:t>
      </w:r>
      <w:r>
        <w:rPr>
          <w:rFonts w:ascii="Times New Roman" w:hAnsi="Times New Roman" w:cs="Times New Roman"/>
          <w:b/>
          <w:sz w:val="28"/>
          <w:szCs w:val="28"/>
          <w:vertAlign w:val="superscript"/>
        </w:rPr>
        <w:t>st</w:t>
      </w:r>
      <w:r>
        <w:rPr>
          <w:rFonts w:ascii="Times New Roman" w:hAnsi="Times New Roman" w:cs="Times New Roman"/>
          <w:b/>
          <w:sz w:val="28"/>
          <w:szCs w:val="28"/>
        </w:rPr>
        <w:t xml:space="preserve"> WEEK ( 1.9.17 – 7.9.17 ):</w:t>
      </w:r>
    </w:p>
    <w:p>
      <w:pPr>
        <w:spacing w:line="240" w:lineRule="auto"/>
        <w:ind w:left="720"/>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Optimization of LBK medium ( modified LB medium – Instead of NaCl, KCl is used ) of following pH : 6.5, 7.0, 7.5, 8.0, 8.5.</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Growth curve was studied in LBK medium of different pH (6.5, 7.0, 7.5, 8.0, 8.5, 9.0, 10.0, 11.0  )</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The optimum pH of E.Coli in DH5α is found to be 7.5.</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No growth was observed in 10 and above.</w:t>
      </w:r>
    </w:p>
    <w:p>
      <w:pPr>
        <w:spacing w:line="240" w:lineRule="auto"/>
        <w:ind w:left="360"/>
        <w:rPr>
          <w:rFonts w:ascii="Times New Roman" w:hAnsi="Times New Roman" w:cs="Times New Roman"/>
          <w:b/>
          <w:sz w:val="28"/>
          <w:szCs w:val="28"/>
        </w:rPr>
      </w:pPr>
      <w:r>
        <w:rPr>
          <w:rFonts w:ascii="Times New Roman" w:hAnsi="Times New Roman" w:cs="Times New Roman"/>
          <w:b/>
          <w:sz w:val="28"/>
          <w:szCs w:val="28"/>
        </w:rPr>
        <w:t>2</w:t>
      </w:r>
      <w:r>
        <w:rPr>
          <w:rFonts w:ascii="Times New Roman" w:hAnsi="Times New Roman" w:cs="Times New Roman"/>
          <w:b/>
          <w:sz w:val="28"/>
          <w:szCs w:val="28"/>
          <w:vertAlign w:val="superscript"/>
        </w:rPr>
        <w:t xml:space="preserve">nd </w:t>
      </w:r>
      <w:r>
        <w:rPr>
          <w:rFonts w:ascii="Times New Roman" w:hAnsi="Times New Roman" w:cs="Times New Roman"/>
          <w:b/>
          <w:sz w:val="28"/>
          <w:szCs w:val="28"/>
        </w:rPr>
        <w:t>WEEK ( 8.9.17 – 14.9.17):</w:t>
      </w:r>
    </w:p>
    <w:p>
      <w:pPr>
        <w:spacing w:line="240" w:lineRule="auto"/>
        <w:ind w:left="720"/>
        <w:rPr>
          <w:rFonts w:ascii="Times New Roman" w:hAnsi="Times New Roman" w:cs="Times New Roman"/>
          <w:b/>
          <w:sz w:val="28"/>
          <w:szCs w:val="28"/>
          <w:vertAlign w:val="superscript"/>
        </w:rPr>
      </w:pPr>
      <w:r>
        <w:rPr>
          <w:rFonts w:ascii="Times New Roman" w:hAnsi="Times New Roman" w:cs="Times New Roman"/>
          <w:sz w:val="28"/>
          <w:szCs w:val="28"/>
        </w:rPr>
        <w:t>Restriction digestion of RFP ( for backbone and insert ) and GFP ( for backbone) at E &amp; P site ( one hour incubation ).</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 xml:space="preserve">RFP was restricted. </w:t>
      </w:r>
    </w:p>
    <w:p>
      <w:pPr>
        <w:spacing w:line="240" w:lineRule="auto"/>
        <w:ind w:left="360"/>
        <w:rPr>
          <w:rFonts w:ascii="Times New Roman" w:hAnsi="Times New Roman" w:cs="Times New Roman"/>
          <w:b/>
          <w:sz w:val="28"/>
          <w:szCs w:val="28"/>
        </w:rPr>
      </w:pPr>
      <w:r>
        <w:rPr>
          <w:rFonts w:ascii="Times New Roman" w:hAnsi="Times New Roman" w:cs="Times New Roman"/>
          <w:b/>
          <w:sz w:val="28"/>
          <w:szCs w:val="28"/>
        </w:rPr>
        <w:t>3</w:t>
      </w:r>
      <w:r>
        <w:rPr>
          <w:rFonts w:ascii="Times New Roman" w:hAnsi="Times New Roman" w:cs="Times New Roman"/>
          <w:b/>
          <w:sz w:val="28"/>
          <w:szCs w:val="28"/>
          <w:vertAlign w:val="superscript"/>
        </w:rPr>
        <w:t>rd</w:t>
      </w:r>
      <w:r>
        <w:rPr>
          <w:rFonts w:ascii="Times New Roman" w:hAnsi="Times New Roman" w:cs="Times New Roman"/>
          <w:b/>
          <w:sz w:val="28"/>
          <w:szCs w:val="28"/>
        </w:rPr>
        <w:t xml:space="preserve"> WEEK ( 15.9.17 – 21.9.17 ):</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No work due to assessment test.</w:t>
      </w:r>
    </w:p>
    <w:p>
      <w:pPr>
        <w:spacing w:line="240" w:lineRule="auto"/>
        <w:ind w:left="360"/>
        <w:rPr>
          <w:rFonts w:ascii="Times New Roman" w:hAnsi="Times New Roman" w:cs="Times New Roman"/>
          <w:b/>
          <w:sz w:val="28"/>
          <w:szCs w:val="28"/>
        </w:rPr>
      </w:pPr>
    </w:p>
    <w:p>
      <w:pPr>
        <w:spacing w:line="240" w:lineRule="auto"/>
        <w:ind w:left="360"/>
        <w:rPr>
          <w:rFonts w:ascii="Times New Roman" w:hAnsi="Times New Roman" w:cs="Times New Roman"/>
          <w:b/>
          <w:sz w:val="28"/>
          <w:szCs w:val="28"/>
        </w:rPr>
      </w:pPr>
    </w:p>
    <w:p>
      <w:pPr>
        <w:spacing w:line="240" w:lineRule="auto"/>
        <w:ind w:left="360"/>
        <w:rPr>
          <w:rFonts w:ascii="Times New Roman" w:hAnsi="Times New Roman" w:cs="Times New Roman"/>
          <w:b/>
          <w:sz w:val="28"/>
          <w:szCs w:val="28"/>
        </w:rPr>
      </w:pPr>
    </w:p>
    <w:p>
      <w:pPr>
        <w:spacing w:line="240" w:lineRule="auto"/>
        <w:ind w:left="360"/>
        <w:rPr>
          <w:rFonts w:ascii="Times New Roman" w:hAnsi="Times New Roman" w:cs="Times New Roman"/>
          <w:b/>
          <w:sz w:val="28"/>
          <w:szCs w:val="28"/>
        </w:rPr>
      </w:pPr>
      <w:r>
        <w:rPr>
          <w:rFonts w:ascii="Times New Roman" w:hAnsi="Times New Roman" w:cs="Times New Roman"/>
          <w:b/>
          <w:sz w:val="28"/>
          <w:szCs w:val="28"/>
        </w:rPr>
        <w:t>4</w:t>
      </w:r>
      <w:r>
        <w:rPr>
          <w:rFonts w:ascii="Times New Roman" w:hAnsi="Times New Roman" w:cs="Times New Roman"/>
          <w:b/>
          <w:sz w:val="28"/>
          <w:szCs w:val="28"/>
          <w:vertAlign w:val="superscript"/>
        </w:rPr>
        <w:t>th</w:t>
      </w:r>
      <w:r>
        <w:rPr>
          <w:rFonts w:ascii="Times New Roman" w:hAnsi="Times New Roman" w:cs="Times New Roman"/>
          <w:b/>
          <w:sz w:val="28"/>
          <w:szCs w:val="28"/>
        </w:rPr>
        <w:t xml:space="preserve"> WEEK ( 22.9.17 – 28.9.17 ):</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Optimization of transformation using ampicilin.</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Blue white screening also performed.</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Transformation was good but the efficiency was low.</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We witnessed the problem may be with the cells.</w:t>
      </w:r>
    </w:p>
    <w:p>
      <w:pPr>
        <w:spacing w:line="240" w:lineRule="auto"/>
        <w:ind w:left="720"/>
        <w:rPr>
          <w:rFonts w:ascii="Times New Roman" w:hAnsi="Times New Roman" w:cs="Times New Roman"/>
          <w:sz w:val="28"/>
          <w:szCs w:val="28"/>
          <w:u w:val="single"/>
        </w:rPr>
      </w:pPr>
      <w:r>
        <w:rPr>
          <w:rFonts w:ascii="Times New Roman" w:hAnsi="Times New Roman" w:cs="Times New Roman"/>
          <w:sz w:val="28"/>
          <w:szCs w:val="28"/>
        </w:rPr>
        <w:t>The cells were revived.</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The blue colonies was sub-cultured into the broth containing ampicillin.</w:t>
      </w:r>
    </w:p>
    <w:p>
      <w:pPr>
        <w:spacing w:line="240" w:lineRule="auto"/>
        <w:rPr>
          <w:rFonts w:ascii="Times New Roman" w:hAnsi="Times New Roman" w:cs="Times New Roman"/>
          <w:sz w:val="28"/>
          <w:szCs w:val="28"/>
        </w:rPr>
      </w:pPr>
    </w:p>
    <w:p>
      <w:pPr>
        <w:spacing w:line="240" w:lineRule="auto"/>
        <w:rPr>
          <w:rFonts w:ascii="Times New Roman" w:hAnsi="Times New Roman" w:cs="Times New Roman"/>
          <w:b/>
          <w:sz w:val="28"/>
          <w:szCs w:val="28"/>
          <w:u w:val="single"/>
        </w:rPr>
      </w:pPr>
      <w:r>
        <w:rPr>
          <w:rFonts w:ascii="Times New Roman" w:hAnsi="Times New Roman" w:cs="Times New Roman"/>
          <w:b/>
          <w:sz w:val="28"/>
          <w:szCs w:val="28"/>
          <w:u w:val="single"/>
        </w:rPr>
        <w:t>OCTOBER 2017</w:t>
      </w:r>
    </w:p>
    <w:p>
      <w:pPr>
        <w:spacing w:line="240" w:lineRule="auto"/>
        <w:ind w:left="360"/>
        <w:rPr>
          <w:rFonts w:ascii="Times New Roman" w:hAnsi="Times New Roman" w:cs="Times New Roman"/>
          <w:b/>
          <w:sz w:val="28"/>
          <w:szCs w:val="28"/>
        </w:rPr>
      </w:pPr>
      <w:r>
        <w:rPr>
          <w:rFonts w:ascii="Times New Roman" w:hAnsi="Times New Roman" w:cs="Times New Roman"/>
          <w:b/>
          <w:sz w:val="28"/>
          <w:szCs w:val="28"/>
        </w:rPr>
        <w:t>1</w:t>
      </w:r>
      <w:r>
        <w:rPr>
          <w:rFonts w:ascii="Times New Roman" w:hAnsi="Times New Roman" w:cs="Times New Roman"/>
          <w:b/>
          <w:sz w:val="28"/>
          <w:szCs w:val="28"/>
          <w:vertAlign w:val="superscript"/>
        </w:rPr>
        <w:t>st</w:t>
      </w:r>
      <w:r>
        <w:rPr>
          <w:rFonts w:ascii="Times New Roman" w:hAnsi="Times New Roman" w:cs="Times New Roman"/>
          <w:b/>
          <w:sz w:val="28"/>
          <w:szCs w:val="28"/>
        </w:rPr>
        <w:t xml:space="preserve"> WEEK ( 3.10.17 – 7.10.17 ):</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Transformation using ampicillin was performed again since, the previous transformation hasn’t yield good results (low efficiency).</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Transformation was performed again. Got good results with high efficiency.</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Restriction of GFP at E &amp; P site &amp; No results.</w:t>
      </w:r>
    </w:p>
    <w:p>
      <w:pPr>
        <w:spacing w:line="240" w:lineRule="auto"/>
        <w:ind w:left="360"/>
        <w:rPr>
          <w:rFonts w:ascii="Times New Roman" w:hAnsi="Times New Roman" w:cs="Times New Roman"/>
          <w:b/>
          <w:sz w:val="28"/>
          <w:szCs w:val="28"/>
        </w:rPr>
      </w:pPr>
      <w:r>
        <w:rPr>
          <w:rFonts w:ascii="Times New Roman" w:hAnsi="Times New Roman" w:cs="Times New Roman"/>
          <w:b/>
          <w:sz w:val="28"/>
          <w:szCs w:val="28"/>
        </w:rPr>
        <w:t>2</w:t>
      </w:r>
      <w:r>
        <w:rPr>
          <w:rFonts w:ascii="Times New Roman" w:hAnsi="Times New Roman" w:cs="Times New Roman"/>
          <w:b/>
          <w:sz w:val="28"/>
          <w:szCs w:val="28"/>
          <w:vertAlign w:val="superscript"/>
        </w:rPr>
        <w:t>nd</w:t>
      </w:r>
      <w:r>
        <w:rPr>
          <w:rFonts w:ascii="Times New Roman" w:hAnsi="Times New Roman" w:cs="Times New Roman"/>
          <w:b/>
          <w:sz w:val="28"/>
          <w:szCs w:val="28"/>
        </w:rPr>
        <w:t xml:space="preserve"> WEEK ( 8.10.17 – 14.</w:t>
      </w:r>
      <w:r>
        <w:rPr>
          <w:rFonts w:ascii="Times New Roman" w:hAnsi="Times New Roman" w:cs="Times New Roman"/>
          <w:b/>
          <w:sz w:val="28"/>
          <w:szCs w:val="28"/>
          <w:lang w:val="en-US"/>
        </w:rPr>
        <w:t>10</w:t>
      </w:r>
      <w:r>
        <w:rPr>
          <w:rFonts w:ascii="Times New Roman" w:hAnsi="Times New Roman" w:cs="Times New Roman"/>
          <w:b/>
          <w:sz w:val="28"/>
          <w:szCs w:val="28"/>
        </w:rPr>
        <w:t>.17 ):</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PCR amplification of pH riboswitch with wild scar, pH riboswitch with biobrick scar, Adaptor with RNA Thermometer, Adaptor with pH riboswitch, Adaptor with Constititive RBS, RNA thermometer optimized for Bacillis subtilis.</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Multiple PCR &amp; PCR clean up was done.</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The multiple PCR products were pooled in and restricted at E &amp; P site.</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Simultaneously linearized plasmid backbone ( pSB1C3 ) was also restricted.</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The restricted samples are ligated ( incubation 1hour at 16</w:t>
      </w:r>
      <w:r>
        <w:rPr>
          <w:rFonts w:ascii="Times New Roman" w:hAnsi="Times New Roman" w:cs="Times New Roman"/>
          <w:szCs w:val="28"/>
          <w:vertAlign w:val="superscript"/>
        </w:rPr>
        <w:t xml:space="preserve">o </w:t>
      </w:r>
      <w:r>
        <w:rPr>
          <w:rFonts w:ascii="Times New Roman" w:hAnsi="Times New Roman" w:cs="Times New Roman"/>
          <w:sz w:val="28"/>
          <w:szCs w:val="28"/>
        </w:rPr>
        <w:t>C ).</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Finally, the ligation was successful.</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The samples (parts) were arrived from genscript.</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The parts were transformed and got fruitful results.</w:t>
      </w:r>
    </w:p>
    <w:p>
      <w:pPr>
        <w:spacing w:line="240" w:lineRule="auto"/>
        <w:ind w:left="360"/>
        <w:rPr>
          <w:rFonts w:ascii="Times New Roman" w:hAnsi="Times New Roman" w:cs="Times New Roman"/>
          <w:b/>
          <w:sz w:val="28"/>
          <w:szCs w:val="28"/>
        </w:rPr>
      </w:pPr>
      <w:r>
        <w:rPr>
          <w:rFonts w:ascii="Times New Roman" w:hAnsi="Times New Roman" w:cs="Times New Roman"/>
          <w:b/>
          <w:sz w:val="28"/>
          <w:szCs w:val="28"/>
        </w:rPr>
        <w:t>3</w:t>
      </w:r>
      <w:r>
        <w:rPr>
          <w:rFonts w:ascii="Times New Roman" w:hAnsi="Times New Roman" w:cs="Times New Roman"/>
          <w:b/>
          <w:sz w:val="28"/>
          <w:szCs w:val="28"/>
          <w:vertAlign w:val="superscript"/>
        </w:rPr>
        <w:t>rd</w:t>
      </w:r>
      <w:r>
        <w:rPr>
          <w:rFonts w:ascii="Times New Roman" w:hAnsi="Times New Roman" w:cs="Times New Roman"/>
          <w:b/>
          <w:sz w:val="28"/>
          <w:szCs w:val="28"/>
        </w:rPr>
        <w:t xml:space="preserve"> WEEK ( 15.9.17 – 22.</w:t>
      </w:r>
      <w:r>
        <w:rPr>
          <w:rFonts w:ascii="Times New Roman" w:hAnsi="Times New Roman" w:cs="Times New Roman"/>
          <w:b/>
          <w:sz w:val="28"/>
          <w:szCs w:val="28"/>
          <w:lang w:val="en-US"/>
        </w:rPr>
        <w:t>10</w:t>
      </w:r>
      <w:r>
        <w:rPr>
          <w:rFonts w:ascii="Times New Roman" w:hAnsi="Times New Roman" w:cs="Times New Roman"/>
          <w:b/>
          <w:sz w:val="28"/>
          <w:szCs w:val="28"/>
        </w:rPr>
        <w:t>.17 ):</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The fluorescence expression of the parts were studied.</w:t>
      </w:r>
    </w:p>
    <w:p>
      <w:pPr>
        <w:spacing w:line="240" w:lineRule="auto"/>
        <w:ind w:left="720"/>
        <w:rPr>
          <w:rFonts w:ascii="Times New Roman" w:hAnsi="Times New Roman" w:cs="Times New Roman"/>
          <w:sz w:val="28"/>
          <w:szCs w:val="28"/>
        </w:rPr>
      </w:pPr>
    </w:p>
    <w:p>
      <w:pPr>
        <w:spacing w:line="240" w:lineRule="auto"/>
        <w:ind w:firstLine="720" w:firstLineChars="0"/>
        <w:rPr>
          <w:rFonts w:ascii="Times New Roman" w:hAnsi="Times New Roman" w:cs="Times New Roman"/>
          <w:b w:val="0"/>
          <w:bCs w:val="0"/>
          <w:sz w:val="28"/>
          <w:szCs w:val="28"/>
          <w:lang w:val="en-US"/>
        </w:rPr>
      </w:pPr>
      <w:r>
        <w:rPr>
          <w:rFonts w:ascii="Times New Roman" w:hAnsi="Times New Roman" w:cs="Times New Roman"/>
          <w:b/>
          <w:bCs/>
          <w:sz w:val="28"/>
          <w:szCs w:val="28"/>
          <w:lang w:val="en-US"/>
        </w:rPr>
        <w:t xml:space="preserve">25.10.17 - </w:t>
      </w:r>
      <w:r>
        <w:rPr>
          <w:rFonts w:ascii="Times New Roman" w:hAnsi="Times New Roman" w:cs="Times New Roman"/>
          <w:b w:val="0"/>
          <w:bCs w:val="0"/>
          <w:sz w:val="28"/>
          <w:szCs w:val="28"/>
          <w:lang w:val="en-US"/>
        </w:rPr>
        <w:t>Parts were shipped to the iGEM headquarters</w:t>
      </w:r>
    </w:p>
    <w:p>
      <w:pPr>
        <w:spacing w:line="240" w:lineRule="auto"/>
        <w:ind w:left="720"/>
        <w:rPr>
          <w:rFonts w:ascii="Times New Roman" w:hAnsi="Times New Roman" w:cs="Times New Roman"/>
          <w:b w:val="0"/>
          <w:bCs w:val="0"/>
          <w:sz w:val="28"/>
          <w:szCs w:val="28"/>
        </w:rPr>
      </w:pPr>
    </w:p>
    <w:p>
      <w:pPr>
        <w:spacing w:line="240" w:lineRule="auto"/>
        <w:ind w:left="720"/>
        <w:rPr>
          <w:rFonts w:ascii="Times New Roman" w:hAnsi="Times New Roman" w:cs="Times New Roman"/>
          <w:sz w:val="28"/>
          <w:szCs w:val="28"/>
        </w:rPr>
      </w:pPr>
    </w:p>
    <w:sectPr>
      <w:pgSz w:w="11906" w:h="16838"/>
      <w:pgMar w:top="851"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A00002EF" w:usb1="4000207B" w:usb2="00000000" w:usb3="00000000" w:csb0="2000019F" w:csb1="00000000"/>
  </w:font>
  <w:font w:name="Calibri">
    <w:panose1 w:val="020F0502020204030204"/>
    <w:charset w:val="00"/>
    <w:family w:val="auto"/>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781"/>
    <w:rsid w:val="000346D1"/>
    <w:rsid w:val="00056690"/>
    <w:rsid w:val="000841F7"/>
    <w:rsid w:val="00094457"/>
    <w:rsid w:val="000C2F91"/>
    <w:rsid w:val="001114D2"/>
    <w:rsid w:val="00115C6F"/>
    <w:rsid w:val="00136A30"/>
    <w:rsid w:val="00155175"/>
    <w:rsid w:val="00185DE9"/>
    <w:rsid w:val="001C4AE4"/>
    <w:rsid w:val="002D3293"/>
    <w:rsid w:val="00320E9D"/>
    <w:rsid w:val="00463BF7"/>
    <w:rsid w:val="00470C9E"/>
    <w:rsid w:val="00591EB9"/>
    <w:rsid w:val="00634004"/>
    <w:rsid w:val="006866CF"/>
    <w:rsid w:val="006C6E1A"/>
    <w:rsid w:val="0077673D"/>
    <w:rsid w:val="00784F81"/>
    <w:rsid w:val="007B63A5"/>
    <w:rsid w:val="007C245B"/>
    <w:rsid w:val="007F153C"/>
    <w:rsid w:val="00833714"/>
    <w:rsid w:val="0083407B"/>
    <w:rsid w:val="008B7207"/>
    <w:rsid w:val="008D0781"/>
    <w:rsid w:val="00937EDD"/>
    <w:rsid w:val="009831D6"/>
    <w:rsid w:val="009A1A85"/>
    <w:rsid w:val="00A71680"/>
    <w:rsid w:val="00B23638"/>
    <w:rsid w:val="00BC4610"/>
    <w:rsid w:val="00BD3149"/>
    <w:rsid w:val="00CD6115"/>
    <w:rsid w:val="00DE3672"/>
    <w:rsid w:val="00DF65FF"/>
    <w:rsid w:val="00E670AD"/>
    <w:rsid w:val="00E95099"/>
    <w:rsid w:val="00EB5368"/>
    <w:rsid w:val="00EF389D"/>
    <w:rsid w:val="00F004D3"/>
    <w:rsid w:val="0C065DE0"/>
    <w:rsid w:val="5E3523B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513"/>
        <w:tab w:val="right" w:pos="9026"/>
      </w:tabs>
      <w:spacing w:after="0" w:line="240" w:lineRule="auto"/>
    </w:pPr>
  </w:style>
  <w:style w:type="paragraph" w:styleId="3">
    <w:name w:val="header"/>
    <w:basedOn w:val="1"/>
    <w:link w:val="7"/>
    <w:unhideWhenUsed/>
    <w:uiPriority w:val="99"/>
    <w:pPr>
      <w:tabs>
        <w:tab w:val="center" w:pos="4513"/>
        <w:tab w:val="right" w:pos="9026"/>
      </w:tabs>
      <w:spacing w:after="0" w:line="240" w:lineRule="auto"/>
    </w:pPr>
  </w:style>
  <w:style w:type="paragraph" w:customStyle="1" w:styleId="6">
    <w:name w:val="List Paragraph"/>
    <w:basedOn w:val="1"/>
    <w:qFormat/>
    <w:uiPriority w:val="34"/>
    <w:pPr>
      <w:ind w:left="720"/>
      <w:contextualSpacing/>
    </w:pPr>
  </w:style>
  <w:style w:type="character" w:customStyle="1" w:styleId="7">
    <w:name w:val="Header Char"/>
    <w:basedOn w:val="4"/>
    <w:link w:val="3"/>
    <w:qFormat/>
    <w:uiPriority w:val="99"/>
  </w:style>
  <w:style w:type="character" w:customStyle="1" w:styleId="8">
    <w:name w:val="Footer Char"/>
    <w:basedOn w:val="4"/>
    <w:link w:val="2"/>
    <w:uiPriority w:val="99"/>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1018</Words>
  <Characters>5803</Characters>
  <Lines>48</Lines>
  <Paragraphs>13</Paragraphs>
  <ScaleCrop>false</ScaleCrop>
  <LinksUpToDate>false</LinksUpToDate>
  <CharactersWithSpaces>6808</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2017-10-13T10:02:00Z</dcterms:created>
  <dc:creator>Kamakshi</dc:creator>
  <cp:lastModifiedBy>Subasri</cp:lastModifiedBy>
  <dcterms:modified xsi:type="dcterms:W3CDTF">2017-10-14T17:25:28Z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