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1BA" w:rsidRDefault="002E71BA" w:rsidP="00C25C64">
      <w:pPr>
        <w:widowControl w:val="0"/>
        <w:autoSpaceDE w:val="0"/>
        <w:autoSpaceDN w:val="0"/>
        <w:adjustRightInd w:val="0"/>
        <w:spacing w:after="0" w:line="240" w:lineRule="auto"/>
        <w:jc w:val="cente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PRACTICAL NO. 7</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t>Aim:</w:t>
      </w:r>
      <w:r>
        <w:rPr>
          <w:rFonts w:ascii="Times New Roman" w:hAnsi="Times New Roman" w:cs="Times New Roman"/>
          <w:sz w:val="24"/>
          <w:szCs w:val="24"/>
          <w:lang w:val="en"/>
        </w:rPr>
        <w:t xml:space="preserve"> To perform association rule mining, classification and clustering on data sets using the WEKA machine learning toolkit.</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Association Rule Mining</w:t>
      </w:r>
    </w:p>
    <w:p w:rsidR="002E71BA" w:rsidRDefault="002E71BA" w:rsidP="00C25C64">
      <w:pPr>
        <w:widowControl w:val="0"/>
        <w:autoSpaceDE w:val="0"/>
        <w:autoSpaceDN w:val="0"/>
        <w:adjustRightInd w:val="0"/>
        <w:spacing w:after="0" w:line="240" w:lineRule="auto"/>
        <w:rPr>
          <w:rFonts w:ascii="Times New Roman" w:hAnsi="Times New Roman" w:cs="Times New Roman"/>
          <w:b/>
          <w:b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Q1. Perform the following tasks:</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1. Load the ‘</w:t>
      </w:r>
      <w:proofErr w:type="spellStart"/>
      <w:r>
        <w:rPr>
          <w:rFonts w:ascii="Times New Roman" w:hAnsi="Times New Roman" w:cs="Times New Roman"/>
          <w:i/>
          <w:iCs/>
          <w:sz w:val="24"/>
          <w:szCs w:val="24"/>
          <w:lang w:val="en"/>
        </w:rPr>
        <w:t>vote.arff</w:t>
      </w:r>
      <w:proofErr w:type="spellEnd"/>
      <w:r>
        <w:rPr>
          <w:rFonts w:ascii="Times New Roman" w:hAnsi="Times New Roman" w:cs="Times New Roman"/>
          <w:i/>
          <w:iCs/>
          <w:sz w:val="24"/>
          <w:szCs w:val="24"/>
          <w:lang w:val="en"/>
        </w:rPr>
        <w:t>’ dataset</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2. Apply the </w:t>
      </w:r>
      <w:proofErr w:type="spellStart"/>
      <w:r>
        <w:rPr>
          <w:rFonts w:ascii="Times New Roman" w:hAnsi="Times New Roman" w:cs="Times New Roman"/>
          <w:i/>
          <w:iCs/>
          <w:sz w:val="24"/>
          <w:szCs w:val="24"/>
          <w:lang w:val="en"/>
        </w:rPr>
        <w:t>Apriori</w:t>
      </w:r>
      <w:proofErr w:type="spellEnd"/>
      <w:r>
        <w:rPr>
          <w:rFonts w:ascii="Times New Roman" w:hAnsi="Times New Roman" w:cs="Times New Roman"/>
          <w:i/>
          <w:iCs/>
          <w:sz w:val="24"/>
          <w:szCs w:val="24"/>
          <w:lang w:val="en"/>
        </w:rPr>
        <w:t xml:space="preserve"> association rule</w:t>
      </w:r>
    </w:p>
    <w:p w:rsidR="006300CD" w:rsidRDefault="006300CD"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4402E8" w:rsidP="00C25C64">
      <w:pPr>
        <w:widowControl w:val="0"/>
        <w:autoSpaceDE w:val="0"/>
        <w:autoSpaceDN w:val="0"/>
        <w:adjustRightInd w:val="0"/>
        <w:spacing w:after="0" w:line="240" w:lineRule="auto"/>
        <w:rPr>
          <w:rFonts w:ascii="Times New Roman" w:hAnsi="Times New Roman" w:cs="Times New Roman"/>
          <w:sz w:val="24"/>
          <w:szCs w:val="24"/>
          <w:lang w:val="en"/>
        </w:rPr>
      </w:pPr>
      <w:r>
        <w:rPr>
          <w:noProof/>
        </w:rPr>
        <w:drawing>
          <wp:inline distT="0" distB="0" distL="0" distR="0" wp14:anchorId="6B43DB61" wp14:editId="25440543">
            <wp:extent cx="6698343" cy="4114433"/>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704841" cy="4118425"/>
                    </a:xfrm>
                    <a:prstGeom prst="rect">
                      <a:avLst/>
                    </a:prstGeom>
                    <a:noFill/>
                    <a:ln w="9525">
                      <a:noFill/>
                      <a:miter lim="800000"/>
                      <a:headEnd/>
                      <a:tailEnd/>
                    </a:ln>
                  </pic:spPr>
                </pic:pic>
              </a:graphicData>
            </a:graphic>
          </wp:inline>
        </w:drawing>
      </w:r>
    </w:p>
    <w:p w:rsidR="00D135DD" w:rsidRDefault="00D135DD" w:rsidP="00C25C64">
      <w:pPr>
        <w:widowControl w:val="0"/>
        <w:autoSpaceDE w:val="0"/>
        <w:autoSpaceDN w:val="0"/>
        <w:adjustRightInd w:val="0"/>
        <w:spacing w:after="0" w:line="240" w:lineRule="auto"/>
        <w:rPr>
          <w:rFonts w:ascii="Times New Roman" w:hAnsi="Times New Roman" w:cs="Times New Roman"/>
          <w:sz w:val="24"/>
          <w:szCs w:val="24"/>
          <w:lang w:val="en"/>
        </w:rPr>
      </w:pPr>
    </w:p>
    <w:p w:rsidR="00D135DD" w:rsidRDefault="00D135DD" w:rsidP="00C25C64">
      <w:pPr>
        <w:widowControl w:val="0"/>
        <w:autoSpaceDE w:val="0"/>
        <w:autoSpaceDN w:val="0"/>
        <w:adjustRightInd w:val="0"/>
        <w:spacing w:after="0" w:line="240" w:lineRule="auto"/>
        <w:rPr>
          <w:rFonts w:ascii="Times New Roman" w:hAnsi="Times New Roman" w:cs="Times New Roman"/>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376626"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noProof/>
        </w:rPr>
        <w:drawing>
          <wp:inline distT="0" distB="0" distL="0" distR="0" wp14:anchorId="12A0A749" wp14:editId="383E5428">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57871" w:rsidRDefault="00157871"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157871" w:rsidRDefault="00157871"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157871"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noProof/>
          <w:sz w:val="24"/>
          <w:szCs w:val="24"/>
          <w:lang w:val="en"/>
        </w:rPr>
        <w:lastRenderedPageBreak/>
        <w:drawing>
          <wp:inline distT="0" distB="0" distL="0" distR="0" wp14:anchorId="211AD314" wp14:editId="1D2072C5">
            <wp:extent cx="4752975" cy="681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6810375"/>
                    </a:xfrm>
                    <a:prstGeom prst="rect">
                      <a:avLst/>
                    </a:prstGeom>
                    <a:noFill/>
                    <a:ln>
                      <a:noFill/>
                    </a:ln>
                  </pic:spPr>
                </pic:pic>
              </a:graphicData>
            </a:graphic>
          </wp:inline>
        </w:drawing>
      </w:r>
      <w:bookmarkStart w:id="0" w:name="_GoBack"/>
      <w:bookmarkEnd w:id="0"/>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376626" w:rsidRDefault="00376626"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4402E8" w:rsidRDefault="004402E8"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871312" w:rsidRDefault="00871312"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3. What is the support threshold used? What is the confidence threshold used?</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Minimum Support Threshold : 0.45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Minimum Confidence Threshold : 0.45 </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4. Write down the top 6 rules along with the support and confidence values.</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1. adoption-of-the-budget-resolution=y physician-fee-freeze=n 219 ==&gt; Class=democrat 219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 xml:space="preserve">:(1)&gt; </w:t>
      </w:r>
      <w:r>
        <w:rPr>
          <w:rFonts w:ascii="Times New Roman" w:hAnsi="Times New Roman" w:cs="Times New Roman"/>
          <w:sz w:val="24"/>
          <w:szCs w:val="24"/>
          <w:lang w:val="en"/>
        </w:rPr>
        <w:t xml:space="preserve">lift:(1.63) lev:(0.19) [84]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:(84.58)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2. adoption-of-the-budget-resolution=y physician-fee-freeze=n aid-to-</w:t>
      </w:r>
      <w:proofErr w:type="spellStart"/>
      <w:r>
        <w:rPr>
          <w:rFonts w:ascii="Times New Roman" w:hAnsi="Times New Roman" w:cs="Times New Roman"/>
          <w:sz w:val="24"/>
          <w:szCs w:val="24"/>
          <w:lang w:val="en"/>
        </w:rPr>
        <w:t>nicaraguan</w:t>
      </w:r>
      <w:proofErr w:type="spellEnd"/>
      <w:r>
        <w:rPr>
          <w:rFonts w:ascii="Times New Roman" w:hAnsi="Times New Roman" w:cs="Times New Roman"/>
          <w:sz w:val="24"/>
          <w:szCs w:val="24"/>
          <w:lang w:val="en"/>
        </w:rPr>
        <w:t xml:space="preserve">-contras=y 198 ==&gt; Class=democrat 198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 xml:space="preserve">:(1)&gt; </w:t>
      </w:r>
      <w:r>
        <w:rPr>
          <w:rFonts w:ascii="Times New Roman" w:hAnsi="Times New Roman" w:cs="Times New Roman"/>
          <w:sz w:val="24"/>
          <w:szCs w:val="24"/>
          <w:lang w:val="en"/>
        </w:rPr>
        <w:t xml:space="preserve">lift:(1.63) lev:(0.18) [76]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:(76.47)</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3. physician-fee-freeze=n aid-to-</w:t>
      </w:r>
      <w:proofErr w:type="spellStart"/>
      <w:r>
        <w:rPr>
          <w:rFonts w:ascii="Times New Roman" w:hAnsi="Times New Roman" w:cs="Times New Roman"/>
          <w:sz w:val="24"/>
          <w:szCs w:val="24"/>
          <w:lang w:val="en"/>
        </w:rPr>
        <w:t>nicaraguan</w:t>
      </w:r>
      <w:proofErr w:type="spellEnd"/>
      <w:r>
        <w:rPr>
          <w:rFonts w:ascii="Times New Roman" w:hAnsi="Times New Roman" w:cs="Times New Roman"/>
          <w:sz w:val="24"/>
          <w:szCs w:val="24"/>
          <w:lang w:val="en"/>
        </w:rPr>
        <w:t xml:space="preserve">-contras=y 211 ==&gt; Class=democrat 210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:(1)&gt;</w:t>
      </w:r>
      <w:r>
        <w:rPr>
          <w:rFonts w:ascii="Times New Roman" w:hAnsi="Times New Roman" w:cs="Times New Roman"/>
          <w:sz w:val="24"/>
          <w:szCs w:val="24"/>
          <w:lang w:val="en"/>
        </w:rPr>
        <w:t xml:space="preserve"> lift:(1.62) lev:(0.19) [80]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:(40.74)</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4. physician-fee-freeze=n education-spending=n 202 ==&gt; Class=democrat 201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 xml:space="preserve">:(1)&gt; </w:t>
      </w:r>
      <w:r>
        <w:rPr>
          <w:rFonts w:ascii="Times New Roman" w:hAnsi="Times New Roman" w:cs="Times New Roman"/>
          <w:sz w:val="24"/>
          <w:szCs w:val="24"/>
          <w:lang w:val="en"/>
        </w:rPr>
        <w:t xml:space="preserve">lift:(1.62) lev:(0.18) [77]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:(39.01)</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5. physician-fee-freeze=n 247 ==&gt; Class=democrat 245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 xml:space="preserve">:(0.99)&gt; </w:t>
      </w:r>
      <w:r>
        <w:rPr>
          <w:rFonts w:ascii="Times New Roman" w:hAnsi="Times New Roman" w:cs="Times New Roman"/>
          <w:sz w:val="24"/>
          <w:szCs w:val="24"/>
          <w:lang w:val="en"/>
        </w:rPr>
        <w:t xml:space="preserve">lift:(1.62) lev:(0.21) [93]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:(31.8)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6. el-</w:t>
      </w:r>
      <w:proofErr w:type="spellStart"/>
      <w:r>
        <w:rPr>
          <w:rFonts w:ascii="Times New Roman" w:hAnsi="Times New Roman" w:cs="Times New Roman"/>
          <w:sz w:val="24"/>
          <w:szCs w:val="24"/>
          <w:lang w:val="en"/>
        </w:rPr>
        <w:t>salvador</w:t>
      </w:r>
      <w:proofErr w:type="spellEnd"/>
      <w:r>
        <w:rPr>
          <w:rFonts w:ascii="Times New Roman" w:hAnsi="Times New Roman" w:cs="Times New Roman"/>
          <w:sz w:val="24"/>
          <w:szCs w:val="24"/>
          <w:lang w:val="en"/>
        </w:rPr>
        <w:t>-aid=n Class=democrat 200 ==&gt; aid-to-</w:t>
      </w:r>
      <w:proofErr w:type="spellStart"/>
      <w:r>
        <w:rPr>
          <w:rFonts w:ascii="Times New Roman" w:hAnsi="Times New Roman" w:cs="Times New Roman"/>
          <w:sz w:val="24"/>
          <w:szCs w:val="24"/>
          <w:lang w:val="en"/>
        </w:rPr>
        <w:t>nicaraguan</w:t>
      </w:r>
      <w:proofErr w:type="spellEnd"/>
      <w:r>
        <w:rPr>
          <w:rFonts w:ascii="Times New Roman" w:hAnsi="Times New Roman" w:cs="Times New Roman"/>
          <w:sz w:val="24"/>
          <w:szCs w:val="24"/>
          <w:lang w:val="en"/>
        </w:rPr>
        <w:t xml:space="preserve">-contras=y 197    </w:t>
      </w:r>
      <w:r>
        <w:rPr>
          <w:rFonts w:ascii="Times New Roman" w:hAnsi="Times New Roman" w:cs="Times New Roman"/>
          <w:b/>
          <w:bCs/>
          <w:sz w:val="24"/>
          <w:szCs w:val="24"/>
          <w:lang w:val="en"/>
        </w:rPr>
        <w:t>&lt;</w:t>
      </w:r>
      <w:proofErr w:type="spellStart"/>
      <w:r>
        <w:rPr>
          <w:rFonts w:ascii="Times New Roman" w:hAnsi="Times New Roman" w:cs="Times New Roman"/>
          <w:b/>
          <w:bCs/>
          <w:sz w:val="24"/>
          <w:szCs w:val="24"/>
          <w:lang w:val="en"/>
        </w:rPr>
        <w:t>conf</w:t>
      </w:r>
      <w:proofErr w:type="spellEnd"/>
      <w:r>
        <w:rPr>
          <w:rFonts w:ascii="Times New Roman" w:hAnsi="Times New Roman" w:cs="Times New Roman"/>
          <w:b/>
          <w:bCs/>
          <w:sz w:val="24"/>
          <w:szCs w:val="24"/>
          <w:lang w:val="en"/>
        </w:rPr>
        <w:t xml:space="preserve">:(0.98)&gt; </w:t>
      </w:r>
      <w:r>
        <w:rPr>
          <w:rFonts w:ascii="Times New Roman" w:hAnsi="Times New Roman" w:cs="Times New Roman"/>
          <w:sz w:val="24"/>
          <w:szCs w:val="24"/>
          <w:lang w:val="en"/>
        </w:rPr>
        <w:t xml:space="preserve">lift:(1.77) lev:(0.2) [85]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:(22.18)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i/>
          <w:iCs/>
          <w:sz w:val="24"/>
          <w:szCs w:val="24"/>
          <w:lang w:val="en"/>
        </w:rPr>
        <w:t>5. What does the figure to the left of the arrow in the association rule represent?</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It represents the number of instances that satisfy the antecedent.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For example, if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adoption-of-the-budget-resolution=y physician-fee-freeze=n 219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This means that 219 instances have feature adoption-of-the-budget-resolution with value "y" and physician-fee-freeze with value "n".</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i/>
          <w:iCs/>
          <w:sz w:val="24"/>
          <w:szCs w:val="24"/>
          <w:lang w:val="en"/>
        </w:rPr>
        <w:t>6. What does the figure to the right of the arrow in the association rule represent?</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It represents the number of instances that satisfy the consequent.</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For example, if</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adoption-of-the-budget-resolution=y physician-fee-freeze=n 219 ==&gt; Class=democrat 219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This means that out of 219 instances satisfy the antecedent criteria we get 219 instances classified into class democrat. Hence the confidence is 219/219 = 1.</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el-</w:t>
      </w:r>
      <w:proofErr w:type="spellStart"/>
      <w:r>
        <w:rPr>
          <w:rFonts w:ascii="Times New Roman" w:hAnsi="Times New Roman" w:cs="Times New Roman"/>
          <w:sz w:val="24"/>
          <w:szCs w:val="24"/>
          <w:lang w:val="en"/>
        </w:rPr>
        <w:t>salvador</w:t>
      </w:r>
      <w:proofErr w:type="spellEnd"/>
      <w:r>
        <w:rPr>
          <w:rFonts w:ascii="Times New Roman" w:hAnsi="Times New Roman" w:cs="Times New Roman"/>
          <w:sz w:val="24"/>
          <w:szCs w:val="24"/>
          <w:lang w:val="en"/>
        </w:rPr>
        <w:t>-aid=n aid-to-</w:t>
      </w:r>
      <w:proofErr w:type="spellStart"/>
      <w:r>
        <w:rPr>
          <w:rFonts w:ascii="Times New Roman" w:hAnsi="Times New Roman" w:cs="Times New Roman"/>
          <w:sz w:val="24"/>
          <w:szCs w:val="24"/>
          <w:lang w:val="en"/>
        </w:rPr>
        <w:t>nicaraguan</w:t>
      </w:r>
      <w:proofErr w:type="spellEnd"/>
      <w:r>
        <w:rPr>
          <w:rFonts w:ascii="Times New Roman" w:hAnsi="Times New Roman" w:cs="Times New Roman"/>
          <w:sz w:val="24"/>
          <w:szCs w:val="24"/>
          <w:lang w:val="en"/>
        </w:rPr>
        <w:t>-contras=y 204 ==&gt; Class=democrat 197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:(0.97)&gt; </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Confidence = 197/204 = 0.97</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7. For rule 8, verify that numerical values used for computation of support and confidence are in accordance with the data by using the Preprocess panel. Then compute the support and confidence values. Are they above the threshold values?</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sz w:val="24"/>
          <w:szCs w:val="24"/>
          <w:lang w:val="en"/>
        </w:rPr>
        <w:t>Numerical values used for computing confidence in the above example were 197 and 214 and it is in accordance with the data in the preprocess panel as it doesn't exceed any attribute value.</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Q2. Perform the following tasks:</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1. Load the bank-</w:t>
      </w:r>
      <w:proofErr w:type="spellStart"/>
      <w:r>
        <w:rPr>
          <w:rFonts w:ascii="Times New Roman" w:hAnsi="Times New Roman" w:cs="Times New Roman"/>
          <w:i/>
          <w:iCs/>
          <w:sz w:val="24"/>
          <w:szCs w:val="24"/>
          <w:lang w:val="en"/>
        </w:rPr>
        <w:t>data.csv</w:t>
      </w:r>
      <w:proofErr w:type="spellEnd"/>
      <w:r>
        <w:rPr>
          <w:rFonts w:ascii="Times New Roman" w:hAnsi="Times New Roman" w:cs="Times New Roman"/>
          <w:i/>
          <w:iCs/>
          <w:sz w:val="24"/>
          <w:szCs w:val="24"/>
          <w:lang w:val="en"/>
        </w:rPr>
        <w:t xml:space="preserve"> file.</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2. Apply the </w:t>
      </w:r>
      <w:proofErr w:type="spellStart"/>
      <w:r>
        <w:rPr>
          <w:rFonts w:ascii="Times New Roman" w:hAnsi="Times New Roman" w:cs="Times New Roman"/>
          <w:i/>
          <w:iCs/>
          <w:sz w:val="24"/>
          <w:szCs w:val="24"/>
          <w:lang w:val="en"/>
        </w:rPr>
        <w:t>Apriori</w:t>
      </w:r>
      <w:proofErr w:type="spellEnd"/>
      <w:r>
        <w:rPr>
          <w:rFonts w:ascii="Times New Roman" w:hAnsi="Times New Roman" w:cs="Times New Roman"/>
          <w:i/>
          <w:iCs/>
          <w:sz w:val="24"/>
          <w:szCs w:val="24"/>
          <w:lang w:val="en"/>
        </w:rPr>
        <w:t xml:space="preserve"> association rule algorithm. What is the result? Why?</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No result is obtained as the "Start" button is disabled. It is because </w:t>
      </w:r>
      <w:proofErr w:type="spellStart"/>
      <w:r>
        <w:rPr>
          <w:rFonts w:ascii="Times New Roman" w:hAnsi="Times New Roman" w:cs="Times New Roman"/>
          <w:sz w:val="24"/>
          <w:szCs w:val="24"/>
          <w:lang w:val="en"/>
        </w:rPr>
        <w:t>Apriori</w:t>
      </w:r>
      <w:proofErr w:type="spellEnd"/>
      <w:r>
        <w:rPr>
          <w:rFonts w:ascii="Times New Roman" w:hAnsi="Times New Roman" w:cs="Times New Roman"/>
          <w:sz w:val="24"/>
          <w:szCs w:val="24"/>
          <w:lang w:val="en"/>
        </w:rPr>
        <w:t xml:space="preserve"> association rule works only on unary, binary or nominal data and not on numerical. In this dataset we have age, income, children as numerical type attribute.</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3. Apply the supervised discretization filter to the age and income attributes.</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noProof/>
          <w:sz w:val="24"/>
          <w:szCs w:val="24"/>
          <w:lang w:val="en"/>
        </w:rPr>
        <w:drawing>
          <wp:inline distT="0" distB="0" distL="0" distR="0" wp14:anchorId="7A2EFAF4" wp14:editId="775E6DDB">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4. Run the </w:t>
      </w:r>
      <w:proofErr w:type="spellStart"/>
      <w:r>
        <w:rPr>
          <w:rFonts w:ascii="Times New Roman" w:hAnsi="Times New Roman" w:cs="Times New Roman"/>
          <w:i/>
          <w:iCs/>
          <w:sz w:val="24"/>
          <w:szCs w:val="24"/>
          <w:lang w:val="en"/>
        </w:rPr>
        <w:t>Apriori</w:t>
      </w:r>
      <w:proofErr w:type="spellEnd"/>
      <w:r>
        <w:rPr>
          <w:rFonts w:ascii="Times New Roman" w:hAnsi="Times New Roman" w:cs="Times New Roman"/>
          <w:i/>
          <w:iCs/>
          <w:sz w:val="24"/>
          <w:szCs w:val="24"/>
          <w:lang w:val="en"/>
        </w:rPr>
        <w:t xml:space="preserve"> rule algorithm</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Minimum support: 0.65 (390 instances)</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Minimum metric &lt;confidence&gt;: 0.9</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sz w:val="24"/>
          <w:szCs w:val="24"/>
          <w:lang w:val="en"/>
        </w:rPr>
        <w:t>Number of cycles performed: 7</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noProof/>
          <w:sz w:val="24"/>
          <w:szCs w:val="24"/>
          <w:lang w:val="en"/>
        </w:rPr>
        <w:lastRenderedPageBreak/>
        <w:drawing>
          <wp:inline distT="0" distB="0" distL="0" distR="0" wp14:anchorId="7CA962AA" wp14:editId="093B1A8F">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5. List the rules that were generated.</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1. income='(-inf-51291.8]' 563 ==&gt; age='All' 563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2.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455 ==&gt; age='All' 455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3. income='(-inf-51291.8]'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424 ==&gt; age='All' 424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4. </w:t>
      </w:r>
      <w:proofErr w:type="spellStart"/>
      <w:r>
        <w:rPr>
          <w:rFonts w:ascii="Times New Roman" w:hAnsi="Times New Roman" w:cs="Times New Roman"/>
          <w:sz w:val="24"/>
          <w:szCs w:val="24"/>
          <w:lang w:val="en"/>
        </w:rPr>
        <w:t>save_act</w:t>
      </w:r>
      <w:proofErr w:type="spellEnd"/>
      <w:r>
        <w:rPr>
          <w:rFonts w:ascii="Times New Roman" w:hAnsi="Times New Roman" w:cs="Times New Roman"/>
          <w:sz w:val="24"/>
          <w:szCs w:val="24"/>
          <w:lang w:val="en"/>
        </w:rPr>
        <w:t>=YES 414 ==&gt; age='All' 414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5. married=YES 396 ==&gt; age='All' 396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6. mortgage=NO 391 ==&gt; age='All' 391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:(1)&gt;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7. age='All' 600 ==&gt; income='(-inf-51291.8]' 563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:(0.94)&gt; lift:(1) lev:(0) [0]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:(0.97)</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8.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455 ==&gt; income='(-inf-51291.8]' 424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:(0.93)&gt; lift:(0.99) lev:(-0) [-2]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:(0.88)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9. age='All'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455 ==&gt; income='(-inf-51291.8]' 424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:(0.93)&gt; lift:(0.99) lev:(-0) [-2]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:(0.88)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10.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455 ==&gt; age='All' income='(-inf-51291.8]' 424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:(0.93)&gt; lift:(0.99) lev:(-0) [-2]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:(0.88)</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4) Reload Bank-</w:t>
      </w:r>
      <w:proofErr w:type="spellStart"/>
      <w:r>
        <w:rPr>
          <w:rFonts w:ascii="Times New Roman" w:hAnsi="Times New Roman" w:cs="Times New Roman"/>
          <w:i/>
          <w:iCs/>
          <w:sz w:val="24"/>
          <w:szCs w:val="24"/>
          <w:lang w:val="en"/>
        </w:rPr>
        <w:t>data.csv</w:t>
      </w:r>
      <w:proofErr w:type="spellEnd"/>
      <w:r>
        <w:rPr>
          <w:rFonts w:ascii="Times New Roman" w:hAnsi="Times New Roman" w:cs="Times New Roman"/>
          <w:i/>
          <w:iCs/>
          <w:sz w:val="24"/>
          <w:szCs w:val="24"/>
          <w:lang w:val="en"/>
        </w:rPr>
        <w:t>. Select only Nominal values.</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sz w:val="24"/>
          <w:szCs w:val="24"/>
          <w:lang w:val="en"/>
        </w:rPr>
        <w:t xml:space="preserve"> We did this by removing the numerical values attribute age, income, children.</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5) Go to Associate Tab.</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6) Select </w:t>
      </w:r>
      <w:proofErr w:type="spellStart"/>
      <w:r>
        <w:rPr>
          <w:rFonts w:ascii="Times New Roman" w:hAnsi="Times New Roman" w:cs="Times New Roman"/>
          <w:i/>
          <w:iCs/>
          <w:sz w:val="24"/>
          <w:szCs w:val="24"/>
          <w:lang w:val="en"/>
        </w:rPr>
        <w:t>Apriori</w:t>
      </w:r>
      <w:proofErr w:type="spellEnd"/>
      <w:r>
        <w:rPr>
          <w:rFonts w:ascii="Times New Roman" w:hAnsi="Times New Roman" w:cs="Times New Roman"/>
          <w:i/>
          <w:iCs/>
          <w:sz w:val="24"/>
          <w:szCs w:val="24"/>
          <w:lang w:val="en"/>
        </w:rPr>
        <w:t xml:space="preserve"> algorithm from “Choose “ button present in </w:t>
      </w:r>
      <w:proofErr w:type="spellStart"/>
      <w:r>
        <w:rPr>
          <w:rFonts w:ascii="Times New Roman" w:hAnsi="Times New Roman" w:cs="Times New Roman"/>
          <w:i/>
          <w:iCs/>
          <w:sz w:val="24"/>
          <w:szCs w:val="24"/>
          <w:lang w:val="en"/>
        </w:rPr>
        <w:t>Associator</w:t>
      </w:r>
      <w:proofErr w:type="spellEnd"/>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w:t>
      </w:r>
      <w:proofErr w:type="spellStart"/>
      <w:r>
        <w:rPr>
          <w:rFonts w:ascii="Times New Roman" w:hAnsi="Times New Roman" w:cs="Times New Roman"/>
          <w:i/>
          <w:iCs/>
          <w:sz w:val="24"/>
          <w:szCs w:val="24"/>
          <w:lang w:val="en"/>
        </w:rPr>
        <w:t>weka.associations.Apriori</w:t>
      </w:r>
      <w:proofErr w:type="spellEnd"/>
      <w:r>
        <w:rPr>
          <w:rFonts w:ascii="Times New Roman" w:hAnsi="Times New Roman" w:cs="Times New Roman"/>
          <w:i/>
          <w:iCs/>
          <w:sz w:val="24"/>
          <w:szCs w:val="24"/>
          <w:lang w:val="en"/>
        </w:rPr>
        <w:t xml:space="preserve"> -N 10 -T 0 -C 0.9 -D 0.05 -U 1.0 -M 0.1 -S -1.0 -c -1</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noProof/>
          <w:sz w:val="24"/>
          <w:szCs w:val="24"/>
          <w:lang w:val="en"/>
        </w:rPr>
        <w:lastRenderedPageBreak/>
        <w:drawing>
          <wp:inline distT="0" distB="0" distL="0" distR="0" wp14:anchorId="3B768ABC" wp14:editId="4DB51D45">
            <wp:extent cx="5486400"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sz w:val="24"/>
          <w:szCs w:val="24"/>
          <w:lang w:val="en"/>
        </w:rPr>
        <w:t>No rules found</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7) Select Start button</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i/>
          <w:iCs/>
          <w:sz w:val="24"/>
          <w:szCs w:val="24"/>
          <w:lang w:val="en"/>
        </w:rPr>
        <w:t>8) now we can see the sample rules.</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By reducing the </w:t>
      </w:r>
      <w:proofErr w:type="spellStart"/>
      <w:r>
        <w:rPr>
          <w:rFonts w:ascii="Times New Roman" w:hAnsi="Times New Roman" w:cs="Times New Roman"/>
          <w:sz w:val="24"/>
          <w:szCs w:val="24"/>
          <w:lang w:val="en"/>
        </w:rPr>
        <w:t>lowerBoundMinSupport</w:t>
      </w:r>
      <w:proofErr w:type="spellEnd"/>
      <w:r>
        <w:rPr>
          <w:rFonts w:ascii="Times New Roman" w:hAnsi="Times New Roman" w:cs="Times New Roman"/>
          <w:sz w:val="24"/>
          <w:szCs w:val="24"/>
          <w:lang w:val="en"/>
        </w:rPr>
        <w:t xml:space="preserve"> to 0.05 we obtained three rules.</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Apriori</w:t>
      </w:r>
      <w:proofErr w:type="spellEnd"/>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Minimum support: 0.05 (30 instances)</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Minimum metric &lt;confidence&gt;: 0.9</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Number of cycles performed: 19</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Generated sets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L(1): 18</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L(2): 131</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L(3): 423</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L(4): 512</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L(5): 219</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Size of set of large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L(6): 31</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Best rules found:</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1. region=INNER_CITY car=YES </w:t>
      </w:r>
      <w:proofErr w:type="spellStart"/>
      <w:r>
        <w:rPr>
          <w:rFonts w:ascii="Times New Roman" w:hAnsi="Times New Roman" w:cs="Times New Roman"/>
          <w:sz w:val="24"/>
          <w:szCs w:val="24"/>
          <w:lang w:val="en"/>
        </w:rPr>
        <w:t>save_act</w:t>
      </w:r>
      <w:proofErr w:type="spellEnd"/>
      <w:r>
        <w:rPr>
          <w:rFonts w:ascii="Times New Roman" w:hAnsi="Times New Roman" w:cs="Times New Roman"/>
          <w:sz w:val="24"/>
          <w:szCs w:val="24"/>
          <w:lang w:val="en"/>
        </w:rPr>
        <w:t>=YES mortgage=NO pep=NO 33 ==&gt; married=YES 30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:(0.91)&gt; lift:(1.38) lev:(0.01) [8]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:(2.81)</w:t>
      </w:r>
    </w:p>
    <w:p w:rsidR="002E71BA" w:rsidRDefault="002E71BA" w:rsidP="00C25C64">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2. region=INNER_CITY </w:t>
      </w:r>
      <w:proofErr w:type="spellStart"/>
      <w:r>
        <w:rPr>
          <w:rFonts w:ascii="Times New Roman" w:hAnsi="Times New Roman" w:cs="Times New Roman"/>
          <w:sz w:val="24"/>
          <w:szCs w:val="24"/>
          <w:lang w:val="en"/>
        </w:rPr>
        <w:t>save_act</w:t>
      </w:r>
      <w:proofErr w:type="spellEnd"/>
      <w:r>
        <w:rPr>
          <w:rFonts w:ascii="Times New Roman" w:hAnsi="Times New Roman" w:cs="Times New Roman"/>
          <w:sz w:val="24"/>
          <w:szCs w:val="24"/>
          <w:lang w:val="en"/>
        </w:rPr>
        <w:t xml:space="preserve">=YES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mortgage=NO pep=NO 50 ==&gt; married=YES 45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:(0.9)&gt; lift:(1.36) lev:(0.02) [11]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:(2.83)</w:t>
      </w:r>
    </w:p>
    <w:p w:rsidR="002E71BA" w:rsidRDefault="002E71BA" w:rsidP="00C25C64">
      <w:pPr>
        <w:widowControl w:val="0"/>
        <w:autoSpaceDE w:val="0"/>
        <w:autoSpaceDN w:val="0"/>
        <w:adjustRightInd w:val="0"/>
        <w:spacing w:after="0" w:line="240" w:lineRule="auto"/>
        <w:rPr>
          <w:rFonts w:ascii="Times New Roman" w:hAnsi="Times New Roman" w:cs="Times New Roman"/>
          <w:i/>
          <w:iCs/>
          <w:sz w:val="24"/>
          <w:szCs w:val="24"/>
          <w:lang w:val="en"/>
        </w:rPr>
      </w:pPr>
      <w:r>
        <w:rPr>
          <w:rFonts w:ascii="Times New Roman" w:hAnsi="Times New Roman" w:cs="Times New Roman"/>
          <w:sz w:val="24"/>
          <w:szCs w:val="24"/>
          <w:lang w:val="en"/>
        </w:rPr>
        <w:t xml:space="preserve"> 3. region=SUBURBAN mortgage=NO 40 ==&gt; </w:t>
      </w:r>
      <w:proofErr w:type="spellStart"/>
      <w:r>
        <w:rPr>
          <w:rFonts w:ascii="Times New Roman" w:hAnsi="Times New Roman" w:cs="Times New Roman"/>
          <w:sz w:val="24"/>
          <w:szCs w:val="24"/>
          <w:lang w:val="en"/>
        </w:rPr>
        <w:t>current_act</w:t>
      </w:r>
      <w:proofErr w:type="spellEnd"/>
      <w:r>
        <w:rPr>
          <w:rFonts w:ascii="Times New Roman" w:hAnsi="Times New Roman" w:cs="Times New Roman"/>
          <w:sz w:val="24"/>
          <w:szCs w:val="24"/>
          <w:lang w:val="en"/>
        </w:rPr>
        <w:t>=YES 36    &lt;</w:t>
      </w:r>
      <w:proofErr w:type="spellStart"/>
      <w:r>
        <w:rPr>
          <w:rFonts w:ascii="Times New Roman" w:hAnsi="Times New Roman" w:cs="Times New Roman"/>
          <w:sz w:val="24"/>
          <w:szCs w:val="24"/>
          <w:lang w:val="en"/>
        </w:rPr>
        <w:t>conf</w:t>
      </w:r>
      <w:proofErr w:type="spellEnd"/>
      <w:r>
        <w:rPr>
          <w:rFonts w:ascii="Times New Roman" w:hAnsi="Times New Roman" w:cs="Times New Roman"/>
          <w:sz w:val="24"/>
          <w:szCs w:val="24"/>
          <w:lang w:val="en"/>
        </w:rPr>
        <w:t xml:space="preserve">:(0.9)&gt; lift:(1.19) lev:(0.01) [5] </w:t>
      </w:r>
      <w:proofErr w:type="spellStart"/>
      <w:r>
        <w:rPr>
          <w:rFonts w:ascii="Times New Roman" w:hAnsi="Times New Roman" w:cs="Times New Roman"/>
          <w:sz w:val="24"/>
          <w:szCs w:val="24"/>
          <w:lang w:val="en"/>
        </w:rPr>
        <w:t>conv</w:t>
      </w:r>
      <w:proofErr w:type="spellEnd"/>
      <w:r>
        <w:rPr>
          <w:rFonts w:ascii="Times New Roman" w:hAnsi="Times New Roman" w:cs="Times New Roman"/>
          <w:sz w:val="24"/>
          <w:szCs w:val="24"/>
          <w:lang w:val="en"/>
        </w:rPr>
        <w:t>:(1.93)</w:t>
      </w: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Classification</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t>Q1. Load the ‘</w:t>
      </w:r>
      <w:proofErr w:type="spellStart"/>
      <w:r>
        <w:rPr>
          <w:rFonts w:ascii="Times New Roman" w:hAnsi="Times New Roman" w:cs="Times New Roman"/>
          <w:b/>
          <w:bCs/>
          <w:sz w:val="24"/>
          <w:szCs w:val="24"/>
          <w:lang w:val="en"/>
        </w:rPr>
        <w:t>weather.nominal.arff</w:t>
      </w:r>
      <w:proofErr w:type="spellEnd"/>
      <w:r>
        <w:rPr>
          <w:rFonts w:ascii="Times New Roman" w:hAnsi="Times New Roman" w:cs="Times New Roman"/>
          <w:b/>
          <w:bCs/>
          <w:sz w:val="24"/>
          <w:szCs w:val="24"/>
          <w:lang w:val="en"/>
        </w:rPr>
        <w:t xml:space="preserve">’ dataset into Weka and run J48 classification algorithm. </w:t>
      </w:r>
      <w:r>
        <w:rPr>
          <w:rFonts w:ascii="Times New Roman" w:hAnsi="Times New Roman" w:cs="Times New Roman"/>
          <w:sz w:val="24"/>
          <w:szCs w:val="24"/>
          <w:lang w:val="en"/>
        </w:rPr>
        <w:t>Answer the following questions</w:t>
      </w: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i/>
          <w:iCs/>
          <w:sz w:val="24"/>
          <w:szCs w:val="24"/>
          <w:lang w:val="en"/>
        </w:rPr>
        <w:t>List the attributes of the given relation along with the type details</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outlook -&gt; sunny, overcast, rainy</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temperature -&gt; hot, mild, cold</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humidity -&gt; high, normal</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windy -&gt; true , false</w:t>
      </w: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Create a table of the </w:t>
      </w:r>
      <w:proofErr w:type="spellStart"/>
      <w:r>
        <w:rPr>
          <w:rFonts w:ascii="Times New Roman" w:hAnsi="Times New Roman" w:cs="Times New Roman"/>
          <w:i/>
          <w:iCs/>
          <w:sz w:val="24"/>
          <w:szCs w:val="24"/>
          <w:lang w:val="en"/>
        </w:rPr>
        <w:t>weather.nominal.arff</w:t>
      </w:r>
      <w:proofErr w:type="spellEnd"/>
      <w:r>
        <w:rPr>
          <w:rFonts w:ascii="Times New Roman" w:hAnsi="Times New Roman" w:cs="Times New Roman"/>
          <w:i/>
          <w:iCs/>
          <w:sz w:val="24"/>
          <w:szCs w:val="24"/>
          <w:lang w:val="en"/>
        </w:rPr>
        <w:t xml:space="preserve"> data</w:t>
      </w:r>
    </w:p>
    <w:p w:rsidR="002E71BA" w:rsidRDefault="002E71BA" w:rsidP="00C25C64">
      <w:pPr>
        <w:widowControl w:val="0"/>
        <w:autoSpaceDE w:val="0"/>
        <w:autoSpaceDN w:val="0"/>
        <w:adjustRightInd w:val="0"/>
        <w:spacing w:after="0" w:line="240" w:lineRule="auto"/>
        <w:ind w:left="740"/>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3830CB24" wp14:editId="42EDED35">
            <wp:extent cx="32385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705100"/>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t>Study the classifier output and answer the following questions</w:t>
      </w:r>
    </w:p>
    <w:p w:rsidR="002E71BA" w:rsidRDefault="002E71BA" w:rsidP="00C25C64">
      <w:pPr>
        <w:widowControl w:val="0"/>
        <w:autoSpaceDE w:val="0"/>
        <w:autoSpaceDN w:val="0"/>
        <w:adjustRightInd w:val="0"/>
        <w:spacing w:after="0" w:line="240" w:lineRule="auto"/>
        <w:ind w:left="1440" w:hanging="360"/>
        <w:jc w:val="both"/>
        <w:rPr>
          <w:rFonts w:ascii="Times New Roman" w:hAnsi="Times New Roman" w:cs="Times New Roman"/>
          <w:sz w:val="24"/>
          <w:szCs w:val="24"/>
          <w:lang w:val="en"/>
        </w:rPr>
      </w:pPr>
      <w:r>
        <w:rPr>
          <w:rFonts w:ascii="Times New Roman" w:hAnsi="Times New Roman" w:cs="Times New Roman"/>
          <w:i/>
          <w:iCs/>
          <w:sz w:val="24"/>
          <w:szCs w:val="24"/>
          <w:lang w:val="en"/>
        </w:rPr>
        <w:t>Draw the decision tree generated by the classifier</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r>
        <w:rPr>
          <w:rFonts w:ascii="Times New Roman" w:hAnsi="Times New Roman" w:cs="Times New Roman"/>
          <w:noProof/>
          <w:sz w:val="24"/>
          <w:szCs w:val="24"/>
          <w:lang w:val="en"/>
        </w:rPr>
        <w:drawing>
          <wp:inline distT="0" distB="0" distL="0" distR="0" wp14:anchorId="3CB1EEE2" wp14:editId="11262BC5">
            <wp:extent cx="527685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467100"/>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ind w:left="1440" w:hanging="360"/>
        <w:jc w:val="both"/>
        <w:rPr>
          <w:rFonts w:ascii="Times New Roman" w:hAnsi="Times New Roman" w:cs="Times New Roman"/>
          <w:sz w:val="24"/>
          <w:szCs w:val="24"/>
          <w:lang w:val="en"/>
        </w:rPr>
      </w:pPr>
      <w:r>
        <w:rPr>
          <w:rFonts w:ascii="Times New Roman" w:hAnsi="Times New Roman" w:cs="Times New Roman"/>
          <w:i/>
          <w:iCs/>
          <w:sz w:val="24"/>
          <w:szCs w:val="24"/>
          <w:lang w:val="en"/>
        </w:rPr>
        <w:t>Compute the entropy values for each of the attributes</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u w:val="single"/>
          <w:lang w:val="en"/>
        </w:rPr>
        <w:t>Information Gain Index  Attribute</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0.2467  </w:t>
      </w:r>
      <w:r>
        <w:rPr>
          <w:rFonts w:ascii="Times New Roman" w:hAnsi="Times New Roman" w:cs="Times New Roman"/>
          <w:sz w:val="24"/>
          <w:szCs w:val="24"/>
          <w:lang w:val="en"/>
        </w:rPr>
        <w:tab/>
        <w:t xml:space="preserve"> 1</w:t>
      </w:r>
      <w:r>
        <w:rPr>
          <w:rFonts w:ascii="Times New Roman" w:hAnsi="Times New Roman" w:cs="Times New Roman"/>
          <w:sz w:val="24"/>
          <w:szCs w:val="24"/>
          <w:lang w:val="en"/>
        </w:rPr>
        <w:tab/>
        <w:t xml:space="preserve">    outlook</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t xml:space="preserve">0.1518 </w:t>
      </w:r>
      <w:r>
        <w:rPr>
          <w:rFonts w:ascii="Times New Roman" w:hAnsi="Times New Roman" w:cs="Times New Roman"/>
          <w:sz w:val="24"/>
          <w:szCs w:val="24"/>
          <w:lang w:val="en"/>
        </w:rPr>
        <w:tab/>
        <w:t xml:space="preserve"> 3            humidity</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0.0481  </w:t>
      </w:r>
      <w:r>
        <w:rPr>
          <w:rFonts w:ascii="Times New Roman" w:hAnsi="Times New Roman" w:cs="Times New Roman"/>
          <w:sz w:val="24"/>
          <w:szCs w:val="24"/>
          <w:lang w:val="en"/>
        </w:rPr>
        <w:tab/>
        <w:t xml:space="preserve"> 4               windy</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0.0292   </w:t>
      </w:r>
      <w:r>
        <w:rPr>
          <w:rFonts w:ascii="Times New Roman" w:hAnsi="Times New Roman" w:cs="Times New Roman"/>
          <w:sz w:val="24"/>
          <w:szCs w:val="24"/>
          <w:lang w:val="en"/>
        </w:rPr>
        <w:tab/>
        <w:t xml:space="preserve"> 2 </w:t>
      </w:r>
      <w:r>
        <w:rPr>
          <w:rFonts w:ascii="Times New Roman" w:hAnsi="Times New Roman" w:cs="Times New Roman"/>
          <w:sz w:val="24"/>
          <w:szCs w:val="24"/>
          <w:lang w:val="en"/>
        </w:rPr>
        <w:tab/>
        <w:t xml:space="preserve"> temperature</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What is the relationship between the attribute entropy values and the nodes of the decision 9 tree?</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t>Draw the confusion matrix? What information does the confusion matrix provide?</w:t>
      </w:r>
    </w:p>
    <w:p w:rsidR="002E71BA" w:rsidRDefault="002E71BA" w:rsidP="00C25C64">
      <w:pPr>
        <w:widowControl w:val="0"/>
        <w:autoSpaceDE w:val="0"/>
        <w:autoSpaceDN w:val="0"/>
        <w:adjustRightInd w:val="0"/>
        <w:spacing w:after="0" w:line="240" w:lineRule="auto"/>
        <w:ind w:left="592"/>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noProof/>
          <w:sz w:val="24"/>
          <w:szCs w:val="24"/>
          <w:lang w:val="en"/>
        </w:rPr>
        <w:drawing>
          <wp:inline distT="0" distB="0" distL="0" distR="0" wp14:anchorId="0069EBFA" wp14:editId="7A8E8D44">
            <wp:extent cx="1924050" cy="101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019175"/>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ind w:left="592"/>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i/>
          <w:iCs/>
          <w:sz w:val="24"/>
          <w:szCs w:val="24"/>
          <w:lang w:val="en"/>
        </w:rPr>
        <w:t>Describe the Kappa statistic?</w:t>
      </w:r>
    </w:p>
    <w:p w:rsidR="002E71BA" w:rsidRDefault="002E71BA" w:rsidP="00C25C64">
      <w:pPr>
        <w:widowControl w:val="0"/>
        <w:autoSpaceDE w:val="0"/>
        <w:autoSpaceDN w:val="0"/>
        <w:adjustRightInd w:val="0"/>
        <w:spacing w:after="0" w:line="240" w:lineRule="auto"/>
        <w:ind w:left="888" w:hanging="888"/>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The Kappa statistic (or value) is a metric that compares an Observed Accuracy with an Expected Accuracy (random chance). The kappa statistic is used not only to evaluate a single classifier, but also to evaluate classifiers amongst themselves. In addition, it takes into account random chance (agreement with a random classifier), which generally means it is less misleading than simply using accuracy as a metric (an Observed Accuracy of 80% is a lot less impressive with an Expected Accuracy of 75% versus an Expected </w:t>
      </w:r>
      <w:r>
        <w:rPr>
          <w:rFonts w:ascii="Times New Roman" w:hAnsi="Times New Roman" w:cs="Times New Roman"/>
          <w:sz w:val="24"/>
          <w:szCs w:val="24"/>
          <w:lang w:val="en"/>
        </w:rPr>
        <w:lastRenderedPageBreak/>
        <w:t xml:space="preserve">Accuracy of 50%). Computation of Observed Accuracy and Expected Accuracy is integral to comprehension of the kappa statistic, and is most easily illustrated through use of a confusion matrix. </w:t>
      </w:r>
    </w:p>
    <w:p w:rsidR="002E71BA" w:rsidRDefault="002E71BA" w:rsidP="00C25C64">
      <w:pPr>
        <w:widowControl w:val="0"/>
        <w:autoSpaceDE w:val="0"/>
        <w:autoSpaceDN w:val="0"/>
        <w:adjustRightInd w:val="0"/>
        <w:spacing w:after="0" w:line="240" w:lineRule="auto"/>
        <w:ind w:left="888" w:hanging="888"/>
        <w:jc w:val="both"/>
        <w:rPr>
          <w:rFonts w:ascii="Times New Roman" w:hAnsi="Times New Roman" w:cs="Times New Roman"/>
          <w:sz w:val="24"/>
          <w:szCs w:val="24"/>
          <w:u w:val="single"/>
          <w:lang w:val="en"/>
        </w:rPr>
      </w:pPr>
      <w:r>
        <w:rPr>
          <w:rFonts w:ascii="Times New Roman" w:hAnsi="Times New Roman" w:cs="Times New Roman"/>
          <w:sz w:val="24"/>
          <w:szCs w:val="24"/>
          <w:lang w:val="en"/>
        </w:rPr>
        <w:tab/>
        <w:t xml:space="preserve">Observed kappa statistic value for the above classification is </w:t>
      </w:r>
      <w:r>
        <w:rPr>
          <w:rFonts w:ascii="Times New Roman" w:hAnsi="Times New Roman" w:cs="Times New Roman"/>
          <w:sz w:val="24"/>
          <w:szCs w:val="24"/>
          <w:u w:val="single"/>
          <w:lang w:val="en"/>
        </w:rPr>
        <w:t>-0.0426</w:t>
      </w:r>
    </w:p>
    <w:p w:rsidR="002E71BA" w:rsidRDefault="002E71BA" w:rsidP="00C25C64">
      <w:pPr>
        <w:widowControl w:val="0"/>
        <w:autoSpaceDE w:val="0"/>
        <w:autoSpaceDN w:val="0"/>
        <w:adjustRightInd w:val="0"/>
        <w:spacing w:after="0" w:line="240" w:lineRule="auto"/>
        <w:ind w:left="888" w:hanging="888"/>
        <w:jc w:val="both"/>
        <w:rPr>
          <w:rFonts w:ascii="Times New Roman" w:hAnsi="Times New Roman" w:cs="Times New Roman"/>
          <w:sz w:val="24"/>
          <w:szCs w:val="24"/>
          <w:u w:val="single"/>
          <w:lang w:val="en"/>
        </w:rPr>
      </w:pPr>
    </w:p>
    <w:p w:rsidR="002E71BA" w:rsidRDefault="002E71BA" w:rsidP="00C25C64">
      <w:pPr>
        <w:widowControl w:val="0"/>
        <w:autoSpaceDE w:val="0"/>
        <w:autoSpaceDN w:val="0"/>
        <w:adjustRightInd w:val="0"/>
        <w:spacing w:after="0" w:line="240" w:lineRule="auto"/>
        <w:ind w:left="720"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t>Describe the following quantities:</w:t>
      </w:r>
    </w:p>
    <w:p w:rsidR="002E71BA" w:rsidRDefault="002E71BA" w:rsidP="00C25C64">
      <w:pPr>
        <w:widowControl w:val="0"/>
        <w:autoSpaceDE w:val="0"/>
        <w:autoSpaceDN w:val="0"/>
        <w:adjustRightInd w:val="0"/>
        <w:spacing w:after="0" w:line="240" w:lineRule="auto"/>
        <w:ind w:left="1080" w:hanging="270"/>
        <w:jc w:val="both"/>
        <w:rPr>
          <w:rFonts w:ascii="Times New Roman" w:hAnsi="Times New Roman" w:cs="Times New Roman"/>
          <w:sz w:val="24"/>
          <w:szCs w:val="24"/>
          <w:lang w:val="en"/>
        </w:rPr>
      </w:pPr>
      <w:r>
        <w:rPr>
          <w:rFonts w:ascii="Times New Roman" w:hAnsi="Times New Roman" w:cs="Times New Roman"/>
          <w:sz w:val="24"/>
          <w:szCs w:val="24"/>
          <w:lang w:val="en"/>
        </w:rPr>
        <w:t>TP Rate -&gt; True positives are data point classified as positive by the model that actually are positive (meaning they are correct)</w:t>
      </w:r>
    </w:p>
    <w:p w:rsidR="002E71BA" w:rsidRDefault="002E71BA" w:rsidP="00C25C64">
      <w:pPr>
        <w:widowControl w:val="0"/>
        <w:autoSpaceDE w:val="0"/>
        <w:autoSpaceDN w:val="0"/>
        <w:adjustRightInd w:val="0"/>
        <w:spacing w:after="0" w:line="240" w:lineRule="auto"/>
        <w:ind w:left="1080" w:hanging="270"/>
        <w:jc w:val="both"/>
        <w:rPr>
          <w:rFonts w:ascii="Times New Roman" w:hAnsi="Times New Roman" w:cs="Times New Roman"/>
          <w:sz w:val="24"/>
          <w:szCs w:val="24"/>
          <w:lang w:val="en"/>
        </w:rPr>
      </w:pPr>
      <w:r>
        <w:rPr>
          <w:rFonts w:ascii="Times New Roman" w:hAnsi="Times New Roman" w:cs="Times New Roman"/>
          <w:sz w:val="24"/>
          <w:szCs w:val="24"/>
          <w:lang w:val="en"/>
        </w:rPr>
        <w:t>FP Rate  -&gt;    False positives are cases the model incorrectly labels as positive that are actually negative</w:t>
      </w:r>
    </w:p>
    <w:p w:rsidR="002E71BA" w:rsidRDefault="002E71BA" w:rsidP="00C25C64">
      <w:pPr>
        <w:widowControl w:val="0"/>
        <w:autoSpaceDE w:val="0"/>
        <w:autoSpaceDN w:val="0"/>
        <w:adjustRightInd w:val="0"/>
        <w:spacing w:after="0" w:line="240" w:lineRule="auto"/>
        <w:ind w:left="1080" w:hanging="270"/>
        <w:jc w:val="both"/>
        <w:rPr>
          <w:rFonts w:ascii="Times New Roman" w:hAnsi="Times New Roman" w:cs="Times New Roman"/>
          <w:sz w:val="24"/>
          <w:szCs w:val="24"/>
          <w:lang w:val="en"/>
        </w:rPr>
      </w:pPr>
      <w:r>
        <w:rPr>
          <w:rFonts w:ascii="Times New Roman" w:hAnsi="Times New Roman" w:cs="Times New Roman"/>
          <w:sz w:val="24"/>
          <w:szCs w:val="24"/>
          <w:lang w:val="en"/>
        </w:rPr>
        <w:t xml:space="preserve">Precision -&gt; The ability of a classification model to identify only the relevant data </w:t>
      </w:r>
      <w:proofErr w:type="spellStart"/>
      <w:r>
        <w:rPr>
          <w:rFonts w:ascii="Times New Roman" w:hAnsi="Times New Roman" w:cs="Times New Roman"/>
          <w:sz w:val="24"/>
          <w:szCs w:val="24"/>
          <w:lang w:val="en"/>
        </w:rPr>
        <w:t>points.Precision</w:t>
      </w:r>
      <w:proofErr w:type="spellEnd"/>
      <w:r>
        <w:rPr>
          <w:rFonts w:ascii="Times New Roman" w:hAnsi="Times New Roman" w:cs="Times New Roman"/>
          <w:sz w:val="24"/>
          <w:szCs w:val="24"/>
          <w:lang w:val="en"/>
        </w:rPr>
        <w:t xml:space="preserve"> is defined as the number of true positives divided by the number of true positives plus the number of false positives. </w:t>
      </w:r>
    </w:p>
    <w:p w:rsidR="002E71BA" w:rsidRDefault="002E71BA" w:rsidP="00C25C64">
      <w:pPr>
        <w:widowControl w:val="0"/>
        <w:autoSpaceDE w:val="0"/>
        <w:autoSpaceDN w:val="0"/>
        <w:adjustRightInd w:val="0"/>
        <w:spacing w:after="0" w:line="240" w:lineRule="auto"/>
        <w:ind w:left="1080" w:hanging="270"/>
        <w:jc w:val="both"/>
        <w:rPr>
          <w:rFonts w:ascii="Times New Roman" w:hAnsi="Times New Roman" w:cs="Times New Roman"/>
          <w:sz w:val="24"/>
          <w:szCs w:val="24"/>
          <w:lang w:val="en"/>
        </w:rPr>
      </w:pPr>
      <w:r>
        <w:rPr>
          <w:rFonts w:ascii="Times New Roman" w:hAnsi="Times New Roman" w:cs="Times New Roman"/>
          <w:sz w:val="24"/>
          <w:szCs w:val="24"/>
          <w:lang w:val="en"/>
        </w:rPr>
        <w:t>Recall -&gt;  The ability of a model to find all the relevant cases within a dataset. Recall is the number of true positives divided by the number of true positives plus the number of false negatives.</w:t>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r>
    </w:p>
    <w:p w:rsidR="002E71BA" w:rsidRDefault="002E71BA" w:rsidP="00C25C64">
      <w:pPr>
        <w:widowControl w:val="0"/>
        <w:autoSpaceDE w:val="0"/>
        <w:autoSpaceDN w:val="0"/>
        <w:adjustRightInd w:val="0"/>
        <w:spacing w:after="0" w:line="240" w:lineRule="auto"/>
        <w:ind w:left="1183"/>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49CE536E" wp14:editId="0B637037">
            <wp:extent cx="3114675" cy="77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771525"/>
                    </a:xfrm>
                    <a:prstGeom prst="rect">
                      <a:avLst/>
                    </a:prstGeom>
                    <a:noFill/>
                    <a:ln>
                      <a:noFill/>
                    </a:ln>
                  </pic:spPr>
                </pic:pic>
              </a:graphicData>
            </a:graphic>
          </wp:inline>
        </w:drawing>
      </w:r>
      <w:r>
        <w:rPr>
          <w:rFonts w:ascii="Times New Roman" w:hAnsi="Times New Roman" w:cs="Times New Roman"/>
          <w:noProof/>
          <w:sz w:val="24"/>
          <w:szCs w:val="24"/>
          <w:lang w:val="en"/>
        </w:rPr>
        <w:drawing>
          <wp:inline distT="0" distB="0" distL="0" distR="0" wp14:anchorId="00D4ABE0" wp14:editId="79D26532">
            <wp:extent cx="609600"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38175"/>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ind w:left="1775" w:hanging="444"/>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Q2. Load the ‘</w:t>
      </w:r>
      <w:proofErr w:type="spellStart"/>
      <w:r>
        <w:rPr>
          <w:rFonts w:ascii="Times New Roman" w:hAnsi="Times New Roman" w:cs="Times New Roman"/>
          <w:b/>
          <w:bCs/>
          <w:sz w:val="24"/>
          <w:szCs w:val="24"/>
          <w:lang w:val="en"/>
        </w:rPr>
        <w:t>weather.nominal.arff</w:t>
      </w:r>
      <w:proofErr w:type="spellEnd"/>
      <w:r>
        <w:rPr>
          <w:rFonts w:ascii="Times New Roman" w:hAnsi="Times New Roman" w:cs="Times New Roman"/>
          <w:b/>
          <w:bCs/>
          <w:sz w:val="24"/>
          <w:szCs w:val="24"/>
          <w:lang w:val="en"/>
        </w:rPr>
        <w:t xml:space="preserve">’ dataset in Weka and run the ID3 classification algorithm.   </w:t>
      </w: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b/>
          <w:bCs/>
          <w:noProof/>
          <w:sz w:val="24"/>
          <w:szCs w:val="24"/>
          <w:lang w:val="en"/>
        </w:rPr>
        <w:drawing>
          <wp:inline distT="0" distB="0" distL="0" distR="0" wp14:anchorId="1781318B" wp14:editId="5256629C">
            <wp:extent cx="548640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What problem do you have and what is the solution?</w:t>
      </w:r>
    </w:p>
    <w:p w:rsidR="002E71BA" w:rsidRDefault="002E71BA" w:rsidP="00C25C64">
      <w:pPr>
        <w:widowControl w:val="0"/>
        <w:autoSpaceDE w:val="0"/>
        <w:autoSpaceDN w:val="0"/>
        <w:adjustRightInd w:val="0"/>
        <w:spacing w:after="0" w:line="240" w:lineRule="auto"/>
        <w:jc w:val="both"/>
        <w:rPr>
          <w:rFonts w:ascii="Times New Roman" w:hAnsi="Times New Roman" w:cs="Times New Roman"/>
          <w:b/>
          <w:bCs/>
          <w:sz w:val="24"/>
          <w:szCs w:val="24"/>
          <w:lang w:val="en"/>
        </w:rPr>
      </w:pPr>
    </w:p>
    <w:p w:rsidR="002E71BA" w:rsidRDefault="002E71BA" w:rsidP="00C25C64">
      <w:pPr>
        <w:widowControl w:val="0"/>
        <w:autoSpaceDE w:val="0"/>
        <w:autoSpaceDN w:val="0"/>
        <w:adjustRightInd w:val="0"/>
        <w:spacing w:after="0" w:line="240" w:lineRule="auto"/>
        <w:rPr>
          <w:rFonts w:ascii="Times New Roman" w:hAnsi="Times New Roman" w:cs="Times New Roman"/>
          <w:b/>
          <w:bCs/>
          <w:sz w:val="24"/>
          <w:szCs w:val="24"/>
          <w:lang w:val="en"/>
        </w:rPr>
      </w:pPr>
    </w:p>
    <w:p w:rsidR="002E71BA" w:rsidRDefault="002E71BA" w:rsidP="00C25C64">
      <w:pPr>
        <w:widowControl w:val="0"/>
        <w:autoSpaceDE w:val="0"/>
        <w:autoSpaceDN w:val="0"/>
        <w:adjustRightInd w:val="0"/>
        <w:spacing w:after="0" w:line="240" w:lineRule="auto"/>
        <w:ind w:left="720"/>
        <w:jc w:val="both"/>
        <w:rPr>
          <w:rFonts w:ascii="Times New Roman" w:hAnsi="Times New Roman" w:cs="Times New Roman"/>
          <w:sz w:val="24"/>
          <w:szCs w:val="24"/>
          <w:lang w:val="en"/>
        </w:rPr>
      </w:pPr>
    </w:p>
    <w:p w:rsidR="002E71BA" w:rsidRDefault="002E71BA"/>
    <w:sectPr w:rsidR="002E71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BA"/>
    <w:rsid w:val="00157871"/>
    <w:rsid w:val="00173775"/>
    <w:rsid w:val="002E71BA"/>
    <w:rsid w:val="00376626"/>
    <w:rsid w:val="004402E8"/>
    <w:rsid w:val="006300CD"/>
    <w:rsid w:val="00871312"/>
    <w:rsid w:val="00AA36D9"/>
    <w:rsid w:val="00D135DD"/>
    <w:rsid w:val="00E4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18D7"/>
  <w15:chartTrackingRefBased/>
  <w15:docId w15:val="{1231AE99-BB4E-0241-A53D-19191C2E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bhargavaav@rknec.edu</dc:creator>
  <cp:keywords/>
  <dc:description/>
  <cp:lastModifiedBy>bhargavaav@rknec.edu</cp:lastModifiedBy>
  <cp:revision>11</cp:revision>
  <dcterms:created xsi:type="dcterms:W3CDTF">2019-10-07T13:38:00Z</dcterms:created>
  <dcterms:modified xsi:type="dcterms:W3CDTF">2019-10-07T14:16:00Z</dcterms:modified>
</cp:coreProperties>
</file>