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F3312" w14:textId="77777777" w:rsidR="00FD7E0E" w:rsidRPr="0046691D" w:rsidRDefault="00000000">
      <w:pPr>
        <w:jc w:val="center"/>
        <w:rPr>
          <w:color w:val="000000" w:themeColor="text1"/>
        </w:rPr>
      </w:pPr>
      <w:r w:rsidRPr="0046691D">
        <w:rPr>
          <w:b/>
          <w:color w:val="000000" w:themeColor="text1"/>
          <w:sz w:val="28"/>
        </w:rPr>
        <w:t>ECA18 – OPTOELECTRONICS AND OPTICAL COMMUNICATION</w:t>
      </w:r>
    </w:p>
    <w:p w14:paraId="3F37146D" w14:textId="77777777" w:rsidR="00FD7E0E" w:rsidRPr="0046691D" w:rsidRDefault="00000000">
      <w:pPr>
        <w:jc w:val="center"/>
        <w:rPr>
          <w:color w:val="000000" w:themeColor="text1"/>
        </w:rPr>
      </w:pPr>
      <w:r w:rsidRPr="0046691D">
        <w:rPr>
          <w:b/>
          <w:color w:val="000000" w:themeColor="text1"/>
          <w:sz w:val="32"/>
        </w:rPr>
        <w:t>CO3 SCENARIO-BASED ASSIGNMENT</w:t>
      </w:r>
    </w:p>
    <w:p w14:paraId="3F17801A" w14:textId="77777777" w:rsidR="00FD7E0E" w:rsidRPr="0046691D" w:rsidRDefault="00000000">
      <w:pPr>
        <w:jc w:val="center"/>
        <w:rPr>
          <w:color w:val="000000" w:themeColor="text1"/>
        </w:rPr>
      </w:pPr>
      <w:r w:rsidRPr="0046691D">
        <w:rPr>
          <w:b/>
          <w:color w:val="000000" w:themeColor="text1"/>
        </w:rPr>
        <w:t>Design and Performance Evaluation of an Integrated Photodetection, Imaging, Biomedical Sensing and Display System</w:t>
      </w:r>
    </w:p>
    <w:p w14:paraId="372F8679" w14:textId="77777777" w:rsidR="0046691D" w:rsidRDefault="0046691D">
      <w:pPr>
        <w:pStyle w:val="Heading1"/>
        <w:rPr>
          <w:color w:val="000000" w:themeColor="text1"/>
        </w:rPr>
      </w:pPr>
      <w:r w:rsidRPr="0046691D">
        <w:rPr>
          <w:noProof/>
        </w:rPr>
        <w:drawing>
          <wp:inline distT="0" distB="0" distL="0" distR="0" wp14:anchorId="26B99F8A" wp14:editId="6F366118">
            <wp:extent cx="6309360" cy="623570"/>
            <wp:effectExtent l="0" t="0" r="0" b="0"/>
            <wp:docPr id="372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623570"/>
                    </a:xfrm>
                    <a:prstGeom prst="rect">
                      <a:avLst/>
                    </a:prstGeom>
                    <a:noFill/>
                    <a:ln>
                      <a:noFill/>
                    </a:ln>
                  </pic:spPr>
                </pic:pic>
              </a:graphicData>
            </a:graphic>
          </wp:inline>
        </w:drawing>
      </w:r>
    </w:p>
    <w:p w14:paraId="7682EF0D" w14:textId="41F4609C" w:rsidR="00FD7E0E" w:rsidRPr="0046691D" w:rsidRDefault="00000000">
      <w:pPr>
        <w:pStyle w:val="Heading1"/>
        <w:rPr>
          <w:color w:val="000000" w:themeColor="text1"/>
        </w:rPr>
      </w:pPr>
      <w:r w:rsidRPr="0046691D">
        <w:rPr>
          <w:color w:val="000000" w:themeColor="text1"/>
        </w:rPr>
        <w:t xml:space="preserve">Stage 1 – Interpret the Application Requirements </w:t>
      </w:r>
    </w:p>
    <w:p w14:paraId="1819CA80" w14:textId="77777777" w:rsidR="00FD7E0E" w:rsidRPr="0046691D" w:rsidRDefault="00000000" w:rsidP="00572132">
      <w:pPr>
        <w:jc w:val="both"/>
        <w:rPr>
          <w:color w:val="000000" w:themeColor="text1"/>
        </w:rPr>
      </w:pPr>
      <w:r w:rsidRPr="0046691D">
        <w:rPr>
          <w:color w:val="000000" w:themeColor="text1"/>
        </w:rPr>
        <w:t>The proposed optoelectronic system combines biomedical sensing, automotive LiDAR, image sensing, UV detection, face recognition, photovoltaic power generation and advanced displays. It needs high responsivity, high sensitivity, low noise, sufficient bandwidth, good linearity, low power consumption and reliable integration.</w:t>
      </w:r>
    </w:p>
    <w:p w14:paraId="307A3EE2" w14:textId="77777777" w:rsidR="00FD7E0E" w:rsidRPr="0046691D" w:rsidRDefault="00000000" w:rsidP="00572132">
      <w:pPr>
        <w:pStyle w:val="ListBullet"/>
        <w:jc w:val="both"/>
        <w:rPr>
          <w:color w:val="000000" w:themeColor="text1"/>
        </w:rPr>
      </w:pPr>
      <w:r w:rsidRPr="0046691D">
        <w:rPr>
          <w:color w:val="000000" w:themeColor="text1"/>
        </w:rPr>
        <w:t>High responsivity converts received optical power into a useful photocurrent.</w:t>
      </w:r>
    </w:p>
    <w:p w14:paraId="5CCB2849" w14:textId="77777777" w:rsidR="00FD7E0E" w:rsidRPr="0046691D" w:rsidRDefault="00000000" w:rsidP="00572132">
      <w:pPr>
        <w:pStyle w:val="ListBullet"/>
        <w:jc w:val="both"/>
        <w:rPr>
          <w:color w:val="000000" w:themeColor="text1"/>
        </w:rPr>
      </w:pPr>
      <w:r w:rsidRPr="0046691D">
        <w:rPr>
          <w:color w:val="000000" w:themeColor="text1"/>
        </w:rPr>
        <w:t>High sensitivity and low NEP help detect weak optical signals.</w:t>
      </w:r>
    </w:p>
    <w:p w14:paraId="78D55D98" w14:textId="77777777" w:rsidR="00FD7E0E" w:rsidRPr="0046691D" w:rsidRDefault="00000000" w:rsidP="00572132">
      <w:pPr>
        <w:pStyle w:val="ListBullet"/>
        <w:jc w:val="both"/>
        <w:rPr>
          <w:color w:val="000000" w:themeColor="text1"/>
        </w:rPr>
      </w:pPr>
      <w:r w:rsidRPr="0046691D">
        <w:rPr>
          <w:color w:val="000000" w:themeColor="text1"/>
        </w:rPr>
        <w:t>High bandwidth and short response time are important for LiDAR and fast imaging.</w:t>
      </w:r>
    </w:p>
    <w:p w14:paraId="2C7491B2" w14:textId="77777777" w:rsidR="00FD7E0E" w:rsidRPr="0046691D" w:rsidRDefault="00000000" w:rsidP="00572132">
      <w:pPr>
        <w:pStyle w:val="ListBullet"/>
        <w:jc w:val="both"/>
        <w:rPr>
          <w:color w:val="000000" w:themeColor="text1"/>
        </w:rPr>
      </w:pPr>
      <w:r w:rsidRPr="0046691D">
        <w:rPr>
          <w:color w:val="000000" w:themeColor="text1"/>
        </w:rPr>
        <w:t>CMOS/CCD sensors must provide suitable image quality, speed and power consumption.</w:t>
      </w:r>
    </w:p>
    <w:p w14:paraId="0F062EB6" w14:textId="77777777" w:rsidR="00FD7E0E" w:rsidRPr="0046691D" w:rsidRDefault="00000000" w:rsidP="00572132">
      <w:pPr>
        <w:pStyle w:val="ListBullet"/>
        <w:jc w:val="both"/>
        <w:rPr>
          <w:color w:val="000000" w:themeColor="text1"/>
        </w:rPr>
      </w:pPr>
      <w:r w:rsidRPr="0046691D">
        <w:rPr>
          <w:color w:val="000000" w:themeColor="text1"/>
        </w:rPr>
        <w:t>Flexible PV can provide auxiliary power in wearable applications.</w:t>
      </w:r>
    </w:p>
    <w:p w14:paraId="7B3AB5CF" w14:textId="77777777" w:rsidR="00FD7E0E" w:rsidRPr="0046691D" w:rsidRDefault="00000000" w:rsidP="00572132">
      <w:pPr>
        <w:pStyle w:val="ListBullet"/>
        <w:jc w:val="both"/>
        <w:rPr>
          <w:color w:val="000000" w:themeColor="text1"/>
        </w:rPr>
      </w:pPr>
      <w:r w:rsidRPr="0046691D">
        <w:rPr>
          <w:color w:val="000000" w:themeColor="text1"/>
        </w:rPr>
        <w:t>OLED, MicroLED and quantum-dot displays are selected based on brightness, efficiency, lifetime and flexibility.</w:t>
      </w:r>
    </w:p>
    <w:p w14:paraId="165DC129" w14:textId="77777777" w:rsidR="00FD7E0E" w:rsidRPr="0046691D" w:rsidRDefault="00000000" w:rsidP="00572132">
      <w:pPr>
        <w:pStyle w:val="ListBullet"/>
        <w:jc w:val="both"/>
        <w:rPr>
          <w:color w:val="000000" w:themeColor="text1"/>
        </w:rPr>
      </w:pPr>
      <w:r w:rsidRPr="0046691D">
        <w:rPr>
          <w:color w:val="000000" w:themeColor="text1"/>
        </w:rPr>
        <w:t>The complete system must be reliable, compact and thermally stable.</w:t>
      </w:r>
    </w:p>
    <w:p w14:paraId="25C7F838" w14:textId="77777777" w:rsidR="00FD7E0E" w:rsidRPr="0046691D" w:rsidRDefault="00000000" w:rsidP="00572132">
      <w:pPr>
        <w:jc w:val="both"/>
        <w:rPr>
          <w:color w:val="000000" w:themeColor="text1"/>
        </w:rPr>
      </w:pPr>
      <w:r w:rsidRPr="0046691D">
        <w:rPr>
          <w:color w:val="000000" w:themeColor="text1"/>
        </w:rPr>
        <w:t>Application Requirement Statement: The system should accurately detect weak optical signals, provide high-speed LiDAR detection, support biomedical and imaging applications, use power efficiently and integrate suitable PV and display technologies.</w:t>
      </w:r>
    </w:p>
    <w:p w14:paraId="038A4A46" w14:textId="7B2B29ED" w:rsidR="00FD7E0E" w:rsidRPr="0046691D" w:rsidRDefault="00000000">
      <w:pPr>
        <w:pStyle w:val="Heading1"/>
        <w:rPr>
          <w:color w:val="000000" w:themeColor="text1"/>
        </w:rPr>
      </w:pPr>
      <w:r w:rsidRPr="0046691D">
        <w:rPr>
          <w:color w:val="000000" w:themeColor="text1"/>
        </w:rPr>
        <w:t xml:space="preserve">Stage 2 – Photodetector Configuration </w:t>
      </w:r>
    </w:p>
    <w:p w14:paraId="6B500F4E" w14:textId="77777777" w:rsidR="00FD7E0E" w:rsidRPr="0046691D" w:rsidRDefault="00000000" w:rsidP="00572132">
      <w:pPr>
        <w:pStyle w:val="Heading2"/>
        <w:jc w:val="both"/>
        <w:rPr>
          <w:color w:val="000000" w:themeColor="text1"/>
        </w:rPr>
      </w:pPr>
      <w:r w:rsidRPr="0046691D">
        <w:rPr>
          <w:color w:val="000000" w:themeColor="text1"/>
        </w:rPr>
        <w:t>1. Responsivity</w:t>
      </w:r>
    </w:p>
    <w:p w14:paraId="79682628" w14:textId="77777777" w:rsidR="00FD7E0E" w:rsidRPr="0046691D" w:rsidRDefault="00000000" w:rsidP="00572132">
      <w:pPr>
        <w:jc w:val="both"/>
        <w:rPr>
          <w:color w:val="000000" w:themeColor="text1"/>
        </w:rPr>
      </w:pPr>
      <w:r w:rsidRPr="0046691D">
        <w:rPr>
          <w:color w:val="000000" w:themeColor="text1"/>
        </w:rPr>
        <w:t>Responsivity is the parameter that converts received optical power into photocurrent.</w:t>
      </w:r>
    </w:p>
    <w:p w14:paraId="2B8CD26E" w14:textId="77777777" w:rsidR="00FD7E0E" w:rsidRPr="0046691D" w:rsidRDefault="00000000" w:rsidP="00572132">
      <w:pPr>
        <w:jc w:val="both"/>
        <w:rPr>
          <w:color w:val="000000" w:themeColor="text1"/>
        </w:rPr>
      </w:pPr>
      <w:r w:rsidRPr="0046691D">
        <w:rPr>
          <w:color w:val="000000" w:themeColor="text1"/>
        </w:rPr>
        <w:t>R = Ip / P, therefore Ip = R × P</w:t>
      </w:r>
    </w:p>
    <w:p w14:paraId="54719037" w14:textId="77777777" w:rsidR="00FD7E0E" w:rsidRPr="0046691D" w:rsidRDefault="00000000" w:rsidP="00572132">
      <w:pPr>
        <w:pStyle w:val="Heading2"/>
        <w:jc w:val="both"/>
        <w:rPr>
          <w:color w:val="000000" w:themeColor="text1"/>
        </w:rPr>
      </w:pPr>
      <w:r w:rsidRPr="0046691D">
        <w:rPr>
          <w:color w:val="000000" w:themeColor="text1"/>
        </w:rPr>
        <w:t>2. PPG photocurrent variation</w:t>
      </w:r>
    </w:p>
    <w:p w14:paraId="23B6680C" w14:textId="77777777" w:rsidR="00FD7E0E" w:rsidRPr="0046691D" w:rsidRDefault="00000000" w:rsidP="00572132">
      <w:pPr>
        <w:jc w:val="both"/>
        <w:rPr>
          <w:color w:val="000000" w:themeColor="text1"/>
        </w:rPr>
      </w:pPr>
      <w:r w:rsidRPr="0046691D">
        <w:rPr>
          <w:color w:val="000000" w:themeColor="text1"/>
        </w:rPr>
        <w:t>Given: R = 0.60 A/W and ΔP = 25 μW = 25 × 10⁻⁶ W</w:t>
      </w:r>
    </w:p>
    <w:p w14:paraId="27C25493" w14:textId="77777777" w:rsidR="00FD7E0E" w:rsidRPr="0046691D" w:rsidRDefault="00000000" w:rsidP="00572132">
      <w:pPr>
        <w:jc w:val="both"/>
        <w:rPr>
          <w:color w:val="000000" w:themeColor="text1"/>
        </w:rPr>
      </w:pPr>
      <w:r w:rsidRPr="0046691D">
        <w:rPr>
          <w:color w:val="000000" w:themeColor="text1"/>
        </w:rPr>
        <w:t>ΔI = R × ΔP = 0.60 × 25 × 10⁻⁶ = 15 × 10⁻⁶ A</w:t>
      </w:r>
    </w:p>
    <w:p w14:paraId="6533586D" w14:textId="77777777" w:rsidR="00FD7E0E" w:rsidRPr="0046691D" w:rsidRDefault="00000000" w:rsidP="00572132">
      <w:pPr>
        <w:jc w:val="both"/>
        <w:rPr>
          <w:color w:val="000000" w:themeColor="text1"/>
        </w:rPr>
      </w:pPr>
      <w:r w:rsidRPr="0046691D">
        <w:rPr>
          <w:color w:val="000000" w:themeColor="text1"/>
        </w:rPr>
        <w:t>Answer: ΔI = 15 μA. PPG detects changes in reflected light caused by changes in blood volume. The signal can be processed to estimate pulse rate.</w:t>
      </w:r>
    </w:p>
    <w:p w14:paraId="54F80020" w14:textId="77777777" w:rsidR="0046691D" w:rsidRDefault="0046691D">
      <w:pPr>
        <w:pStyle w:val="Heading2"/>
        <w:rPr>
          <w:color w:val="000000" w:themeColor="text1"/>
        </w:rPr>
      </w:pPr>
    </w:p>
    <w:p w14:paraId="7DD4434E" w14:textId="5B472F8C" w:rsidR="00FD7E0E" w:rsidRDefault="00000000">
      <w:pPr>
        <w:pStyle w:val="Heading2"/>
        <w:rPr>
          <w:color w:val="000000" w:themeColor="text1"/>
        </w:rPr>
      </w:pPr>
      <w:r w:rsidRPr="0046691D">
        <w:rPr>
          <w:color w:val="000000" w:themeColor="text1"/>
        </w:rPr>
        <w:t>3. PIN and APD comparison</w:t>
      </w:r>
    </w:p>
    <w:p w14:paraId="7400BC5D" w14:textId="77777777" w:rsidR="0046691D" w:rsidRPr="0046691D" w:rsidRDefault="0046691D" w:rsidP="0046691D"/>
    <w:tbl>
      <w:tblPr>
        <w:tblStyle w:val="TableGrid"/>
        <w:tblW w:w="0" w:type="auto"/>
        <w:jc w:val="center"/>
        <w:tblLook w:val="04A0" w:firstRow="1" w:lastRow="0" w:firstColumn="1" w:lastColumn="0" w:noHBand="0" w:noVBand="1"/>
      </w:tblPr>
      <w:tblGrid>
        <w:gridCol w:w="3312"/>
        <w:gridCol w:w="3312"/>
        <w:gridCol w:w="3312"/>
      </w:tblGrid>
      <w:tr w:rsidR="00FD7E0E" w:rsidRPr="0046691D" w14:paraId="5AAC5A2F" w14:textId="77777777">
        <w:trPr>
          <w:jc w:val="center"/>
        </w:trPr>
        <w:tc>
          <w:tcPr>
            <w:tcW w:w="3312" w:type="dxa"/>
            <w:vAlign w:val="center"/>
          </w:tcPr>
          <w:p w14:paraId="53271540" w14:textId="77777777" w:rsidR="00FD7E0E" w:rsidRPr="0046691D" w:rsidRDefault="00000000">
            <w:pPr>
              <w:rPr>
                <w:color w:val="000000" w:themeColor="text1"/>
              </w:rPr>
            </w:pPr>
            <w:r w:rsidRPr="0046691D">
              <w:rPr>
                <w:b/>
                <w:color w:val="000000" w:themeColor="text1"/>
              </w:rPr>
              <w:t>Parameter</w:t>
            </w:r>
          </w:p>
        </w:tc>
        <w:tc>
          <w:tcPr>
            <w:tcW w:w="3312" w:type="dxa"/>
            <w:vAlign w:val="center"/>
          </w:tcPr>
          <w:p w14:paraId="1D67134A" w14:textId="77777777" w:rsidR="00FD7E0E" w:rsidRPr="0046691D" w:rsidRDefault="00000000">
            <w:pPr>
              <w:rPr>
                <w:color w:val="000000" w:themeColor="text1"/>
              </w:rPr>
            </w:pPr>
            <w:r w:rsidRPr="0046691D">
              <w:rPr>
                <w:b/>
                <w:color w:val="000000" w:themeColor="text1"/>
              </w:rPr>
              <w:t>PIN photodiode</w:t>
            </w:r>
          </w:p>
        </w:tc>
        <w:tc>
          <w:tcPr>
            <w:tcW w:w="3312" w:type="dxa"/>
            <w:vAlign w:val="center"/>
          </w:tcPr>
          <w:p w14:paraId="165BCBF6" w14:textId="77777777" w:rsidR="00FD7E0E" w:rsidRPr="0046691D" w:rsidRDefault="00000000">
            <w:pPr>
              <w:rPr>
                <w:color w:val="000000" w:themeColor="text1"/>
              </w:rPr>
            </w:pPr>
            <w:r w:rsidRPr="0046691D">
              <w:rPr>
                <w:b/>
                <w:color w:val="000000" w:themeColor="text1"/>
              </w:rPr>
              <w:t>APD photodiode</w:t>
            </w:r>
          </w:p>
        </w:tc>
      </w:tr>
      <w:tr w:rsidR="00FD7E0E" w:rsidRPr="0046691D" w14:paraId="34D57F1D" w14:textId="77777777">
        <w:trPr>
          <w:jc w:val="center"/>
        </w:trPr>
        <w:tc>
          <w:tcPr>
            <w:tcW w:w="3312" w:type="dxa"/>
            <w:vAlign w:val="center"/>
          </w:tcPr>
          <w:p w14:paraId="210C914C" w14:textId="77777777" w:rsidR="00FD7E0E" w:rsidRPr="0046691D" w:rsidRDefault="00000000">
            <w:pPr>
              <w:rPr>
                <w:color w:val="000000" w:themeColor="text1"/>
              </w:rPr>
            </w:pPr>
            <w:r w:rsidRPr="0046691D">
              <w:rPr>
                <w:color w:val="000000" w:themeColor="text1"/>
              </w:rPr>
              <w:t>Internal gain</w:t>
            </w:r>
          </w:p>
        </w:tc>
        <w:tc>
          <w:tcPr>
            <w:tcW w:w="3312" w:type="dxa"/>
            <w:vAlign w:val="center"/>
          </w:tcPr>
          <w:p w14:paraId="7A2ECA60" w14:textId="77777777" w:rsidR="00FD7E0E" w:rsidRPr="0046691D" w:rsidRDefault="00000000">
            <w:pPr>
              <w:rPr>
                <w:color w:val="000000" w:themeColor="text1"/>
              </w:rPr>
            </w:pPr>
            <w:r w:rsidRPr="0046691D">
              <w:rPr>
                <w:color w:val="000000" w:themeColor="text1"/>
              </w:rPr>
              <w:t>No internal multiplication</w:t>
            </w:r>
          </w:p>
        </w:tc>
        <w:tc>
          <w:tcPr>
            <w:tcW w:w="3312" w:type="dxa"/>
            <w:vAlign w:val="center"/>
          </w:tcPr>
          <w:p w14:paraId="7016C6CC" w14:textId="77777777" w:rsidR="00FD7E0E" w:rsidRPr="0046691D" w:rsidRDefault="00000000">
            <w:pPr>
              <w:rPr>
                <w:color w:val="000000" w:themeColor="text1"/>
              </w:rPr>
            </w:pPr>
            <w:r w:rsidRPr="0046691D">
              <w:rPr>
                <w:color w:val="000000" w:themeColor="text1"/>
              </w:rPr>
              <w:t>Avalanche multiplication provides gain</w:t>
            </w:r>
          </w:p>
        </w:tc>
      </w:tr>
      <w:tr w:rsidR="00FD7E0E" w:rsidRPr="0046691D" w14:paraId="7486DA0C" w14:textId="77777777">
        <w:trPr>
          <w:jc w:val="center"/>
        </w:trPr>
        <w:tc>
          <w:tcPr>
            <w:tcW w:w="3312" w:type="dxa"/>
            <w:vAlign w:val="center"/>
          </w:tcPr>
          <w:p w14:paraId="7D7A50E0" w14:textId="77777777" w:rsidR="00FD7E0E" w:rsidRPr="0046691D" w:rsidRDefault="00000000">
            <w:pPr>
              <w:rPr>
                <w:color w:val="000000" w:themeColor="text1"/>
              </w:rPr>
            </w:pPr>
            <w:r w:rsidRPr="0046691D">
              <w:rPr>
                <w:color w:val="000000" w:themeColor="text1"/>
              </w:rPr>
              <w:t>Sensitivity</w:t>
            </w:r>
          </w:p>
        </w:tc>
        <w:tc>
          <w:tcPr>
            <w:tcW w:w="3312" w:type="dxa"/>
            <w:vAlign w:val="center"/>
          </w:tcPr>
          <w:p w14:paraId="587D9D4E" w14:textId="77777777" w:rsidR="00FD7E0E" w:rsidRPr="0046691D" w:rsidRDefault="00000000">
            <w:pPr>
              <w:rPr>
                <w:color w:val="000000" w:themeColor="text1"/>
              </w:rPr>
            </w:pPr>
            <w:r w:rsidRPr="0046691D">
              <w:rPr>
                <w:color w:val="000000" w:themeColor="text1"/>
              </w:rPr>
              <w:t>Good for normal light levels</w:t>
            </w:r>
          </w:p>
        </w:tc>
        <w:tc>
          <w:tcPr>
            <w:tcW w:w="3312" w:type="dxa"/>
            <w:vAlign w:val="center"/>
          </w:tcPr>
          <w:p w14:paraId="6608A3F5" w14:textId="77777777" w:rsidR="00FD7E0E" w:rsidRPr="0046691D" w:rsidRDefault="00000000">
            <w:pPr>
              <w:rPr>
                <w:color w:val="000000" w:themeColor="text1"/>
              </w:rPr>
            </w:pPr>
            <w:r w:rsidRPr="0046691D">
              <w:rPr>
                <w:color w:val="000000" w:themeColor="text1"/>
              </w:rPr>
              <w:t>Very high for weak signals</w:t>
            </w:r>
          </w:p>
        </w:tc>
      </w:tr>
      <w:tr w:rsidR="00FD7E0E" w:rsidRPr="0046691D" w14:paraId="5CBB1678" w14:textId="77777777">
        <w:trPr>
          <w:jc w:val="center"/>
        </w:trPr>
        <w:tc>
          <w:tcPr>
            <w:tcW w:w="3312" w:type="dxa"/>
            <w:vAlign w:val="center"/>
          </w:tcPr>
          <w:p w14:paraId="7467FBB6" w14:textId="77777777" w:rsidR="00FD7E0E" w:rsidRPr="0046691D" w:rsidRDefault="00000000">
            <w:pPr>
              <w:rPr>
                <w:color w:val="000000" w:themeColor="text1"/>
              </w:rPr>
            </w:pPr>
            <w:r w:rsidRPr="0046691D">
              <w:rPr>
                <w:color w:val="000000" w:themeColor="text1"/>
              </w:rPr>
              <w:t>Noise</w:t>
            </w:r>
          </w:p>
        </w:tc>
        <w:tc>
          <w:tcPr>
            <w:tcW w:w="3312" w:type="dxa"/>
            <w:vAlign w:val="center"/>
          </w:tcPr>
          <w:p w14:paraId="543070F9" w14:textId="77777777" w:rsidR="00FD7E0E" w:rsidRPr="0046691D" w:rsidRDefault="00000000">
            <w:pPr>
              <w:rPr>
                <w:color w:val="000000" w:themeColor="text1"/>
              </w:rPr>
            </w:pPr>
            <w:r w:rsidRPr="0046691D">
              <w:rPr>
                <w:color w:val="000000" w:themeColor="text1"/>
              </w:rPr>
              <w:t>Generally lower</w:t>
            </w:r>
          </w:p>
        </w:tc>
        <w:tc>
          <w:tcPr>
            <w:tcW w:w="3312" w:type="dxa"/>
            <w:vAlign w:val="center"/>
          </w:tcPr>
          <w:p w14:paraId="616AE409" w14:textId="77777777" w:rsidR="00FD7E0E" w:rsidRPr="0046691D" w:rsidRDefault="00000000">
            <w:pPr>
              <w:rPr>
                <w:color w:val="000000" w:themeColor="text1"/>
              </w:rPr>
            </w:pPr>
            <w:r w:rsidRPr="0046691D">
              <w:rPr>
                <w:color w:val="000000" w:themeColor="text1"/>
              </w:rPr>
              <w:t>Higher because of avalanche excess noise</w:t>
            </w:r>
          </w:p>
        </w:tc>
      </w:tr>
      <w:tr w:rsidR="00FD7E0E" w:rsidRPr="0046691D" w14:paraId="752DD733" w14:textId="77777777">
        <w:trPr>
          <w:jc w:val="center"/>
        </w:trPr>
        <w:tc>
          <w:tcPr>
            <w:tcW w:w="3312" w:type="dxa"/>
            <w:vAlign w:val="center"/>
          </w:tcPr>
          <w:p w14:paraId="1059D456" w14:textId="77777777" w:rsidR="00FD7E0E" w:rsidRPr="0046691D" w:rsidRDefault="00000000">
            <w:pPr>
              <w:rPr>
                <w:color w:val="000000" w:themeColor="text1"/>
              </w:rPr>
            </w:pPr>
            <w:r w:rsidRPr="0046691D">
              <w:rPr>
                <w:color w:val="000000" w:themeColor="text1"/>
              </w:rPr>
              <w:t>Bias voltage</w:t>
            </w:r>
          </w:p>
        </w:tc>
        <w:tc>
          <w:tcPr>
            <w:tcW w:w="3312" w:type="dxa"/>
            <w:vAlign w:val="center"/>
          </w:tcPr>
          <w:p w14:paraId="61339971" w14:textId="77777777" w:rsidR="00FD7E0E" w:rsidRPr="0046691D" w:rsidRDefault="00000000">
            <w:pPr>
              <w:rPr>
                <w:color w:val="000000" w:themeColor="text1"/>
              </w:rPr>
            </w:pPr>
            <w:r w:rsidRPr="0046691D">
              <w:rPr>
                <w:color w:val="000000" w:themeColor="text1"/>
              </w:rPr>
              <w:t>Lower</w:t>
            </w:r>
          </w:p>
        </w:tc>
        <w:tc>
          <w:tcPr>
            <w:tcW w:w="3312" w:type="dxa"/>
            <w:vAlign w:val="center"/>
          </w:tcPr>
          <w:p w14:paraId="139278B8" w14:textId="77777777" w:rsidR="00FD7E0E" w:rsidRPr="0046691D" w:rsidRDefault="00000000">
            <w:pPr>
              <w:rPr>
                <w:color w:val="000000" w:themeColor="text1"/>
              </w:rPr>
            </w:pPr>
            <w:r w:rsidRPr="0046691D">
              <w:rPr>
                <w:color w:val="000000" w:themeColor="text1"/>
              </w:rPr>
              <w:t>Higher</w:t>
            </w:r>
          </w:p>
        </w:tc>
      </w:tr>
      <w:tr w:rsidR="00FD7E0E" w:rsidRPr="0046691D" w14:paraId="5B132B59" w14:textId="77777777">
        <w:trPr>
          <w:jc w:val="center"/>
        </w:trPr>
        <w:tc>
          <w:tcPr>
            <w:tcW w:w="3312" w:type="dxa"/>
            <w:vAlign w:val="center"/>
          </w:tcPr>
          <w:p w14:paraId="7AA5ADBE" w14:textId="77777777" w:rsidR="00FD7E0E" w:rsidRPr="0046691D" w:rsidRDefault="00000000">
            <w:pPr>
              <w:rPr>
                <w:color w:val="000000" w:themeColor="text1"/>
              </w:rPr>
            </w:pPr>
            <w:r w:rsidRPr="0046691D">
              <w:rPr>
                <w:color w:val="000000" w:themeColor="text1"/>
              </w:rPr>
              <w:t>Complexity</w:t>
            </w:r>
          </w:p>
        </w:tc>
        <w:tc>
          <w:tcPr>
            <w:tcW w:w="3312" w:type="dxa"/>
            <w:vAlign w:val="center"/>
          </w:tcPr>
          <w:p w14:paraId="410759B8" w14:textId="77777777" w:rsidR="00FD7E0E" w:rsidRPr="0046691D" w:rsidRDefault="00000000">
            <w:pPr>
              <w:rPr>
                <w:color w:val="000000" w:themeColor="text1"/>
              </w:rPr>
            </w:pPr>
            <w:r w:rsidRPr="0046691D">
              <w:rPr>
                <w:color w:val="000000" w:themeColor="text1"/>
              </w:rPr>
              <w:t>Simple and easy to use</w:t>
            </w:r>
          </w:p>
        </w:tc>
        <w:tc>
          <w:tcPr>
            <w:tcW w:w="3312" w:type="dxa"/>
            <w:vAlign w:val="center"/>
          </w:tcPr>
          <w:p w14:paraId="5209BFE2" w14:textId="77777777" w:rsidR="00FD7E0E" w:rsidRPr="0046691D" w:rsidRDefault="00000000">
            <w:pPr>
              <w:rPr>
                <w:color w:val="000000" w:themeColor="text1"/>
              </w:rPr>
            </w:pPr>
            <w:r w:rsidRPr="0046691D">
              <w:rPr>
                <w:color w:val="000000" w:themeColor="text1"/>
              </w:rPr>
              <w:t>More complex bias and control</w:t>
            </w:r>
          </w:p>
        </w:tc>
      </w:tr>
      <w:tr w:rsidR="00FD7E0E" w:rsidRPr="0046691D" w14:paraId="44FC8243" w14:textId="77777777">
        <w:trPr>
          <w:jc w:val="center"/>
        </w:trPr>
        <w:tc>
          <w:tcPr>
            <w:tcW w:w="3312" w:type="dxa"/>
            <w:vAlign w:val="center"/>
          </w:tcPr>
          <w:p w14:paraId="0972E4E7" w14:textId="77777777" w:rsidR="00FD7E0E" w:rsidRPr="0046691D" w:rsidRDefault="00000000">
            <w:pPr>
              <w:rPr>
                <w:color w:val="000000" w:themeColor="text1"/>
              </w:rPr>
            </w:pPr>
            <w:r w:rsidRPr="0046691D">
              <w:rPr>
                <w:color w:val="000000" w:themeColor="text1"/>
              </w:rPr>
              <w:t>Applications</w:t>
            </w:r>
          </w:p>
        </w:tc>
        <w:tc>
          <w:tcPr>
            <w:tcW w:w="3312" w:type="dxa"/>
            <w:vAlign w:val="center"/>
          </w:tcPr>
          <w:p w14:paraId="17C43728" w14:textId="77777777" w:rsidR="00FD7E0E" w:rsidRPr="0046691D" w:rsidRDefault="00000000">
            <w:pPr>
              <w:rPr>
                <w:color w:val="000000" w:themeColor="text1"/>
              </w:rPr>
            </w:pPr>
            <w:r w:rsidRPr="0046691D">
              <w:rPr>
                <w:color w:val="000000" w:themeColor="text1"/>
              </w:rPr>
              <w:t>PPG and general sensing</w:t>
            </w:r>
          </w:p>
        </w:tc>
        <w:tc>
          <w:tcPr>
            <w:tcW w:w="3312" w:type="dxa"/>
            <w:vAlign w:val="center"/>
          </w:tcPr>
          <w:p w14:paraId="5D84A6B6" w14:textId="77777777" w:rsidR="00FD7E0E" w:rsidRPr="0046691D" w:rsidRDefault="00000000">
            <w:pPr>
              <w:rPr>
                <w:color w:val="000000" w:themeColor="text1"/>
              </w:rPr>
            </w:pPr>
            <w:r w:rsidRPr="0046691D">
              <w:rPr>
                <w:color w:val="000000" w:themeColor="text1"/>
              </w:rPr>
              <w:t>LiDAR and low-light detection</w:t>
            </w:r>
          </w:p>
        </w:tc>
      </w:tr>
    </w:tbl>
    <w:p w14:paraId="261E1EA1" w14:textId="77777777" w:rsidR="00FD7E0E" w:rsidRPr="0046691D" w:rsidRDefault="00000000">
      <w:pPr>
        <w:pStyle w:val="Heading2"/>
        <w:rPr>
          <w:color w:val="000000" w:themeColor="text1"/>
        </w:rPr>
      </w:pPr>
      <w:r w:rsidRPr="0046691D">
        <w:rPr>
          <w:color w:val="000000" w:themeColor="text1"/>
        </w:rPr>
        <w:t>4. LiDAR photocurrent</w:t>
      </w:r>
    </w:p>
    <w:p w14:paraId="6C89DB9B" w14:textId="77777777" w:rsidR="00FD7E0E" w:rsidRPr="0046691D" w:rsidRDefault="00000000" w:rsidP="00572132">
      <w:pPr>
        <w:jc w:val="both"/>
        <w:rPr>
          <w:color w:val="000000" w:themeColor="text1"/>
        </w:rPr>
      </w:pPr>
      <w:r w:rsidRPr="0046691D">
        <w:rPr>
          <w:color w:val="000000" w:themeColor="text1"/>
        </w:rPr>
        <w:t>Given: P = 3 μW = 3 × 10⁻⁶ W; R = 0.80 A/W</w:t>
      </w:r>
    </w:p>
    <w:p w14:paraId="7FBAB055" w14:textId="77777777" w:rsidR="00FD7E0E" w:rsidRPr="0046691D" w:rsidRDefault="00000000" w:rsidP="00572132">
      <w:pPr>
        <w:jc w:val="both"/>
        <w:rPr>
          <w:color w:val="000000" w:themeColor="text1"/>
        </w:rPr>
      </w:pPr>
      <w:r w:rsidRPr="0046691D">
        <w:rPr>
          <w:color w:val="000000" w:themeColor="text1"/>
        </w:rPr>
        <w:t>Ip = R × P = 0.80 × 3 × 10⁻⁶ = 2.4 × 10⁻⁶ A</w:t>
      </w:r>
    </w:p>
    <w:p w14:paraId="380BA3CA" w14:textId="77777777" w:rsidR="00FD7E0E" w:rsidRPr="0046691D" w:rsidRDefault="00000000" w:rsidP="00572132">
      <w:pPr>
        <w:jc w:val="both"/>
        <w:rPr>
          <w:color w:val="000000" w:themeColor="text1"/>
        </w:rPr>
      </w:pPr>
      <w:r w:rsidRPr="0046691D">
        <w:rPr>
          <w:color w:val="000000" w:themeColor="text1"/>
        </w:rPr>
        <w:t>Answer: LiDAR photocurrent = 2.4 μA.</w:t>
      </w:r>
    </w:p>
    <w:p w14:paraId="3197606A" w14:textId="77777777" w:rsidR="00FD7E0E" w:rsidRPr="0046691D" w:rsidRDefault="00000000" w:rsidP="00572132">
      <w:pPr>
        <w:pStyle w:val="Heading2"/>
        <w:jc w:val="both"/>
        <w:rPr>
          <w:color w:val="000000" w:themeColor="text1"/>
        </w:rPr>
      </w:pPr>
      <w:r w:rsidRPr="0046691D">
        <w:rPr>
          <w:color w:val="000000" w:themeColor="text1"/>
        </w:rPr>
        <w:t>5. Other detector parameters</w:t>
      </w:r>
    </w:p>
    <w:p w14:paraId="175A88CB" w14:textId="77777777" w:rsidR="00FD7E0E" w:rsidRPr="0046691D" w:rsidRDefault="00000000" w:rsidP="00572132">
      <w:pPr>
        <w:jc w:val="both"/>
        <w:rPr>
          <w:color w:val="000000" w:themeColor="text1"/>
        </w:rPr>
      </w:pPr>
      <w:r w:rsidRPr="0046691D">
        <w:rPr>
          <w:color w:val="000000" w:themeColor="text1"/>
        </w:rPr>
        <w:t>APD gain: Avalanche multiplication increases photocurrent and helps detect weak signals, but also increases noise and requires a higher bias voltage.</w:t>
      </w:r>
    </w:p>
    <w:p w14:paraId="073E95C3" w14:textId="77777777" w:rsidR="00FD7E0E" w:rsidRPr="0046691D" w:rsidRDefault="00000000" w:rsidP="00572132">
      <w:pPr>
        <w:jc w:val="both"/>
        <w:rPr>
          <w:color w:val="000000" w:themeColor="text1"/>
        </w:rPr>
      </w:pPr>
      <w:r w:rsidRPr="0046691D">
        <w:rPr>
          <w:color w:val="000000" w:themeColor="text1"/>
        </w:rPr>
        <w:t>Dark current: Current flowing without incident light; it adds noise and reduces weak-signal accuracy.</w:t>
      </w:r>
    </w:p>
    <w:p w14:paraId="07040E4B" w14:textId="77777777" w:rsidR="00FD7E0E" w:rsidRPr="0046691D" w:rsidRDefault="00000000" w:rsidP="00572132">
      <w:pPr>
        <w:jc w:val="both"/>
        <w:rPr>
          <w:color w:val="000000" w:themeColor="text1"/>
        </w:rPr>
      </w:pPr>
      <w:r w:rsidRPr="0046691D">
        <w:rPr>
          <w:color w:val="000000" w:themeColor="text1"/>
        </w:rPr>
        <w:t>Quantum efficiency (QE): QE = (collected electrons / incident photons) × 100%. Higher QE means a greater fraction of incident photons produces collected charge.</w:t>
      </w:r>
    </w:p>
    <w:p w14:paraId="41A50C6B" w14:textId="77777777" w:rsidR="00FD7E0E" w:rsidRPr="0046691D" w:rsidRDefault="00000000" w:rsidP="00572132">
      <w:pPr>
        <w:jc w:val="both"/>
        <w:rPr>
          <w:color w:val="000000" w:themeColor="text1"/>
        </w:rPr>
      </w:pPr>
      <w:r w:rsidRPr="0046691D">
        <w:rPr>
          <w:color w:val="000000" w:themeColor="text1"/>
        </w:rPr>
        <w:t>Noise Equivalent Power (NEP): The optical input power that gives a signal equal to the noise in a specified bandwidth. Lower NEP means better sensitivity.</w:t>
      </w:r>
    </w:p>
    <w:p w14:paraId="73DA2F0C" w14:textId="77777777" w:rsidR="00FD7E0E" w:rsidRPr="0046691D" w:rsidRDefault="00000000" w:rsidP="00572132">
      <w:pPr>
        <w:jc w:val="both"/>
        <w:rPr>
          <w:color w:val="000000" w:themeColor="text1"/>
        </w:rPr>
      </w:pPr>
      <w:r w:rsidRPr="0046691D">
        <w:rPr>
          <w:color w:val="000000" w:themeColor="text1"/>
        </w:rPr>
        <w:t>Detectivity: A measure of weak-signal detection ability. Higher detectivity is better.</w:t>
      </w:r>
    </w:p>
    <w:p w14:paraId="144BD8D2" w14:textId="77777777" w:rsidR="00FD7E0E" w:rsidRPr="0046691D" w:rsidRDefault="00000000" w:rsidP="00572132">
      <w:pPr>
        <w:jc w:val="both"/>
        <w:rPr>
          <w:color w:val="000000" w:themeColor="text1"/>
        </w:rPr>
      </w:pPr>
      <w:r w:rsidRPr="0046691D">
        <w:rPr>
          <w:color w:val="000000" w:themeColor="text1"/>
        </w:rPr>
        <w:t>Linearity: Photocurrent should be proportional to optical power over the operating range. It improves measurement accuracy.</w:t>
      </w:r>
    </w:p>
    <w:p w14:paraId="3CC9B4B3" w14:textId="77777777" w:rsidR="00FD7E0E" w:rsidRPr="0046691D" w:rsidRDefault="00000000" w:rsidP="00572132">
      <w:pPr>
        <w:jc w:val="both"/>
        <w:rPr>
          <w:color w:val="000000" w:themeColor="text1"/>
        </w:rPr>
      </w:pPr>
      <w:r w:rsidRPr="0046691D">
        <w:rPr>
          <w:color w:val="000000" w:themeColor="text1"/>
        </w:rPr>
        <w:t>Design Decision 1: I recommend a PIN photodiode for PPG and an APD for LiDAR and low-light detection because PIN devices have low noise and simple operation, while APDs provide internal gain and high sensitivity.</w:t>
      </w:r>
    </w:p>
    <w:p w14:paraId="21260AA6" w14:textId="77777777" w:rsidR="00FD7E0E" w:rsidRPr="0046691D" w:rsidRDefault="00000000" w:rsidP="00572132">
      <w:pPr>
        <w:pStyle w:val="Heading1"/>
        <w:jc w:val="both"/>
        <w:rPr>
          <w:color w:val="000000" w:themeColor="text1"/>
        </w:rPr>
      </w:pPr>
      <w:r w:rsidRPr="0046691D">
        <w:rPr>
          <w:color w:val="000000" w:themeColor="text1"/>
        </w:rPr>
        <w:t>Stage 3 – Noise and SNR Strategy (15 Marks)</w:t>
      </w:r>
    </w:p>
    <w:p w14:paraId="4B73510E" w14:textId="77777777" w:rsidR="00FD7E0E" w:rsidRPr="0046691D" w:rsidRDefault="00000000" w:rsidP="00572132">
      <w:pPr>
        <w:rPr>
          <w:color w:val="000000" w:themeColor="text1"/>
        </w:rPr>
      </w:pPr>
      <w:r w:rsidRPr="0046691D">
        <w:rPr>
          <w:color w:val="000000" w:themeColor="text1"/>
        </w:rPr>
        <w:t>SNR compares signal power with noise power.</w:t>
      </w:r>
    </w:p>
    <w:p w14:paraId="21F95C41" w14:textId="77777777" w:rsidR="00FD7E0E" w:rsidRPr="0046691D" w:rsidRDefault="00000000" w:rsidP="00572132">
      <w:pPr>
        <w:rPr>
          <w:color w:val="000000" w:themeColor="text1"/>
        </w:rPr>
      </w:pPr>
      <w:r w:rsidRPr="0046691D">
        <w:rPr>
          <w:color w:val="000000" w:themeColor="text1"/>
        </w:rPr>
        <w:t>Given: Signal = −22 dBm; noise = −37 dBm</w:t>
      </w:r>
    </w:p>
    <w:p w14:paraId="7654FF1A" w14:textId="77777777" w:rsidR="00FD7E0E" w:rsidRPr="0046691D" w:rsidRDefault="00000000" w:rsidP="00572132">
      <w:pPr>
        <w:rPr>
          <w:color w:val="000000" w:themeColor="text1"/>
        </w:rPr>
      </w:pPr>
      <w:r w:rsidRPr="0046691D">
        <w:rPr>
          <w:color w:val="000000" w:themeColor="text1"/>
        </w:rPr>
        <w:t>SNR(dB) = Signal power (dBm) − Noise power (dBm) = −22 − (−37) = 15 dB</w:t>
      </w:r>
    </w:p>
    <w:p w14:paraId="35CB9250" w14:textId="77777777" w:rsidR="00FD7E0E" w:rsidRPr="0046691D" w:rsidRDefault="00000000" w:rsidP="00572132">
      <w:pPr>
        <w:rPr>
          <w:color w:val="000000" w:themeColor="text1"/>
        </w:rPr>
      </w:pPr>
      <w:r w:rsidRPr="0046691D">
        <w:rPr>
          <w:color w:val="000000" w:themeColor="text1"/>
        </w:rPr>
        <w:t>Linear SNR = 10^(15/10) = 31.62. Answer: SNR = 15 dB, or about 31.62 as a linear power ratio.</w:t>
      </w:r>
    </w:p>
    <w:p w14:paraId="5DB8E94B" w14:textId="77777777" w:rsidR="00FD7E0E" w:rsidRPr="0046691D" w:rsidRDefault="00000000" w:rsidP="00572132">
      <w:pPr>
        <w:jc w:val="both"/>
        <w:rPr>
          <w:color w:val="000000" w:themeColor="text1"/>
        </w:rPr>
      </w:pPr>
      <w:r w:rsidRPr="0046691D">
        <w:rPr>
          <w:color w:val="000000" w:themeColor="text1"/>
        </w:rPr>
        <w:lastRenderedPageBreak/>
        <w:t>Shot noise occurs due to the discrete nature of electric charge. Dark-current noise is caused by current flowing in darkness. Avalanche noise is caused by the random multiplication process in an APD.</w:t>
      </w:r>
    </w:p>
    <w:p w14:paraId="19DAC11C" w14:textId="77777777" w:rsidR="00FD7E0E" w:rsidRPr="0046691D" w:rsidRDefault="00000000" w:rsidP="00572132">
      <w:pPr>
        <w:jc w:val="both"/>
        <w:rPr>
          <w:color w:val="000000" w:themeColor="text1"/>
        </w:rPr>
      </w:pPr>
      <w:r w:rsidRPr="0046691D">
        <w:rPr>
          <w:color w:val="000000" w:themeColor="text1"/>
        </w:rPr>
        <w:t>At low optical power, shot noise and dark-current noise can become important. APDs also have avalanche excess noise. The dominant source depends on detector parameters and operating conditions.</w:t>
      </w:r>
    </w:p>
    <w:p w14:paraId="782F00FF" w14:textId="77777777" w:rsidR="00FD7E0E" w:rsidRPr="0046691D" w:rsidRDefault="00000000" w:rsidP="00572132">
      <w:pPr>
        <w:jc w:val="both"/>
        <w:rPr>
          <w:color w:val="000000" w:themeColor="text1"/>
        </w:rPr>
      </w:pPr>
      <w:r w:rsidRPr="0046691D">
        <w:rPr>
          <w:color w:val="000000" w:themeColor="text1"/>
        </w:rPr>
        <w:t>If optical power decreases while dark current stays constant, the signal current decreases and SNR usually becomes worse. Increasing bandwidth can improve speed but also increases integrated noise.</w:t>
      </w:r>
    </w:p>
    <w:p w14:paraId="3E462ED2" w14:textId="77777777" w:rsidR="00FD7E0E" w:rsidRPr="0046691D" w:rsidRDefault="00000000" w:rsidP="00572132">
      <w:pPr>
        <w:jc w:val="both"/>
        <w:rPr>
          <w:color w:val="000000" w:themeColor="text1"/>
        </w:rPr>
      </w:pPr>
      <w:r w:rsidRPr="0046691D">
        <w:rPr>
          <w:color w:val="000000" w:themeColor="text1"/>
        </w:rPr>
        <w:t>SNR can be improved by selecting suitable gain, using optical filters, reducing dark current, cooling when appropriate, optimizing bandwidth and improving optical coupling.</w:t>
      </w:r>
    </w:p>
    <w:p w14:paraId="257F159E" w14:textId="77777777" w:rsidR="00FD7E0E" w:rsidRPr="0046691D" w:rsidRDefault="00000000" w:rsidP="00572132">
      <w:pPr>
        <w:jc w:val="both"/>
        <w:rPr>
          <w:color w:val="000000" w:themeColor="text1"/>
        </w:rPr>
      </w:pPr>
      <w:r w:rsidRPr="0046691D">
        <w:rPr>
          <w:color w:val="000000" w:themeColor="text1"/>
        </w:rPr>
        <w:t>Design Decision 2: I recommend a low-noise detector, optical filtering and optimized receiver bandwidth. APD gain should be kept at a suitable level because excessive gain increases avalanche noise.</w:t>
      </w:r>
    </w:p>
    <w:p w14:paraId="176D1462" w14:textId="77777777" w:rsidR="00FD7E0E" w:rsidRPr="0046691D" w:rsidRDefault="00000000" w:rsidP="00572132">
      <w:pPr>
        <w:pStyle w:val="Heading1"/>
        <w:jc w:val="both"/>
        <w:rPr>
          <w:color w:val="000000" w:themeColor="text1"/>
        </w:rPr>
      </w:pPr>
      <w:r w:rsidRPr="0046691D">
        <w:rPr>
          <w:color w:val="000000" w:themeColor="text1"/>
        </w:rPr>
        <w:t>Stage 4 – Response Time and Bandwidth (10 Marks)</w:t>
      </w:r>
    </w:p>
    <w:p w14:paraId="4EB3C01A" w14:textId="77777777" w:rsidR="00FD7E0E" w:rsidRPr="0046691D" w:rsidRDefault="00000000" w:rsidP="00572132">
      <w:pPr>
        <w:jc w:val="both"/>
        <w:rPr>
          <w:color w:val="000000" w:themeColor="text1"/>
        </w:rPr>
      </w:pPr>
      <w:r w:rsidRPr="0046691D">
        <w:rPr>
          <w:color w:val="000000" w:themeColor="text1"/>
        </w:rPr>
        <w:t>Given transit time tr = 20 ps = 20 × 10⁻¹² s; approximate bandwidth f ≈ 0.44 / tr</w:t>
      </w:r>
    </w:p>
    <w:p w14:paraId="60DD90BE" w14:textId="77777777" w:rsidR="00FD7E0E" w:rsidRPr="0046691D" w:rsidRDefault="00000000" w:rsidP="00572132">
      <w:pPr>
        <w:jc w:val="both"/>
        <w:rPr>
          <w:color w:val="000000" w:themeColor="text1"/>
        </w:rPr>
      </w:pPr>
      <w:r w:rsidRPr="0046691D">
        <w:rPr>
          <w:color w:val="000000" w:themeColor="text1"/>
        </w:rPr>
        <w:t>f ≈ 0.44 / (20 × 10⁻¹²) = 2.2 × 10¹⁰ Hz</w:t>
      </w:r>
    </w:p>
    <w:p w14:paraId="2F06A70F" w14:textId="77777777" w:rsidR="00FD7E0E" w:rsidRPr="0046691D" w:rsidRDefault="00000000" w:rsidP="00572132">
      <w:pPr>
        <w:jc w:val="both"/>
        <w:rPr>
          <w:color w:val="000000" w:themeColor="text1"/>
        </w:rPr>
      </w:pPr>
      <w:r w:rsidRPr="0046691D">
        <w:rPr>
          <w:color w:val="000000" w:themeColor="text1"/>
        </w:rPr>
        <w:t>Answer: Approximate transit-time bandwidth = 22 GHz.</w:t>
      </w:r>
    </w:p>
    <w:p w14:paraId="2D43C2B7" w14:textId="77777777" w:rsidR="00FD7E0E" w:rsidRPr="0046691D" w:rsidRDefault="00000000" w:rsidP="00572132">
      <w:pPr>
        <w:jc w:val="both"/>
        <w:rPr>
          <w:color w:val="000000" w:themeColor="text1"/>
        </w:rPr>
      </w:pPr>
      <w:r w:rsidRPr="0046691D">
        <w:rPr>
          <w:color w:val="000000" w:themeColor="text1"/>
        </w:rPr>
        <w:t>Carrier transit time is the time taken by generated carriers to cross the detector. A shorter transit time supports higher bandwidth. The RC time constant also limits speed: a larger resistance or capacitance increases RC delay and reduces bandwidth. A larger detector area improves optical collection but generally increases capacitance. Therefore, detector area, coupling, sensitivity and speed must be balanced.</w:t>
      </w:r>
    </w:p>
    <w:p w14:paraId="1B91BF46" w14:textId="77777777" w:rsidR="00FD7E0E" w:rsidRPr="0046691D" w:rsidRDefault="00000000" w:rsidP="00572132">
      <w:pPr>
        <w:jc w:val="both"/>
        <w:rPr>
          <w:color w:val="000000" w:themeColor="text1"/>
        </w:rPr>
      </w:pPr>
      <w:r w:rsidRPr="0046691D">
        <w:rPr>
          <w:color w:val="000000" w:themeColor="text1"/>
        </w:rPr>
        <w:t>Design Decision 3: I recommend a fast APD or suitable high-speed PIN receiver with low capacitance and optimized readout circuitry for LiDAR. The 22 GHz value is the transit-time estimate only; actual system bandwidth may be lower due to RC and circuit limits.</w:t>
      </w:r>
    </w:p>
    <w:p w14:paraId="41639D46" w14:textId="77777777" w:rsidR="00FD7E0E" w:rsidRPr="0046691D" w:rsidRDefault="00000000" w:rsidP="00572132">
      <w:pPr>
        <w:pStyle w:val="Heading1"/>
        <w:jc w:val="both"/>
        <w:rPr>
          <w:color w:val="000000" w:themeColor="text1"/>
        </w:rPr>
      </w:pPr>
      <w:r w:rsidRPr="0046691D">
        <w:rPr>
          <w:color w:val="000000" w:themeColor="text1"/>
        </w:rPr>
        <w:t>Stage 5 – PV, Image Sensors and Displays (15 Marks)</w:t>
      </w:r>
    </w:p>
    <w:p w14:paraId="25954CCA" w14:textId="77777777" w:rsidR="00FD7E0E" w:rsidRPr="0046691D" w:rsidRDefault="00000000" w:rsidP="00572132">
      <w:pPr>
        <w:pStyle w:val="Heading2"/>
        <w:jc w:val="both"/>
        <w:rPr>
          <w:color w:val="000000" w:themeColor="text1"/>
        </w:rPr>
      </w:pPr>
      <w:r w:rsidRPr="0046691D">
        <w:rPr>
          <w:color w:val="000000" w:themeColor="text1"/>
        </w:rPr>
        <w:t>A. Solar photovoltaic analysis</w:t>
      </w:r>
    </w:p>
    <w:p w14:paraId="6BAFAA5C" w14:textId="77777777" w:rsidR="00FD7E0E" w:rsidRPr="0046691D" w:rsidRDefault="00000000" w:rsidP="00572132">
      <w:pPr>
        <w:jc w:val="both"/>
        <w:rPr>
          <w:color w:val="000000" w:themeColor="text1"/>
        </w:rPr>
      </w:pPr>
      <w:r w:rsidRPr="0046691D">
        <w:rPr>
          <w:color w:val="000000" w:themeColor="text1"/>
        </w:rPr>
        <w:t>Given: Voc = 0.60 V, Isc = 5 A, fill factor FF = 0.75</w:t>
      </w:r>
    </w:p>
    <w:p w14:paraId="4D27887A" w14:textId="77777777" w:rsidR="00FD7E0E" w:rsidRPr="0046691D" w:rsidRDefault="00000000" w:rsidP="00572132">
      <w:pPr>
        <w:jc w:val="both"/>
        <w:rPr>
          <w:color w:val="000000" w:themeColor="text1"/>
        </w:rPr>
      </w:pPr>
      <w:r w:rsidRPr="0046691D">
        <w:rPr>
          <w:color w:val="000000" w:themeColor="text1"/>
        </w:rPr>
        <w:t>Maximum power Pmax = Voc × Isc × FF</w:t>
      </w:r>
    </w:p>
    <w:p w14:paraId="00AB904F" w14:textId="77777777" w:rsidR="00FD7E0E" w:rsidRPr="0046691D" w:rsidRDefault="00000000" w:rsidP="00572132">
      <w:pPr>
        <w:jc w:val="both"/>
        <w:rPr>
          <w:color w:val="000000" w:themeColor="text1"/>
        </w:rPr>
      </w:pPr>
      <w:r w:rsidRPr="0046691D">
        <w:rPr>
          <w:color w:val="000000" w:themeColor="text1"/>
        </w:rPr>
        <w:t>Pmax = 0.60 × 5 × 0.75 = 2.25 W</w:t>
      </w:r>
    </w:p>
    <w:p w14:paraId="50CBCDF6" w14:textId="77777777" w:rsidR="00FD7E0E" w:rsidRPr="0046691D" w:rsidRDefault="00000000" w:rsidP="00572132">
      <w:pPr>
        <w:jc w:val="both"/>
        <w:rPr>
          <w:color w:val="000000" w:themeColor="text1"/>
        </w:rPr>
      </w:pPr>
      <w:r w:rsidRPr="0046691D">
        <w:rPr>
          <w:color w:val="000000" w:themeColor="text1"/>
        </w:rPr>
        <w:t>Answer: Maximum PV power = 2.25 W, based on the given values.</w:t>
      </w:r>
    </w:p>
    <w:p w14:paraId="35A9371A" w14:textId="77777777" w:rsidR="00FD7E0E" w:rsidRPr="0046691D" w:rsidRDefault="00000000" w:rsidP="00572132">
      <w:pPr>
        <w:jc w:val="both"/>
        <w:rPr>
          <w:color w:val="000000" w:themeColor="text1"/>
        </w:rPr>
      </w:pPr>
      <w:r w:rsidRPr="0046691D">
        <w:rPr>
          <w:color w:val="000000" w:themeColor="text1"/>
        </w:rPr>
        <w:t>Voc is the voltage at zero output current. Isc is the current when output voltage is zero. Fill factor measures how close the I–V curve is to an ideal rectangular shape. PV efficiency is Pmax divided by incident optical power. Flexible PV devices are lightweight and can bend to fit wearables, but may have lower efficiency, durability concerns and packaging challenges.</w:t>
      </w:r>
    </w:p>
    <w:p w14:paraId="37B3B27E" w14:textId="77777777" w:rsidR="00FD7E0E" w:rsidRPr="0046691D" w:rsidRDefault="00000000">
      <w:pPr>
        <w:pStyle w:val="Heading2"/>
        <w:rPr>
          <w:color w:val="000000" w:themeColor="text1"/>
        </w:rPr>
      </w:pPr>
      <w:r w:rsidRPr="0046691D">
        <w:rPr>
          <w:color w:val="000000" w:themeColor="text1"/>
        </w:rPr>
        <w:t>B. CMOS and CCD comparison</w:t>
      </w:r>
    </w:p>
    <w:tbl>
      <w:tblPr>
        <w:tblStyle w:val="TableGrid"/>
        <w:tblW w:w="0" w:type="auto"/>
        <w:jc w:val="center"/>
        <w:tblLook w:val="04A0" w:firstRow="1" w:lastRow="0" w:firstColumn="1" w:lastColumn="0" w:noHBand="0" w:noVBand="1"/>
      </w:tblPr>
      <w:tblGrid>
        <w:gridCol w:w="3312"/>
        <w:gridCol w:w="3312"/>
        <w:gridCol w:w="3312"/>
      </w:tblGrid>
      <w:tr w:rsidR="00FD7E0E" w:rsidRPr="0046691D" w14:paraId="7E4B44EB" w14:textId="77777777">
        <w:trPr>
          <w:jc w:val="center"/>
        </w:trPr>
        <w:tc>
          <w:tcPr>
            <w:tcW w:w="3312" w:type="dxa"/>
            <w:vAlign w:val="center"/>
          </w:tcPr>
          <w:p w14:paraId="03D361A5" w14:textId="77777777" w:rsidR="00FD7E0E" w:rsidRPr="0046691D" w:rsidRDefault="00000000">
            <w:pPr>
              <w:rPr>
                <w:color w:val="000000" w:themeColor="text1"/>
              </w:rPr>
            </w:pPr>
            <w:r w:rsidRPr="0046691D">
              <w:rPr>
                <w:b/>
                <w:color w:val="000000" w:themeColor="text1"/>
              </w:rPr>
              <w:t>Parameter</w:t>
            </w:r>
          </w:p>
        </w:tc>
        <w:tc>
          <w:tcPr>
            <w:tcW w:w="3312" w:type="dxa"/>
            <w:vAlign w:val="center"/>
          </w:tcPr>
          <w:p w14:paraId="5F55B08F" w14:textId="77777777" w:rsidR="00FD7E0E" w:rsidRPr="0046691D" w:rsidRDefault="00000000">
            <w:pPr>
              <w:rPr>
                <w:color w:val="000000" w:themeColor="text1"/>
              </w:rPr>
            </w:pPr>
            <w:r w:rsidRPr="0046691D">
              <w:rPr>
                <w:b/>
                <w:color w:val="000000" w:themeColor="text1"/>
              </w:rPr>
              <w:t>CMOS</w:t>
            </w:r>
          </w:p>
        </w:tc>
        <w:tc>
          <w:tcPr>
            <w:tcW w:w="3312" w:type="dxa"/>
            <w:vAlign w:val="center"/>
          </w:tcPr>
          <w:p w14:paraId="756351EF" w14:textId="77777777" w:rsidR="00FD7E0E" w:rsidRPr="0046691D" w:rsidRDefault="00000000">
            <w:pPr>
              <w:rPr>
                <w:color w:val="000000" w:themeColor="text1"/>
              </w:rPr>
            </w:pPr>
            <w:r w:rsidRPr="0046691D">
              <w:rPr>
                <w:b/>
                <w:color w:val="000000" w:themeColor="text1"/>
              </w:rPr>
              <w:t>CCD</w:t>
            </w:r>
          </w:p>
        </w:tc>
      </w:tr>
      <w:tr w:rsidR="00FD7E0E" w:rsidRPr="0046691D" w14:paraId="4176E374" w14:textId="77777777">
        <w:trPr>
          <w:jc w:val="center"/>
        </w:trPr>
        <w:tc>
          <w:tcPr>
            <w:tcW w:w="3312" w:type="dxa"/>
            <w:vAlign w:val="center"/>
          </w:tcPr>
          <w:p w14:paraId="289FD865" w14:textId="77777777" w:rsidR="00FD7E0E" w:rsidRPr="0046691D" w:rsidRDefault="00000000">
            <w:pPr>
              <w:rPr>
                <w:color w:val="000000" w:themeColor="text1"/>
              </w:rPr>
            </w:pPr>
            <w:r w:rsidRPr="0046691D">
              <w:rPr>
                <w:color w:val="000000" w:themeColor="text1"/>
              </w:rPr>
              <w:t>Architecture</w:t>
            </w:r>
          </w:p>
        </w:tc>
        <w:tc>
          <w:tcPr>
            <w:tcW w:w="3312" w:type="dxa"/>
            <w:vAlign w:val="center"/>
          </w:tcPr>
          <w:p w14:paraId="173D5942" w14:textId="77777777" w:rsidR="00FD7E0E" w:rsidRPr="0046691D" w:rsidRDefault="00000000">
            <w:pPr>
              <w:rPr>
                <w:color w:val="000000" w:themeColor="text1"/>
              </w:rPr>
            </w:pPr>
            <w:r w:rsidRPr="0046691D">
              <w:rPr>
                <w:color w:val="000000" w:themeColor="text1"/>
              </w:rPr>
              <w:t>Amplification/readout often integrated at pixel or column level</w:t>
            </w:r>
          </w:p>
        </w:tc>
        <w:tc>
          <w:tcPr>
            <w:tcW w:w="3312" w:type="dxa"/>
            <w:vAlign w:val="center"/>
          </w:tcPr>
          <w:p w14:paraId="27960628" w14:textId="77777777" w:rsidR="00FD7E0E" w:rsidRPr="0046691D" w:rsidRDefault="00000000">
            <w:pPr>
              <w:rPr>
                <w:color w:val="000000" w:themeColor="text1"/>
              </w:rPr>
            </w:pPr>
            <w:r w:rsidRPr="0046691D">
              <w:rPr>
                <w:color w:val="000000" w:themeColor="text1"/>
              </w:rPr>
              <w:t>Charge is transferred across the chip to a readout node</w:t>
            </w:r>
          </w:p>
        </w:tc>
      </w:tr>
      <w:tr w:rsidR="00FD7E0E" w:rsidRPr="0046691D" w14:paraId="48A8B174" w14:textId="77777777">
        <w:trPr>
          <w:jc w:val="center"/>
        </w:trPr>
        <w:tc>
          <w:tcPr>
            <w:tcW w:w="3312" w:type="dxa"/>
            <w:vAlign w:val="center"/>
          </w:tcPr>
          <w:p w14:paraId="0900B874" w14:textId="77777777" w:rsidR="00FD7E0E" w:rsidRPr="0046691D" w:rsidRDefault="00000000">
            <w:pPr>
              <w:rPr>
                <w:color w:val="000000" w:themeColor="text1"/>
              </w:rPr>
            </w:pPr>
            <w:r w:rsidRPr="0046691D">
              <w:rPr>
                <w:color w:val="000000" w:themeColor="text1"/>
              </w:rPr>
              <w:t>Power</w:t>
            </w:r>
          </w:p>
        </w:tc>
        <w:tc>
          <w:tcPr>
            <w:tcW w:w="3312" w:type="dxa"/>
            <w:vAlign w:val="center"/>
          </w:tcPr>
          <w:p w14:paraId="7BB0EF69" w14:textId="77777777" w:rsidR="00FD7E0E" w:rsidRPr="0046691D" w:rsidRDefault="00000000">
            <w:pPr>
              <w:rPr>
                <w:color w:val="000000" w:themeColor="text1"/>
              </w:rPr>
            </w:pPr>
            <w:r w:rsidRPr="0046691D">
              <w:rPr>
                <w:color w:val="000000" w:themeColor="text1"/>
              </w:rPr>
              <w:t>Usually lower</w:t>
            </w:r>
          </w:p>
        </w:tc>
        <w:tc>
          <w:tcPr>
            <w:tcW w:w="3312" w:type="dxa"/>
            <w:vAlign w:val="center"/>
          </w:tcPr>
          <w:p w14:paraId="4DDD94F7" w14:textId="77777777" w:rsidR="00FD7E0E" w:rsidRPr="0046691D" w:rsidRDefault="00000000">
            <w:pPr>
              <w:rPr>
                <w:color w:val="000000" w:themeColor="text1"/>
              </w:rPr>
            </w:pPr>
            <w:r w:rsidRPr="0046691D">
              <w:rPr>
                <w:color w:val="000000" w:themeColor="text1"/>
              </w:rPr>
              <w:t>Usually higher</w:t>
            </w:r>
          </w:p>
        </w:tc>
      </w:tr>
      <w:tr w:rsidR="00FD7E0E" w:rsidRPr="0046691D" w14:paraId="73744F1E" w14:textId="77777777">
        <w:trPr>
          <w:jc w:val="center"/>
        </w:trPr>
        <w:tc>
          <w:tcPr>
            <w:tcW w:w="3312" w:type="dxa"/>
            <w:vAlign w:val="center"/>
          </w:tcPr>
          <w:p w14:paraId="0AAC944C" w14:textId="77777777" w:rsidR="00FD7E0E" w:rsidRPr="0046691D" w:rsidRDefault="00000000">
            <w:pPr>
              <w:rPr>
                <w:color w:val="000000" w:themeColor="text1"/>
              </w:rPr>
            </w:pPr>
            <w:r w:rsidRPr="0046691D">
              <w:rPr>
                <w:color w:val="000000" w:themeColor="text1"/>
              </w:rPr>
              <w:lastRenderedPageBreak/>
              <w:t>Speed</w:t>
            </w:r>
          </w:p>
        </w:tc>
        <w:tc>
          <w:tcPr>
            <w:tcW w:w="3312" w:type="dxa"/>
            <w:vAlign w:val="center"/>
          </w:tcPr>
          <w:p w14:paraId="19C1E354" w14:textId="77777777" w:rsidR="00FD7E0E" w:rsidRPr="0046691D" w:rsidRDefault="00000000">
            <w:pPr>
              <w:rPr>
                <w:color w:val="000000" w:themeColor="text1"/>
              </w:rPr>
            </w:pPr>
            <w:r w:rsidRPr="0046691D">
              <w:rPr>
                <w:color w:val="000000" w:themeColor="text1"/>
              </w:rPr>
              <w:t>Fast readout and easy integration</w:t>
            </w:r>
          </w:p>
        </w:tc>
        <w:tc>
          <w:tcPr>
            <w:tcW w:w="3312" w:type="dxa"/>
            <w:vAlign w:val="center"/>
          </w:tcPr>
          <w:p w14:paraId="3E3ADE70" w14:textId="77777777" w:rsidR="00FD7E0E" w:rsidRPr="0046691D" w:rsidRDefault="00000000">
            <w:pPr>
              <w:rPr>
                <w:color w:val="000000" w:themeColor="text1"/>
              </w:rPr>
            </w:pPr>
            <w:r w:rsidRPr="0046691D">
              <w:rPr>
                <w:color w:val="000000" w:themeColor="text1"/>
              </w:rPr>
              <w:t>Can provide high image quality but readout may be slower</w:t>
            </w:r>
          </w:p>
        </w:tc>
      </w:tr>
      <w:tr w:rsidR="00FD7E0E" w:rsidRPr="0046691D" w14:paraId="4BA8B251" w14:textId="77777777">
        <w:trPr>
          <w:jc w:val="center"/>
        </w:trPr>
        <w:tc>
          <w:tcPr>
            <w:tcW w:w="3312" w:type="dxa"/>
            <w:vAlign w:val="center"/>
          </w:tcPr>
          <w:p w14:paraId="500C2955" w14:textId="77777777" w:rsidR="00FD7E0E" w:rsidRPr="0046691D" w:rsidRDefault="00000000">
            <w:pPr>
              <w:rPr>
                <w:color w:val="000000" w:themeColor="text1"/>
              </w:rPr>
            </w:pPr>
            <w:r w:rsidRPr="0046691D">
              <w:rPr>
                <w:color w:val="000000" w:themeColor="text1"/>
              </w:rPr>
              <w:t>Integration</w:t>
            </w:r>
          </w:p>
        </w:tc>
        <w:tc>
          <w:tcPr>
            <w:tcW w:w="3312" w:type="dxa"/>
            <w:vAlign w:val="center"/>
          </w:tcPr>
          <w:p w14:paraId="7D9A9065" w14:textId="77777777" w:rsidR="00FD7E0E" w:rsidRPr="0046691D" w:rsidRDefault="00000000">
            <w:pPr>
              <w:rPr>
                <w:color w:val="000000" w:themeColor="text1"/>
              </w:rPr>
            </w:pPr>
            <w:r w:rsidRPr="0046691D">
              <w:rPr>
                <w:color w:val="000000" w:themeColor="text1"/>
              </w:rPr>
              <w:t>Well suited to SoC integration</w:t>
            </w:r>
          </w:p>
        </w:tc>
        <w:tc>
          <w:tcPr>
            <w:tcW w:w="3312" w:type="dxa"/>
            <w:vAlign w:val="center"/>
          </w:tcPr>
          <w:p w14:paraId="2DA26FD3" w14:textId="77777777" w:rsidR="00FD7E0E" w:rsidRPr="0046691D" w:rsidRDefault="00000000">
            <w:pPr>
              <w:rPr>
                <w:color w:val="000000" w:themeColor="text1"/>
              </w:rPr>
            </w:pPr>
            <w:r w:rsidRPr="0046691D">
              <w:rPr>
                <w:color w:val="000000" w:themeColor="text1"/>
              </w:rPr>
              <w:t>Less direct integration with processing circuits</w:t>
            </w:r>
          </w:p>
        </w:tc>
      </w:tr>
      <w:tr w:rsidR="00FD7E0E" w:rsidRPr="0046691D" w14:paraId="1AA77696" w14:textId="77777777">
        <w:trPr>
          <w:jc w:val="center"/>
        </w:trPr>
        <w:tc>
          <w:tcPr>
            <w:tcW w:w="3312" w:type="dxa"/>
            <w:vAlign w:val="center"/>
          </w:tcPr>
          <w:p w14:paraId="21CD9DE7" w14:textId="77777777" w:rsidR="00FD7E0E" w:rsidRPr="0046691D" w:rsidRDefault="00000000">
            <w:pPr>
              <w:rPr>
                <w:color w:val="000000" w:themeColor="text1"/>
              </w:rPr>
            </w:pPr>
            <w:r w:rsidRPr="0046691D">
              <w:rPr>
                <w:color w:val="000000" w:themeColor="text1"/>
              </w:rPr>
              <w:t>Pixel scaling</w:t>
            </w:r>
          </w:p>
        </w:tc>
        <w:tc>
          <w:tcPr>
            <w:tcW w:w="3312" w:type="dxa"/>
            <w:vAlign w:val="center"/>
          </w:tcPr>
          <w:p w14:paraId="682F5D8A" w14:textId="77777777" w:rsidR="00FD7E0E" w:rsidRPr="0046691D" w:rsidRDefault="00000000">
            <w:pPr>
              <w:rPr>
                <w:color w:val="000000" w:themeColor="text1"/>
              </w:rPr>
            </w:pPr>
            <w:r w:rsidRPr="0046691D">
              <w:rPr>
                <w:color w:val="000000" w:themeColor="text1"/>
              </w:rPr>
              <w:t>Well suited to compact, low-power sensors</w:t>
            </w:r>
          </w:p>
        </w:tc>
        <w:tc>
          <w:tcPr>
            <w:tcW w:w="3312" w:type="dxa"/>
            <w:vAlign w:val="center"/>
          </w:tcPr>
          <w:p w14:paraId="7C2460EE" w14:textId="77777777" w:rsidR="00FD7E0E" w:rsidRPr="0046691D" w:rsidRDefault="00000000">
            <w:pPr>
              <w:rPr>
                <w:color w:val="000000" w:themeColor="text1"/>
              </w:rPr>
            </w:pPr>
            <w:r w:rsidRPr="0046691D">
              <w:rPr>
                <w:color w:val="000000" w:themeColor="text1"/>
              </w:rPr>
              <w:t>Scaling and readout complexity can be challenging</w:t>
            </w:r>
          </w:p>
        </w:tc>
      </w:tr>
      <w:tr w:rsidR="00FD7E0E" w:rsidRPr="0046691D" w14:paraId="7911C2CC" w14:textId="77777777">
        <w:trPr>
          <w:jc w:val="center"/>
        </w:trPr>
        <w:tc>
          <w:tcPr>
            <w:tcW w:w="3312" w:type="dxa"/>
            <w:vAlign w:val="center"/>
          </w:tcPr>
          <w:p w14:paraId="257D102A" w14:textId="77777777" w:rsidR="00FD7E0E" w:rsidRPr="0046691D" w:rsidRDefault="00000000">
            <w:pPr>
              <w:rPr>
                <w:color w:val="000000" w:themeColor="text1"/>
              </w:rPr>
            </w:pPr>
            <w:r w:rsidRPr="0046691D">
              <w:rPr>
                <w:color w:val="000000" w:themeColor="text1"/>
              </w:rPr>
              <w:t>Applications</w:t>
            </w:r>
          </w:p>
        </w:tc>
        <w:tc>
          <w:tcPr>
            <w:tcW w:w="3312" w:type="dxa"/>
            <w:vAlign w:val="center"/>
          </w:tcPr>
          <w:p w14:paraId="49E1F386" w14:textId="77777777" w:rsidR="00FD7E0E" w:rsidRPr="0046691D" w:rsidRDefault="00000000">
            <w:pPr>
              <w:rPr>
                <w:color w:val="000000" w:themeColor="text1"/>
              </w:rPr>
            </w:pPr>
            <w:r w:rsidRPr="0046691D">
              <w:rPr>
                <w:color w:val="000000" w:themeColor="text1"/>
              </w:rPr>
              <w:t>Face recognition, phones, automotive cameras</w:t>
            </w:r>
          </w:p>
        </w:tc>
        <w:tc>
          <w:tcPr>
            <w:tcW w:w="3312" w:type="dxa"/>
            <w:vAlign w:val="center"/>
          </w:tcPr>
          <w:p w14:paraId="7C483477" w14:textId="77777777" w:rsidR="00FD7E0E" w:rsidRPr="0046691D" w:rsidRDefault="00000000">
            <w:pPr>
              <w:rPr>
                <w:color w:val="000000" w:themeColor="text1"/>
              </w:rPr>
            </w:pPr>
            <w:r w:rsidRPr="0046691D">
              <w:rPr>
                <w:color w:val="000000" w:themeColor="text1"/>
              </w:rPr>
              <w:t>Scientific and specialized imaging</w:t>
            </w:r>
          </w:p>
        </w:tc>
      </w:tr>
    </w:tbl>
    <w:p w14:paraId="396AF8D5" w14:textId="77777777" w:rsidR="00FD7E0E" w:rsidRPr="0046691D" w:rsidRDefault="00000000" w:rsidP="00572132">
      <w:pPr>
        <w:jc w:val="both"/>
        <w:rPr>
          <w:color w:val="000000" w:themeColor="text1"/>
        </w:rPr>
      </w:pPr>
      <w:r w:rsidRPr="0046691D">
        <w:rPr>
          <w:color w:val="000000" w:themeColor="text1"/>
        </w:rPr>
        <w:t>Smaller pixels allow more pixels in the same area, but collect fewer photons per pixel and can reduce low-light performance. Pixel scaling must balance resolution, noise, dynamic range and optical quality.</w:t>
      </w:r>
    </w:p>
    <w:p w14:paraId="57D8CC6F" w14:textId="77777777" w:rsidR="00FD7E0E" w:rsidRPr="0046691D" w:rsidRDefault="00000000">
      <w:pPr>
        <w:pStyle w:val="Heading2"/>
        <w:rPr>
          <w:color w:val="000000" w:themeColor="text1"/>
        </w:rPr>
      </w:pPr>
      <w:r w:rsidRPr="0046691D">
        <w:rPr>
          <w:color w:val="000000" w:themeColor="text1"/>
        </w:rPr>
        <w:t>C. Emerging display comparison</w:t>
      </w:r>
    </w:p>
    <w:tbl>
      <w:tblPr>
        <w:tblStyle w:val="TableGrid"/>
        <w:tblW w:w="0" w:type="auto"/>
        <w:jc w:val="center"/>
        <w:tblLook w:val="04A0" w:firstRow="1" w:lastRow="0" w:firstColumn="1" w:lastColumn="0" w:noHBand="0" w:noVBand="1"/>
      </w:tblPr>
      <w:tblGrid>
        <w:gridCol w:w="2484"/>
        <w:gridCol w:w="2484"/>
        <w:gridCol w:w="2484"/>
        <w:gridCol w:w="2484"/>
      </w:tblGrid>
      <w:tr w:rsidR="00FD7E0E" w:rsidRPr="0046691D" w14:paraId="2E2B56CF" w14:textId="77777777">
        <w:trPr>
          <w:jc w:val="center"/>
        </w:trPr>
        <w:tc>
          <w:tcPr>
            <w:tcW w:w="2484" w:type="dxa"/>
            <w:vAlign w:val="center"/>
          </w:tcPr>
          <w:p w14:paraId="33279BFC" w14:textId="77777777" w:rsidR="00FD7E0E" w:rsidRPr="0046691D" w:rsidRDefault="00000000">
            <w:pPr>
              <w:rPr>
                <w:color w:val="000000" w:themeColor="text1"/>
              </w:rPr>
            </w:pPr>
            <w:r w:rsidRPr="0046691D">
              <w:rPr>
                <w:b/>
                <w:color w:val="000000" w:themeColor="text1"/>
              </w:rPr>
              <w:t>Feature</w:t>
            </w:r>
          </w:p>
        </w:tc>
        <w:tc>
          <w:tcPr>
            <w:tcW w:w="2484" w:type="dxa"/>
            <w:vAlign w:val="center"/>
          </w:tcPr>
          <w:p w14:paraId="1197EE56" w14:textId="77777777" w:rsidR="00FD7E0E" w:rsidRPr="0046691D" w:rsidRDefault="00000000">
            <w:pPr>
              <w:rPr>
                <w:color w:val="000000" w:themeColor="text1"/>
              </w:rPr>
            </w:pPr>
            <w:r w:rsidRPr="0046691D">
              <w:rPr>
                <w:b/>
                <w:color w:val="000000" w:themeColor="text1"/>
              </w:rPr>
              <w:t>OLED</w:t>
            </w:r>
          </w:p>
        </w:tc>
        <w:tc>
          <w:tcPr>
            <w:tcW w:w="2484" w:type="dxa"/>
            <w:vAlign w:val="center"/>
          </w:tcPr>
          <w:p w14:paraId="0C9F2047" w14:textId="77777777" w:rsidR="00FD7E0E" w:rsidRPr="0046691D" w:rsidRDefault="00000000">
            <w:pPr>
              <w:rPr>
                <w:color w:val="000000" w:themeColor="text1"/>
              </w:rPr>
            </w:pPr>
            <w:r w:rsidRPr="0046691D">
              <w:rPr>
                <w:b/>
                <w:color w:val="000000" w:themeColor="text1"/>
              </w:rPr>
              <w:t>MicroLED</w:t>
            </w:r>
          </w:p>
        </w:tc>
        <w:tc>
          <w:tcPr>
            <w:tcW w:w="2484" w:type="dxa"/>
            <w:vAlign w:val="center"/>
          </w:tcPr>
          <w:p w14:paraId="4FA5FEC3" w14:textId="77777777" w:rsidR="00FD7E0E" w:rsidRPr="0046691D" w:rsidRDefault="00000000">
            <w:pPr>
              <w:rPr>
                <w:color w:val="000000" w:themeColor="text1"/>
              </w:rPr>
            </w:pPr>
            <w:r w:rsidRPr="0046691D">
              <w:rPr>
                <w:b/>
                <w:color w:val="000000" w:themeColor="text1"/>
              </w:rPr>
              <w:t>Quantum-dot display</w:t>
            </w:r>
          </w:p>
        </w:tc>
      </w:tr>
      <w:tr w:rsidR="00FD7E0E" w:rsidRPr="0046691D" w14:paraId="52E44D6E" w14:textId="77777777">
        <w:trPr>
          <w:jc w:val="center"/>
        </w:trPr>
        <w:tc>
          <w:tcPr>
            <w:tcW w:w="2484" w:type="dxa"/>
            <w:vAlign w:val="center"/>
          </w:tcPr>
          <w:p w14:paraId="4FAE001E" w14:textId="77777777" w:rsidR="00FD7E0E" w:rsidRPr="0046691D" w:rsidRDefault="00000000">
            <w:pPr>
              <w:rPr>
                <w:color w:val="000000" w:themeColor="text1"/>
              </w:rPr>
            </w:pPr>
            <w:r w:rsidRPr="0046691D">
              <w:rPr>
                <w:color w:val="000000" w:themeColor="text1"/>
              </w:rPr>
              <w:t>Light generation</w:t>
            </w:r>
          </w:p>
        </w:tc>
        <w:tc>
          <w:tcPr>
            <w:tcW w:w="2484" w:type="dxa"/>
            <w:vAlign w:val="center"/>
          </w:tcPr>
          <w:p w14:paraId="61474C39" w14:textId="77777777" w:rsidR="00FD7E0E" w:rsidRPr="0046691D" w:rsidRDefault="00000000">
            <w:pPr>
              <w:rPr>
                <w:color w:val="000000" w:themeColor="text1"/>
              </w:rPr>
            </w:pPr>
            <w:r w:rsidRPr="0046691D">
              <w:rPr>
                <w:color w:val="000000" w:themeColor="text1"/>
              </w:rPr>
              <w:t>Organic materials emit light</w:t>
            </w:r>
          </w:p>
        </w:tc>
        <w:tc>
          <w:tcPr>
            <w:tcW w:w="2484" w:type="dxa"/>
            <w:vAlign w:val="center"/>
          </w:tcPr>
          <w:p w14:paraId="074411EF" w14:textId="77777777" w:rsidR="00FD7E0E" w:rsidRPr="0046691D" w:rsidRDefault="00000000">
            <w:pPr>
              <w:rPr>
                <w:color w:val="000000" w:themeColor="text1"/>
              </w:rPr>
            </w:pPr>
            <w:r w:rsidRPr="0046691D">
              <w:rPr>
                <w:color w:val="000000" w:themeColor="text1"/>
              </w:rPr>
              <w:t>Microscopic inorganic LEDs emit light</w:t>
            </w:r>
          </w:p>
        </w:tc>
        <w:tc>
          <w:tcPr>
            <w:tcW w:w="2484" w:type="dxa"/>
            <w:vAlign w:val="center"/>
          </w:tcPr>
          <w:p w14:paraId="5970AE87" w14:textId="77777777" w:rsidR="00FD7E0E" w:rsidRPr="0046691D" w:rsidRDefault="00000000">
            <w:pPr>
              <w:rPr>
                <w:color w:val="000000" w:themeColor="text1"/>
              </w:rPr>
            </w:pPr>
            <w:r w:rsidRPr="0046691D">
              <w:rPr>
                <w:color w:val="000000" w:themeColor="text1"/>
              </w:rPr>
              <w:t>Quantum dots convert light to selected colours; many designs use a backlight</w:t>
            </w:r>
          </w:p>
        </w:tc>
      </w:tr>
      <w:tr w:rsidR="00FD7E0E" w:rsidRPr="0046691D" w14:paraId="26E4230D" w14:textId="77777777">
        <w:trPr>
          <w:jc w:val="center"/>
        </w:trPr>
        <w:tc>
          <w:tcPr>
            <w:tcW w:w="2484" w:type="dxa"/>
            <w:vAlign w:val="center"/>
          </w:tcPr>
          <w:p w14:paraId="1B7B4D61" w14:textId="77777777" w:rsidR="00FD7E0E" w:rsidRPr="0046691D" w:rsidRDefault="00000000">
            <w:pPr>
              <w:rPr>
                <w:color w:val="000000" w:themeColor="text1"/>
              </w:rPr>
            </w:pPr>
            <w:r w:rsidRPr="0046691D">
              <w:rPr>
                <w:color w:val="000000" w:themeColor="text1"/>
              </w:rPr>
              <w:t>Brightness</w:t>
            </w:r>
          </w:p>
        </w:tc>
        <w:tc>
          <w:tcPr>
            <w:tcW w:w="2484" w:type="dxa"/>
            <w:vAlign w:val="center"/>
          </w:tcPr>
          <w:p w14:paraId="6454429A" w14:textId="77777777" w:rsidR="00FD7E0E" w:rsidRPr="0046691D" w:rsidRDefault="00000000">
            <w:pPr>
              <w:rPr>
                <w:color w:val="000000" w:themeColor="text1"/>
              </w:rPr>
            </w:pPr>
            <w:r w:rsidRPr="0046691D">
              <w:rPr>
                <w:color w:val="000000" w:themeColor="text1"/>
              </w:rPr>
              <w:t>High</w:t>
            </w:r>
          </w:p>
        </w:tc>
        <w:tc>
          <w:tcPr>
            <w:tcW w:w="2484" w:type="dxa"/>
            <w:vAlign w:val="center"/>
          </w:tcPr>
          <w:p w14:paraId="0F8BE8E9" w14:textId="77777777" w:rsidR="00FD7E0E" w:rsidRPr="0046691D" w:rsidRDefault="00000000">
            <w:pPr>
              <w:rPr>
                <w:color w:val="000000" w:themeColor="text1"/>
              </w:rPr>
            </w:pPr>
            <w:r w:rsidRPr="0046691D">
              <w:rPr>
                <w:color w:val="000000" w:themeColor="text1"/>
              </w:rPr>
              <w:t>Very high potential</w:t>
            </w:r>
          </w:p>
        </w:tc>
        <w:tc>
          <w:tcPr>
            <w:tcW w:w="2484" w:type="dxa"/>
            <w:vAlign w:val="center"/>
          </w:tcPr>
          <w:p w14:paraId="0572F9C1" w14:textId="77777777" w:rsidR="00FD7E0E" w:rsidRPr="0046691D" w:rsidRDefault="00000000">
            <w:pPr>
              <w:rPr>
                <w:color w:val="000000" w:themeColor="text1"/>
              </w:rPr>
            </w:pPr>
            <w:r w:rsidRPr="0046691D">
              <w:rPr>
                <w:color w:val="000000" w:themeColor="text1"/>
              </w:rPr>
              <w:t>High, depending on design</w:t>
            </w:r>
          </w:p>
        </w:tc>
      </w:tr>
      <w:tr w:rsidR="00FD7E0E" w:rsidRPr="0046691D" w14:paraId="485C59BE" w14:textId="77777777">
        <w:trPr>
          <w:jc w:val="center"/>
        </w:trPr>
        <w:tc>
          <w:tcPr>
            <w:tcW w:w="2484" w:type="dxa"/>
            <w:vAlign w:val="center"/>
          </w:tcPr>
          <w:p w14:paraId="19217D92" w14:textId="77777777" w:rsidR="00FD7E0E" w:rsidRPr="0046691D" w:rsidRDefault="00000000">
            <w:pPr>
              <w:rPr>
                <w:color w:val="000000" w:themeColor="text1"/>
              </w:rPr>
            </w:pPr>
            <w:r w:rsidRPr="0046691D">
              <w:rPr>
                <w:color w:val="000000" w:themeColor="text1"/>
              </w:rPr>
              <w:t>Contrast</w:t>
            </w:r>
          </w:p>
        </w:tc>
        <w:tc>
          <w:tcPr>
            <w:tcW w:w="2484" w:type="dxa"/>
            <w:vAlign w:val="center"/>
          </w:tcPr>
          <w:p w14:paraId="34DB0755" w14:textId="77777777" w:rsidR="00FD7E0E" w:rsidRPr="0046691D" w:rsidRDefault="00000000">
            <w:pPr>
              <w:rPr>
                <w:color w:val="000000" w:themeColor="text1"/>
              </w:rPr>
            </w:pPr>
            <w:r w:rsidRPr="0046691D">
              <w:rPr>
                <w:color w:val="000000" w:themeColor="text1"/>
              </w:rPr>
              <w:t>Excellent; pixels can turn off</w:t>
            </w:r>
          </w:p>
        </w:tc>
        <w:tc>
          <w:tcPr>
            <w:tcW w:w="2484" w:type="dxa"/>
            <w:vAlign w:val="center"/>
          </w:tcPr>
          <w:p w14:paraId="51B511AF" w14:textId="77777777" w:rsidR="00FD7E0E" w:rsidRPr="0046691D" w:rsidRDefault="00000000">
            <w:pPr>
              <w:rPr>
                <w:color w:val="000000" w:themeColor="text1"/>
              </w:rPr>
            </w:pPr>
            <w:r w:rsidRPr="0046691D">
              <w:rPr>
                <w:color w:val="000000" w:themeColor="text1"/>
              </w:rPr>
              <w:t>Excellent</w:t>
            </w:r>
          </w:p>
        </w:tc>
        <w:tc>
          <w:tcPr>
            <w:tcW w:w="2484" w:type="dxa"/>
            <w:vAlign w:val="center"/>
          </w:tcPr>
          <w:p w14:paraId="2A743D31" w14:textId="77777777" w:rsidR="00FD7E0E" w:rsidRPr="0046691D" w:rsidRDefault="00000000">
            <w:pPr>
              <w:rPr>
                <w:color w:val="000000" w:themeColor="text1"/>
              </w:rPr>
            </w:pPr>
            <w:r w:rsidRPr="0046691D">
              <w:rPr>
                <w:color w:val="000000" w:themeColor="text1"/>
              </w:rPr>
              <w:t>Good to excellent depending on backlight architecture</w:t>
            </w:r>
          </w:p>
        </w:tc>
      </w:tr>
      <w:tr w:rsidR="00FD7E0E" w:rsidRPr="0046691D" w14:paraId="08192BF6" w14:textId="77777777">
        <w:trPr>
          <w:jc w:val="center"/>
        </w:trPr>
        <w:tc>
          <w:tcPr>
            <w:tcW w:w="2484" w:type="dxa"/>
            <w:vAlign w:val="center"/>
          </w:tcPr>
          <w:p w14:paraId="19EB98CE" w14:textId="77777777" w:rsidR="00FD7E0E" w:rsidRPr="0046691D" w:rsidRDefault="00000000">
            <w:pPr>
              <w:rPr>
                <w:color w:val="000000" w:themeColor="text1"/>
              </w:rPr>
            </w:pPr>
            <w:r w:rsidRPr="0046691D">
              <w:rPr>
                <w:color w:val="000000" w:themeColor="text1"/>
              </w:rPr>
              <w:t>Efficiency/lifetime</w:t>
            </w:r>
          </w:p>
        </w:tc>
        <w:tc>
          <w:tcPr>
            <w:tcW w:w="2484" w:type="dxa"/>
            <w:vAlign w:val="center"/>
          </w:tcPr>
          <w:p w14:paraId="7E51D4F3" w14:textId="77777777" w:rsidR="00FD7E0E" w:rsidRPr="0046691D" w:rsidRDefault="00000000">
            <w:pPr>
              <w:rPr>
                <w:color w:val="000000" w:themeColor="text1"/>
              </w:rPr>
            </w:pPr>
            <w:r w:rsidRPr="0046691D">
              <w:rPr>
                <w:color w:val="000000" w:themeColor="text1"/>
              </w:rPr>
              <w:t>Good, but organic materials can age</w:t>
            </w:r>
          </w:p>
        </w:tc>
        <w:tc>
          <w:tcPr>
            <w:tcW w:w="2484" w:type="dxa"/>
            <w:vAlign w:val="center"/>
          </w:tcPr>
          <w:p w14:paraId="24635E5F" w14:textId="77777777" w:rsidR="00FD7E0E" w:rsidRPr="0046691D" w:rsidRDefault="00000000">
            <w:pPr>
              <w:rPr>
                <w:color w:val="000000" w:themeColor="text1"/>
              </w:rPr>
            </w:pPr>
            <w:r w:rsidRPr="0046691D">
              <w:rPr>
                <w:color w:val="000000" w:themeColor="text1"/>
              </w:rPr>
              <w:t>High potential efficiency and long lifetime</w:t>
            </w:r>
          </w:p>
        </w:tc>
        <w:tc>
          <w:tcPr>
            <w:tcW w:w="2484" w:type="dxa"/>
            <w:vAlign w:val="center"/>
          </w:tcPr>
          <w:p w14:paraId="1328322A" w14:textId="77777777" w:rsidR="00FD7E0E" w:rsidRPr="0046691D" w:rsidRDefault="00000000">
            <w:pPr>
              <w:rPr>
                <w:color w:val="000000" w:themeColor="text1"/>
              </w:rPr>
            </w:pPr>
            <w:r w:rsidRPr="0046691D">
              <w:rPr>
                <w:color w:val="000000" w:themeColor="text1"/>
              </w:rPr>
              <w:t>Good colour efficiency; depends on display architecture</w:t>
            </w:r>
          </w:p>
        </w:tc>
      </w:tr>
      <w:tr w:rsidR="00FD7E0E" w:rsidRPr="0046691D" w14:paraId="6B85F807" w14:textId="77777777">
        <w:trPr>
          <w:jc w:val="center"/>
        </w:trPr>
        <w:tc>
          <w:tcPr>
            <w:tcW w:w="2484" w:type="dxa"/>
            <w:vAlign w:val="center"/>
          </w:tcPr>
          <w:p w14:paraId="48B82068" w14:textId="77777777" w:rsidR="00FD7E0E" w:rsidRPr="0046691D" w:rsidRDefault="00000000">
            <w:pPr>
              <w:rPr>
                <w:color w:val="000000" w:themeColor="text1"/>
              </w:rPr>
            </w:pPr>
            <w:r w:rsidRPr="0046691D">
              <w:rPr>
                <w:color w:val="000000" w:themeColor="text1"/>
              </w:rPr>
              <w:t>Flexibility</w:t>
            </w:r>
          </w:p>
        </w:tc>
        <w:tc>
          <w:tcPr>
            <w:tcW w:w="2484" w:type="dxa"/>
            <w:vAlign w:val="center"/>
          </w:tcPr>
          <w:p w14:paraId="5AC01DC8" w14:textId="77777777" w:rsidR="00FD7E0E" w:rsidRPr="0046691D" w:rsidRDefault="00000000">
            <w:pPr>
              <w:rPr>
                <w:color w:val="000000" w:themeColor="text1"/>
              </w:rPr>
            </w:pPr>
            <w:r w:rsidRPr="0046691D">
              <w:rPr>
                <w:color w:val="000000" w:themeColor="text1"/>
              </w:rPr>
              <w:t>Suitable for foldable displays</w:t>
            </w:r>
          </w:p>
        </w:tc>
        <w:tc>
          <w:tcPr>
            <w:tcW w:w="2484" w:type="dxa"/>
            <w:vAlign w:val="center"/>
          </w:tcPr>
          <w:p w14:paraId="17435FFE" w14:textId="77777777" w:rsidR="00FD7E0E" w:rsidRPr="0046691D" w:rsidRDefault="00000000">
            <w:pPr>
              <w:rPr>
                <w:color w:val="000000" w:themeColor="text1"/>
              </w:rPr>
            </w:pPr>
            <w:r w:rsidRPr="0046691D">
              <w:rPr>
                <w:color w:val="000000" w:themeColor="text1"/>
              </w:rPr>
              <w:t>MicroLED transfer and flexible integration are challenging</w:t>
            </w:r>
          </w:p>
        </w:tc>
        <w:tc>
          <w:tcPr>
            <w:tcW w:w="2484" w:type="dxa"/>
            <w:vAlign w:val="center"/>
          </w:tcPr>
          <w:p w14:paraId="0EC6610D" w14:textId="77777777" w:rsidR="00FD7E0E" w:rsidRPr="0046691D" w:rsidRDefault="00000000">
            <w:pPr>
              <w:rPr>
                <w:color w:val="000000" w:themeColor="text1"/>
              </w:rPr>
            </w:pPr>
            <w:r w:rsidRPr="0046691D">
              <w:rPr>
                <w:color w:val="000000" w:themeColor="text1"/>
              </w:rPr>
              <w:t>Usually depends on the underlying panel/backlight</w:t>
            </w:r>
          </w:p>
        </w:tc>
      </w:tr>
      <w:tr w:rsidR="00FD7E0E" w:rsidRPr="0046691D" w14:paraId="39DF6736" w14:textId="77777777">
        <w:trPr>
          <w:jc w:val="center"/>
        </w:trPr>
        <w:tc>
          <w:tcPr>
            <w:tcW w:w="2484" w:type="dxa"/>
            <w:vAlign w:val="center"/>
          </w:tcPr>
          <w:p w14:paraId="0D890940" w14:textId="77777777" w:rsidR="00FD7E0E" w:rsidRPr="0046691D" w:rsidRDefault="00000000">
            <w:pPr>
              <w:rPr>
                <w:color w:val="000000" w:themeColor="text1"/>
              </w:rPr>
            </w:pPr>
            <w:r w:rsidRPr="0046691D">
              <w:rPr>
                <w:color w:val="000000" w:themeColor="text1"/>
              </w:rPr>
              <w:t>AR/VR/MR</w:t>
            </w:r>
          </w:p>
        </w:tc>
        <w:tc>
          <w:tcPr>
            <w:tcW w:w="2484" w:type="dxa"/>
            <w:vAlign w:val="center"/>
          </w:tcPr>
          <w:p w14:paraId="5D349485" w14:textId="77777777" w:rsidR="00FD7E0E" w:rsidRPr="0046691D" w:rsidRDefault="00000000">
            <w:pPr>
              <w:rPr>
                <w:color w:val="000000" w:themeColor="text1"/>
              </w:rPr>
            </w:pPr>
            <w:r w:rsidRPr="0046691D">
              <w:rPr>
                <w:color w:val="000000" w:themeColor="text1"/>
              </w:rPr>
              <w:t>Compact, high contrast</w:t>
            </w:r>
          </w:p>
        </w:tc>
        <w:tc>
          <w:tcPr>
            <w:tcW w:w="2484" w:type="dxa"/>
            <w:vAlign w:val="center"/>
          </w:tcPr>
          <w:p w14:paraId="45329BF7" w14:textId="77777777" w:rsidR="00FD7E0E" w:rsidRPr="0046691D" w:rsidRDefault="00000000">
            <w:pPr>
              <w:rPr>
                <w:color w:val="000000" w:themeColor="text1"/>
              </w:rPr>
            </w:pPr>
            <w:r w:rsidRPr="0046691D">
              <w:rPr>
                <w:color w:val="000000" w:themeColor="text1"/>
              </w:rPr>
              <w:t>Promising for very bright compact displays</w:t>
            </w:r>
          </w:p>
        </w:tc>
        <w:tc>
          <w:tcPr>
            <w:tcW w:w="2484" w:type="dxa"/>
            <w:vAlign w:val="center"/>
          </w:tcPr>
          <w:p w14:paraId="419630EA" w14:textId="77777777" w:rsidR="00FD7E0E" w:rsidRPr="0046691D" w:rsidRDefault="00000000">
            <w:pPr>
              <w:rPr>
                <w:color w:val="000000" w:themeColor="text1"/>
              </w:rPr>
            </w:pPr>
            <w:r w:rsidRPr="0046691D">
              <w:rPr>
                <w:color w:val="000000" w:themeColor="text1"/>
              </w:rPr>
              <w:t>Good colour performance</w:t>
            </w:r>
          </w:p>
        </w:tc>
      </w:tr>
    </w:tbl>
    <w:p w14:paraId="4A87532A" w14:textId="77777777" w:rsidR="00FD7E0E" w:rsidRPr="0046691D" w:rsidRDefault="00000000" w:rsidP="00572132">
      <w:pPr>
        <w:jc w:val="both"/>
        <w:rPr>
          <w:color w:val="000000" w:themeColor="text1"/>
        </w:rPr>
      </w:pPr>
      <w:r w:rsidRPr="0046691D">
        <w:rPr>
          <w:color w:val="000000" w:themeColor="text1"/>
        </w:rPr>
        <w:t>Design Decision 4: I recommend flexible PV for wearable auxiliary power, a CMOS image sensor for face recognition and automotive integration, and OLED for compact foldable displays. MicroLED is a strong option where very high brightness and long lifetime are more important than cost and manufacturing complexity.</w:t>
      </w:r>
    </w:p>
    <w:p w14:paraId="448E5636" w14:textId="77777777" w:rsidR="00FD7E0E" w:rsidRPr="0046691D" w:rsidRDefault="00000000" w:rsidP="00572132">
      <w:pPr>
        <w:pStyle w:val="Heading1"/>
        <w:jc w:val="both"/>
        <w:rPr>
          <w:color w:val="000000" w:themeColor="text1"/>
        </w:rPr>
      </w:pPr>
      <w:r w:rsidRPr="0046691D">
        <w:rPr>
          <w:color w:val="000000" w:themeColor="text1"/>
        </w:rPr>
        <w:t>Stage 6 – Biomedical and Industrial Applications (10 Marks)</w:t>
      </w:r>
    </w:p>
    <w:p w14:paraId="238E3B4C" w14:textId="77777777" w:rsidR="00FD7E0E" w:rsidRPr="0046691D" w:rsidRDefault="00000000" w:rsidP="00572132">
      <w:pPr>
        <w:pStyle w:val="Heading2"/>
        <w:jc w:val="both"/>
        <w:rPr>
          <w:color w:val="000000" w:themeColor="text1"/>
        </w:rPr>
      </w:pPr>
      <w:r w:rsidRPr="0046691D">
        <w:rPr>
          <w:color w:val="000000" w:themeColor="text1"/>
        </w:rPr>
        <w:t>1. Wearable PPG</w:t>
      </w:r>
    </w:p>
    <w:p w14:paraId="228598BF" w14:textId="77777777" w:rsidR="00FD7E0E" w:rsidRPr="0046691D" w:rsidRDefault="00000000" w:rsidP="00572132">
      <w:pPr>
        <w:jc w:val="both"/>
        <w:rPr>
          <w:color w:val="000000" w:themeColor="text1"/>
        </w:rPr>
      </w:pPr>
      <w:r w:rsidRPr="0046691D">
        <w:rPr>
          <w:color w:val="000000" w:themeColor="text1"/>
        </w:rPr>
        <w:t>An LED illuminates the skin and a photodiode measures reflected light. Blood-volume changes alter the received light, producing a small AC component. A PIN photodiode with suitable responsivity, low-noise amplification, filtering and signal processing is suitable. Low power consumption and stable skin contact are important.</w:t>
      </w:r>
    </w:p>
    <w:p w14:paraId="7A418B75" w14:textId="77777777" w:rsidR="00FD7E0E" w:rsidRPr="0046691D" w:rsidRDefault="00000000" w:rsidP="00572132">
      <w:pPr>
        <w:pStyle w:val="Heading2"/>
        <w:jc w:val="both"/>
        <w:rPr>
          <w:color w:val="000000" w:themeColor="text1"/>
        </w:rPr>
      </w:pPr>
      <w:r w:rsidRPr="0046691D">
        <w:rPr>
          <w:color w:val="000000" w:themeColor="text1"/>
        </w:rPr>
        <w:lastRenderedPageBreak/>
        <w:t>2. NIR spectroscopy</w:t>
      </w:r>
    </w:p>
    <w:p w14:paraId="3F9010EC" w14:textId="77777777" w:rsidR="00FD7E0E" w:rsidRPr="0046691D" w:rsidRDefault="00000000" w:rsidP="00572132">
      <w:pPr>
        <w:jc w:val="both"/>
        <w:rPr>
          <w:color w:val="000000" w:themeColor="text1"/>
        </w:rPr>
      </w:pPr>
      <w:r w:rsidRPr="0046691D">
        <w:rPr>
          <w:color w:val="000000" w:themeColor="text1"/>
        </w:rPr>
        <w:t>Near-infrared light is directed through or reflected from biological material. Different substances absorb and scatter light differently. A detector with good NIR responsivity, suitable optical filters and signal processing measures the returned intensity. Calibration is needed before estimating material properties.</w:t>
      </w:r>
    </w:p>
    <w:p w14:paraId="14E60CAC" w14:textId="77777777" w:rsidR="00FD7E0E" w:rsidRPr="0046691D" w:rsidRDefault="00000000" w:rsidP="00572132">
      <w:pPr>
        <w:pStyle w:val="Heading2"/>
        <w:jc w:val="both"/>
        <w:rPr>
          <w:color w:val="000000" w:themeColor="text1"/>
        </w:rPr>
      </w:pPr>
      <w:r w:rsidRPr="0046691D">
        <w:rPr>
          <w:color w:val="000000" w:themeColor="text1"/>
        </w:rPr>
        <w:t>3. Automotive LiDAR</w:t>
      </w:r>
    </w:p>
    <w:p w14:paraId="5880DB47" w14:textId="77777777" w:rsidR="00FD7E0E" w:rsidRPr="0046691D" w:rsidRDefault="00000000" w:rsidP="00572132">
      <w:pPr>
        <w:jc w:val="both"/>
        <w:rPr>
          <w:color w:val="000000" w:themeColor="text1"/>
        </w:rPr>
      </w:pPr>
      <w:r w:rsidRPr="0046691D">
        <w:rPr>
          <w:color w:val="000000" w:themeColor="text1"/>
        </w:rPr>
        <w:t>LiDAR sends optical pulses and measures the returning light. The time delay is used to estimate distance. A sensitive APD or other suitable fast detector, high bandwidth, narrow optical filtering and low-noise receiver improve ranging performance.</w:t>
      </w:r>
    </w:p>
    <w:p w14:paraId="626926DB" w14:textId="77777777" w:rsidR="00FD7E0E" w:rsidRPr="0046691D" w:rsidRDefault="00000000" w:rsidP="00572132">
      <w:pPr>
        <w:pStyle w:val="Heading2"/>
        <w:jc w:val="both"/>
        <w:rPr>
          <w:color w:val="000000" w:themeColor="text1"/>
        </w:rPr>
      </w:pPr>
      <w:r w:rsidRPr="0046691D">
        <w:rPr>
          <w:color w:val="000000" w:themeColor="text1"/>
        </w:rPr>
        <w:t>4. Face recognition</w:t>
      </w:r>
    </w:p>
    <w:p w14:paraId="77048742" w14:textId="77777777" w:rsidR="00FD7E0E" w:rsidRPr="0046691D" w:rsidRDefault="00000000" w:rsidP="00572132">
      <w:pPr>
        <w:jc w:val="both"/>
        <w:rPr>
          <w:color w:val="000000" w:themeColor="text1"/>
        </w:rPr>
      </w:pPr>
      <w:r w:rsidRPr="0046691D">
        <w:rPr>
          <w:color w:val="000000" w:themeColor="text1"/>
        </w:rPr>
        <w:t>A CMOS camera captures facial images. NIR illumination can help in low-light or controlled illumination conditions. Resolution, pixel sensitivity, image processing speed and power consumption affect performance.</w:t>
      </w:r>
    </w:p>
    <w:p w14:paraId="03C5D7CE" w14:textId="77777777" w:rsidR="00FD7E0E" w:rsidRPr="0046691D" w:rsidRDefault="00000000" w:rsidP="00572132">
      <w:pPr>
        <w:pStyle w:val="Heading2"/>
        <w:jc w:val="both"/>
        <w:rPr>
          <w:color w:val="000000" w:themeColor="text1"/>
        </w:rPr>
      </w:pPr>
      <w:r w:rsidRPr="0046691D">
        <w:rPr>
          <w:color w:val="000000" w:themeColor="text1"/>
        </w:rPr>
        <w:t>5. UV sensing</w:t>
      </w:r>
    </w:p>
    <w:p w14:paraId="57F4B1CE" w14:textId="77777777" w:rsidR="00FD7E0E" w:rsidRPr="0046691D" w:rsidRDefault="00000000" w:rsidP="00572132">
      <w:pPr>
        <w:jc w:val="both"/>
        <w:rPr>
          <w:color w:val="000000" w:themeColor="text1"/>
        </w:rPr>
      </w:pPr>
      <w:r w:rsidRPr="0046691D">
        <w:rPr>
          <w:color w:val="000000" w:themeColor="text1"/>
        </w:rPr>
        <w:t>UV sensing requires a detector responsive to the required ultraviolet wavelength range and with low response to unwanted visible or infrared light. Optical filters, calibration and suitable packaging improve reliable UV measurement.</w:t>
      </w:r>
    </w:p>
    <w:p w14:paraId="61561FF9" w14:textId="77777777" w:rsidR="00FD7E0E" w:rsidRPr="0046691D" w:rsidRDefault="00000000" w:rsidP="00572132">
      <w:pPr>
        <w:jc w:val="both"/>
        <w:rPr>
          <w:color w:val="000000" w:themeColor="text1"/>
        </w:rPr>
      </w:pPr>
      <w:r w:rsidRPr="0046691D">
        <w:rPr>
          <w:color w:val="000000" w:themeColor="text1"/>
        </w:rPr>
        <w:t>Design Decision 5: I recommend PIN-based PPG sensing, an NIR-sensitive detector for spectroscopy, an APD-based high-speed LiDAR receiver, a CMOS camera for face recognition and a UV-optimized photodetector for ultraviolet sensing.</w:t>
      </w:r>
    </w:p>
    <w:p w14:paraId="40158220" w14:textId="77777777" w:rsidR="00FD7E0E" w:rsidRPr="0046691D" w:rsidRDefault="00000000" w:rsidP="00572132">
      <w:pPr>
        <w:pStyle w:val="Heading1"/>
        <w:jc w:val="both"/>
        <w:rPr>
          <w:color w:val="000000" w:themeColor="text1"/>
        </w:rPr>
      </w:pPr>
      <w:r w:rsidRPr="0046691D">
        <w:rPr>
          <w:color w:val="000000" w:themeColor="text1"/>
        </w:rPr>
        <w:t>Stage 7 – MATLAB/SCILAB Simulation and Verification (5 Marks)</w:t>
      </w:r>
    </w:p>
    <w:p w14:paraId="142DEA55" w14:textId="77777777" w:rsidR="00FD7E0E" w:rsidRPr="0046691D" w:rsidRDefault="00000000" w:rsidP="00572132">
      <w:pPr>
        <w:jc w:val="both"/>
        <w:rPr>
          <w:color w:val="000000" w:themeColor="text1"/>
        </w:rPr>
      </w:pPr>
      <w:r w:rsidRPr="0046691D">
        <w:rPr>
          <w:color w:val="000000" w:themeColor="text1"/>
        </w:rPr>
        <w:t>The following MATLAB/SCILAB-style code plots photocurrent versus optical power for a detector responsivity of 0.60 A/W and calculates the given bandwidth and SNR. This is a simple theoretical model; detailed noise simulation requires detector dark current, temperature, bandwidth and APD excess-noise parameters.</w:t>
      </w:r>
    </w:p>
    <w:p w14:paraId="40837726" w14:textId="77777777" w:rsidR="00FD7E0E" w:rsidRPr="0046691D" w:rsidRDefault="00000000">
      <w:pPr>
        <w:rPr>
          <w:color w:val="000000" w:themeColor="text1"/>
        </w:rPr>
      </w:pPr>
      <w:r w:rsidRPr="0046691D">
        <w:rPr>
          <w:rFonts w:ascii="Courier New" w:hAnsi="Courier New"/>
          <w:color w:val="000000" w:themeColor="text1"/>
          <w:sz w:val="18"/>
        </w:rPr>
        <w:t>% Responsivity and bandwidth model</w:t>
      </w:r>
      <w:r w:rsidRPr="0046691D">
        <w:rPr>
          <w:rFonts w:ascii="Courier New" w:hAnsi="Courier New"/>
          <w:color w:val="000000" w:themeColor="text1"/>
          <w:sz w:val="18"/>
        </w:rPr>
        <w:br/>
        <w:t>clear; clc; close all;</w:t>
      </w:r>
      <w:r w:rsidRPr="0046691D">
        <w:rPr>
          <w:rFonts w:ascii="Courier New" w:hAnsi="Courier New"/>
          <w:color w:val="000000" w:themeColor="text1"/>
          <w:sz w:val="18"/>
        </w:rPr>
        <w:br/>
        <w:t>R = 0.60;                 % responsivity in A/W</w:t>
      </w:r>
      <w:r w:rsidRPr="0046691D">
        <w:rPr>
          <w:rFonts w:ascii="Courier New" w:hAnsi="Courier New"/>
          <w:color w:val="000000" w:themeColor="text1"/>
          <w:sz w:val="18"/>
        </w:rPr>
        <w:br/>
        <w:t>P_uW = 0:5:100;           % optical power in micro-watts</w:t>
      </w:r>
      <w:r w:rsidRPr="0046691D">
        <w:rPr>
          <w:rFonts w:ascii="Courier New" w:hAnsi="Courier New"/>
          <w:color w:val="000000" w:themeColor="text1"/>
          <w:sz w:val="18"/>
        </w:rPr>
        <w:br/>
        <w:t>P_W = P_uW * 1e-6;        % convert to watts</w:t>
      </w:r>
      <w:r w:rsidRPr="0046691D">
        <w:rPr>
          <w:rFonts w:ascii="Courier New" w:hAnsi="Courier New"/>
          <w:color w:val="000000" w:themeColor="text1"/>
          <w:sz w:val="18"/>
        </w:rPr>
        <w:br/>
        <w:t>I_A = R .* P_W;           % photocurrent in amperes</w:t>
      </w:r>
      <w:r w:rsidRPr="0046691D">
        <w:rPr>
          <w:rFonts w:ascii="Courier New" w:hAnsi="Courier New"/>
          <w:color w:val="000000" w:themeColor="text1"/>
          <w:sz w:val="18"/>
        </w:rPr>
        <w:br/>
      </w:r>
      <w:r w:rsidRPr="0046691D">
        <w:rPr>
          <w:rFonts w:ascii="Courier New" w:hAnsi="Courier New"/>
          <w:color w:val="000000" w:themeColor="text1"/>
          <w:sz w:val="18"/>
        </w:rPr>
        <w:br/>
        <w:t>plot(P_uW, I_A*1e6, 'o-');</w:t>
      </w:r>
      <w:r w:rsidRPr="0046691D">
        <w:rPr>
          <w:rFonts w:ascii="Courier New" w:hAnsi="Courier New"/>
          <w:color w:val="000000" w:themeColor="text1"/>
          <w:sz w:val="18"/>
        </w:rPr>
        <w:br/>
        <w:t>xlabel('Optical Power (micro-W)');</w:t>
      </w:r>
      <w:r w:rsidRPr="0046691D">
        <w:rPr>
          <w:rFonts w:ascii="Courier New" w:hAnsi="Courier New"/>
          <w:color w:val="000000" w:themeColor="text1"/>
          <w:sz w:val="18"/>
        </w:rPr>
        <w:br/>
        <w:t>ylabel('Photocurrent (micro-A)');</w:t>
      </w:r>
      <w:r w:rsidRPr="0046691D">
        <w:rPr>
          <w:rFonts w:ascii="Courier New" w:hAnsi="Courier New"/>
          <w:color w:val="000000" w:themeColor="text1"/>
          <w:sz w:val="18"/>
        </w:rPr>
        <w:br/>
        <w:t>title('Photocurrent vs Optical Power');</w:t>
      </w:r>
      <w:r w:rsidRPr="0046691D">
        <w:rPr>
          <w:rFonts w:ascii="Courier New" w:hAnsi="Courier New"/>
          <w:color w:val="000000" w:themeColor="text1"/>
          <w:sz w:val="18"/>
        </w:rPr>
        <w:br/>
        <w:t>grid on;</w:t>
      </w:r>
      <w:r w:rsidRPr="0046691D">
        <w:rPr>
          <w:rFonts w:ascii="Courier New" w:hAnsi="Courier New"/>
          <w:color w:val="000000" w:themeColor="text1"/>
          <w:sz w:val="18"/>
        </w:rPr>
        <w:br/>
      </w:r>
      <w:r w:rsidRPr="0046691D">
        <w:rPr>
          <w:rFonts w:ascii="Courier New" w:hAnsi="Courier New"/>
          <w:color w:val="000000" w:themeColor="text1"/>
          <w:sz w:val="18"/>
        </w:rPr>
        <w:br/>
        <w:t>% Given calculations</w:t>
      </w:r>
      <w:r w:rsidRPr="0046691D">
        <w:rPr>
          <w:rFonts w:ascii="Courier New" w:hAnsi="Courier New"/>
          <w:color w:val="000000" w:themeColor="text1"/>
          <w:sz w:val="18"/>
        </w:rPr>
        <w:br/>
        <w:t>deltaP = 25e-6;</w:t>
      </w:r>
      <w:r w:rsidRPr="0046691D">
        <w:rPr>
          <w:rFonts w:ascii="Courier New" w:hAnsi="Courier New"/>
          <w:color w:val="000000" w:themeColor="text1"/>
          <w:sz w:val="18"/>
        </w:rPr>
        <w:br/>
        <w:t>I_PPG = 0.60 * deltaP;</w:t>
      </w:r>
      <w:r w:rsidRPr="0046691D">
        <w:rPr>
          <w:rFonts w:ascii="Courier New" w:hAnsi="Courier New"/>
          <w:color w:val="000000" w:themeColor="text1"/>
          <w:sz w:val="18"/>
        </w:rPr>
        <w:br/>
        <w:t>I_LiDAR = 0.80 * 3e-6;</w:t>
      </w:r>
      <w:r w:rsidRPr="0046691D">
        <w:rPr>
          <w:rFonts w:ascii="Courier New" w:hAnsi="Courier New"/>
          <w:color w:val="000000" w:themeColor="text1"/>
          <w:sz w:val="18"/>
        </w:rPr>
        <w:br/>
        <w:t>tr = 20e-12;</w:t>
      </w:r>
      <w:r w:rsidRPr="0046691D">
        <w:rPr>
          <w:rFonts w:ascii="Courier New" w:hAnsi="Courier New"/>
          <w:color w:val="000000" w:themeColor="text1"/>
          <w:sz w:val="18"/>
        </w:rPr>
        <w:br/>
        <w:t>f = 0.44 / tr;</w:t>
      </w:r>
      <w:r w:rsidRPr="0046691D">
        <w:rPr>
          <w:rFonts w:ascii="Courier New" w:hAnsi="Courier New"/>
          <w:color w:val="000000" w:themeColor="text1"/>
          <w:sz w:val="18"/>
        </w:rPr>
        <w:br/>
        <w:t>SNR_dB = -22 - (-37);</w:t>
      </w:r>
      <w:r w:rsidRPr="0046691D">
        <w:rPr>
          <w:rFonts w:ascii="Courier New" w:hAnsi="Courier New"/>
          <w:color w:val="000000" w:themeColor="text1"/>
          <w:sz w:val="18"/>
        </w:rPr>
        <w:br/>
        <w:t>SNR_linear = 10^(SNR_dB/10);</w:t>
      </w:r>
      <w:r w:rsidRPr="0046691D">
        <w:rPr>
          <w:rFonts w:ascii="Courier New" w:hAnsi="Courier New"/>
          <w:color w:val="000000" w:themeColor="text1"/>
          <w:sz w:val="18"/>
        </w:rPr>
        <w:br/>
        <w:t>Pmax = 0.60 * 5 * 0.75;</w:t>
      </w:r>
      <w:r w:rsidRPr="0046691D">
        <w:rPr>
          <w:rFonts w:ascii="Courier New" w:hAnsi="Courier New"/>
          <w:color w:val="000000" w:themeColor="text1"/>
          <w:sz w:val="18"/>
        </w:rPr>
        <w:br/>
      </w:r>
      <w:r w:rsidRPr="0046691D">
        <w:rPr>
          <w:rFonts w:ascii="Courier New" w:hAnsi="Courier New"/>
          <w:color w:val="000000" w:themeColor="text1"/>
          <w:sz w:val="18"/>
        </w:rPr>
        <w:br/>
        <w:t>fprintf('PPG current variation = %.2f micro-A\n', I_PPG*1e6);</w:t>
      </w:r>
      <w:r w:rsidRPr="0046691D">
        <w:rPr>
          <w:rFonts w:ascii="Courier New" w:hAnsi="Courier New"/>
          <w:color w:val="000000" w:themeColor="text1"/>
          <w:sz w:val="18"/>
        </w:rPr>
        <w:br/>
      </w:r>
      <w:r w:rsidRPr="0046691D">
        <w:rPr>
          <w:rFonts w:ascii="Courier New" w:hAnsi="Courier New"/>
          <w:color w:val="000000" w:themeColor="text1"/>
          <w:sz w:val="18"/>
        </w:rPr>
        <w:lastRenderedPageBreak/>
        <w:t>fprintf('LiDAR photocurrent = %.2f micro-A\n', I_LiDAR*1e6);</w:t>
      </w:r>
      <w:r w:rsidRPr="0046691D">
        <w:rPr>
          <w:rFonts w:ascii="Courier New" w:hAnsi="Courier New"/>
          <w:color w:val="000000" w:themeColor="text1"/>
          <w:sz w:val="18"/>
        </w:rPr>
        <w:br/>
        <w:t>fprintf('Transit-time bandwidth = %.2f GHz\n', f/1e9);</w:t>
      </w:r>
      <w:r w:rsidRPr="0046691D">
        <w:rPr>
          <w:rFonts w:ascii="Courier New" w:hAnsi="Courier New"/>
          <w:color w:val="000000" w:themeColor="text1"/>
          <w:sz w:val="18"/>
        </w:rPr>
        <w:br/>
        <w:t>fprintf('SNR = %.2f dB, linear ratio = %.2f\n', SNR_dB, SNR_linear);</w:t>
      </w:r>
      <w:r w:rsidRPr="0046691D">
        <w:rPr>
          <w:rFonts w:ascii="Courier New" w:hAnsi="Courier New"/>
          <w:color w:val="000000" w:themeColor="text1"/>
          <w:sz w:val="18"/>
        </w:rPr>
        <w:br/>
        <w:t>fprintf('PV maximum power = %.2f W\n', Pmax);</w:t>
      </w:r>
      <w:r w:rsidRPr="0046691D">
        <w:rPr>
          <w:rFonts w:ascii="Courier New" w:hAnsi="Courier New"/>
          <w:color w:val="000000" w:themeColor="text1"/>
          <w:sz w:val="18"/>
        </w:rPr>
        <w:br/>
      </w:r>
    </w:p>
    <w:p w14:paraId="0E7ED675" w14:textId="77777777" w:rsidR="00FD7E0E" w:rsidRPr="0046691D" w:rsidRDefault="00000000" w:rsidP="00572132">
      <w:pPr>
        <w:jc w:val="both"/>
        <w:rPr>
          <w:color w:val="000000" w:themeColor="text1"/>
        </w:rPr>
      </w:pPr>
      <w:r w:rsidRPr="0046691D">
        <w:rPr>
          <w:color w:val="000000" w:themeColor="text1"/>
        </w:rPr>
        <w:t>Expected calculated outputs: PPG current variation = 15 μA; LiDAR photocurrent = 2.4 μA; transit-time bandwidth = 22 GHz; SNR = 15 dB (linear ratio 31.62); PV maximum power = 2.25 W.</w:t>
      </w:r>
    </w:p>
    <w:p w14:paraId="32F5FE54" w14:textId="77777777" w:rsidR="00FD7E0E" w:rsidRPr="0046691D" w:rsidRDefault="00000000" w:rsidP="00572132">
      <w:pPr>
        <w:jc w:val="both"/>
        <w:rPr>
          <w:color w:val="000000" w:themeColor="text1"/>
        </w:rPr>
      </w:pPr>
      <w:r w:rsidRPr="0046691D">
        <w:rPr>
          <w:color w:val="000000" w:themeColor="text1"/>
        </w:rPr>
        <w:t>Interpretation: The photocurrent plot should be linear because I = R × P. The bandwidth is the theoretical transit-time limit and may be reduced by detector capacitance and receiver circuitry. The noise model should be extended with actual device parameters for a complete noise simulation.</w:t>
      </w:r>
    </w:p>
    <w:p w14:paraId="222A9C5B" w14:textId="77777777" w:rsidR="00FD7E0E" w:rsidRPr="0046691D" w:rsidRDefault="00000000">
      <w:pPr>
        <w:pStyle w:val="Heading1"/>
        <w:rPr>
          <w:color w:val="000000" w:themeColor="text1"/>
        </w:rPr>
      </w:pPr>
      <w:r w:rsidRPr="0046691D">
        <w:rPr>
          <w:color w:val="000000" w:themeColor="text1"/>
        </w:rPr>
        <w:t>Final System Verification</w:t>
      </w:r>
    </w:p>
    <w:tbl>
      <w:tblPr>
        <w:tblStyle w:val="TableGrid"/>
        <w:tblW w:w="0" w:type="auto"/>
        <w:jc w:val="center"/>
        <w:tblLook w:val="04A0" w:firstRow="1" w:lastRow="0" w:firstColumn="1" w:lastColumn="0" w:noHBand="0" w:noVBand="1"/>
      </w:tblPr>
      <w:tblGrid>
        <w:gridCol w:w="3312"/>
        <w:gridCol w:w="3312"/>
        <w:gridCol w:w="3312"/>
      </w:tblGrid>
      <w:tr w:rsidR="00FD7E0E" w:rsidRPr="0046691D" w14:paraId="396DDEF3" w14:textId="77777777">
        <w:trPr>
          <w:jc w:val="center"/>
        </w:trPr>
        <w:tc>
          <w:tcPr>
            <w:tcW w:w="3312" w:type="dxa"/>
            <w:vAlign w:val="center"/>
          </w:tcPr>
          <w:p w14:paraId="57BD1F9B" w14:textId="77777777" w:rsidR="00FD7E0E" w:rsidRPr="0046691D" w:rsidRDefault="00000000">
            <w:pPr>
              <w:rPr>
                <w:color w:val="000000" w:themeColor="text1"/>
              </w:rPr>
            </w:pPr>
            <w:r w:rsidRPr="0046691D">
              <w:rPr>
                <w:b/>
                <w:color w:val="000000" w:themeColor="text1"/>
              </w:rPr>
              <w:t>Requirement</w:t>
            </w:r>
          </w:p>
        </w:tc>
        <w:tc>
          <w:tcPr>
            <w:tcW w:w="3312" w:type="dxa"/>
            <w:vAlign w:val="center"/>
          </w:tcPr>
          <w:p w14:paraId="0D726144" w14:textId="77777777" w:rsidR="00FD7E0E" w:rsidRPr="0046691D" w:rsidRDefault="00000000">
            <w:pPr>
              <w:rPr>
                <w:color w:val="000000" w:themeColor="text1"/>
              </w:rPr>
            </w:pPr>
            <w:r w:rsidRPr="0046691D">
              <w:rPr>
                <w:b/>
                <w:color w:val="000000" w:themeColor="text1"/>
              </w:rPr>
              <w:t>Calculated / selected result</w:t>
            </w:r>
          </w:p>
        </w:tc>
        <w:tc>
          <w:tcPr>
            <w:tcW w:w="3312" w:type="dxa"/>
            <w:vAlign w:val="center"/>
          </w:tcPr>
          <w:p w14:paraId="780A2D04" w14:textId="77777777" w:rsidR="00FD7E0E" w:rsidRPr="0046691D" w:rsidRDefault="00000000">
            <w:pPr>
              <w:rPr>
                <w:color w:val="000000" w:themeColor="text1"/>
              </w:rPr>
            </w:pPr>
            <w:r w:rsidRPr="0046691D">
              <w:rPr>
                <w:b/>
                <w:color w:val="000000" w:themeColor="text1"/>
              </w:rPr>
              <w:t>Status</w:t>
            </w:r>
          </w:p>
        </w:tc>
      </w:tr>
      <w:tr w:rsidR="00FD7E0E" w:rsidRPr="0046691D" w14:paraId="597BBFCF" w14:textId="77777777">
        <w:trPr>
          <w:jc w:val="center"/>
        </w:trPr>
        <w:tc>
          <w:tcPr>
            <w:tcW w:w="3312" w:type="dxa"/>
            <w:vAlign w:val="center"/>
          </w:tcPr>
          <w:p w14:paraId="470EEAB7" w14:textId="77777777" w:rsidR="00FD7E0E" w:rsidRPr="0046691D" w:rsidRDefault="00000000">
            <w:pPr>
              <w:rPr>
                <w:color w:val="000000" w:themeColor="text1"/>
              </w:rPr>
            </w:pPr>
            <w:r w:rsidRPr="0046691D">
              <w:rPr>
                <w:color w:val="000000" w:themeColor="text1"/>
              </w:rPr>
              <w:t>PPG photocurrent variation</w:t>
            </w:r>
          </w:p>
        </w:tc>
        <w:tc>
          <w:tcPr>
            <w:tcW w:w="3312" w:type="dxa"/>
            <w:vAlign w:val="center"/>
          </w:tcPr>
          <w:p w14:paraId="224F518A" w14:textId="77777777" w:rsidR="00FD7E0E" w:rsidRPr="0046691D" w:rsidRDefault="00000000">
            <w:pPr>
              <w:rPr>
                <w:color w:val="000000" w:themeColor="text1"/>
              </w:rPr>
            </w:pPr>
            <w:r w:rsidRPr="0046691D">
              <w:rPr>
                <w:color w:val="000000" w:themeColor="text1"/>
              </w:rPr>
              <w:t>15 μA</w:t>
            </w:r>
          </w:p>
        </w:tc>
        <w:tc>
          <w:tcPr>
            <w:tcW w:w="3312" w:type="dxa"/>
            <w:vAlign w:val="center"/>
          </w:tcPr>
          <w:p w14:paraId="57F7D38D" w14:textId="77777777" w:rsidR="00FD7E0E" w:rsidRPr="0046691D" w:rsidRDefault="00000000">
            <w:pPr>
              <w:rPr>
                <w:color w:val="000000" w:themeColor="text1"/>
              </w:rPr>
            </w:pPr>
            <w:r w:rsidRPr="0046691D">
              <w:rPr>
                <w:color w:val="000000" w:themeColor="text1"/>
              </w:rPr>
              <w:t>Meets calculation</w:t>
            </w:r>
          </w:p>
        </w:tc>
      </w:tr>
      <w:tr w:rsidR="00FD7E0E" w:rsidRPr="0046691D" w14:paraId="7DEBCAFD" w14:textId="77777777">
        <w:trPr>
          <w:jc w:val="center"/>
        </w:trPr>
        <w:tc>
          <w:tcPr>
            <w:tcW w:w="3312" w:type="dxa"/>
            <w:vAlign w:val="center"/>
          </w:tcPr>
          <w:p w14:paraId="7B7A3E23" w14:textId="77777777" w:rsidR="00FD7E0E" w:rsidRPr="0046691D" w:rsidRDefault="00000000">
            <w:pPr>
              <w:rPr>
                <w:color w:val="000000" w:themeColor="text1"/>
              </w:rPr>
            </w:pPr>
            <w:r w:rsidRPr="0046691D">
              <w:rPr>
                <w:color w:val="000000" w:themeColor="text1"/>
              </w:rPr>
              <w:t>LiDAR photocurrent</w:t>
            </w:r>
          </w:p>
        </w:tc>
        <w:tc>
          <w:tcPr>
            <w:tcW w:w="3312" w:type="dxa"/>
            <w:vAlign w:val="center"/>
          </w:tcPr>
          <w:p w14:paraId="1BAED208" w14:textId="77777777" w:rsidR="00FD7E0E" w:rsidRPr="0046691D" w:rsidRDefault="00000000">
            <w:pPr>
              <w:rPr>
                <w:color w:val="000000" w:themeColor="text1"/>
              </w:rPr>
            </w:pPr>
            <w:r w:rsidRPr="0046691D">
              <w:rPr>
                <w:color w:val="000000" w:themeColor="text1"/>
              </w:rPr>
              <w:t>2.4 μA</w:t>
            </w:r>
          </w:p>
        </w:tc>
        <w:tc>
          <w:tcPr>
            <w:tcW w:w="3312" w:type="dxa"/>
            <w:vAlign w:val="center"/>
          </w:tcPr>
          <w:p w14:paraId="1CBC4690" w14:textId="77777777" w:rsidR="00FD7E0E" w:rsidRPr="0046691D" w:rsidRDefault="00000000">
            <w:pPr>
              <w:rPr>
                <w:color w:val="000000" w:themeColor="text1"/>
              </w:rPr>
            </w:pPr>
            <w:r w:rsidRPr="0046691D">
              <w:rPr>
                <w:color w:val="000000" w:themeColor="text1"/>
              </w:rPr>
              <w:t>Meets calculation</w:t>
            </w:r>
          </w:p>
        </w:tc>
      </w:tr>
      <w:tr w:rsidR="00FD7E0E" w:rsidRPr="0046691D" w14:paraId="143C7DEE" w14:textId="77777777">
        <w:trPr>
          <w:jc w:val="center"/>
        </w:trPr>
        <w:tc>
          <w:tcPr>
            <w:tcW w:w="3312" w:type="dxa"/>
            <w:vAlign w:val="center"/>
          </w:tcPr>
          <w:p w14:paraId="59D75374" w14:textId="77777777" w:rsidR="00FD7E0E" w:rsidRPr="0046691D" w:rsidRDefault="00000000">
            <w:pPr>
              <w:rPr>
                <w:color w:val="000000" w:themeColor="text1"/>
              </w:rPr>
            </w:pPr>
            <w:r w:rsidRPr="0046691D">
              <w:rPr>
                <w:color w:val="000000" w:themeColor="text1"/>
              </w:rPr>
              <w:t>Responsivity</w:t>
            </w:r>
          </w:p>
        </w:tc>
        <w:tc>
          <w:tcPr>
            <w:tcW w:w="3312" w:type="dxa"/>
            <w:vAlign w:val="center"/>
          </w:tcPr>
          <w:p w14:paraId="34A9799C" w14:textId="77777777" w:rsidR="00FD7E0E" w:rsidRPr="0046691D" w:rsidRDefault="00000000">
            <w:pPr>
              <w:rPr>
                <w:color w:val="000000" w:themeColor="text1"/>
              </w:rPr>
            </w:pPr>
            <w:r w:rsidRPr="0046691D">
              <w:rPr>
                <w:color w:val="000000" w:themeColor="text1"/>
              </w:rPr>
              <w:t>0.60 A/W for PPG; 0.80 A/W for LiDAR</w:t>
            </w:r>
          </w:p>
        </w:tc>
        <w:tc>
          <w:tcPr>
            <w:tcW w:w="3312" w:type="dxa"/>
            <w:vAlign w:val="center"/>
          </w:tcPr>
          <w:p w14:paraId="64AB21CC" w14:textId="77777777" w:rsidR="00FD7E0E" w:rsidRPr="0046691D" w:rsidRDefault="00000000">
            <w:pPr>
              <w:rPr>
                <w:color w:val="000000" w:themeColor="text1"/>
              </w:rPr>
            </w:pPr>
            <w:r w:rsidRPr="0046691D">
              <w:rPr>
                <w:color w:val="000000" w:themeColor="text1"/>
              </w:rPr>
              <w:t>Given values used</w:t>
            </w:r>
          </w:p>
        </w:tc>
      </w:tr>
      <w:tr w:rsidR="00FD7E0E" w:rsidRPr="0046691D" w14:paraId="13AE315A" w14:textId="77777777">
        <w:trPr>
          <w:jc w:val="center"/>
        </w:trPr>
        <w:tc>
          <w:tcPr>
            <w:tcW w:w="3312" w:type="dxa"/>
            <w:vAlign w:val="center"/>
          </w:tcPr>
          <w:p w14:paraId="6FB7DFBC" w14:textId="77777777" w:rsidR="00FD7E0E" w:rsidRPr="0046691D" w:rsidRDefault="00000000">
            <w:pPr>
              <w:rPr>
                <w:color w:val="000000" w:themeColor="text1"/>
              </w:rPr>
            </w:pPr>
            <w:r w:rsidRPr="0046691D">
              <w:rPr>
                <w:color w:val="000000" w:themeColor="text1"/>
              </w:rPr>
              <w:t>Quantum efficiency</w:t>
            </w:r>
          </w:p>
        </w:tc>
        <w:tc>
          <w:tcPr>
            <w:tcW w:w="3312" w:type="dxa"/>
            <w:vAlign w:val="center"/>
          </w:tcPr>
          <w:p w14:paraId="7C0F2C0D" w14:textId="77777777" w:rsidR="00FD7E0E" w:rsidRPr="0046691D" w:rsidRDefault="00000000">
            <w:pPr>
              <w:rPr>
                <w:color w:val="000000" w:themeColor="text1"/>
              </w:rPr>
            </w:pPr>
            <w:r w:rsidRPr="0046691D">
              <w:rPr>
                <w:color w:val="000000" w:themeColor="text1"/>
              </w:rPr>
              <w:t>Not numerically calculable without wavelength</w:t>
            </w:r>
          </w:p>
        </w:tc>
        <w:tc>
          <w:tcPr>
            <w:tcW w:w="3312" w:type="dxa"/>
            <w:vAlign w:val="center"/>
          </w:tcPr>
          <w:p w14:paraId="6D19D931" w14:textId="77777777" w:rsidR="00FD7E0E" w:rsidRPr="0046691D" w:rsidRDefault="00000000">
            <w:pPr>
              <w:rPr>
                <w:color w:val="000000" w:themeColor="text1"/>
              </w:rPr>
            </w:pPr>
            <w:r w:rsidRPr="0046691D">
              <w:rPr>
                <w:color w:val="000000" w:themeColor="text1"/>
              </w:rPr>
              <w:t>Needs wavelength</w:t>
            </w:r>
          </w:p>
        </w:tc>
      </w:tr>
      <w:tr w:rsidR="00FD7E0E" w:rsidRPr="0046691D" w14:paraId="01FF8F33" w14:textId="77777777">
        <w:trPr>
          <w:jc w:val="center"/>
        </w:trPr>
        <w:tc>
          <w:tcPr>
            <w:tcW w:w="3312" w:type="dxa"/>
            <w:vAlign w:val="center"/>
          </w:tcPr>
          <w:p w14:paraId="1CA8099D" w14:textId="77777777" w:rsidR="00FD7E0E" w:rsidRPr="0046691D" w:rsidRDefault="00000000">
            <w:pPr>
              <w:rPr>
                <w:color w:val="000000" w:themeColor="text1"/>
              </w:rPr>
            </w:pPr>
            <w:r w:rsidRPr="0046691D">
              <w:rPr>
                <w:color w:val="000000" w:themeColor="text1"/>
              </w:rPr>
              <w:t>NEP / detectivity</w:t>
            </w:r>
          </w:p>
        </w:tc>
        <w:tc>
          <w:tcPr>
            <w:tcW w:w="3312" w:type="dxa"/>
            <w:vAlign w:val="center"/>
          </w:tcPr>
          <w:p w14:paraId="75857D2F" w14:textId="77777777" w:rsidR="00FD7E0E" w:rsidRPr="0046691D" w:rsidRDefault="00000000">
            <w:pPr>
              <w:rPr>
                <w:color w:val="000000" w:themeColor="text1"/>
              </w:rPr>
            </w:pPr>
            <w:r w:rsidRPr="0046691D">
              <w:rPr>
                <w:color w:val="000000" w:themeColor="text1"/>
              </w:rPr>
              <w:t>Definitions given; no numerical detector data supplied</w:t>
            </w:r>
          </w:p>
        </w:tc>
        <w:tc>
          <w:tcPr>
            <w:tcW w:w="3312" w:type="dxa"/>
            <w:vAlign w:val="center"/>
          </w:tcPr>
          <w:p w14:paraId="1D207A46" w14:textId="77777777" w:rsidR="00FD7E0E" w:rsidRPr="0046691D" w:rsidRDefault="00000000">
            <w:pPr>
              <w:rPr>
                <w:color w:val="000000" w:themeColor="text1"/>
              </w:rPr>
            </w:pPr>
            <w:r w:rsidRPr="0046691D">
              <w:rPr>
                <w:color w:val="000000" w:themeColor="text1"/>
              </w:rPr>
              <w:t>Needs detector data</w:t>
            </w:r>
          </w:p>
        </w:tc>
      </w:tr>
      <w:tr w:rsidR="00FD7E0E" w:rsidRPr="0046691D" w14:paraId="6315F6EA" w14:textId="77777777">
        <w:trPr>
          <w:jc w:val="center"/>
        </w:trPr>
        <w:tc>
          <w:tcPr>
            <w:tcW w:w="3312" w:type="dxa"/>
            <w:vAlign w:val="center"/>
          </w:tcPr>
          <w:p w14:paraId="44253ABE" w14:textId="77777777" w:rsidR="00FD7E0E" w:rsidRPr="0046691D" w:rsidRDefault="00000000">
            <w:pPr>
              <w:rPr>
                <w:color w:val="000000" w:themeColor="text1"/>
              </w:rPr>
            </w:pPr>
            <w:r w:rsidRPr="0046691D">
              <w:rPr>
                <w:color w:val="000000" w:themeColor="text1"/>
              </w:rPr>
              <w:t>Low-light SNR</w:t>
            </w:r>
          </w:p>
        </w:tc>
        <w:tc>
          <w:tcPr>
            <w:tcW w:w="3312" w:type="dxa"/>
            <w:vAlign w:val="center"/>
          </w:tcPr>
          <w:p w14:paraId="634B7319" w14:textId="77777777" w:rsidR="00FD7E0E" w:rsidRPr="0046691D" w:rsidRDefault="00000000">
            <w:pPr>
              <w:rPr>
                <w:color w:val="000000" w:themeColor="text1"/>
              </w:rPr>
            </w:pPr>
            <w:r w:rsidRPr="0046691D">
              <w:rPr>
                <w:color w:val="000000" w:themeColor="text1"/>
              </w:rPr>
              <w:t>15 dB; linear ratio 31.62</w:t>
            </w:r>
          </w:p>
        </w:tc>
        <w:tc>
          <w:tcPr>
            <w:tcW w:w="3312" w:type="dxa"/>
            <w:vAlign w:val="center"/>
          </w:tcPr>
          <w:p w14:paraId="608B8263" w14:textId="77777777" w:rsidR="00FD7E0E" w:rsidRPr="0046691D" w:rsidRDefault="00000000">
            <w:pPr>
              <w:rPr>
                <w:color w:val="000000" w:themeColor="text1"/>
              </w:rPr>
            </w:pPr>
            <w:r w:rsidRPr="0046691D">
              <w:rPr>
                <w:color w:val="000000" w:themeColor="text1"/>
              </w:rPr>
              <w:t>Calculated</w:t>
            </w:r>
          </w:p>
        </w:tc>
      </w:tr>
      <w:tr w:rsidR="00FD7E0E" w:rsidRPr="0046691D" w14:paraId="4EFD4B73" w14:textId="77777777">
        <w:trPr>
          <w:jc w:val="center"/>
        </w:trPr>
        <w:tc>
          <w:tcPr>
            <w:tcW w:w="3312" w:type="dxa"/>
            <w:vAlign w:val="center"/>
          </w:tcPr>
          <w:p w14:paraId="5CAE5EE0" w14:textId="77777777" w:rsidR="00FD7E0E" w:rsidRPr="0046691D" w:rsidRDefault="00000000">
            <w:pPr>
              <w:rPr>
                <w:color w:val="000000" w:themeColor="text1"/>
              </w:rPr>
            </w:pPr>
            <w:r w:rsidRPr="0046691D">
              <w:rPr>
                <w:color w:val="000000" w:themeColor="text1"/>
              </w:rPr>
              <w:t>Noise performance</w:t>
            </w:r>
          </w:p>
        </w:tc>
        <w:tc>
          <w:tcPr>
            <w:tcW w:w="3312" w:type="dxa"/>
            <w:vAlign w:val="center"/>
          </w:tcPr>
          <w:p w14:paraId="287A987C" w14:textId="77777777" w:rsidR="00FD7E0E" w:rsidRPr="0046691D" w:rsidRDefault="00000000">
            <w:pPr>
              <w:rPr>
                <w:color w:val="000000" w:themeColor="text1"/>
              </w:rPr>
            </w:pPr>
            <w:r w:rsidRPr="0046691D">
              <w:rPr>
                <w:color w:val="000000" w:themeColor="text1"/>
              </w:rPr>
              <w:t>Filtering, low dark current, optimized bandwidth and suitable gain</w:t>
            </w:r>
          </w:p>
        </w:tc>
        <w:tc>
          <w:tcPr>
            <w:tcW w:w="3312" w:type="dxa"/>
            <w:vAlign w:val="center"/>
          </w:tcPr>
          <w:p w14:paraId="0238901D" w14:textId="77777777" w:rsidR="00FD7E0E" w:rsidRPr="0046691D" w:rsidRDefault="00000000">
            <w:pPr>
              <w:rPr>
                <w:color w:val="000000" w:themeColor="text1"/>
              </w:rPr>
            </w:pPr>
            <w:r w:rsidRPr="0046691D">
              <w:rPr>
                <w:color w:val="000000" w:themeColor="text1"/>
              </w:rPr>
              <w:t>Design recommendation</w:t>
            </w:r>
          </w:p>
        </w:tc>
      </w:tr>
      <w:tr w:rsidR="00FD7E0E" w:rsidRPr="0046691D" w14:paraId="5CA8B208" w14:textId="77777777">
        <w:trPr>
          <w:jc w:val="center"/>
        </w:trPr>
        <w:tc>
          <w:tcPr>
            <w:tcW w:w="3312" w:type="dxa"/>
            <w:vAlign w:val="center"/>
          </w:tcPr>
          <w:p w14:paraId="66446D58" w14:textId="77777777" w:rsidR="00FD7E0E" w:rsidRPr="0046691D" w:rsidRDefault="00000000">
            <w:pPr>
              <w:rPr>
                <w:color w:val="000000" w:themeColor="text1"/>
              </w:rPr>
            </w:pPr>
            <w:r w:rsidRPr="0046691D">
              <w:rPr>
                <w:color w:val="000000" w:themeColor="text1"/>
              </w:rPr>
              <w:t>High-speed bandwidth</w:t>
            </w:r>
          </w:p>
        </w:tc>
        <w:tc>
          <w:tcPr>
            <w:tcW w:w="3312" w:type="dxa"/>
            <w:vAlign w:val="center"/>
          </w:tcPr>
          <w:p w14:paraId="6A23AF65" w14:textId="77777777" w:rsidR="00FD7E0E" w:rsidRPr="0046691D" w:rsidRDefault="00000000">
            <w:pPr>
              <w:rPr>
                <w:color w:val="000000" w:themeColor="text1"/>
              </w:rPr>
            </w:pPr>
            <w:r w:rsidRPr="0046691D">
              <w:rPr>
                <w:color w:val="000000" w:themeColor="text1"/>
              </w:rPr>
              <w:t>22 GHz transit-time estimate</w:t>
            </w:r>
          </w:p>
        </w:tc>
        <w:tc>
          <w:tcPr>
            <w:tcW w:w="3312" w:type="dxa"/>
            <w:vAlign w:val="center"/>
          </w:tcPr>
          <w:p w14:paraId="760C9B24" w14:textId="77777777" w:rsidR="00FD7E0E" w:rsidRPr="0046691D" w:rsidRDefault="00000000">
            <w:pPr>
              <w:rPr>
                <w:color w:val="000000" w:themeColor="text1"/>
              </w:rPr>
            </w:pPr>
            <w:r w:rsidRPr="0046691D">
              <w:rPr>
                <w:color w:val="000000" w:themeColor="text1"/>
              </w:rPr>
              <w:t>RC limit also applies</w:t>
            </w:r>
          </w:p>
        </w:tc>
      </w:tr>
      <w:tr w:rsidR="00FD7E0E" w:rsidRPr="0046691D" w14:paraId="500B889C" w14:textId="77777777">
        <w:trPr>
          <w:jc w:val="center"/>
        </w:trPr>
        <w:tc>
          <w:tcPr>
            <w:tcW w:w="3312" w:type="dxa"/>
            <w:vAlign w:val="center"/>
          </w:tcPr>
          <w:p w14:paraId="4EC2C3C8" w14:textId="77777777" w:rsidR="00FD7E0E" w:rsidRPr="0046691D" w:rsidRDefault="00000000">
            <w:pPr>
              <w:rPr>
                <w:color w:val="000000" w:themeColor="text1"/>
              </w:rPr>
            </w:pPr>
            <w:r w:rsidRPr="0046691D">
              <w:rPr>
                <w:color w:val="000000" w:themeColor="text1"/>
              </w:rPr>
              <w:t>PV maximum power</w:t>
            </w:r>
          </w:p>
        </w:tc>
        <w:tc>
          <w:tcPr>
            <w:tcW w:w="3312" w:type="dxa"/>
            <w:vAlign w:val="center"/>
          </w:tcPr>
          <w:p w14:paraId="20DDB88F" w14:textId="77777777" w:rsidR="00FD7E0E" w:rsidRPr="0046691D" w:rsidRDefault="00000000">
            <w:pPr>
              <w:rPr>
                <w:color w:val="000000" w:themeColor="text1"/>
              </w:rPr>
            </w:pPr>
            <w:r w:rsidRPr="0046691D">
              <w:rPr>
                <w:color w:val="000000" w:themeColor="text1"/>
              </w:rPr>
              <w:t>2.25 W</w:t>
            </w:r>
          </w:p>
        </w:tc>
        <w:tc>
          <w:tcPr>
            <w:tcW w:w="3312" w:type="dxa"/>
            <w:vAlign w:val="center"/>
          </w:tcPr>
          <w:p w14:paraId="74FE04D0" w14:textId="77777777" w:rsidR="00FD7E0E" w:rsidRPr="0046691D" w:rsidRDefault="00000000">
            <w:pPr>
              <w:rPr>
                <w:color w:val="000000" w:themeColor="text1"/>
              </w:rPr>
            </w:pPr>
            <w:r w:rsidRPr="0046691D">
              <w:rPr>
                <w:color w:val="000000" w:themeColor="text1"/>
              </w:rPr>
              <w:t>Calculated</w:t>
            </w:r>
          </w:p>
        </w:tc>
      </w:tr>
      <w:tr w:rsidR="00FD7E0E" w:rsidRPr="0046691D" w14:paraId="680E4519" w14:textId="77777777">
        <w:trPr>
          <w:jc w:val="center"/>
        </w:trPr>
        <w:tc>
          <w:tcPr>
            <w:tcW w:w="3312" w:type="dxa"/>
            <w:vAlign w:val="center"/>
          </w:tcPr>
          <w:p w14:paraId="6584BBFC" w14:textId="77777777" w:rsidR="00FD7E0E" w:rsidRPr="0046691D" w:rsidRDefault="00000000">
            <w:pPr>
              <w:rPr>
                <w:color w:val="000000" w:themeColor="text1"/>
              </w:rPr>
            </w:pPr>
            <w:r w:rsidRPr="0046691D">
              <w:rPr>
                <w:color w:val="000000" w:themeColor="text1"/>
              </w:rPr>
              <w:t>Image sensor</w:t>
            </w:r>
          </w:p>
        </w:tc>
        <w:tc>
          <w:tcPr>
            <w:tcW w:w="3312" w:type="dxa"/>
            <w:vAlign w:val="center"/>
          </w:tcPr>
          <w:p w14:paraId="302CA14B" w14:textId="77777777" w:rsidR="00FD7E0E" w:rsidRPr="0046691D" w:rsidRDefault="00000000">
            <w:pPr>
              <w:rPr>
                <w:color w:val="000000" w:themeColor="text1"/>
              </w:rPr>
            </w:pPr>
            <w:r w:rsidRPr="0046691D">
              <w:rPr>
                <w:color w:val="000000" w:themeColor="text1"/>
              </w:rPr>
              <w:t>CMOS</w:t>
            </w:r>
          </w:p>
        </w:tc>
        <w:tc>
          <w:tcPr>
            <w:tcW w:w="3312" w:type="dxa"/>
            <w:vAlign w:val="center"/>
          </w:tcPr>
          <w:p w14:paraId="3B347F8E" w14:textId="77777777" w:rsidR="00FD7E0E" w:rsidRPr="0046691D" w:rsidRDefault="00000000">
            <w:pPr>
              <w:rPr>
                <w:color w:val="000000" w:themeColor="text1"/>
              </w:rPr>
            </w:pPr>
            <w:r w:rsidRPr="0046691D">
              <w:rPr>
                <w:color w:val="000000" w:themeColor="text1"/>
              </w:rPr>
              <w:t>Selected</w:t>
            </w:r>
          </w:p>
        </w:tc>
      </w:tr>
      <w:tr w:rsidR="00FD7E0E" w:rsidRPr="0046691D" w14:paraId="09499903" w14:textId="77777777">
        <w:trPr>
          <w:jc w:val="center"/>
        </w:trPr>
        <w:tc>
          <w:tcPr>
            <w:tcW w:w="3312" w:type="dxa"/>
            <w:vAlign w:val="center"/>
          </w:tcPr>
          <w:p w14:paraId="067DBA1C" w14:textId="77777777" w:rsidR="00FD7E0E" w:rsidRPr="0046691D" w:rsidRDefault="00000000">
            <w:pPr>
              <w:rPr>
                <w:color w:val="000000" w:themeColor="text1"/>
              </w:rPr>
            </w:pPr>
            <w:r w:rsidRPr="0046691D">
              <w:rPr>
                <w:color w:val="000000" w:themeColor="text1"/>
              </w:rPr>
              <w:t>Display</w:t>
            </w:r>
          </w:p>
        </w:tc>
        <w:tc>
          <w:tcPr>
            <w:tcW w:w="3312" w:type="dxa"/>
            <w:vAlign w:val="center"/>
          </w:tcPr>
          <w:p w14:paraId="20597879" w14:textId="77777777" w:rsidR="00FD7E0E" w:rsidRPr="0046691D" w:rsidRDefault="00000000">
            <w:pPr>
              <w:rPr>
                <w:color w:val="000000" w:themeColor="text1"/>
              </w:rPr>
            </w:pPr>
            <w:r w:rsidRPr="0046691D">
              <w:rPr>
                <w:color w:val="000000" w:themeColor="text1"/>
              </w:rPr>
              <w:t>OLED for foldable/compact use</w:t>
            </w:r>
          </w:p>
        </w:tc>
        <w:tc>
          <w:tcPr>
            <w:tcW w:w="3312" w:type="dxa"/>
            <w:vAlign w:val="center"/>
          </w:tcPr>
          <w:p w14:paraId="236F8B8E" w14:textId="77777777" w:rsidR="00FD7E0E" w:rsidRPr="0046691D" w:rsidRDefault="00000000">
            <w:pPr>
              <w:rPr>
                <w:color w:val="000000" w:themeColor="text1"/>
              </w:rPr>
            </w:pPr>
            <w:r w:rsidRPr="0046691D">
              <w:rPr>
                <w:color w:val="000000" w:themeColor="text1"/>
              </w:rPr>
              <w:t>Selected</w:t>
            </w:r>
          </w:p>
        </w:tc>
      </w:tr>
      <w:tr w:rsidR="00FD7E0E" w:rsidRPr="0046691D" w14:paraId="40E8D928" w14:textId="77777777">
        <w:trPr>
          <w:jc w:val="center"/>
        </w:trPr>
        <w:tc>
          <w:tcPr>
            <w:tcW w:w="3312" w:type="dxa"/>
            <w:vAlign w:val="center"/>
          </w:tcPr>
          <w:p w14:paraId="677FB412" w14:textId="77777777" w:rsidR="00FD7E0E" w:rsidRPr="0046691D" w:rsidRDefault="00000000">
            <w:pPr>
              <w:rPr>
                <w:color w:val="000000" w:themeColor="text1"/>
              </w:rPr>
            </w:pPr>
            <w:r w:rsidRPr="0046691D">
              <w:rPr>
                <w:color w:val="000000" w:themeColor="text1"/>
              </w:rPr>
              <w:t>PPG / NIR</w:t>
            </w:r>
          </w:p>
        </w:tc>
        <w:tc>
          <w:tcPr>
            <w:tcW w:w="3312" w:type="dxa"/>
            <w:vAlign w:val="center"/>
          </w:tcPr>
          <w:p w14:paraId="292C0848" w14:textId="77777777" w:rsidR="00FD7E0E" w:rsidRPr="0046691D" w:rsidRDefault="00000000">
            <w:pPr>
              <w:rPr>
                <w:color w:val="000000" w:themeColor="text1"/>
              </w:rPr>
            </w:pPr>
            <w:r w:rsidRPr="0046691D">
              <w:rPr>
                <w:color w:val="000000" w:themeColor="text1"/>
              </w:rPr>
              <w:t>PIN-based PPG; NIR-sensitive detector for spectroscopy</w:t>
            </w:r>
          </w:p>
        </w:tc>
        <w:tc>
          <w:tcPr>
            <w:tcW w:w="3312" w:type="dxa"/>
            <w:vAlign w:val="center"/>
          </w:tcPr>
          <w:p w14:paraId="194681A8" w14:textId="77777777" w:rsidR="00FD7E0E" w:rsidRPr="0046691D" w:rsidRDefault="00000000">
            <w:pPr>
              <w:rPr>
                <w:color w:val="000000" w:themeColor="text1"/>
              </w:rPr>
            </w:pPr>
            <w:r w:rsidRPr="0046691D">
              <w:rPr>
                <w:color w:val="000000" w:themeColor="text1"/>
              </w:rPr>
              <w:t>Selected</w:t>
            </w:r>
          </w:p>
        </w:tc>
      </w:tr>
      <w:tr w:rsidR="00FD7E0E" w:rsidRPr="0046691D" w14:paraId="71ACC2FD" w14:textId="77777777">
        <w:trPr>
          <w:jc w:val="center"/>
        </w:trPr>
        <w:tc>
          <w:tcPr>
            <w:tcW w:w="3312" w:type="dxa"/>
            <w:vAlign w:val="center"/>
          </w:tcPr>
          <w:p w14:paraId="3FDFA62D" w14:textId="77777777" w:rsidR="00FD7E0E" w:rsidRPr="0046691D" w:rsidRDefault="00000000">
            <w:pPr>
              <w:rPr>
                <w:color w:val="000000" w:themeColor="text1"/>
              </w:rPr>
            </w:pPr>
            <w:r w:rsidRPr="0046691D">
              <w:rPr>
                <w:color w:val="000000" w:themeColor="text1"/>
              </w:rPr>
              <w:t>LiDAR / automotive</w:t>
            </w:r>
          </w:p>
        </w:tc>
        <w:tc>
          <w:tcPr>
            <w:tcW w:w="3312" w:type="dxa"/>
            <w:vAlign w:val="center"/>
          </w:tcPr>
          <w:p w14:paraId="01F6F39A" w14:textId="77777777" w:rsidR="00FD7E0E" w:rsidRPr="0046691D" w:rsidRDefault="00000000">
            <w:pPr>
              <w:rPr>
                <w:color w:val="000000" w:themeColor="text1"/>
              </w:rPr>
            </w:pPr>
            <w:r w:rsidRPr="0046691D">
              <w:rPr>
                <w:color w:val="000000" w:themeColor="text1"/>
              </w:rPr>
              <w:t>High-speed APD receiver; CMOS camera for vehicle imaging</w:t>
            </w:r>
          </w:p>
        </w:tc>
        <w:tc>
          <w:tcPr>
            <w:tcW w:w="3312" w:type="dxa"/>
            <w:vAlign w:val="center"/>
          </w:tcPr>
          <w:p w14:paraId="79EC19F5" w14:textId="77777777" w:rsidR="00FD7E0E" w:rsidRPr="0046691D" w:rsidRDefault="00000000">
            <w:pPr>
              <w:rPr>
                <w:color w:val="000000" w:themeColor="text1"/>
              </w:rPr>
            </w:pPr>
            <w:r w:rsidRPr="0046691D">
              <w:rPr>
                <w:color w:val="000000" w:themeColor="text1"/>
              </w:rPr>
              <w:t>Selected</w:t>
            </w:r>
          </w:p>
        </w:tc>
      </w:tr>
      <w:tr w:rsidR="00FD7E0E" w:rsidRPr="0046691D" w14:paraId="447FC6EC" w14:textId="77777777">
        <w:trPr>
          <w:jc w:val="center"/>
        </w:trPr>
        <w:tc>
          <w:tcPr>
            <w:tcW w:w="3312" w:type="dxa"/>
            <w:vAlign w:val="center"/>
          </w:tcPr>
          <w:p w14:paraId="0BC165EA" w14:textId="77777777" w:rsidR="00FD7E0E" w:rsidRPr="0046691D" w:rsidRDefault="00000000">
            <w:pPr>
              <w:rPr>
                <w:color w:val="000000" w:themeColor="text1"/>
              </w:rPr>
            </w:pPr>
            <w:r w:rsidRPr="0046691D">
              <w:rPr>
                <w:color w:val="000000" w:themeColor="text1"/>
              </w:rPr>
              <w:t>Face recognition</w:t>
            </w:r>
          </w:p>
        </w:tc>
        <w:tc>
          <w:tcPr>
            <w:tcW w:w="3312" w:type="dxa"/>
            <w:vAlign w:val="center"/>
          </w:tcPr>
          <w:p w14:paraId="156F7B2E" w14:textId="77777777" w:rsidR="00FD7E0E" w:rsidRPr="0046691D" w:rsidRDefault="00000000">
            <w:pPr>
              <w:rPr>
                <w:color w:val="000000" w:themeColor="text1"/>
              </w:rPr>
            </w:pPr>
            <w:r w:rsidRPr="0046691D">
              <w:rPr>
                <w:color w:val="000000" w:themeColor="text1"/>
              </w:rPr>
              <w:t>CMOS image sensor with suitable illumination</w:t>
            </w:r>
          </w:p>
        </w:tc>
        <w:tc>
          <w:tcPr>
            <w:tcW w:w="3312" w:type="dxa"/>
            <w:vAlign w:val="center"/>
          </w:tcPr>
          <w:p w14:paraId="70D55DE3" w14:textId="77777777" w:rsidR="00FD7E0E" w:rsidRPr="0046691D" w:rsidRDefault="00000000">
            <w:pPr>
              <w:rPr>
                <w:color w:val="000000" w:themeColor="text1"/>
              </w:rPr>
            </w:pPr>
            <w:r w:rsidRPr="0046691D">
              <w:rPr>
                <w:color w:val="000000" w:themeColor="text1"/>
              </w:rPr>
              <w:t>Selected</w:t>
            </w:r>
          </w:p>
        </w:tc>
      </w:tr>
      <w:tr w:rsidR="00FD7E0E" w:rsidRPr="0046691D" w14:paraId="3A0B9D5F" w14:textId="77777777">
        <w:trPr>
          <w:jc w:val="center"/>
        </w:trPr>
        <w:tc>
          <w:tcPr>
            <w:tcW w:w="3312" w:type="dxa"/>
            <w:vAlign w:val="center"/>
          </w:tcPr>
          <w:p w14:paraId="74FF3681" w14:textId="77777777" w:rsidR="00FD7E0E" w:rsidRPr="0046691D" w:rsidRDefault="00000000">
            <w:pPr>
              <w:rPr>
                <w:color w:val="000000" w:themeColor="text1"/>
              </w:rPr>
            </w:pPr>
            <w:r w:rsidRPr="0046691D">
              <w:rPr>
                <w:color w:val="000000" w:themeColor="text1"/>
              </w:rPr>
              <w:t>UV sensing</w:t>
            </w:r>
          </w:p>
        </w:tc>
        <w:tc>
          <w:tcPr>
            <w:tcW w:w="3312" w:type="dxa"/>
            <w:vAlign w:val="center"/>
          </w:tcPr>
          <w:p w14:paraId="7DDAECD8" w14:textId="77777777" w:rsidR="00FD7E0E" w:rsidRPr="0046691D" w:rsidRDefault="00000000">
            <w:pPr>
              <w:rPr>
                <w:color w:val="000000" w:themeColor="text1"/>
              </w:rPr>
            </w:pPr>
            <w:r w:rsidRPr="0046691D">
              <w:rPr>
                <w:color w:val="000000" w:themeColor="text1"/>
              </w:rPr>
              <w:t>UV-optimized detector and optical filtering</w:t>
            </w:r>
          </w:p>
        </w:tc>
        <w:tc>
          <w:tcPr>
            <w:tcW w:w="3312" w:type="dxa"/>
            <w:vAlign w:val="center"/>
          </w:tcPr>
          <w:p w14:paraId="52BD0F95" w14:textId="77777777" w:rsidR="00FD7E0E" w:rsidRPr="0046691D" w:rsidRDefault="00000000">
            <w:pPr>
              <w:rPr>
                <w:color w:val="000000" w:themeColor="text1"/>
              </w:rPr>
            </w:pPr>
            <w:r w:rsidRPr="0046691D">
              <w:rPr>
                <w:color w:val="000000" w:themeColor="text1"/>
              </w:rPr>
              <w:t>Selected</w:t>
            </w:r>
          </w:p>
        </w:tc>
      </w:tr>
      <w:tr w:rsidR="00FD7E0E" w:rsidRPr="0046691D" w14:paraId="4E6E1F74" w14:textId="77777777">
        <w:trPr>
          <w:jc w:val="center"/>
        </w:trPr>
        <w:tc>
          <w:tcPr>
            <w:tcW w:w="3312" w:type="dxa"/>
            <w:vAlign w:val="center"/>
          </w:tcPr>
          <w:p w14:paraId="6AA121F9" w14:textId="77777777" w:rsidR="00FD7E0E" w:rsidRPr="0046691D" w:rsidRDefault="00000000">
            <w:pPr>
              <w:rPr>
                <w:color w:val="000000" w:themeColor="text1"/>
              </w:rPr>
            </w:pPr>
            <w:r w:rsidRPr="0046691D">
              <w:rPr>
                <w:color w:val="000000" w:themeColor="text1"/>
              </w:rPr>
              <w:t>MATLAB/SCILAB</w:t>
            </w:r>
          </w:p>
        </w:tc>
        <w:tc>
          <w:tcPr>
            <w:tcW w:w="3312" w:type="dxa"/>
            <w:vAlign w:val="center"/>
          </w:tcPr>
          <w:p w14:paraId="42A12CD7" w14:textId="77777777" w:rsidR="00FD7E0E" w:rsidRPr="0046691D" w:rsidRDefault="00000000">
            <w:pPr>
              <w:rPr>
                <w:color w:val="000000" w:themeColor="text1"/>
              </w:rPr>
            </w:pPr>
            <w:r w:rsidRPr="0046691D">
              <w:rPr>
                <w:color w:val="000000" w:themeColor="text1"/>
              </w:rPr>
              <w:t>Theoretical photocurrent plot and calculations</w:t>
            </w:r>
          </w:p>
        </w:tc>
        <w:tc>
          <w:tcPr>
            <w:tcW w:w="3312" w:type="dxa"/>
            <w:vAlign w:val="center"/>
          </w:tcPr>
          <w:p w14:paraId="3C4216B6" w14:textId="77777777" w:rsidR="00FD7E0E" w:rsidRPr="0046691D" w:rsidRDefault="00000000">
            <w:pPr>
              <w:rPr>
                <w:color w:val="000000" w:themeColor="text1"/>
              </w:rPr>
            </w:pPr>
            <w:r w:rsidRPr="0046691D">
              <w:rPr>
                <w:color w:val="000000" w:themeColor="text1"/>
              </w:rPr>
              <w:t>Code provided</w:t>
            </w:r>
          </w:p>
        </w:tc>
      </w:tr>
    </w:tbl>
    <w:p w14:paraId="71B98F16" w14:textId="77777777" w:rsidR="00FD7E0E" w:rsidRPr="0046691D" w:rsidRDefault="00000000">
      <w:pPr>
        <w:rPr>
          <w:color w:val="000000" w:themeColor="text1"/>
        </w:rPr>
      </w:pPr>
      <w:r w:rsidRPr="0046691D">
        <w:rPr>
          <w:color w:val="000000" w:themeColor="text1"/>
        </w:rPr>
        <w:t>Note: Quantum efficiency, NEP and detectivity cannot be calculated numerically from the assignment data alone because wavelength, noise current, detector area and other detector-specific values are not supplied.</w:t>
      </w:r>
    </w:p>
    <w:p w14:paraId="76B3390C" w14:textId="77777777" w:rsidR="00FD7E0E" w:rsidRPr="0046691D" w:rsidRDefault="00000000">
      <w:pPr>
        <w:pStyle w:val="Heading1"/>
        <w:rPr>
          <w:color w:val="000000" w:themeColor="text1"/>
        </w:rPr>
      </w:pPr>
      <w:r w:rsidRPr="0046691D">
        <w:rPr>
          <w:color w:val="000000" w:themeColor="text1"/>
        </w:rPr>
        <w:lastRenderedPageBreak/>
        <w:t>Final System Design – Integrated Optoelectronic Platform (10 Marks)</w:t>
      </w:r>
    </w:p>
    <w:p w14:paraId="54A07D84" w14:textId="77777777" w:rsidR="00FD7E0E" w:rsidRPr="0046691D" w:rsidRDefault="00000000" w:rsidP="00572132">
      <w:pPr>
        <w:jc w:val="both"/>
        <w:rPr>
          <w:color w:val="000000" w:themeColor="text1"/>
        </w:rPr>
      </w:pPr>
      <w:r w:rsidRPr="0046691D">
        <w:rPr>
          <w:color w:val="000000" w:themeColor="text1"/>
        </w:rPr>
        <w:t>Proposed block diagram (text form):</w:t>
      </w:r>
    </w:p>
    <w:p w14:paraId="2BFC0A0B" w14:textId="77777777" w:rsidR="00FD7E0E" w:rsidRPr="0046691D" w:rsidRDefault="00000000" w:rsidP="00572132">
      <w:pPr>
        <w:jc w:val="both"/>
        <w:rPr>
          <w:color w:val="000000" w:themeColor="text1"/>
        </w:rPr>
      </w:pPr>
      <w:r w:rsidRPr="0046691D">
        <w:rPr>
          <w:color w:val="000000" w:themeColor="text1"/>
        </w:rPr>
        <w:t>Optical Sources (visible LED / NIR LED / LiDAR laser / UV source) → Target or Sample → Optical Filters and Lens → Application-Specific Detector (PIN / APD / CMOS image sensor / UV detector) → Low-Noise Amplifier and Signal Conditioning → ADC and Processing Unit → Output (PPG/NIR information, LiDAR distance, face recognition, UV level) → OLED Display. Flexible PV → Power Management → Auxiliary power supply.</w:t>
      </w:r>
    </w:p>
    <w:p w14:paraId="7F1A20B5" w14:textId="77777777" w:rsidR="00FD7E0E" w:rsidRPr="0046691D" w:rsidRDefault="00000000">
      <w:pPr>
        <w:rPr>
          <w:color w:val="000000" w:themeColor="text1"/>
        </w:rPr>
      </w:pPr>
      <w:r w:rsidRPr="0046691D">
        <w:rPr>
          <w:color w:val="000000" w:themeColor="text1"/>
        </w:rPr>
        <w:t>Final parameter/design table:</w:t>
      </w:r>
    </w:p>
    <w:tbl>
      <w:tblPr>
        <w:tblStyle w:val="TableGrid"/>
        <w:tblW w:w="0" w:type="auto"/>
        <w:jc w:val="center"/>
        <w:tblLook w:val="04A0" w:firstRow="1" w:lastRow="0" w:firstColumn="1" w:lastColumn="0" w:noHBand="0" w:noVBand="1"/>
      </w:tblPr>
      <w:tblGrid>
        <w:gridCol w:w="3312"/>
        <w:gridCol w:w="3312"/>
        <w:gridCol w:w="3312"/>
      </w:tblGrid>
      <w:tr w:rsidR="00FD7E0E" w:rsidRPr="0046691D" w14:paraId="28E0D3C4" w14:textId="77777777">
        <w:trPr>
          <w:jc w:val="center"/>
        </w:trPr>
        <w:tc>
          <w:tcPr>
            <w:tcW w:w="3312" w:type="dxa"/>
            <w:vAlign w:val="center"/>
          </w:tcPr>
          <w:p w14:paraId="2865C25B" w14:textId="77777777" w:rsidR="00FD7E0E" w:rsidRPr="0046691D" w:rsidRDefault="00000000">
            <w:pPr>
              <w:rPr>
                <w:color w:val="000000" w:themeColor="text1"/>
              </w:rPr>
            </w:pPr>
            <w:r w:rsidRPr="0046691D">
              <w:rPr>
                <w:b/>
                <w:color w:val="000000" w:themeColor="text1"/>
              </w:rPr>
              <w:t>Subsystem</w:t>
            </w:r>
          </w:p>
        </w:tc>
        <w:tc>
          <w:tcPr>
            <w:tcW w:w="3312" w:type="dxa"/>
            <w:vAlign w:val="center"/>
          </w:tcPr>
          <w:p w14:paraId="62DDE79C" w14:textId="77777777" w:rsidR="00FD7E0E" w:rsidRPr="0046691D" w:rsidRDefault="00000000">
            <w:pPr>
              <w:rPr>
                <w:color w:val="000000" w:themeColor="text1"/>
              </w:rPr>
            </w:pPr>
            <w:r w:rsidRPr="0046691D">
              <w:rPr>
                <w:b/>
                <w:color w:val="000000" w:themeColor="text1"/>
              </w:rPr>
              <w:t>Selected configuration</w:t>
            </w:r>
          </w:p>
        </w:tc>
        <w:tc>
          <w:tcPr>
            <w:tcW w:w="3312" w:type="dxa"/>
            <w:vAlign w:val="center"/>
          </w:tcPr>
          <w:p w14:paraId="760B419B" w14:textId="77777777" w:rsidR="00FD7E0E" w:rsidRPr="0046691D" w:rsidRDefault="00000000">
            <w:pPr>
              <w:rPr>
                <w:color w:val="000000" w:themeColor="text1"/>
              </w:rPr>
            </w:pPr>
            <w:r w:rsidRPr="0046691D">
              <w:rPr>
                <w:b/>
                <w:color w:val="000000" w:themeColor="text1"/>
              </w:rPr>
              <w:t>Reason</w:t>
            </w:r>
          </w:p>
        </w:tc>
      </w:tr>
      <w:tr w:rsidR="00FD7E0E" w:rsidRPr="0046691D" w14:paraId="285C3567" w14:textId="77777777">
        <w:trPr>
          <w:jc w:val="center"/>
        </w:trPr>
        <w:tc>
          <w:tcPr>
            <w:tcW w:w="3312" w:type="dxa"/>
            <w:vAlign w:val="center"/>
          </w:tcPr>
          <w:p w14:paraId="5428D4CD" w14:textId="77777777" w:rsidR="00FD7E0E" w:rsidRPr="0046691D" w:rsidRDefault="00000000">
            <w:pPr>
              <w:rPr>
                <w:color w:val="000000" w:themeColor="text1"/>
              </w:rPr>
            </w:pPr>
            <w:r w:rsidRPr="0046691D">
              <w:rPr>
                <w:color w:val="000000" w:themeColor="text1"/>
              </w:rPr>
              <w:t>PPG</w:t>
            </w:r>
          </w:p>
        </w:tc>
        <w:tc>
          <w:tcPr>
            <w:tcW w:w="3312" w:type="dxa"/>
            <w:vAlign w:val="center"/>
          </w:tcPr>
          <w:p w14:paraId="3D78AB11" w14:textId="77777777" w:rsidR="00FD7E0E" w:rsidRPr="0046691D" w:rsidRDefault="00000000">
            <w:pPr>
              <w:rPr>
                <w:color w:val="000000" w:themeColor="text1"/>
              </w:rPr>
            </w:pPr>
            <w:r w:rsidRPr="0046691D">
              <w:rPr>
                <w:color w:val="000000" w:themeColor="text1"/>
              </w:rPr>
              <w:t>PIN photodiode, R = 0.60 A/W</w:t>
            </w:r>
          </w:p>
        </w:tc>
        <w:tc>
          <w:tcPr>
            <w:tcW w:w="3312" w:type="dxa"/>
            <w:vAlign w:val="center"/>
          </w:tcPr>
          <w:p w14:paraId="594788E9" w14:textId="77777777" w:rsidR="00FD7E0E" w:rsidRPr="0046691D" w:rsidRDefault="00000000">
            <w:pPr>
              <w:rPr>
                <w:color w:val="000000" w:themeColor="text1"/>
              </w:rPr>
            </w:pPr>
            <w:r w:rsidRPr="0046691D">
              <w:rPr>
                <w:color w:val="000000" w:themeColor="text1"/>
              </w:rPr>
              <w:t>Low noise and suitable sensitivity</w:t>
            </w:r>
          </w:p>
        </w:tc>
      </w:tr>
      <w:tr w:rsidR="00FD7E0E" w:rsidRPr="0046691D" w14:paraId="2BBEA0EB" w14:textId="77777777">
        <w:trPr>
          <w:jc w:val="center"/>
        </w:trPr>
        <w:tc>
          <w:tcPr>
            <w:tcW w:w="3312" w:type="dxa"/>
            <w:vAlign w:val="center"/>
          </w:tcPr>
          <w:p w14:paraId="74797353" w14:textId="77777777" w:rsidR="00FD7E0E" w:rsidRPr="0046691D" w:rsidRDefault="00000000">
            <w:pPr>
              <w:rPr>
                <w:color w:val="000000" w:themeColor="text1"/>
              </w:rPr>
            </w:pPr>
            <w:r w:rsidRPr="0046691D">
              <w:rPr>
                <w:color w:val="000000" w:themeColor="text1"/>
              </w:rPr>
              <w:t>LiDAR</w:t>
            </w:r>
          </w:p>
        </w:tc>
        <w:tc>
          <w:tcPr>
            <w:tcW w:w="3312" w:type="dxa"/>
            <w:vAlign w:val="center"/>
          </w:tcPr>
          <w:p w14:paraId="724A3F38" w14:textId="77777777" w:rsidR="00FD7E0E" w:rsidRPr="0046691D" w:rsidRDefault="00000000">
            <w:pPr>
              <w:rPr>
                <w:color w:val="000000" w:themeColor="text1"/>
              </w:rPr>
            </w:pPr>
            <w:r w:rsidRPr="0046691D">
              <w:rPr>
                <w:color w:val="000000" w:themeColor="text1"/>
              </w:rPr>
              <w:t>APD, R = 0.80 A/W before multiplication</w:t>
            </w:r>
          </w:p>
        </w:tc>
        <w:tc>
          <w:tcPr>
            <w:tcW w:w="3312" w:type="dxa"/>
            <w:vAlign w:val="center"/>
          </w:tcPr>
          <w:p w14:paraId="25684227" w14:textId="77777777" w:rsidR="00FD7E0E" w:rsidRPr="0046691D" w:rsidRDefault="00000000">
            <w:pPr>
              <w:rPr>
                <w:color w:val="000000" w:themeColor="text1"/>
              </w:rPr>
            </w:pPr>
            <w:r w:rsidRPr="0046691D">
              <w:rPr>
                <w:color w:val="000000" w:themeColor="text1"/>
              </w:rPr>
              <w:t>Internal gain for weak returns and fast detection</w:t>
            </w:r>
          </w:p>
        </w:tc>
      </w:tr>
      <w:tr w:rsidR="00FD7E0E" w:rsidRPr="0046691D" w14:paraId="6A7707B8" w14:textId="77777777">
        <w:trPr>
          <w:jc w:val="center"/>
        </w:trPr>
        <w:tc>
          <w:tcPr>
            <w:tcW w:w="3312" w:type="dxa"/>
            <w:vAlign w:val="center"/>
          </w:tcPr>
          <w:p w14:paraId="4B302D8A" w14:textId="77777777" w:rsidR="00FD7E0E" w:rsidRPr="0046691D" w:rsidRDefault="00000000">
            <w:pPr>
              <w:rPr>
                <w:color w:val="000000" w:themeColor="text1"/>
              </w:rPr>
            </w:pPr>
            <w:r w:rsidRPr="0046691D">
              <w:rPr>
                <w:color w:val="000000" w:themeColor="text1"/>
              </w:rPr>
              <w:t>Noise control</w:t>
            </w:r>
          </w:p>
        </w:tc>
        <w:tc>
          <w:tcPr>
            <w:tcW w:w="3312" w:type="dxa"/>
            <w:vAlign w:val="center"/>
          </w:tcPr>
          <w:p w14:paraId="124FDCA1" w14:textId="77777777" w:rsidR="00FD7E0E" w:rsidRPr="0046691D" w:rsidRDefault="00000000">
            <w:pPr>
              <w:rPr>
                <w:color w:val="000000" w:themeColor="text1"/>
              </w:rPr>
            </w:pPr>
            <w:r w:rsidRPr="0046691D">
              <w:rPr>
                <w:color w:val="000000" w:themeColor="text1"/>
              </w:rPr>
              <w:t>Optical filter, low-dark-current detector, optimized bandwidth</w:t>
            </w:r>
          </w:p>
        </w:tc>
        <w:tc>
          <w:tcPr>
            <w:tcW w:w="3312" w:type="dxa"/>
            <w:vAlign w:val="center"/>
          </w:tcPr>
          <w:p w14:paraId="1CCFC9A2" w14:textId="77777777" w:rsidR="00FD7E0E" w:rsidRPr="0046691D" w:rsidRDefault="00000000">
            <w:pPr>
              <w:rPr>
                <w:color w:val="000000" w:themeColor="text1"/>
              </w:rPr>
            </w:pPr>
            <w:r w:rsidRPr="0046691D">
              <w:rPr>
                <w:color w:val="000000" w:themeColor="text1"/>
              </w:rPr>
              <w:t>Improves weak-signal reliability</w:t>
            </w:r>
          </w:p>
        </w:tc>
      </w:tr>
      <w:tr w:rsidR="00FD7E0E" w:rsidRPr="0046691D" w14:paraId="4716A779" w14:textId="77777777">
        <w:trPr>
          <w:jc w:val="center"/>
        </w:trPr>
        <w:tc>
          <w:tcPr>
            <w:tcW w:w="3312" w:type="dxa"/>
            <w:vAlign w:val="center"/>
          </w:tcPr>
          <w:p w14:paraId="736FFCB3" w14:textId="77777777" w:rsidR="00FD7E0E" w:rsidRPr="0046691D" w:rsidRDefault="00000000">
            <w:pPr>
              <w:rPr>
                <w:color w:val="000000" w:themeColor="text1"/>
              </w:rPr>
            </w:pPr>
            <w:r w:rsidRPr="0046691D">
              <w:rPr>
                <w:color w:val="000000" w:themeColor="text1"/>
              </w:rPr>
              <w:t>Detector speed</w:t>
            </w:r>
          </w:p>
        </w:tc>
        <w:tc>
          <w:tcPr>
            <w:tcW w:w="3312" w:type="dxa"/>
            <w:vAlign w:val="center"/>
          </w:tcPr>
          <w:p w14:paraId="2A3E5D95" w14:textId="77777777" w:rsidR="00FD7E0E" w:rsidRPr="0046691D" w:rsidRDefault="00000000">
            <w:pPr>
              <w:rPr>
                <w:color w:val="000000" w:themeColor="text1"/>
              </w:rPr>
            </w:pPr>
            <w:r w:rsidRPr="0046691D">
              <w:rPr>
                <w:color w:val="000000" w:themeColor="text1"/>
              </w:rPr>
              <w:t>20 ps transit time; approximately 22 GHz limit</w:t>
            </w:r>
          </w:p>
        </w:tc>
        <w:tc>
          <w:tcPr>
            <w:tcW w:w="3312" w:type="dxa"/>
            <w:vAlign w:val="center"/>
          </w:tcPr>
          <w:p w14:paraId="3598EF07" w14:textId="77777777" w:rsidR="00FD7E0E" w:rsidRPr="0046691D" w:rsidRDefault="00000000">
            <w:pPr>
              <w:rPr>
                <w:color w:val="000000" w:themeColor="text1"/>
              </w:rPr>
            </w:pPr>
            <w:r w:rsidRPr="0046691D">
              <w:rPr>
                <w:color w:val="000000" w:themeColor="text1"/>
              </w:rPr>
              <w:t>Suitable theoretical speed; RC must be checked</w:t>
            </w:r>
          </w:p>
        </w:tc>
      </w:tr>
      <w:tr w:rsidR="00FD7E0E" w:rsidRPr="0046691D" w14:paraId="2B8F0484" w14:textId="77777777">
        <w:trPr>
          <w:jc w:val="center"/>
        </w:trPr>
        <w:tc>
          <w:tcPr>
            <w:tcW w:w="3312" w:type="dxa"/>
            <w:vAlign w:val="center"/>
          </w:tcPr>
          <w:p w14:paraId="4B23B52F" w14:textId="77777777" w:rsidR="00FD7E0E" w:rsidRPr="0046691D" w:rsidRDefault="00000000">
            <w:pPr>
              <w:rPr>
                <w:color w:val="000000" w:themeColor="text1"/>
              </w:rPr>
            </w:pPr>
            <w:r w:rsidRPr="0046691D">
              <w:rPr>
                <w:color w:val="000000" w:themeColor="text1"/>
              </w:rPr>
              <w:t>PV</w:t>
            </w:r>
          </w:p>
        </w:tc>
        <w:tc>
          <w:tcPr>
            <w:tcW w:w="3312" w:type="dxa"/>
            <w:vAlign w:val="center"/>
          </w:tcPr>
          <w:p w14:paraId="33EA98F4" w14:textId="77777777" w:rsidR="00FD7E0E" w:rsidRPr="0046691D" w:rsidRDefault="00000000">
            <w:pPr>
              <w:rPr>
                <w:color w:val="000000" w:themeColor="text1"/>
              </w:rPr>
            </w:pPr>
            <w:r w:rsidRPr="0046691D">
              <w:rPr>
                <w:color w:val="000000" w:themeColor="text1"/>
              </w:rPr>
              <w:t>Flexible PV for wearable auxiliary supply</w:t>
            </w:r>
          </w:p>
        </w:tc>
        <w:tc>
          <w:tcPr>
            <w:tcW w:w="3312" w:type="dxa"/>
            <w:vAlign w:val="center"/>
          </w:tcPr>
          <w:p w14:paraId="49FA8A0E" w14:textId="77777777" w:rsidR="00FD7E0E" w:rsidRPr="0046691D" w:rsidRDefault="00000000">
            <w:pPr>
              <w:rPr>
                <w:color w:val="000000" w:themeColor="text1"/>
              </w:rPr>
            </w:pPr>
            <w:r w:rsidRPr="0046691D">
              <w:rPr>
                <w:color w:val="000000" w:themeColor="text1"/>
              </w:rPr>
              <w:t>Lightweight integration</w:t>
            </w:r>
          </w:p>
        </w:tc>
      </w:tr>
      <w:tr w:rsidR="00FD7E0E" w:rsidRPr="0046691D" w14:paraId="62178160" w14:textId="77777777">
        <w:trPr>
          <w:jc w:val="center"/>
        </w:trPr>
        <w:tc>
          <w:tcPr>
            <w:tcW w:w="3312" w:type="dxa"/>
            <w:vAlign w:val="center"/>
          </w:tcPr>
          <w:p w14:paraId="28AD1618" w14:textId="77777777" w:rsidR="00FD7E0E" w:rsidRPr="0046691D" w:rsidRDefault="00000000">
            <w:pPr>
              <w:rPr>
                <w:color w:val="000000" w:themeColor="text1"/>
              </w:rPr>
            </w:pPr>
            <w:r w:rsidRPr="0046691D">
              <w:rPr>
                <w:color w:val="000000" w:themeColor="text1"/>
              </w:rPr>
              <w:t>Imaging</w:t>
            </w:r>
          </w:p>
        </w:tc>
        <w:tc>
          <w:tcPr>
            <w:tcW w:w="3312" w:type="dxa"/>
            <w:vAlign w:val="center"/>
          </w:tcPr>
          <w:p w14:paraId="13355DE7" w14:textId="77777777" w:rsidR="00FD7E0E" w:rsidRPr="0046691D" w:rsidRDefault="00000000">
            <w:pPr>
              <w:rPr>
                <w:color w:val="000000" w:themeColor="text1"/>
              </w:rPr>
            </w:pPr>
            <w:r w:rsidRPr="0046691D">
              <w:rPr>
                <w:color w:val="000000" w:themeColor="text1"/>
              </w:rPr>
              <w:t>CMOS</w:t>
            </w:r>
          </w:p>
        </w:tc>
        <w:tc>
          <w:tcPr>
            <w:tcW w:w="3312" w:type="dxa"/>
            <w:vAlign w:val="center"/>
          </w:tcPr>
          <w:p w14:paraId="01602FD4" w14:textId="77777777" w:rsidR="00FD7E0E" w:rsidRPr="0046691D" w:rsidRDefault="00000000">
            <w:pPr>
              <w:rPr>
                <w:color w:val="000000" w:themeColor="text1"/>
              </w:rPr>
            </w:pPr>
            <w:r w:rsidRPr="0046691D">
              <w:rPr>
                <w:color w:val="000000" w:themeColor="text1"/>
              </w:rPr>
              <w:t>Low power and SoC integration</w:t>
            </w:r>
          </w:p>
        </w:tc>
      </w:tr>
      <w:tr w:rsidR="00FD7E0E" w:rsidRPr="0046691D" w14:paraId="16B09906" w14:textId="77777777">
        <w:trPr>
          <w:jc w:val="center"/>
        </w:trPr>
        <w:tc>
          <w:tcPr>
            <w:tcW w:w="3312" w:type="dxa"/>
            <w:vAlign w:val="center"/>
          </w:tcPr>
          <w:p w14:paraId="3ACB23E8" w14:textId="77777777" w:rsidR="00FD7E0E" w:rsidRPr="0046691D" w:rsidRDefault="00000000">
            <w:pPr>
              <w:rPr>
                <w:color w:val="000000" w:themeColor="text1"/>
              </w:rPr>
            </w:pPr>
            <w:r w:rsidRPr="0046691D">
              <w:rPr>
                <w:color w:val="000000" w:themeColor="text1"/>
              </w:rPr>
              <w:t>Display</w:t>
            </w:r>
          </w:p>
        </w:tc>
        <w:tc>
          <w:tcPr>
            <w:tcW w:w="3312" w:type="dxa"/>
            <w:vAlign w:val="center"/>
          </w:tcPr>
          <w:p w14:paraId="1E2D4D08" w14:textId="77777777" w:rsidR="00FD7E0E" w:rsidRPr="0046691D" w:rsidRDefault="00000000">
            <w:pPr>
              <w:rPr>
                <w:color w:val="000000" w:themeColor="text1"/>
              </w:rPr>
            </w:pPr>
            <w:r w:rsidRPr="0046691D">
              <w:rPr>
                <w:color w:val="000000" w:themeColor="text1"/>
              </w:rPr>
              <w:t>OLED</w:t>
            </w:r>
          </w:p>
        </w:tc>
        <w:tc>
          <w:tcPr>
            <w:tcW w:w="3312" w:type="dxa"/>
            <w:vAlign w:val="center"/>
          </w:tcPr>
          <w:p w14:paraId="4AF0E5E7" w14:textId="77777777" w:rsidR="00FD7E0E" w:rsidRPr="0046691D" w:rsidRDefault="00000000">
            <w:pPr>
              <w:rPr>
                <w:color w:val="000000" w:themeColor="text1"/>
              </w:rPr>
            </w:pPr>
            <w:r w:rsidRPr="0046691D">
              <w:rPr>
                <w:color w:val="000000" w:themeColor="text1"/>
              </w:rPr>
              <w:t>High contrast and foldable form factor</w:t>
            </w:r>
          </w:p>
        </w:tc>
      </w:tr>
      <w:tr w:rsidR="00FD7E0E" w:rsidRPr="0046691D" w14:paraId="73C37797" w14:textId="77777777">
        <w:trPr>
          <w:jc w:val="center"/>
        </w:trPr>
        <w:tc>
          <w:tcPr>
            <w:tcW w:w="3312" w:type="dxa"/>
            <w:vAlign w:val="center"/>
          </w:tcPr>
          <w:p w14:paraId="0FEB474F" w14:textId="77777777" w:rsidR="00FD7E0E" w:rsidRPr="0046691D" w:rsidRDefault="00000000">
            <w:pPr>
              <w:rPr>
                <w:color w:val="000000" w:themeColor="text1"/>
              </w:rPr>
            </w:pPr>
            <w:r w:rsidRPr="0046691D">
              <w:rPr>
                <w:color w:val="000000" w:themeColor="text1"/>
              </w:rPr>
              <w:t>Biomedical</w:t>
            </w:r>
          </w:p>
        </w:tc>
        <w:tc>
          <w:tcPr>
            <w:tcW w:w="3312" w:type="dxa"/>
            <w:vAlign w:val="center"/>
          </w:tcPr>
          <w:p w14:paraId="501B6A27" w14:textId="77777777" w:rsidR="00FD7E0E" w:rsidRPr="0046691D" w:rsidRDefault="00000000">
            <w:pPr>
              <w:rPr>
                <w:color w:val="000000" w:themeColor="text1"/>
              </w:rPr>
            </w:pPr>
            <w:r w:rsidRPr="0046691D">
              <w:rPr>
                <w:color w:val="000000" w:themeColor="text1"/>
              </w:rPr>
              <w:t>PPG and NIR sensing</w:t>
            </w:r>
          </w:p>
        </w:tc>
        <w:tc>
          <w:tcPr>
            <w:tcW w:w="3312" w:type="dxa"/>
            <w:vAlign w:val="center"/>
          </w:tcPr>
          <w:p w14:paraId="46C44CCF" w14:textId="77777777" w:rsidR="00FD7E0E" w:rsidRPr="0046691D" w:rsidRDefault="00000000">
            <w:pPr>
              <w:rPr>
                <w:color w:val="000000" w:themeColor="text1"/>
              </w:rPr>
            </w:pPr>
            <w:r w:rsidRPr="0046691D">
              <w:rPr>
                <w:color w:val="000000" w:themeColor="text1"/>
              </w:rPr>
              <w:t>Non-invasive optical measurement</w:t>
            </w:r>
          </w:p>
        </w:tc>
      </w:tr>
      <w:tr w:rsidR="00FD7E0E" w:rsidRPr="0046691D" w14:paraId="6EC614E3" w14:textId="77777777">
        <w:trPr>
          <w:jc w:val="center"/>
        </w:trPr>
        <w:tc>
          <w:tcPr>
            <w:tcW w:w="3312" w:type="dxa"/>
            <w:vAlign w:val="center"/>
          </w:tcPr>
          <w:p w14:paraId="2CCFC641" w14:textId="77777777" w:rsidR="00FD7E0E" w:rsidRPr="0046691D" w:rsidRDefault="00000000">
            <w:pPr>
              <w:rPr>
                <w:color w:val="000000" w:themeColor="text1"/>
              </w:rPr>
            </w:pPr>
            <w:r w:rsidRPr="0046691D">
              <w:rPr>
                <w:color w:val="000000" w:themeColor="text1"/>
              </w:rPr>
              <w:t>Automotive</w:t>
            </w:r>
          </w:p>
        </w:tc>
        <w:tc>
          <w:tcPr>
            <w:tcW w:w="3312" w:type="dxa"/>
            <w:vAlign w:val="center"/>
          </w:tcPr>
          <w:p w14:paraId="39F582C1" w14:textId="77777777" w:rsidR="00FD7E0E" w:rsidRPr="0046691D" w:rsidRDefault="00000000">
            <w:pPr>
              <w:rPr>
                <w:color w:val="000000" w:themeColor="text1"/>
              </w:rPr>
            </w:pPr>
            <w:r w:rsidRPr="0046691D">
              <w:rPr>
                <w:color w:val="000000" w:themeColor="text1"/>
              </w:rPr>
              <w:t>APD LiDAR plus CMOS camera</w:t>
            </w:r>
          </w:p>
        </w:tc>
        <w:tc>
          <w:tcPr>
            <w:tcW w:w="3312" w:type="dxa"/>
            <w:vAlign w:val="center"/>
          </w:tcPr>
          <w:p w14:paraId="1AA60979" w14:textId="77777777" w:rsidR="00FD7E0E" w:rsidRPr="0046691D" w:rsidRDefault="00000000">
            <w:pPr>
              <w:rPr>
                <w:color w:val="000000" w:themeColor="text1"/>
              </w:rPr>
            </w:pPr>
            <w:r w:rsidRPr="0046691D">
              <w:rPr>
                <w:color w:val="000000" w:themeColor="text1"/>
              </w:rPr>
              <w:t>Distance measurement and image capture</w:t>
            </w:r>
          </w:p>
        </w:tc>
      </w:tr>
      <w:tr w:rsidR="00FD7E0E" w:rsidRPr="0046691D" w14:paraId="47944B03" w14:textId="77777777">
        <w:trPr>
          <w:jc w:val="center"/>
        </w:trPr>
        <w:tc>
          <w:tcPr>
            <w:tcW w:w="3312" w:type="dxa"/>
            <w:vAlign w:val="center"/>
          </w:tcPr>
          <w:p w14:paraId="401C2F91" w14:textId="77777777" w:rsidR="00FD7E0E" w:rsidRPr="0046691D" w:rsidRDefault="00000000">
            <w:pPr>
              <w:rPr>
                <w:color w:val="000000" w:themeColor="text1"/>
              </w:rPr>
            </w:pPr>
            <w:r w:rsidRPr="0046691D">
              <w:rPr>
                <w:color w:val="000000" w:themeColor="text1"/>
              </w:rPr>
              <w:t>Additional sensing</w:t>
            </w:r>
          </w:p>
        </w:tc>
        <w:tc>
          <w:tcPr>
            <w:tcW w:w="3312" w:type="dxa"/>
            <w:vAlign w:val="center"/>
          </w:tcPr>
          <w:p w14:paraId="1459A51F" w14:textId="77777777" w:rsidR="00FD7E0E" w:rsidRPr="0046691D" w:rsidRDefault="00000000">
            <w:pPr>
              <w:rPr>
                <w:color w:val="000000" w:themeColor="text1"/>
              </w:rPr>
            </w:pPr>
            <w:r w:rsidRPr="0046691D">
              <w:rPr>
                <w:color w:val="000000" w:themeColor="text1"/>
              </w:rPr>
              <w:t>CMOS/NIR face recognition and UV-optimized detector</w:t>
            </w:r>
          </w:p>
        </w:tc>
        <w:tc>
          <w:tcPr>
            <w:tcW w:w="3312" w:type="dxa"/>
            <w:vAlign w:val="center"/>
          </w:tcPr>
          <w:p w14:paraId="4E2048C3" w14:textId="77777777" w:rsidR="00FD7E0E" w:rsidRPr="0046691D" w:rsidRDefault="00000000">
            <w:pPr>
              <w:rPr>
                <w:color w:val="000000" w:themeColor="text1"/>
              </w:rPr>
            </w:pPr>
            <w:r w:rsidRPr="0046691D">
              <w:rPr>
                <w:color w:val="000000" w:themeColor="text1"/>
              </w:rPr>
              <w:t>Application-specific response</w:t>
            </w:r>
          </w:p>
        </w:tc>
      </w:tr>
    </w:tbl>
    <w:p w14:paraId="1F0E9AB1" w14:textId="77777777" w:rsidR="00FD7E0E" w:rsidRPr="0046691D" w:rsidRDefault="00000000">
      <w:pPr>
        <w:pStyle w:val="Heading1"/>
        <w:rPr>
          <w:color w:val="000000" w:themeColor="text1"/>
        </w:rPr>
      </w:pPr>
      <w:r w:rsidRPr="0046691D">
        <w:rPr>
          <w:color w:val="000000" w:themeColor="text1"/>
        </w:rPr>
        <w:t>Final Engineering Decision</w:t>
      </w:r>
    </w:p>
    <w:p w14:paraId="0E5141A9" w14:textId="77777777" w:rsidR="00FD7E0E" w:rsidRPr="0046691D" w:rsidRDefault="00000000" w:rsidP="00572132">
      <w:pPr>
        <w:jc w:val="both"/>
        <w:rPr>
          <w:color w:val="000000" w:themeColor="text1"/>
        </w:rPr>
      </w:pPr>
      <w:r w:rsidRPr="0046691D">
        <w:rPr>
          <w:color w:val="000000" w:themeColor="text1"/>
        </w:rPr>
        <w:t>YES, I would recommend developing and testing this integrated optoelectronic platform as a prototype. The calculated PPG current variation is 15 μA, LiDAR photocurrent is 2.4 μA, SNR is 15 dB, transit-time bandwidth is approximately 22 GHz and PV maximum power is 2.25 W. PIN photodiodes are suitable for low-noise PPG, while APDs are suitable for weak LiDAR returns. CMOS offers good integration and low power, and OLED is suitable for compact foldable displays.</w:t>
      </w:r>
    </w:p>
    <w:p w14:paraId="5E509D33" w14:textId="77777777" w:rsidR="00FD7E0E" w:rsidRPr="0046691D" w:rsidRDefault="00000000" w:rsidP="00572132">
      <w:pPr>
        <w:jc w:val="both"/>
        <w:rPr>
          <w:color w:val="000000" w:themeColor="text1"/>
        </w:rPr>
      </w:pPr>
      <w:r w:rsidRPr="0046691D">
        <w:rPr>
          <w:color w:val="000000" w:themeColor="text1"/>
        </w:rPr>
        <w:t>However, I would not deploy it as a finished product until detector NEP, detectivity, quantum efficiency, noise performance, optical safety, thermal behaviour, reliability and full MATLAB/SCILAB noise simulations are verified with real component specifications.</w:t>
      </w:r>
    </w:p>
    <w:p w14:paraId="55AB9F31" w14:textId="77777777" w:rsidR="00FD7E0E" w:rsidRPr="0046691D" w:rsidRDefault="00000000" w:rsidP="00572132">
      <w:pPr>
        <w:pStyle w:val="Heading1"/>
        <w:jc w:val="both"/>
        <w:rPr>
          <w:color w:val="000000" w:themeColor="text1"/>
        </w:rPr>
      </w:pPr>
      <w:r w:rsidRPr="0046691D">
        <w:rPr>
          <w:color w:val="000000" w:themeColor="text1"/>
        </w:rPr>
        <w:t>Conclusion</w:t>
      </w:r>
    </w:p>
    <w:p w14:paraId="340709B2" w14:textId="77777777" w:rsidR="00FD7E0E" w:rsidRPr="0046691D" w:rsidRDefault="00000000" w:rsidP="00572132">
      <w:pPr>
        <w:jc w:val="both"/>
        <w:rPr>
          <w:color w:val="000000" w:themeColor="text1"/>
        </w:rPr>
      </w:pPr>
      <w:r w:rsidRPr="0046691D">
        <w:rPr>
          <w:color w:val="000000" w:themeColor="text1"/>
        </w:rPr>
        <w:t xml:space="preserve">In this assignment, I analysed photodetectors, noise, SNR, detector bandwidth, photovoltaic power, image sensors, display technologies and application-specific sensing. The calculated values support the proposed design at a theoretical level. PIN and APD detectors, CMOS imaging, flexible PV and OLED display </w:t>
      </w:r>
      <w:r w:rsidRPr="0046691D">
        <w:rPr>
          <w:color w:val="000000" w:themeColor="text1"/>
        </w:rPr>
        <w:lastRenderedPageBreak/>
        <w:t>technologies provide a practical starting configuration. Further device-specific simulation and experimental testing are required before final deployment.</w:t>
      </w:r>
    </w:p>
    <w:p w14:paraId="0D0BC4EA" w14:textId="77777777" w:rsidR="00FD7E0E" w:rsidRPr="0046691D" w:rsidRDefault="00000000" w:rsidP="00572132">
      <w:pPr>
        <w:pStyle w:val="Heading1"/>
        <w:jc w:val="both"/>
        <w:rPr>
          <w:color w:val="000000" w:themeColor="text1"/>
        </w:rPr>
      </w:pPr>
      <w:r w:rsidRPr="0046691D">
        <w:rPr>
          <w:color w:val="000000" w:themeColor="text1"/>
        </w:rPr>
        <w:t>References</w:t>
      </w:r>
    </w:p>
    <w:p w14:paraId="178DF0EB" w14:textId="77777777" w:rsidR="00FD7E0E" w:rsidRPr="0046691D" w:rsidRDefault="00000000" w:rsidP="00572132">
      <w:pPr>
        <w:jc w:val="both"/>
        <w:rPr>
          <w:color w:val="000000" w:themeColor="text1"/>
        </w:rPr>
      </w:pPr>
      <w:r w:rsidRPr="0046691D">
        <w:rPr>
          <w:color w:val="000000" w:themeColor="text1"/>
        </w:rPr>
        <w:t>1. ECA18 – Optoelectronics and Optical Communication, CO3 Scenario-Based Assignment (provided assignment sheet).</w:t>
      </w:r>
    </w:p>
    <w:p w14:paraId="3B602BC8" w14:textId="77777777" w:rsidR="00FD7E0E" w:rsidRPr="0046691D" w:rsidRDefault="00000000" w:rsidP="00572132">
      <w:pPr>
        <w:jc w:val="both"/>
        <w:rPr>
          <w:color w:val="000000" w:themeColor="text1"/>
        </w:rPr>
      </w:pPr>
      <w:r w:rsidRPr="0046691D">
        <w:rPr>
          <w:color w:val="000000" w:themeColor="text1"/>
        </w:rPr>
        <w:t>2. Standard photodetector relations: responsivity, quantum efficiency, noise-equivalent power and detectivity, as covered in optoelectronics course materials.</w:t>
      </w:r>
    </w:p>
    <w:p w14:paraId="737C6B46" w14:textId="77777777" w:rsidR="00FD7E0E" w:rsidRPr="0046691D" w:rsidRDefault="00000000" w:rsidP="00572132">
      <w:pPr>
        <w:jc w:val="both"/>
        <w:rPr>
          <w:color w:val="000000" w:themeColor="text1"/>
        </w:rPr>
      </w:pPr>
      <w:r w:rsidRPr="0046691D">
        <w:rPr>
          <w:color w:val="000000" w:themeColor="text1"/>
        </w:rPr>
        <w:t>3. MATLAB or GNU Octave documentation for plotting and numerical calculations.</w:t>
      </w:r>
    </w:p>
    <w:p w14:paraId="7E7F3356" w14:textId="77777777" w:rsidR="00572132" w:rsidRPr="0046691D" w:rsidRDefault="00572132">
      <w:pPr>
        <w:jc w:val="both"/>
        <w:rPr>
          <w:color w:val="000000" w:themeColor="text1"/>
        </w:rPr>
      </w:pPr>
    </w:p>
    <w:sectPr w:rsidR="00572132" w:rsidRPr="004669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534555">
    <w:abstractNumId w:val="8"/>
  </w:num>
  <w:num w:numId="2" w16cid:durableId="616565084">
    <w:abstractNumId w:val="6"/>
  </w:num>
  <w:num w:numId="3" w16cid:durableId="1743063255">
    <w:abstractNumId w:val="5"/>
  </w:num>
  <w:num w:numId="4" w16cid:durableId="1932542901">
    <w:abstractNumId w:val="4"/>
  </w:num>
  <w:num w:numId="5" w16cid:durableId="1001661251">
    <w:abstractNumId w:val="7"/>
  </w:num>
  <w:num w:numId="6" w16cid:durableId="254703450">
    <w:abstractNumId w:val="3"/>
  </w:num>
  <w:num w:numId="7" w16cid:durableId="1168708881">
    <w:abstractNumId w:val="2"/>
  </w:num>
  <w:num w:numId="8" w16cid:durableId="1874151311">
    <w:abstractNumId w:val="1"/>
  </w:num>
  <w:num w:numId="9" w16cid:durableId="195474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8A6"/>
    <w:rsid w:val="0029639D"/>
    <w:rsid w:val="00326F90"/>
    <w:rsid w:val="0046691D"/>
    <w:rsid w:val="00572132"/>
    <w:rsid w:val="00AA1D8D"/>
    <w:rsid w:val="00B47730"/>
    <w:rsid w:val="00CB0664"/>
    <w:rsid w:val="00F43725"/>
    <w:rsid w:val="00FC693F"/>
    <w:rsid w:val="00FD7E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2D832"/>
  <w14:defaultImageDpi w14:val="300"/>
  <w15:docId w15:val="{B1FD5014-18A1-4167-972A-8AB7B741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Keshava Reddy</cp:lastModifiedBy>
  <cp:revision>3</cp:revision>
  <dcterms:created xsi:type="dcterms:W3CDTF">2013-12-23T23:15:00Z</dcterms:created>
  <dcterms:modified xsi:type="dcterms:W3CDTF">2026-10-23T09:10:00Z</dcterms:modified>
  <cp:category/>
</cp:coreProperties>
</file>