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API Performance Test Results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GET Request:</w:t>
      </w:r>
    </w:p>
    <w:tbl>
      <w:tblPr/>
      <w:tblGrid>
        <w:gridCol w:w="1408"/>
        <w:gridCol w:w="7371"/>
      </w:tblGrid>
      <w:tr>
        <w:trPr>
          <w:trHeight w:val="300" w:hRule="auto"/>
          <w:jc w:val="left"/>
        </w:trPr>
        <w:tc>
          <w:tcPr>
            <w:tcW w:w="8779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Execution Summary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50,100,200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Rampu up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25,50,100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Duration 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 minutes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Test Case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Request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Uri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https://jsonplaceholder.typicode.com/posts/${__Random(1,100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,)}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Observations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widowControl w:val="false"/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load test conducted without any timers, due to continue hits on the servers we observed no errors  are occurring periodically during the test</w:t>
      </w:r>
    </w:p>
    <w:p>
      <w:pPr>
        <w:widowControl w:val="false"/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terms of response time average response time is good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Summary Table Metrics</w:t>
      </w:r>
    </w:p>
    <w:tbl>
      <w:tblPr/>
      <w:tblGrid>
        <w:gridCol w:w="1523"/>
        <w:gridCol w:w="1350"/>
        <w:gridCol w:w="1057"/>
        <w:gridCol w:w="960"/>
        <w:gridCol w:w="1050"/>
        <w:gridCol w:w="1260"/>
        <w:gridCol w:w="1170"/>
        <w:gridCol w:w="1440"/>
        <w:gridCol w:w="1694"/>
      </w:tblGrid>
      <w:tr>
        <w:trPr>
          <w:trHeight w:val="300" w:hRule="auto"/>
          <w:jc w:val="left"/>
        </w:trPr>
        <w:tc>
          <w:tcPr>
            <w:tcW w:w="15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Concurrent Users</w:t>
            </w: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# Samples</w:t>
            </w:r>
          </w:p>
        </w:tc>
        <w:tc>
          <w:tcPr>
            <w:tcW w:w="10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Average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Min</w:t>
            </w:r>
          </w:p>
        </w:tc>
        <w:tc>
          <w:tcPr>
            <w:tcW w:w="10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2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Error %</w:t>
            </w:r>
          </w:p>
        </w:tc>
        <w:tc>
          <w:tcPr>
            <w:tcW w:w="11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Throughput</w:t>
            </w:r>
          </w:p>
        </w:tc>
        <w:tc>
          <w:tcPr>
            <w:tcW w:w="14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Received KB/sec</w:t>
            </w:r>
          </w:p>
        </w:tc>
        <w:tc>
          <w:tcPr>
            <w:tcW w:w="16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Sent KB/sec</w:t>
            </w:r>
          </w:p>
        </w:tc>
      </w:tr>
      <w:tr>
        <w:trPr>
          <w:trHeight w:val="300" w:hRule="auto"/>
          <w:jc w:val="left"/>
        </w:trPr>
        <w:tc>
          <w:tcPr>
            <w:tcW w:w="15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180915</w:t>
            </w:r>
          </w:p>
        </w:tc>
        <w:tc>
          <w:tcPr>
            <w:tcW w:w="10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0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8917</w:t>
            </w:r>
          </w:p>
        </w:tc>
        <w:tc>
          <w:tcPr>
            <w:tcW w:w="12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601.0</w:t>
            </w:r>
          </w:p>
        </w:tc>
        <w:tc>
          <w:tcPr>
            <w:tcW w:w="14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514.2.7</w:t>
            </w:r>
          </w:p>
        </w:tc>
        <w:tc>
          <w:tcPr>
            <w:tcW w:w="16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230.01</w:t>
            </w:r>
          </w:p>
        </w:tc>
      </w:tr>
      <w:tr>
        <w:trPr>
          <w:trHeight w:val="300" w:hRule="auto"/>
          <w:jc w:val="left"/>
        </w:trPr>
        <w:tc>
          <w:tcPr>
            <w:tcW w:w="15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534659</w:t>
            </w:r>
          </w:p>
        </w:tc>
        <w:tc>
          <w:tcPr>
            <w:tcW w:w="10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10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8917</w:t>
            </w:r>
          </w:p>
        </w:tc>
        <w:tc>
          <w:tcPr>
            <w:tcW w:w="12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143.6</w:t>
            </w:r>
          </w:p>
        </w:tc>
        <w:tc>
          <w:tcPr>
            <w:tcW w:w="14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122.85</w:t>
            </w:r>
          </w:p>
        </w:tc>
        <w:tc>
          <w:tcPr>
            <w:tcW w:w="16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</w:tr>
      <w:tr>
        <w:trPr>
          <w:trHeight w:val="300" w:hRule="auto"/>
          <w:jc w:val="left"/>
        </w:trPr>
        <w:tc>
          <w:tcPr>
            <w:tcW w:w="15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994373</w:t>
            </w:r>
          </w:p>
        </w:tc>
        <w:tc>
          <w:tcPr>
            <w:tcW w:w="10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0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11253</w:t>
            </w:r>
          </w:p>
        </w:tc>
        <w:tc>
          <w:tcPr>
            <w:tcW w:w="12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69.4</w:t>
            </w:r>
          </w:p>
        </w:tc>
        <w:tc>
          <w:tcPr>
            <w:tcW w:w="14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16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Graphic Metrics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=50)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3720">
          <v:rect xmlns:o="urn:schemas-microsoft-com:office:office" xmlns:v="urn:schemas-microsoft-com:vml" id="rectole0000000000" style="width:432.000000pt;height:18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=100)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3720">
          <v:rect xmlns:o="urn:schemas-microsoft-com:office:office" xmlns:v="urn:schemas-microsoft-com:vml" id="rectole0000000001" style="width:432.000000pt;height:186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=200)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3720">
          <v:rect xmlns:o="urn:schemas-microsoft-com:office:office" xmlns:v="urn:schemas-microsoft-com:vml" id="rectole0000000002" style="width:432.000000pt;height:18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GET Request With Timers</w:t>
      </w:r>
    </w:p>
    <w:tbl>
      <w:tblPr/>
      <w:tblGrid>
        <w:gridCol w:w="1408"/>
        <w:gridCol w:w="7371"/>
      </w:tblGrid>
      <w:tr>
        <w:trPr>
          <w:trHeight w:val="300" w:hRule="auto"/>
          <w:jc w:val="left"/>
        </w:trPr>
        <w:tc>
          <w:tcPr>
            <w:tcW w:w="8779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Execution Summary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50,100,200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Rampu up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25,50,100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Duration 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 minutes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Test Case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Request with Timers 2 seconds</w:t>
            </w:r>
          </w:p>
        </w:tc>
      </w:tr>
      <w:tr>
        <w:trPr>
          <w:trHeight w:val="300" w:hRule="auto"/>
          <w:jc w:val="left"/>
        </w:trPr>
        <w:tc>
          <w:tcPr>
            <w:tcW w:w="14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Uri</w:t>
            </w:r>
          </w:p>
        </w:tc>
        <w:tc>
          <w:tcPr>
            <w:tcW w:w="73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https://jsonplaceholder.typicode.com/posts/${__Random(1,100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,)}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Observations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widowControl w:val="false"/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load test conducted with 2 sec sleep time, no errors  observed during the test </w:t>
      </w:r>
    </w:p>
    <w:p>
      <w:pPr>
        <w:widowControl w:val="false"/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terms of response time average response time is good, as the load increase response time slightly increased and low error % occurred.</w:t>
      </w:r>
    </w:p>
    <w:p>
      <w:pPr>
        <w:widowControl w:val="false"/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Summary Table Metrics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1465"/>
        <w:gridCol w:w="1299"/>
        <w:gridCol w:w="1017"/>
        <w:gridCol w:w="924"/>
        <w:gridCol w:w="1010"/>
        <w:gridCol w:w="1213"/>
        <w:gridCol w:w="1126"/>
        <w:gridCol w:w="1385"/>
        <w:gridCol w:w="1631"/>
      </w:tblGrid>
      <w:tr>
        <w:trPr>
          <w:trHeight w:val="300" w:hRule="auto"/>
          <w:jc w:val="left"/>
        </w:trPr>
        <w:tc>
          <w:tcPr>
            <w:tcW w:w="1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Concurrent Users</w:t>
            </w:r>
          </w:p>
        </w:tc>
        <w:tc>
          <w:tcPr>
            <w:tcW w:w="12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# Samples</w:t>
            </w:r>
          </w:p>
        </w:tc>
        <w:tc>
          <w:tcPr>
            <w:tcW w:w="10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Average</w:t>
            </w:r>
          </w:p>
        </w:tc>
        <w:tc>
          <w:tcPr>
            <w:tcW w:w="92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Min</w:t>
            </w:r>
          </w:p>
        </w:tc>
        <w:tc>
          <w:tcPr>
            <w:tcW w:w="10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2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Error %</w:t>
            </w:r>
          </w:p>
        </w:tc>
        <w:tc>
          <w:tcPr>
            <w:tcW w:w="11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Throughput</w:t>
            </w:r>
          </w:p>
        </w:tc>
        <w:tc>
          <w:tcPr>
            <w:tcW w:w="13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Received KB/sec</w:t>
            </w:r>
          </w:p>
        </w:tc>
        <w:tc>
          <w:tcPr>
            <w:tcW w:w="16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00b0f0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Sent KB/sec</w:t>
            </w:r>
          </w:p>
        </w:tc>
      </w:tr>
      <w:tr>
        <w:trPr>
          <w:trHeight w:val="300" w:hRule="auto"/>
          <w:jc w:val="left"/>
        </w:trPr>
        <w:tc>
          <w:tcPr>
            <w:tcW w:w="1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2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6783</w:t>
            </w:r>
          </w:p>
        </w:tc>
        <w:tc>
          <w:tcPr>
            <w:tcW w:w="10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92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0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4280</w:t>
            </w:r>
          </w:p>
        </w:tc>
        <w:tc>
          <w:tcPr>
            <w:tcW w:w="12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22.7</w:t>
            </w:r>
          </w:p>
        </w:tc>
        <w:tc>
          <w:tcPr>
            <w:tcW w:w="13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19.45</w:t>
            </w:r>
          </w:p>
        </w:tc>
        <w:tc>
          <w:tcPr>
            <w:tcW w:w="16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8.7</w:t>
            </w:r>
          </w:p>
        </w:tc>
      </w:tr>
      <w:tr>
        <w:trPr>
          <w:trHeight w:val="300" w:hRule="auto"/>
          <w:jc w:val="left"/>
        </w:trPr>
        <w:tc>
          <w:tcPr>
            <w:tcW w:w="1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2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56037</w:t>
            </w:r>
          </w:p>
        </w:tc>
        <w:tc>
          <w:tcPr>
            <w:tcW w:w="10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92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0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4280</w:t>
            </w:r>
          </w:p>
        </w:tc>
        <w:tc>
          <w:tcPr>
            <w:tcW w:w="12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22.7</w:t>
            </w:r>
          </w:p>
        </w:tc>
        <w:tc>
          <w:tcPr>
            <w:tcW w:w="13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19.4</w:t>
            </w:r>
          </w:p>
        </w:tc>
        <w:tc>
          <w:tcPr>
            <w:tcW w:w="16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8.7</w:t>
            </w:r>
          </w:p>
        </w:tc>
      </w:tr>
      <w:tr>
        <w:trPr>
          <w:trHeight w:val="300" w:hRule="auto"/>
          <w:jc w:val="left"/>
        </w:trPr>
        <w:tc>
          <w:tcPr>
            <w:tcW w:w="1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2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79611</w:t>
            </w:r>
          </w:p>
        </w:tc>
        <w:tc>
          <w:tcPr>
            <w:tcW w:w="10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92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0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4280</w:t>
            </w:r>
          </w:p>
        </w:tc>
        <w:tc>
          <w:tcPr>
            <w:tcW w:w="12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  <w:tc>
          <w:tcPr>
            <w:tcW w:w="11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64.3</w:t>
            </w:r>
          </w:p>
        </w:tc>
        <w:tc>
          <w:tcPr>
            <w:tcW w:w="13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54.97</w:t>
            </w:r>
          </w:p>
        </w:tc>
        <w:tc>
          <w:tcPr>
            <w:tcW w:w="16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24.59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Graphic Metrics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=50)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720">
          <v:rect xmlns:o="urn:schemas-microsoft-com:office:office" xmlns:v="urn:schemas-microsoft-com:vml" id="rectole0000000003" style="width:432.000000pt;height:18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=100) 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720">
          <v:rect xmlns:o="urn:schemas-microsoft-com:office:office" xmlns:v="urn:schemas-microsoft-com:vml" id="rectole0000000004" style="width:432.000000pt;height:18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Elapsed Time Vs Average Response Time(Concurrent Users =200)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720">
          <v:rect xmlns:o="urn:schemas-microsoft-com:office:office" xmlns:v="urn:schemas-microsoft-com:vml" id="rectole0000000005" style="width:432.00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.wmf" Id="docRId13" Type="http://schemas.openxmlformats.org/officeDocument/2006/relationships/image"/><Relationship Target="embeddings/oleObject1.bin" Id="docRId3" Type="http://schemas.openxmlformats.org/officeDocument/2006/relationships/oleObject"/><Relationship TargetMode="External" Target="https://jsonplaceholder.typicode.com/posts/$%7B__Random(1,100" Id="docRId7" Type="http://schemas.openxmlformats.org/officeDocument/2006/relationships/hyperlink"/><Relationship Target="embeddings/oleObject4.bin" Id="docRId10" Type="http://schemas.openxmlformats.org/officeDocument/2006/relationships/oleObject"/><Relationship Target="numbering.xml" Id="docRId14" Type="http://schemas.openxmlformats.org/officeDocument/2006/relationships/numbering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="media/image4.wmf" Id="docRId11" Type="http://schemas.openxmlformats.org/officeDocument/2006/relationships/image"/><Relationship Target="styles.xml" Id="docRId15" Type="http://schemas.openxmlformats.org/officeDocument/2006/relationships/styles"/><Relationship Target="embeddings/oleObject2.bin" Id="docRId5" Type="http://schemas.openxmlformats.org/officeDocument/2006/relationships/oleObject"/><Relationship Target="media/image3.wmf" Id="docRId9" Type="http://schemas.openxmlformats.org/officeDocument/2006/relationships/image"/><Relationship TargetMode="External" Target="https://jsonplaceholder.typicode.com/posts/$%7B__Random(1,100" Id="docRId0" Type="http://schemas.openxmlformats.org/officeDocument/2006/relationships/hyperlink"/><Relationship Target="embeddings/oleObject5.bin" Id="docRId12" Type="http://schemas.openxmlformats.org/officeDocument/2006/relationships/oleObject"/><Relationship Target="media/image1.wmf" Id="docRId4" Type="http://schemas.openxmlformats.org/officeDocument/2006/relationships/image"/><Relationship Target="embeddings/oleObject3.bin" Id="docRId8" Type="http://schemas.openxmlformats.org/officeDocument/2006/relationships/oleObject"/></Relationships>
</file>