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AAE9" w14:textId="759CA20D" w:rsidR="000F3EC4" w:rsidRPr="00771950" w:rsidRDefault="000F3EC4" w:rsidP="000F3EC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ascii="Cambria" w:hAnsi="Cambria"/>
          <w:b/>
          <w:bCs/>
          <w:i/>
          <w:iCs/>
          <w:sz w:val="44"/>
          <w:szCs w:val="44"/>
        </w:rPr>
      </w:pPr>
      <w:bookmarkStart w:id="0" w:name="_Hlk98142357"/>
      <w:proofErr w:type="spellStart"/>
      <w:r>
        <w:rPr>
          <w:rStyle w:val="eop"/>
          <w:rFonts w:ascii="Cambria" w:hAnsi="Cambria"/>
          <w:b/>
          <w:bCs/>
          <w:i/>
          <w:iCs/>
          <w:sz w:val="44"/>
          <w:szCs w:val="44"/>
        </w:rPr>
        <w:t>Full_Adder</w:t>
      </w:r>
      <w:proofErr w:type="spellEnd"/>
    </w:p>
    <w:p w14:paraId="711073AD" w14:textId="77777777" w:rsidR="000F3EC4" w:rsidRPr="00F30CEC" w:rsidRDefault="000F3EC4" w:rsidP="000F3EC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  <w:rFonts w:ascii="Cambria" w:hAnsi="Cambria"/>
          <w:b/>
          <w:bCs/>
          <w:sz w:val="44"/>
          <w:szCs w:val="44"/>
        </w:rPr>
      </w:pPr>
      <w:r w:rsidRPr="00F30CEC">
        <w:rPr>
          <w:rStyle w:val="normaltextrun"/>
          <w:rFonts w:ascii="Cambria" w:hAnsi="Cambria"/>
          <w:b/>
          <w:bCs/>
          <w:sz w:val="44"/>
          <w:szCs w:val="44"/>
        </w:rPr>
        <w:t>DSD</w:t>
      </w:r>
      <w:r w:rsidRPr="00F30CEC">
        <w:rPr>
          <w:rStyle w:val="eop"/>
          <w:rFonts w:ascii="Cambria" w:hAnsi="Cambria"/>
          <w:b/>
          <w:bCs/>
          <w:sz w:val="44"/>
          <w:szCs w:val="44"/>
        </w:rPr>
        <w:t>:</w:t>
      </w:r>
    </w:p>
    <w:p w14:paraId="1F32952F" w14:textId="77777777" w:rsidR="000F3EC4" w:rsidRPr="00F30CEC" w:rsidRDefault="000F3EC4" w:rsidP="000F3EC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Algerian" w:hAnsi="Algerian" w:cs="Segoe UI"/>
          <w:sz w:val="20"/>
          <w:szCs w:val="20"/>
        </w:rPr>
      </w:pPr>
      <w:r w:rsidRPr="00F30CEC">
        <w:rPr>
          <w:rStyle w:val="normaltextrun"/>
          <w:rFonts w:ascii="Algerian" w:hAnsi="Algerian"/>
          <w:b/>
          <w:bCs/>
          <w:sz w:val="44"/>
          <w:szCs w:val="44"/>
          <w:u w:val="single"/>
        </w:rPr>
        <w:t>Digital System Design</w:t>
      </w:r>
    </w:p>
    <w:p w14:paraId="7291DDC0" w14:textId="77777777" w:rsidR="000F3EC4" w:rsidRDefault="000F3EC4" w:rsidP="000F3EC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</w:p>
    <w:p w14:paraId="60F4F8FF" w14:textId="77777777" w:rsidR="000F3EC4" w:rsidRDefault="000F3EC4" w:rsidP="000F3EC4">
      <w:pPr>
        <w:pStyle w:val="paragraph"/>
        <w:spacing w:before="0" w:beforeAutospacing="0" w:after="0" w:afterAutospacing="0" w:line="360" w:lineRule="auto"/>
        <w:jc w:val="center"/>
        <w:textAlignment w:val="baseline"/>
      </w:pPr>
      <w:r>
        <w:rPr>
          <w:rStyle w:val="normaltextrun"/>
          <w:rFonts w:ascii="Cambria" w:hAnsi="Cambria"/>
          <w:b/>
          <w:bCs/>
          <w:sz w:val="28"/>
          <w:szCs w:val="28"/>
        </w:rPr>
        <w:t>SUBMITTED BY:</w:t>
      </w:r>
      <w:r>
        <w:rPr>
          <w:rStyle w:val="eop"/>
          <w:rFonts w:ascii="Cambria" w:hAnsi="Cambria"/>
          <w:sz w:val="28"/>
          <w:szCs w:val="28"/>
        </w:rPr>
        <w:t> </w:t>
      </w:r>
    </w:p>
    <w:p w14:paraId="31013E5B" w14:textId="77777777" w:rsidR="000F3EC4" w:rsidRDefault="000F3EC4" w:rsidP="000F3EC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Cambria" w:hAnsi="Cambria" w:cs="Segoe UI"/>
          <w:sz w:val="20"/>
          <w:szCs w:val="20"/>
        </w:rPr>
      </w:pPr>
      <w:r>
        <w:rPr>
          <w:rStyle w:val="normaltextrun"/>
          <w:rFonts w:ascii="Cambria" w:hAnsi="Cambria"/>
          <w:sz w:val="28"/>
          <w:szCs w:val="28"/>
        </w:rPr>
        <w:t>Kondrolla Dinesh Reddy</w:t>
      </w:r>
      <w:r>
        <w:rPr>
          <w:rStyle w:val="eop"/>
          <w:rFonts w:ascii="Cambria" w:hAnsi="Cambria"/>
          <w:sz w:val="28"/>
          <w:szCs w:val="28"/>
        </w:rPr>
        <w:t> </w:t>
      </w:r>
    </w:p>
    <w:p w14:paraId="17C1FC3B" w14:textId="77777777" w:rsidR="000F3EC4" w:rsidRDefault="000F3EC4" w:rsidP="000F3EC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Cambria" w:hAnsi="Cambria" w:cs="Segoe UI"/>
          <w:sz w:val="18"/>
          <w:szCs w:val="18"/>
        </w:rPr>
      </w:pPr>
      <w:r>
        <w:rPr>
          <w:rStyle w:val="normaltextrun"/>
          <w:rFonts w:ascii="Cambria" w:hAnsi="Cambria"/>
        </w:rPr>
        <w:t>(2020BTechCSE040)</w:t>
      </w:r>
      <w:r>
        <w:rPr>
          <w:rStyle w:val="eop"/>
          <w:rFonts w:ascii="Cambria" w:hAnsi="Cambria"/>
        </w:rPr>
        <w:t> </w:t>
      </w:r>
    </w:p>
    <w:p w14:paraId="07F62EBE" w14:textId="77777777" w:rsidR="000F3EC4" w:rsidRDefault="000F3EC4" w:rsidP="000F3EC4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 w:cs="Segoe UI"/>
          <w:sz w:val="18"/>
          <w:szCs w:val="18"/>
        </w:rPr>
      </w:pPr>
      <w:r>
        <w:rPr>
          <w:rStyle w:val="eop"/>
          <w:rFonts w:ascii="Cambria" w:hAnsi="Cambria"/>
          <w:sz w:val="28"/>
          <w:szCs w:val="28"/>
        </w:rPr>
        <w:t> </w:t>
      </w:r>
    </w:p>
    <w:p w14:paraId="0A6BD132" w14:textId="77777777" w:rsidR="000F3EC4" w:rsidRDefault="000F3EC4" w:rsidP="000F3EC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mbria" w:hAnsi="Cambria"/>
          <w:b/>
          <w:bCs/>
          <w:sz w:val="28"/>
          <w:szCs w:val="28"/>
        </w:rPr>
        <w:t>FACULTY GUIDE:</w:t>
      </w:r>
      <w:r>
        <w:rPr>
          <w:rStyle w:val="eop"/>
          <w:rFonts w:ascii="Cambria" w:hAnsi="Cambria"/>
          <w:sz w:val="28"/>
          <w:szCs w:val="28"/>
        </w:rPr>
        <w:t> </w:t>
      </w:r>
    </w:p>
    <w:p w14:paraId="6545180B" w14:textId="77777777" w:rsidR="000F3EC4" w:rsidRDefault="000F3EC4" w:rsidP="000F3EC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Cambria" w:hAnsi="Cambria" w:cs="Segoe UI"/>
          <w:sz w:val="20"/>
          <w:szCs w:val="20"/>
        </w:rPr>
      </w:pPr>
      <w:r>
        <w:rPr>
          <w:rStyle w:val="normaltextrun"/>
          <w:rFonts w:ascii="Cambria" w:hAnsi="Cambria"/>
          <w:sz w:val="28"/>
          <w:szCs w:val="28"/>
        </w:rPr>
        <w:t>Dr. Devika Kataria</w:t>
      </w:r>
      <w:r>
        <w:rPr>
          <w:rStyle w:val="eop"/>
          <w:rFonts w:ascii="Cambria" w:hAnsi="Cambria"/>
          <w:sz w:val="28"/>
          <w:szCs w:val="28"/>
        </w:rPr>
        <w:t> </w:t>
      </w:r>
    </w:p>
    <w:p w14:paraId="26B856A2" w14:textId="77777777" w:rsidR="000F3EC4" w:rsidRDefault="000F3EC4" w:rsidP="000F3EC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Cambria" w:hAnsi="Cambria" w:cs="Segoe UI"/>
          <w:sz w:val="18"/>
          <w:szCs w:val="18"/>
        </w:rPr>
      </w:pPr>
      <w:r>
        <w:rPr>
          <w:rStyle w:val="eop"/>
          <w:rFonts w:ascii="Cambria" w:hAnsi="Cambria"/>
        </w:rPr>
        <w:t>  </w:t>
      </w:r>
    </w:p>
    <w:p w14:paraId="08E04944" w14:textId="77777777" w:rsidR="000F3EC4" w:rsidRDefault="000F3EC4" w:rsidP="000F3EC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Cambria" w:hAnsi="Cambria" w:cs="Segoe UI"/>
          <w:sz w:val="18"/>
          <w:szCs w:val="18"/>
        </w:rPr>
      </w:pPr>
      <w:r>
        <w:rPr>
          <w:rFonts w:ascii="Cambria" w:eastAsiaTheme="minorHAnsi" w:hAnsi="Cambria" w:cstheme="minorBidi"/>
          <w:noProof/>
          <w:sz w:val="22"/>
          <w:szCs w:val="22"/>
          <w:lang w:eastAsia="en-US"/>
        </w:rPr>
        <w:drawing>
          <wp:inline distT="0" distB="0" distL="0" distR="0" wp14:anchorId="45ACDBB3" wp14:editId="13754B3B">
            <wp:extent cx="2308225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mbria" w:hAnsi="Cambria"/>
        </w:rPr>
        <w:t> </w:t>
      </w:r>
    </w:p>
    <w:p w14:paraId="1F6762F6" w14:textId="77777777" w:rsidR="000F3EC4" w:rsidRDefault="000F3EC4" w:rsidP="000F3EC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eop"/>
          <w:rFonts w:ascii="Cambria" w:hAnsi="Cambria"/>
          <w:sz w:val="18"/>
          <w:szCs w:val="18"/>
        </w:rPr>
        <w:t> </w:t>
      </w:r>
    </w:p>
    <w:p w14:paraId="5C4C461E" w14:textId="77777777" w:rsidR="000F3EC4" w:rsidRDefault="000F3EC4" w:rsidP="000F3EC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ambria" w:hAnsi="Cambria"/>
          <w:sz w:val="32"/>
          <w:szCs w:val="32"/>
        </w:rPr>
        <w:t>Institute of Engineering and Technology</w:t>
      </w:r>
      <w:r>
        <w:rPr>
          <w:rStyle w:val="eop"/>
          <w:rFonts w:ascii="Cambria" w:hAnsi="Cambria"/>
          <w:sz w:val="32"/>
          <w:szCs w:val="32"/>
        </w:rPr>
        <w:t> </w:t>
      </w:r>
    </w:p>
    <w:p w14:paraId="752AC310" w14:textId="77777777" w:rsidR="000F3EC4" w:rsidRDefault="000F3EC4" w:rsidP="000F3EC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Cambria" w:hAnsi="Cambria" w:cs="Segoe UI"/>
          <w:sz w:val="22"/>
          <w:szCs w:val="22"/>
        </w:rPr>
      </w:pPr>
      <w:r>
        <w:rPr>
          <w:rStyle w:val="normaltextrun"/>
          <w:rFonts w:ascii="Cambria" w:hAnsi="Cambria"/>
          <w:sz w:val="32"/>
          <w:szCs w:val="32"/>
        </w:rPr>
        <w:t>JK Lakshmipat University, Jaipur</w:t>
      </w:r>
      <w:r>
        <w:rPr>
          <w:rStyle w:val="eop"/>
          <w:rFonts w:ascii="Cambria" w:hAnsi="Cambria"/>
          <w:sz w:val="32"/>
          <w:szCs w:val="32"/>
        </w:rPr>
        <w:t> </w:t>
      </w:r>
    </w:p>
    <w:p w14:paraId="40E35681" w14:textId="1501BB8B" w:rsidR="007637F5" w:rsidRDefault="000F3EC4" w:rsidP="000F3EC4">
      <w:pPr>
        <w:jc w:val="center"/>
        <w:rPr>
          <w:rStyle w:val="normaltextrun"/>
          <w:rFonts w:ascii="Cambria" w:hAnsi="Cambria"/>
          <w:sz w:val="32"/>
          <w:szCs w:val="32"/>
        </w:rPr>
      </w:pPr>
      <w:r>
        <w:rPr>
          <w:rStyle w:val="normaltextrun"/>
          <w:rFonts w:ascii="Cambria" w:hAnsi="Cambria"/>
          <w:sz w:val="32"/>
          <w:szCs w:val="32"/>
        </w:rPr>
        <w:t>March 2022</w:t>
      </w:r>
      <w:bookmarkEnd w:id="0"/>
    </w:p>
    <w:p w14:paraId="7E848FD8" w14:textId="3E8F5531" w:rsidR="000F3EC4" w:rsidRDefault="000F3EC4" w:rsidP="000F3EC4">
      <w:pPr>
        <w:jc w:val="center"/>
        <w:rPr>
          <w:rStyle w:val="normaltextrun"/>
          <w:rFonts w:ascii="Cambria" w:hAnsi="Cambria"/>
          <w:sz w:val="32"/>
          <w:szCs w:val="32"/>
        </w:rPr>
      </w:pPr>
    </w:p>
    <w:p w14:paraId="7055C189" w14:textId="77777777" w:rsidR="00AC0BEC" w:rsidRDefault="00AC0BEC" w:rsidP="000F3EC4">
      <w:pPr>
        <w:jc w:val="both"/>
        <w:rPr>
          <w:rFonts w:ascii="Lato" w:hAnsi="Lato"/>
          <w:color w:val="2D3B45"/>
          <w:shd w:val="clear" w:color="auto" w:fill="FFFFFF"/>
        </w:rPr>
      </w:pPr>
    </w:p>
    <w:p w14:paraId="1BC41F3B" w14:textId="7DD1CB39" w:rsidR="000F3EC4" w:rsidRDefault="000F3EC4" w:rsidP="000F3EC4">
      <w:pPr>
        <w:jc w:val="bot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lastRenderedPageBreak/>
        <w:t xml:space="preserve">Design a full adder using tow half adders and OR gate. Use </w:t>
      </w:r>
      <w:r w:rsidR="00AC0BEC">
        <w:rPr>
          <w:rFonts w:ascii="Lato" w:hAnsi="Lato"/>
          <w:color w:val="2D3B45"/>
          <w:shd w:val="clear" w:color="auto" w:fill="FFFFFF"/>
        </w:rPr>
        <w:t>VHDL (Verilog)</w:t>
      </w:r>
      <w:r>
        <w:rPr>
          <w:rFonts w:ascii="Lato" w:hAnsi="Lato"/>
          <w:color w:val="2D3B45"/>
          <w:shd w:val="clear" w:color="auto" w:fill="FFFFFF"/>
        </w:rPr>
        <w:t>.</w:t>
      </w:r>
    </w:p>
    <w:p w14:paraId="64D5E501" w14:textId="7CBF3864" w:rsidR="000F3EC4" w:rsidRDefault="000F3EC4" w:rsidP="000F3EC4">
      <w:pPr>
        <w:jc w:val="both"/>
        <w:rPr>
          <w:rFonts w:ascii="Lato" w:hAnsi="Lato"/>
          <w:color w:val="2D3B45"/>
          <w:shd w:val="clear" w:color="auto" w:fill="FFFFFF"/>
        </w:rPr>
      </w:pPr>
    </w:p>
    <w:p w14:paraId="5444663A" w14:textId="77777777" w:rsidR="00AC0BEC" w:rsidRDefault="00AC0BEC" w:rsidP="00AC0BEC">
      <w:pPr>
        <w:jc w:val="both"/>
      </w:pPr>
      <w:r>
        <w:t>module FA_2(</w:t>
      </w:r>
      <w:proofErr w:type="spellStart"/>
      <w:proofErr w:type="gramStart"/>
      <w:r>
        <w:t>a,b</w:t>
      </w:r>
      <w:proofErr w:type="gramEnd"/>
      <w:r>
        <w:t>,cin,sum,cout</w:t>
      </w:r>
      <w:proofErr w:type="spellEnd"/>
      <w:r>
        <w:t>);</w:t>
      </w:r>
    </w:p>
    <w:p w14:paraId="5F12A86B" w14:textId="77777777" w:rsidR="00AC0BEC" w:rsidRDefault="00AC0BEC" w:rsidP="00AC0BEC">
      <w:pPr>
        <w:jc w:val="both"/>
      </w:pPr>
      <w:r>
        <w:t xml:space="preserve">    input </w:t>
      </w:r>
      <w:proofErr w:type="spellStart"/>
      <w:proofErr w:type="gramStart"/>
      <w:r>
        <w:t>a,b</w:t>
      </w:r>
      <w:proofErr w:type="gramEnd"/>
      <w:r>
        <w:t>,cin</w:t>
      </w:r>
      <w:proofErr w:type="spellEnd"/>
      <w:r>
        <w:t>;</w:t>
      </w:r>
    </w:p>
    <w:p w14:paraId="69D3F98B" w14:textId="77777777" w:rsidR="00AC0BEC" w:rsidRDefault="00AC0BEC" w:rsidP="00AC0BEC">
      <w:pPr>
        <w:jc w:val="both"/>
      </w:pPr>
      <w:r>
        <w:t xml:space="preserve">    output </w:t>
      </w:r>
      <w:proofErr w:type="spellStart"/>
      <w:proofErr w:type="gramStart"/>
      <w:r>
        <w:t>sum,cout</w:t>
      </w:r>
      <w:proofErr w:type="spellEnd"/>
      <w:proofErr w:type="gramEnd"/>
      <w:r>
        <w:t>;</w:t>
      </w:r>
    </w:p>
    <w:p w14:paraId="57C01A1F" w14:textId="1EFA012F" w:rsidR="00AC0BEC" w:rsidRDefault="00AC0BEC" w:rsidP="00AC0BEC">
      <w:pPr>
        <w:jc w:val="both"/>
      </w:pPr>
      <w:r>
        <w:t xml:space="preserve">    wire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  <w:r>
        <w:tab/>
        <w:t xml:space="preserve"> </w:t>
      </w:r>
    </w:p>
    <w:p w14:paraId="7FB7094D" w14:textId="77777777" w:rsidR="00AC0BEC" w:rsidRDefault="00AC0BEC" w:rsidP="00AC0BEC">
      <w:pPr>
        <w:jc w:val="both"/>
      </w:pPr>
      <w:r>
        <w:t>half_add h1</w:t>
      </w:r>
      <w:proofErr w:type="gramStart"/>
      <w:r>
        <w:t>(.a</w:t>
      </w:r>
      <w:proofErr w:type="gramEnd"/>
      <w:r>
        <w:t>(a),.b(b),.s(x),.c(y));</w:t>
      </w:r>
    </w:p>
    <w:p w14:paraId="2BECBA59" w14:textId="77777777" w:rsidR="00AC0BEC" w:rsidRDefault="00AC0BEC" w:rsidP="00AC0BEC">
      <w:pPr>
        <w:jc w:val="both"/>
      </w:pPr>
      <w:r>
        <w:t xml:space="preserve">  half_add h2</w:t>
      </w:r>
      <w:proofErr w:type="gramStart"/>
      <w:r>
        <w:t>(.a</w:t>
      </w:r>
      <w:proofErr w:type="gramEnd"/>
      <w:r>
        <w:t>(x),.b(cin),.s(sum),.c(z));</w:t>
      </w:r>
    </w:p>
    <w:p w14:paraId="33B5A70C" w14:textId="77777777" w:rsidR="00AC0BEC" w:rsidRDefault="00AC0BEC" w:rsidP="00AC0BEC">
      <w:pPr>
        <w:jc w:val="both"/>
      </w:pPr>
      <w:r>
        <w:t xml:space="preserve">  or o1(</w:t>
      </w:r>
      <w:proofErr w:type="spellStart"/>
      <w:proofErr w:type="gramStart"/>
      <w:r>
        <w:t>cout,y</w:t>
      </w:r>
      <w:proofErr w:type="gramEnd"/>
      <w:r>
        <w:t>,z</w:t>
      </w:r>
      <w:proofErr w:type="spellEnd"/>
      <w:r>
        <w:t>);</w:t>
      </w:r>
    </w:p>
    <w:p w14:paraId="6B26C100" w14:textId="780C3579" w:rsidR="00AC0BEC" w:rsidRDefault="00AC0BEC" w:rsidP="00AC0BEC">
      <w:pPr>
        <w:jc w:val="both"/>
      </w:pPr>
      <w:proofErr w:type="spellStart"/>
      <w:proofErr w:type="gramStart"/>
      <w:r>
        <w:t>endmodule</w:t>
      </w:r>
      <w:proofErr w:type="spellEnd"/>
      <w:r>
        <w:t xml:space="preserve"> :</w:t>
      </w:r>
      <w:proofErr w:type="gramEnd"/>
      <w:r>
        <w:t xml:space="preserve"> FA_2            </w:t>
      </w:r>
    </w:p>
    <w:p w14:paraId="48C6FD0F" w14:textId="77777777" w:rsidR="00AC0BEC" w:rsidRDefault="00AC0BEC" w:rsidP="00AC0BEC">
      <w:pPr>
        <w:jc w:val="both"/>
      </w:pPr>
      <w:r>
        <w:t>module half_add(</w:t>
      </w:r>
      <w:proofErr w:type="spellStart"/>
      <w:proofErr w:type="gramStart"/>
      <w:r>
        <w:t>a,b</w:t>
      </w:r>
      <w:proofErr w:type="gramEnd"/>
      <w:r>
        <w:t>,s,c</w:t>
      </w:r>
      <w:proofErr w:type="spellEnd"/>
      <w:r>
        <w:t xml:space="preserve">); </w:t>
      </w:r>
    </w:p>
    <w:p w14:paraId="14E6FD32" w14:textId="77777777" w:rsidR="00AC0BEC" w:rsidRDefault="00AC0BEC" w:rsidP="00AC0BEC">
      <w:pPr>
        <w:jc w:val="both"/>
      </w:pPr>
      <w:r>
        <w:t xml:space="preserve">  input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C8C2B58" w14:textId="77777777" w:rsidR="00AC0BEC" w:rsidRDefault="00AC0BEC" w:rsidP="00AC0BEC">
      <w:pPr>
        <w:jc w:val="both"/>
      </w:pPr>
      <w:r>
        <w:t xml:space="preserve">  output </w:t>
      </w:r>
      <w:proofErr w:type="spellStart"/>
      <w:proofErr w:type="gramStart"/>
      <w:r>
        <w:t>s,c</w:t>
      </w:r>
      <w:proofErr w:type="spellEnd"/>
      <w:proofErr w:type="gramEnd"/>
      <w:r>
        <w:t>;</w:t>
      </w:r>
    </w:p>
    <w:p w14:paraId="2867DA69" w14:textId="77777777" w:rsidR="00AC0BEC" w:rsidRDefault="00AC0BEC" w:rsidP="00AC0BEC">
      <w:pPr>
        <w:jc w:val="both"/>
      </w:pPr>
      <w:r>
        <w:t xml:space="preserve">  </w:t>
      </w:r>
    </w:p>
    <w:p w14:paraId="3332C955" w14:textId="77777777" w:rsidR="00AC0BEC" w:rsidRDefault="00AC0BEC" w:rsidP="00AC0BEC">
      <w:pPr>
        <w:jc w:val="both"/>
      </w:pPr>
      <w:r>
        <w:t xml:space="preserve">  xor x1(</w:t>
      </w:r>
      <w:proofErr w:type="spellStart"/>
      <w:proofErr w:type="gramStart"/>
      <w:r>
        <w:t>s,a</w:t>
      </w:r>
      <w:proofErr w:type="gramEnd"/>
      <w:r>
        <w:t>,b</w:t>
      </w:r>
      <w:proofErr w:type="spellEnd"/>
      <w:r>
        <w:t>);</w:t>
      </w:r>
    </w:p>
    <w:p w14:paraId="3E629DE4" w14:textId="77777777" w:rsidR="00AC0BEC" w:rsidRDefault="00AC0BEC" w:rsidP="00AC0BEC">
      <w:pPr>
        <w:jc w:val="both"/>
      </w:pPr>
      <w:r>
        <w:t xml:space="preserve">  and a1(</w:t>
      </w:r>
      <w:proofErr w:type="spellStart"/>
      <w:proofErr w:type="gramStart"/>
      <w:r>
        <w:t>c,a</w:t>
      </w:r>
      <w:proofErr w:type="gramEnd"/>
      <w:r>
        <w:t>,b</w:t>
      </w:r>
      <w:proofErr w:type="spellEnd"/>
      <w:r>
        <w:t>);</w:t>
      </w:r>
    </w:p>
    <w:p w14:paraId="7722FAE2" w14:textId="02699BF1" w:rsidR="00707D75" w:rsidRDefault="00AC0BEC" w:rsidP="00AC0BEC">
      <w:pPr>
        <w:jc w:val="both"/>
      </w:pPr>
      <w:proofErr w:type="spellStart"/>
      <w:proofErr w:type="gramStart"/>
      <w:r>
        <w:t>endmodule</w:t>
      </w:r>
      <w:proofErr w:type="spellEnd"/>
      <w:r w:rsidR="00707D75">
        <w:t xml:space="preserve"> </w:t>
      </w:r>
      <w:r>
        <w:t>:half</w:t>
      </w:r>
      <w:proofErr w:type="gramEnd"/>
      <w:r>
        <w:t>_add</w:t>
      </w:r>
    </w:p>
    <w:p w14:paraId="28902652" w14:textId="77777777" w:rsidR="00707D75" w:rsidRDefault="00707D75" w:rsidP="00AC0BEC">
      <w:pPr>
        <w:jc w:val="both"/>
      </w:pPr>
    </w:p>
    <w:p w14:paraId="445C01F9" w14:textId="6E991939" w:rsidR="002E622C" w:rsidRDefault="00707D75" w:rsidP="00AC0BEC">
      <w:pPr>
        <w:jc w:val="both"/>
      </w:pPr>
      <w:r>
        <w:rPr>
          <w:noProof/>
        </w:rPr>
        <w:drawing>
          <wp:inline distT="0" distB="0" distL="0" distR="0" wp14:anchorId="181755C6" wp14:editId="1F81A744">
            <wp:extent cx="4823878" cy="2926334"/>
            <wp:effectExtent l="133350" t="114300" r="129540" b="1600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9263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31AE60" w14:textId="4BB33769" w:rsidR="000F3EC4" w:rsidRDefault="000F3EC4" w:rsidP="000F3EC4">
      <w:pPr>
        <w:jc w:val="both"/>
      </w:pPr>
      <w:r w:rsidRPr="000F3EC4">
        <w:rPr>
          <w:noProof/>
        </w:rPr>
        <w:drawing>
          <wp:inline distT="0" distB="0" distL="0" distR="0" wp14:anchorId="5516CEA1" wp14:editId="0A3FA22D">
            <wp:extent cx="3996625" cy="4019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110" cy="40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9E2C" w14:textId="4268013F" w:rsidR="000F3EC4" w:rsidRDefault="000F3EC4" w:rsidP="000F3EC4">
      <w:pPr>
        <w:jc w:val="both"/>
      </w:pPr>
    </w:p>
    <w:p w14:paraId="2B04A7BA" w14:textId="352CAE14" w:rsidR="000F3EC4" w:rsidRDefault="000A4D99" w:rsidP="000F3EC4">
      <w:pPr>
        <w:jc w:val="both"/>
      </w:pPr>
      <w:r>
        <w:rPr>
          <w:noProof/>
        </w:rPr>
        <w:drawing>
          <wp:inline distT="0" distB="0" distL="0" distR="0" wp14:anchorId="0E1EFA21" wp14:editId="097F86B1">
            <wp:extent cx="5532599" cy="39475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2509" w14:textId="2384BA28" w:rsidR="000F3EC4" w:rsidRDefault="000F3EC4" w:rsidP="000F3EC4">
      <w:pPr>
        <w:jc w:val="both"/>
      </w:pPr>
    </w:p>
    <w:p w14:paraId="6B6620FC" w14:textId="77777777" w:rsidR="00F90DB2" w:rsidRDefault="00F90DB2" w:rsidP="00F90DB2"/>
    <w:p w14:paraId="45C9476B" w14:textId="77777777" w:rsidR="00AE3741" w:rsidRDefault="00F90DB2" w:rsidP="00F90DB2">
      <w:pPr>
        <w:ind w:left="-426"/>
      </w:pPr>
      <w:r>
        <w:rPr>
          <w:noProof/>
        </w:rPr>
        <w:drawing>
          <wp:inline distT="0" distB="0" distL="0" distR="0" wp14:anchorId="42B3A8A7" wp14:editId="604C7F16">
            <wp:extent cx="6213773" cy="1980565"/>
            <wp:effectExtent l="190500" t="190500" r="187325" b="1911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660" cy="19951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FF8F50" w14:textId="77777777" w:rsidR="00AE3741" w:rsidRDefault="00AE3741" w:rsidP="00F90DB2">
      <w:pPr>
        <w:ind w:left="-426"/>
      </w:pPr>
    </w:p>
    <w:p w14:paraId="35E662F4" w14:textId="55C59C07" w:rsidR="000F3EC4" w:rsidRDefault="00F90DB2" w:rsidP="00F90DB2">
      <w:pPr>
        <w:ind w:left="-426"/>
      </w:pPr>
      <w:r>
        <w:rPr>
          <w:noProof/>
        </w:rPr>
        <w:drawing>
          <wp:inline distT="0" distB="0" distL="0" distR="0" wp14:anchorId="73D756C3" wp14:editId="72ACCDD1">
            <wp:extent cx="6232171" cy="1859280"/>
            <wp:effectExtent l="190500" t="190500" r="187960" b="1981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092" cy="1861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5F26E2" w14:textId="23B400DE" w:rsidR="000F3EC4" w:rsidRDefault="000F3EC4" w:rsidP="000F3EC4">
      <w:pPr>
        <w:jc w:val="both"/>
      </w:pPr>
    </w:p>
    <w:p w14:paraId="4B920469" w14:textId="0E3C9BCB" w:rsidR="000F3EC4" w:rsidRDefault="000F3EC4" w:rsidP="000F3EC4">
      <w:pPr>
        <w:jc w:val="both"/>
      </w:pPr>
    </w:p>
    <w:p w14:paraId="4AA48C02" w14:textId="259BFE4C" w:rsidR="00C109F4" w:rsidRDefault="00C109F4" w:rsidP="000F3EC4">
      <w:pPr>
        <w:jc w:val="both"/>
      </w:pPr>
    </w:p>
    <w:p w14:paraId="6C776DB8" w14:textId="723C4C00" w:rsidR="00C109F4" w:rsidRDefault="00C109F4" w:rsidP="000F3EC4">
      <w:pPr>
        <w:jc w:val="both"/>
      </w:pPr>
    </w:p>
    <w:p w14:paraId="7F177C3D" w14:textId="370C9057" w:rsidR="00C109F4" w:rsidRDefault="00C109F4" w:rsidP="000F3EC4">
      <w:pPr>
        <w:jc w:val="both"/>
      </w:pPr>
    </w:p>
    <w:p w14:paraId="780A30D2" w14:textId="18E424BF" w:rsidR="00C109F4" w:rsidRDefault="00C109F4" w:rsidP="000F3EC4">
      <w:pPr>
        <w:jc w:val="both"/>
      </w:pPr>
    </w:p>
    <w:sectPr w:rsidR="00C1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0BE6F" w14:textId="77777777" w:rsidR="00CB625A" w:rsidRDefault="00CB625A" w:rsidP="00AC0BEC">
      <w:pPr>
        <w:spacing w:after="0" w:line="240" w:lineRule="auto"/>
      </w:pPr>
      <w:r>
        <w:separator/>
      </w:r>
    </w:p>
  </w:endnote>
  <w:endnote w:type="continuationSeparator" w:id="0">
    <w:p w14:paraId="76B02A77" w14:textId="77777777" w:rsidR="00CB625A" w:rsidRDefault="00CB625A" w:rsidP="00AC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B44A8" w14:textId="77777777" w:rsidR="00CB625A" w:rsidRDefault="00CB625A" w:rsidP="00AC0BEC">
      <w:pPr>
        <w:spacing w:after="0" w:line="240" w:lineRule="auto"/>
      </w:pPr>
      <w:r>
        <w:separator/>
      </w:r>
    </w:p>
  </w:footnote>
  <w:footnote w:type="continuationSeparator" w:id="0">
    <w:p w14:paraId="3DE1219F" w14:textId="77777777" w:rsidR="00CB625A" w:rsidRDefault="00CB625A" w:rsidP="00AC0B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C4"/>
    <w:rsid w:val="000A4D99"/>
    <w:rsid w:val="000E1487"/>
    <w:rsid w:val="000F3EC4"/>
    <w:rsid w:val="002E622C"/>
    <w:rsid w:val="003775BF"/>
    <w:rsid w:val="004F555D"/>
    <w:rsid w:val="00707D75"/>
    <w:rsid w:val="009D295D"/>
    <w:rsid w:val="00AC0BEC"/>
    <w:rsid w:val="00AE3741"/>
    <w:rsid w:val="00C109F4"/>
    <w:rsid w:val="00CB625A"/>
    <w:rsid w:val="00F9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868C"/>
  <w15:chartTrackingRefBased/>
  <w15:docId w15:val="{D99774A5-0A79-47BD-942C-8AD26EE9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F3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F3EC4"/>
  </w:style>
  <w:style w:type="character" w:customStyle="1" w:styleId="eop">
    <w:name w:val="eop"/>
    <w:basedOn w:val="DefaultParagraphFont"/>
    <w:rsid w:val="000F3EC4"/>
  </w:style>
  <w:style w:type="paragraph" w:styleId="Header">
    <w:name w:val="header"/>
    <w:basedOn w:val="Normal"/>
    <w:link w:val="HeaderChar"/>
    <w:uiPriority w:val="99"/>
    <w:unhideWhenUsed/>
    <w:rsid w:val="00AC0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BEC"/>
  </w:style>
  <w:style w:type="paragraph" w:styleId="Footer">
    <w:name w:val="footer"/>
    <w:basedOn w:val="Normal"/>
    <w:link w:val="FooterChar"/>
    <w:uiPriority w:val="99"/>
    <w:unhideWhenUsed/>
    <w:rsid w:val="00AC0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Kondrolla Dinesh  Reddy</dc:creator>
  <cp:keywords/>
  <dc:description/>
  <cp:lastModifiedBy>Rahul Jain</cp:lastModifiedBy>
  <cp:revision>8</cp:revision>
  <cp:lastPrinted>2022-03-20T17:19:00Z</cp:lastPrinted>
  <dcterms:created xsi:type="dcterms:W3CDTF">2022-03-20T17:01:00Z</dcterms:created>
  <dcterms:modified xsi:type="dcterms:W3CDTF">2022-03-31T16:35:00Z</dcterms:modified>
</cp:coreProperties>
</file>