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094" w:type="dxa"/>
        <w:tblInd w:w="108" w:type="dxa"/>
        <w:tblLayout w:type="fixed"/>
        <w:tblLook w:val="04A0" w:firstRow="1" w:lastRow="0" w:firstColumn="1" w:lastColumn="0" w:noHBand="0" w:noVBand="1"/>
      </w:tblPr>
      <w:tblGrid>
        <w:gridCol w:w="1030"/>
        <w:gridCol w:w="3962"/>
        <w:gridCol w:w="1271"/>
        <w:gridCol w:w="3831"/>
      </w:tblGrid>
      <w:tr w:rsidR="008D52E1" w:rsidRPr="00771528" w:rsidTr="00212C11">
        <w:trPr>
          <w:trHeight w:val="399"/>
        </w:trPr>
        <w:tc>
          <w:tcPr>
            <w:tcW w:w="10094" w:type="dxa"/>
            <w:gridSpan w:val="4"/>
            <w:shd w:val="clear" w:color="auto" w:fill="auto"/>
          </w:tcPr>
          <w:p w:rsidR="008D52E1" w:rsidRPr="00771528" w:rsidRDefault="008D52E1" w:rsidP="00212C11">
            <w:pPr>
              <w:jc w:val="both"/>
              <w:rPr>
                <w:rFonts w:ascii="Times New Roman" w:eastAsia="Calibri" w:hAnsi="Times New Roman" w:cs="Times New Roman"/>
                <w:b/>
                <w:sz w:val="24"/>
                <w:szCs w:val="24"/>
              </w:rPr>
            </w:pPr>
            <w:r w:rsidRPr="00771528">
              <w:rPr>
                <w:rFonts w:ascii="Times New Roman" w:hAnsi="Times New Roman" w:cs="Times New Roman"/>
                <w:b/>
                <w:sz w:val="24"/>
                <w:szCs w:val="24"/>
              </w:rPr>
              <w:t xml:space="preserve">Course Title and Code:  </w:t>
            </w:r>
            <w:r w:rsidRPr="00771528">
              <w:rPr>
                <w:rFonts w:ascii="Times New Roman" w:hAnsi="Times New Roman" w:cs="Times New Roman"/>
                <w:sz w:val="24"/>
                <w:szCs w:val="24"/>
              </w:rPr>
              <w:t>Computer Architecture and Organization: CS1107</w:t>
            </w:r>
          </w:p>
        </w:tc>
      </w:tr>
      <w:tr w:rsidR="008D52E1" w:rsidRPr="00771528" w:rsidTr="002C1701">
        <w:trPr>
          <w:trHeight w:val="399"/>
        </w:trPr>
        <w:tc>
          <w:tcPr>
            <w:tcW w:w="4992" w:type="dxa"/>
            <w:gridSpan w:val="2"/>
            <w:shd w:val="clear" w:color="auto" w:fill="auto"/>
          </w:tcPr>
          <w:p w:rsidR="008D52E1" w:rsidRPr="00771528" w:rsidRDefault="008D52E1" w:rsidP="00212C11">
            <w:pPr>
              <w:jc w:val="both"/>
              <w:rPr>
                <w:rFonts w:ascii="Times New Roman" w:eastAsia="Calibri" w:hAnsi="Times New Roman" w:cs="Times New Roman"/>
                <w:b/>
                <w:sz w:val="24"/>
                <w:szCs w:val="24"/>
              </w:rPr>
            </w:pPr>
            <w:r w:rsidRPr="00771528">
              <w:rPr>
                <w:rFonts w:ascii="Times New Roman" w:eastAsia="Calibri" w:hAnsi="Times New Roman" w:cs="Times New Roman"/>
                <w:sz w:val="24"/>
                <w:szCs w:val="24"/>
              </w:rPr>
              <w:t xml:space="preserve">Hours per Week </w:t>
            </w:r>
          </w:p>
        </w:tc>
        <w:tc>
          <w:tcPr>
            <w:tcW w:w="5102" w:type="dxa"/>
            <w:gridSpan w:val="2"/>
            <w:shd w:val="clear" w:color="auto" w:fill="auto"/>
          </w:tcPr>
          <w:p w:rsidR="008D52E1" w:rsidRPr="00771528" w:rsidRDefault="008D52E1" w:rsidP="00212C11">
            <w:pPr>
              <w:jc w:val="both"/>
              <w:rPr>
                <w:rFonts w:ascii="Times New Roman" w:eastAsia="Calibri" w:hAnsi="Times New Roman" w:cs="Times New Roman"/>
                <w:b/>
                <w:sz w:val="24"/>
                <w:szCs w:val="24"/>
              </w:rPr>
            </w:pPr>
            <w:r w:rsidRPr="00771528">
              <w:rPr>
                <w:rFonts w:ascii="Times New Roman" w:eastAsia="Calibri" w:hAnsi="Times New Roman" w:cs="Times New Roman"/>
                <w:b/>
                <w:sz w:val="24"/>
                <w:szCs w:val="24"/>
              </w:rPr>
              <w:t>L-T-P: 3-0-2</w:t>
            </w:r>
          </w:p>
        </w:tc>
      </w:tr>
      <w:tr w:rsidR="008D52E1" w:rsidRPr="00771528" w:rsidTr="002C1701">
        <w:trPr>
          <w:trHeight w:val="399"/>
        </w:trPr>
        <w:tc>
          <w:tcPr>
            <w:tcW w:w="4992" w:type="dxa"/>
            <w:gridSpan w:val="2"/>
            <w:shd w:val="clear" w:color="auto" w:fill="auto"/>
          </w:tcPr>
          <w:p w:rsidR="008D52E1" w:rsidRPr="00771528" w:rsidRDefault="008D52E1" w:rsidP="00212C11">
            <w:pPr>
              <w:jc w:val="both"/>
              <w:rPr>
                <w:rFonts w:ascii="Times New Roman" w:eastAsia="Calibri" w:hAnsi="Times New Roman" w:cs="Times New Roman"/>
                <w:b/>
                <w:sz w:val="24"/>
                <w:szCs w:val="24"/>
              </w:rPr>
            </w:pPr>
            <w:r w:rsidRPr="00771528">
              <w:rPr>
                <w:rFonts w:ascii="Times New Roman" w:eastAsia="Calibri" w:hAnsi="Times New Roman" w:cs="Times New Roman"/>
                <w:sz w:val="24"/>
                <w:szCs w:val="24"/>
              </w:rPr>
              <w:t>Credits</w:t>
            </w:r>
          </w:p>
        </w:tc>
        <w:tc>
          <w:tcPr>
            <w:tcW w:w="5102" w:type="dxa"/>
            <w:gridSpan w:val="2"/>
            <w:shd w:val="clear" w:color="auto" w:fill="auto"/>
          </w:tcPr>
          <w:p w:rsidR="008D52E1" w:rsidRPr="00771528" w:rsidRDefault="008D52E1" w:rsidP="00212C11">
            <w:pPr>
              <w:jc w:val="both"/>
              <w:rPr>
                <w:rFonts w:ascii="Times New Roman" w:eastAsia="Calibri" w:hAnsi="Times New Roman" w:cs="Times New Roman"/>
                <w:b/>
                <w:sz w:val="24"/>
                <w:szCs w:val="24"/>
              </w:rPr>
            </w:pPr>
            <w:r w:rsidRPr="00771528">
              <w:rPr>
                <w:rFonts w:ascii="Times New Roman" w:eastAsia="Calibri" w:hAnsi="Times New Roman" w:cs="Times New Roman"/>
                <w:b/>
                <w:sz w:val="24"/>
                <w:szCs w:val="24"/>
              </w:rPr>
              <w:t>4</w:t>
            </w:r>
          </w:p>
        </w:tc>
      </w:tr>
      <w:tr w:rsidR="008D52E1" w:rsidRPr="00771528" w:rsidTr="002C1701">
        <w:trPr>
          <w:trHeight w:val="410"/>
        </w:trPr>
        <w:tc>
          <w:tcPr>
            <w:tcW w:w="4992" w:type="dxa"/>
            <w:gridSpan w:val="2"/>
            <w:shd w:val="clear" w:color="auto" w:fill="auto"/>
          </w:tcPr>
          <w:p w:rsidR="008D52E1" w:rsidRPr="00771528" w:rsidRDefault="008D52E1" w:rsidP="00212C11">
            <w:pPr>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Students who can take</w:t>
            </w:r>
          </w:p>
        </w:tc>
        <w:tc>
          <w:tcPr>
            <w:tcW w:w="5102" w:type="dxa"/>
            <w:gridSpan w:val="2"/>
            <w:shd w:val="clear" w:color="auto" w:fill="auto"/>
            <w:vAlign w:val="bottom"/>
          </w:tcPr>
          <w:p w:rsidR="008D52E1" w:rsidRPr="00771528" w:rsidRDefault="008D52E1" w:rsidP="00212C11">
            <w:pPr>
              <w:jc w:val="both"/>
              <w:rPr>
                <w:rFonts w:ascii="Times New Roman" w:eastAsia="Times New Roman" w:hAnsi="Times New Roman" w:cs="Times New Roman"/>
                <w:sz w:val="24"/>
                <w:szCs w:val="24"/>
                <w:lang w:bidi="hi-IN"/>
              </w:rPr>
            </w:pPr>
            <w:r w:rsidRPr="00771528">
              <w:rPr>
                <w:rFonts w:ascii="Times New Roman" w:eastAsia="Times New Roman" w:hAnsi="Times New Roman" w:cs="Times New Roman"/>
                <w:sz w:val="24"/>
                <w:szCs w:val="24"/>
                <w:lang w:bidi="hi-IN"/>
              </w:rPr>
              <w:t>B. Tech. CSE IV</w:t>
            </w:r>
          </w:p>
        </w:tc>
      </w:tr>
      <w:tr w:rsidR="008D52E1" w:rsidRPr="00771528" w:rsidTr="00212C11">
        <w:trPr>
          <w:trHeight w:val="1292"/>
        </w:trPr>
        <w:tc>
          <w:tcPr>
            <w:tcW w:w="10094" w:type="dxa"/>
            <w:gridSpan w:val="4"/>
            <w:shd w:val="clear" w:color="auto" w:fill="auto"/>
          </w:tcPr>
          <w:p w:rsidR="008D52E1" w:rsidRPr="00771528" w:rsidRDefault="008D52E1" w:rsidP="00212C11">
            <w:pPr>
              <w:jc w:val="both"/>
              <w:rPr>
                <w:rFonts w:ascii="Times New Roman" w:eastAsia="Times New Roman" w:hAnsi="Times New Roman" w:cs="Times New Roman"/>
                <w:sz w:val="24"/>
                <w:szCs w:val="24"/>
              </w:rPr>
            </w:pPr>
            <w:r w:rsidRPr="00771528">
              <w:rPr>
                <w:rFonts w:ascii="Times New Roman" w:eastAsia="Calibri" w:hAnsi="Times New Roman" w:cs="Times New Roman"/>
                <w:b/>
                <w:bCs/>
                <w:sz w:val="24"/>
                <w:szCs w:val="24"/>
              </w:rPr>
              <w:t>Course Objectives</w:t>
            </w:r>
            <w:r w:rsidRPr="00771528">
              <w:rPr>
                <w:rFonts w:ascii="Times New Roman" w:eastAsia="Times New Roman" w:hAnsi="Times New Roman" w:cs="Times New Roman"/>
                <w:sz w:val="24"/>
                <w:szCs w:val="24"/>
              </w:rPr>
              <w:t>: To study the basic organization and architecture of digital computers (CPU, memory, I/O, software). Discussions will include digital logic and microprogramming. Learners would be able to program to optimize cache hit and estimate cost of different hardware for the number systems. Such knowledge leads to better understanding and utilization of digital computers, and can be used in the design and application of computer systems or as foundation for more advanced computer-related studies.</w:t>
            </w:r>
          </w:p>
        </w:tc>
      </w:tr>
      <w:tr w:rsidR="008D52E1" w:rsidRPr="00771528" w:rsidTr="00794811">
        <w:trPr>
          <w:trHeight w:val="2240"/>
        </w:trPr>
        <w:tc>
          <w:tcPr>
            <w:tcW w:w="10094" w:type="dxa"/>
            <w:gridSpan w:val="4"/>
            <w:shd w:val="clear" w:color="auto" w:fill="auto"/>
          </w:tcPr>
          <w:p w:rsidR="008D52E1" w:rsidRPr="00771528" w:rsidRDefault="008D52E1" w:rsidP="00212C11">
            <w:pPr>
              <w:jc w:val="both"/>
              <w:rPr>
                <w:rFonts w:ascii="Times New Roman" w:eastAsia="Times New Roman" w:hAnsi="Times New Roman" w:cs="Times New Roman"/>
                <w:b/>
                <w:bCs/>
                <w:sz w:val="24"/>
                <w:szCs w:val="24"/>
              </w:rPr>
            </w:pPr>
            <w:r w:rsidRPr="00771528">
              <w:rPr>
                <w:rFonts w:ascii="Times New Roman" w:hAnsi="Times New Roman" w:cs="Times New Roman"/>
                <w:b/>
                <w:sz w:val="24"/>
                <w:szCs w:val="24"/>
              </w:rPr>
              <w:t xml:space="preserve">Course </w:t>
            </w:r>
            <w:r w:rsidRPr="00771528">
              <w:rPr>
                <w:rFonts w:ascii="Times New Roman" w:eastAsia="Times New Roman" w:hAnsi="Times New Roman" w:cs="Times New Roman"/>
                <w:b/>
                <w:bCs/>
                <w:sz w:val="24"/>
                <w:szCs w:val="24"/>
              </w:rPr>
              <w:t>Outcome:</w:t>
            </w:r>
          </w:p>
          <w:p w:rsidR="008D52E1" w:rsidRPr="00771528" w:rsidRDefault="008D52E1" w:rsidP="00212C11">
            <w:pPr>
              <w:widowControl w:val="0"/>
              <w:autoSpaceDE w:val="0"/>
              <w:autoSpaceDN w:val="0"/>
              <w:adjustRightInd w:val="0"/>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On successful completion of this course, the students should be able to:</w:t>
            </w:r>
          </w:p>
          <w:p w:rsidR="008D52E1" w:rsidRPr="00771528" w:rsidRDefault="008D52E1" w:rsidP="008D52E1">
            <w:pPr>
              <w:pStyle w:val="ListParagraph"/>
              <w:widowControl w:val="0"/>
              <w:numPr>
                <w:ilvl w:val="0"/>
                <w:numId w:val="1"/>
              </w:numPr>
              <w:autoSpaceDE w:val="0"/>
              <w:autoSpaceDN w:val="0"/>
              <w:adjustRightInd w:val="0"/>
              <w:spacing w:after="0" w:line="240" w:lineRule="auto"/>
              <w:ind w:left="1171" w:hanging="1134"/>
              <w:contextualSpacing w:val="0"/>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Draw the functional block diagram of single bus architecture of a computer and describe the function of the instruction execution cycle, RTL interpretation of instructions, addressing modes, instruction set.</w:t>
            </w:r>
          </w:p>
          <w:p w:rsidR="008D52E1" w:rsidRPr="00771528" w:rsidRDefault="008D52E1" w:rsidP="00212C11">
            <w:pPr>
              <w:widowControl w:val="0"/>
              <w:autoSpaceDE w:val="0"/>
              <w:autoSpaceDN w:val="0"/>
              <w:adjustRightInd w:val="0"/>
              <w:jc w:val="both"/>
              <w:rPr>
                <w:rFonts w:ascii="Times New Roman" w:eastAsia="Calibri" w:hAnsi="Times New Roman" w:cs="Times New Roman"/>
                <w:sz w:val="24"/>
                <w:szCs w:val="24"/>
              </w:rPr>
            </w:pPr>
          </w:p>
          <w:p w:rsidR="008D52E1" w:rsidRPr="00771528" w:rsidRDefault="008D52E1" w:rsidP="008D52E1">
            <w:pPr>
              <w:pStyle w:val="ListParagraph"/>
              <w:widowControl w:val="0"/>
              <w:numPr>
                <w:ilvl w:val="0"/>
                <w:numId w:val="1"/>
              </w:numPr>
              <w:autoSpaceDE w:val="0"/>
              <w:autoSpaceDN w:val="0"/>
              <w:adjustRightInd w:val="0"/>
              <w:spacing w:after="0" w:line="240" w:lineRule="auto"/>
              <w:ind w:left="1171" w:hanging="1134"/>
              <w:contextualSpacing w:val="0"/>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Summarize and compare different computer systems.</w:t>
            </w:r>
          </w:p>
          <w:p w:rsidR="008D52E1" w:rsidRPr="00771528" w:rsidRDefault="008D52E1" w:rsidP="00212C11">
            <w:pPr>
              <w:widowControl w:val="0"/>
              <w:autoSpaceDE w:val="0"/>
              <w:autoSpaceDN w:val="0"/>
              <w:adjustRightInd w:val="0"/>
              <w:ind w:left="1171" w:hanging="1134"/>
              <w:jc w:val="both"/>
              <w:rPr>
                <w:rFonts w:ascii="Times New Roman" w:eastAsia="Calibri" w:hAnsi="Times New Roman" w:cs="Times New Roman"/>
                <w:sz w:val="24"/>
                <w:szCs w:val="24"/>
              </w:rPr>
            </w:pPr>
          </w:p>
          <w:p w:rsidR="008D52E1" w:rsidRPr="00771528" w:rsidRDefault="008D52E1" w:rsidP="008D52E1">
            <w:pPr>
              <w:pStyle w:val="ListParagraph"/>
              <w:widowControl w:val="0"/>
              <w:numPr>
                <w:ilvl w:val="0"/>
                <w:numId w:val="1"/>
              </w:numPr>
              <w:autoSpaceDE w:val="0"/>
              <w:autoSpaceDN w:val="0"/>
              <w:adjustRightInd w:val="0"/>
              <w:spacing w:after="0" w:line="240" w:lineRule="auto"/>
              <w:ind w:left="1171" w:hanging="1134"/>
              <w:contextualSpacing w:val="0"/>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Categorize different types of computers based on Instruction set Architecture.</w:t>
            </w:r>
          </w:p>
          <w:p w:rsidR="008D52E1" w:rsidRPr="00771528" w:rsidRDefault="008D52E1" w:rsidP="00212C11">
            <w:pPr>
              <w:widowControl w:val="0"/>
              <w:autoSpaceDE w:val="0"/>
              <w:autoSpaceDN w:val="0"/>
              <w:adjustRightInd w:val="0"/>
              <w:ind w:left="1171" w:hanging="1134"/>
              <w:jc w:val="both"/>
              <w:rPr>
                <w:rFonts w:ascii="Times New Roman" w:eastAsia="Calibri" w:hAnsi="Times New Roman" w:cs="Times New Roman"/>
                <w:sz w:val="24"/>
                <w:szCs w:val="24"/>
              </w:rPr>
            </w:pPr>
          </w:p>
          <w:p w:rsidR="008D52E1" w:rsidRPr="00771528" w:rsidRDefault="008D52E1" w:rsidP="008D52E1">
            <w:pPr>
              <w:pStyle w:val="ListParagraph"/>
              <w:widowControl w:val="0"/>
              <w:numPr>
                <w:ilvl w:val="0"/>
                <w:numId w:val="1"/>
              </w:numPr>
              <w:autoSpaceDE w:val="0"/>
              <w:autoSpaceDN w:val="0"/>
              <w:adjustRightInd w:val="0"/>
              <w:spacing w:after="0" w:line="240" w:lineRule="auto"/>
              <w:ind w:left="1171" w:hanging="1134"/>
              <w:contextualSpacing w:val="0"/>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Develop assembly language programs for multiplication, division, and I/O interface using 8086.</w:t>
            </w:r>
          </w:p>
          <w:p w:rsidR="008D52E1" w:rsidRPr="00771528" w:rsidRDefault="008D52E1" w:rsidP="00212C11">
            <w:pPr>
              <w:widowControl w:val="0"/>
              <w:autoSpaceDE w:val="0"/>
              <w:autoSpaceDN w:val="0"/>
              <w:adjustRightInd w:val="0"/>
              <w:ind w:left="1171" w:hanging="1134"/>
              <w:jc w:val="both"/>
              <w:rPr>
                <w:rFonts w:ascii="Times New Roman" w:eastAsia="Calibri" w:hAnsi="Times New Roman" w:cs="Times New Roman"/>
                <w:sz w:val="24"/>
                <w:szCs w:val="24"/>
              </w:rPr>
            </w:pPr>
          </w:p>
          <w:p w:rsidR="008D52E1" w:rsidRPr="00771528" w:rsidRDefault="008D52E1" w:rsidP="008D52E1">
            <w:pPr>
              <w:pStyle w:val="ListParagraph"/>
              <w:widowControl w:val="0"/>
              <w:numPr>
                <w:ilvl w:val="0"/>
                <w:numId w:val="1"/>
              </w:numPr>
              <w:autoSpaceDE w:val="0"/>
              <w:autoSpaceDN w:val="0"/>
              <w:adjustRightInd w:val="0"/>
              <w:spacing w:after="0" w:line="240" w:lineRule="auto"/>
              <w:ind w:left="1171" w:hanging="1134"/>
              <w:contextualSpacing w:val="0"/>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Given a CPU organization and instruction, design a memory module and analyze its operation by interfacing with the CPU.</w:t>
            </w:r>
          </w:p>
          <w:p w:rsidR="008D52E1" w:rsidRPr="00771528" w:rsidRDefault="008D52E1" w:rsidP="00212C11">
            <w:pPr>
              <w:widowControl w:val="0"/>
              <w:autoSpaceDE w:val="0"/>
              <w:autoSpaceDN w:val="0"/>
              <w:adjustRightInd w:val="0"/>
              <w:ind w:left="1171" w:hanging="1134"/>
              <w:jc w:val="both"/>
              <w:rPr>
                <w:rFonts w:ascii="Times New Roman" w:eastAsia="Calibri" w:hAnsi="Times New Roman" w:cs="Times New Roman"/>
                <w:sz w:val="24"/>
                <w:szCs w:val="24"/>
              </w:rPr>
            </w:pPr>
          </w:p>
          <w:p w:rsidR="008D52E1" w:rsidRPr="00771528" w:rsidRDefault="008D52E1" w:rsidP="00AA4493">
            <w:pPr>
              <w:pStyle w:val="ListParagraph"/>
              <w:widowControl w:val="0"/>
              <w:numPr>
                <w:ilvl w:val="0"/>
                <w:numId w:val="1"/>
              </w:numPr>
              <w:autoSpaceDE w:val="0"/>
              <w:autoSpaceDN w:val="0"/>
              <w:adjustRightInd w:val="0"/>
              <w:spacing w:after="0" w:line="240" w:lineRule="auto"/>
              <w:ind w:left="1215" w:hanging="1134"/>
              <w:contextualSpacing w:val="0"/>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Write a flowchart for Concurrent access to memory and cache coherency in Parallel Processors and describe the process.</w:t>
            </w:r>
          </w:p>
          <w:p w:rsidR="008D52E1" w:rsidRPr="00771528" w:rsidRDefault="008D52E1" w:rsidP="00212C11">
            <w:pPr>
              <w:widowControl w:val="0"/>
              <w:autoSpaceDE w:val="0"/>
              <w:autoSpaceDN w:val="0"/>
              <w:adjustRightInd w:val="0"/>
              <w:ind w:left="1313" w:hanging="1134"/>
              <w:jc w:val="both"/>
              <w:rPr>
                <w:rFonts w:ascii="Times New Roman" w:eastAsia="Calibri" w:hAnsi="Times New Roman" w:cs="Times New Roman"/>
                <w:sz w:val="24"/>
                <w:szCs w:val="24"/>
              </w:rPr>
            </w:pPr>
          </w:p>
          <w:p w:rsidR="008D52E1" w:rsidRPr="00771528" w:rsidRDefault="008D52E1" w:rsidP="00AA4493">
            <w:pPr>
              <w:pStyle w:val="ListParagraph"/>
              <w:widowControl w:val="0"/>
              <w:numPr>
                <w:ilvl w:val="0"/>
                <w:numId w:val="1"/>
              </w:numPr>
              <w:autoSpaceDE w:val="0"/>
              <w:autoSpaceDN w:val="0"/>
              <w:adjustRightInd w:val="0"/>
              <w:spacing w:after="0" w:line="240" w:lineRule="auto"/>
              <w:ind w:left="1313" w:hanging="1268"/>
              <w:contextualSpacing w:val="0"/>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Given a CPU organization, assess its performance, and apply design techniques to enhance performance using pipelining, parallelism and RISC methodology.</w:t>
            </w:r>
          </w:p>
          <w:p w:rsidR="008D52E1" w:rsidRPr="00771528" w:rsidRDefault="008D52E1" w:rsidP="00212C11">
            <w:pPr>
              <w:widowControl w:val="0"/>
              <w:autoSpaceDE w:val="0"/>
              <w:autoSpaceDN w:val="0"/>
              <w:adjustRightInd w:val="0"/>
              <w:ind w:left="1313" w:hanging="1134"/>
              <w:jc w:val="both"/>
              <w:rPr>
                <w:rFonts w:ascii="Times New Roman" w:eastAsia="Calibri" w:hAnsi="Times New Roman" w:cs="Times New Roman"/>
                <w:sz w:val="24"/>
                <w:szCs w:val="24"/>
              </w:rPr>
            </w:pPr>
          </w:p>
          <w:p w:rsidR="008D52E1" w:rsidRPr="00771528" w:rsidRDefault="008D52E1" w:rsidP="008D52E1">
            <w:pPr>
              <w:pStyle w:val="ListParagraph"/>
              <w:widowControl w:val="0"/>
              <w:numPr>
                <w:ilvl w:val="0"/>
                <w:numId w:val="1"/>
              </w:numPr>
              <w:autoSpaceDE w:val="0"/>
              <w:autoSpaceDN w:val="0"/>
              <w:adjustRightInd w:val="0"/>
              <w:spacing w:after="0" w:line="240" w:lineRule="auto"/>
              <w:ind w:left="1313" w:hanging="1134"/>
              <w:contextualSpacing w:val="0"/>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Analyze the performance of pipeline and cache-based systems.</w:t>
            </w:r>
          </w:p>
          <w:p w:rsidR="008D52E1" w:rsidRPr="00771528" w:rsidRDefault="008D52E1" w:rsidP="00212C11">
            <w:pPr>
              <w:widowControl w:val="0"/>
              <w:autoSpaceDE w:val="0"/>
              <w:autoSpaceDN w:val="0"/>
              <w:adjustRightInd w:val="0"/>
              <w:ind w:left="1313" w:hanging="1134"/>
              <w:jc w:val="both"/>
              <w:rPr>
                <w:rFonts w:ascii="Times New Roman" w:eastAsia="Calibri" w:hAnsi="Times New Roman" w:cs="Times New Roman"/>
                <w:sz w:val="24"/>
                <w:szCs w:val="24"/>
              </w:rPr>
            </w:pPr>
          </w:p>
          <w:p w:rsidR="008D52E1" w:rsidRPr="00771528" w:rsidRDefault="008D52E1" w:rsidP="008D52E1">
            <w:pPr>
              <w:pStyle w:val="ListParagraph"/>
              <w:widowControl w:val="0"/>
              <w:numPr>
                <w:ilvl w:val="0"/>
                <w:numId w:val="1"/>
              </w:numPr>
              <w:autoSpaceDE w:val="0"/>
              <w:autoSpaceDN w:val="0"/>
              <w:adjustRightInd w:val="0"/>
              <w:spacing w:after="0" w:line="240" w:lineRule="auto"/>
              <w:ind w:left="1313" w:hanging="1134"/>
              <w:contextualSpacing w:val="0"/>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Design algorithms to optimize hit-rate in cache memory.</w:t>
            </w:r>
          </w:p>
          <w:p w:rsidR="008D52E1" w:rsidRPr="00771528" w:rsidRDefault="008D52E1" w:rsidP="00212C11">
            <w:pPr>
              <w:widowControl w:val="0"/>
              <w:autoSpaceDE w:val="0"/>
              <w:autoSpaceDN w:val="0"/>
              <w:adjustRightInd w:val="0"/>
              <w:ind w:left="1313" w:hanging="1134"/>
              <w:jc w:val="both"/>
              <w:rPr>
                <w:rFonts w:ascii="Times New Roman" w:eastAsia="Calibri" w:hAnsi="Times New Roman" w:cs="Times New Roman"/>
                <w:sz w:val="24"/>
                <w:szCs w:val="24"/>
              </w:rPr>
            </w:pPr>
          </w:p>
          <w:p w:rsidR="008D52E1" w:rsidRPr="00771528" w:rsidRDefault="008D52E1" w:rsidP="008D52E1">
            <w:pPr>
              <w:pStyle w:val="ListParagraph"/>
              <w:widowControl w:val="0"/>
              <w:numPr>
                <w:ilvl w:val="0"/>
                <w:numId w:val="1"/>
              </w:numPr>
              <w:autoSpaceDE w:val="0"/>
              <w:autoSpaceDN w:val="0"/>
              <w:adjustRightInd w:val="0"/>
              <w:spacing w:after="0" w:line="240" w:lineRule="auto"/>
              <w:ind w:left="1313" w:hanging="1134"/>
              <w:contextualSpacing w:val="0"/>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Program and estimate the execution time of arithmetic functions using different number systems.</w:t>
            </w:r>
          </w:p>
        </w:tc>
      </w:tr>
      <w:tr w:rsidR="008D52E1" w:rsidRPr="00771528" w:rsidTr="002C1701">
        <w:trPr>
          <w:trHeight w:val="214"/>
        </w:trPr>
        <w:tc>
          <w:tcPr>
            <w:tcW w:w="6263" w:type="dxa"/>
            <w:gridSpan w:val="3"/>
            <w:shd w:val="clear" w:color="auto" w:fill="auto"/>
          </w:tcPr>
          <w:p w:rsidR="008D52E1" w:rsidRPr="00771528" w:rsidRDefault="008D52E1" w:rsidP="00212C11">
            <w:pPr>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lastRenderedPageBreak/>
              <w:t>Prerequisites</w:t>
            </w:r>
          </w:p>
        </w:tc>
        <w:tc>
          <w:tcPr>
            <w:tcW w:w="3831" w:type="dxa"/>
            <w:shd w:val="clear" w:color="auto" w:fill="auto"/>
          </w:tcPr>
          <w:p w:rsidR="008D52E1" w:rsidRPr="00771528" w:rsidRDefault="008D52E1" w:rsidP="00212C11">
            <w:pPr>
              <w:jc w:val="both"/>
              <w:rPr>
                <w:rFonts w:ascii="Times New Roman" w:eastAsia="Calibri" w:hAnsi="Times New Roman" w:cs="Times New Roman"/>
                <w:b/>
                <w:sz w:val="24"/>
                <w:szCs w:val="24"/>
              </w:rPr>
            </w:pPr>
            <w:r w:rsidRPr="00771528">
              <w:rPr>
                <w:rFonts w:ascii="Times New Roman" w:eastAsia="Calibri" w:hAnsi="Times New Roman" w:cs="Times New Roman"/>
                <w:b/>
                <w:sz w:val="24"/>
                <w:szCs w:val="24"/>
              </w:rPr>
              <w:t>Basics of Computer Networks</w:t>
            </w:r>
          </w:p>
        </w:tc>
      </w:tr>
      <w:tr w:rsidR="008D52E1" w:rsidRPr="00771528" w:rsidTr="002C1701">
        <w:trPr>
          <w:trHeight w:val="221"/>
        </w:trPr>
        <w:tc>
          <w:tcPr>
            <w:tcW w:w="1030" w:type="dxa"/>
            <w:shd w:val="clear" w:color="auto" w:fill="auto"/>
          </w:tcPr>
          <w:p w:rsidR="008D52E1" w:rsidRPr="00771528" w:rsidRDefault="008D52E1" w:rsidP="00212C11">
            <w:pPr>
              <w:jc w:val="both"/>
              <w:rPr>
                <w:rFonts w:ascii="Times New Roman" w:eastAsia="Calibri" w:hAnsi="Times New Roman" w:cs="Times New Roman"/>
                <w:b/>
                <w:sz w:val="24"/>
                <w:szCs w:val="24"/>
              </w:rPr>
            </w:pPr>
            <w:r w:rsidRPr="00771528">
              <w:rPr>
                <w:rFonts w:ascii="Times New Roman" w:eastAsia="Calibri" w:hAnsi="Times New Roman" w:cs="Times New Roman"/>
                <w:b/>
                <w:sz w:val="24"/>
                <w:szCs w:val="24"/>
              </w:rPr>
              <w:t>Sr. No</w:t>
            </w:r>
          </w:p>
        </w:tc>
        <w:tc>
          <w:tcPr>
            <w:tcW w:w="5233" w:type="dxa"/>
            <w:gridSpan w:val="2"/>
            <w:shd w:val="clear" w:color="auto" w:fill="auto"/>
          </w:tcPr>
          <w:p w:rsidR="008D52E1" w:rsidRPr="00771528" w:rsidRDefault="008D52E1" w:rsidP="00212C11">
            <w:pPr>
              <w:jc w:val="both"/>
              <w:rPr>
                <w:rFonts w:ascii="Times New Roman" w:eastAsia="Calibri" w:hAnsi="Times New Roman" w:cs="Times New Roman"/>
                <w:b/>
                <w:sz w:val="24"/>
                <w:szCs w:val="24"/>
              </w:rPr>
            </w:pPr>
            <w:r w:rsidRPr="00771528">
              <w:rPr>
                <w:rFonts w:ascii="Times New Roman" w:eastAsia="Calibri" w:hAnsi="Times New Roman" w:cs="Times New Roman"/>
                <w:b/>
                <w:sz w:val="24"/>
                <w:szCs w:val="24"/>
              </w:rPr>
              <w:t>Specifications</w:t>
            </w:r>
          </w:p>
        </w:tc>
        <w:tc>
          <w:tcPr>
            <w:tcW w:w="3831" w:type="dxa"/>
            <w:tcBorders>
              <w:bottom w:val="single" w:sz="4" w:space="0" w:color="auto"/>
            </w:tcBorders>
            <w:shd w:val="clear" w:color="auto" w:fill="auto"/>
          </w:tcPr>
          <w:p w:rsidR="008D52E1" w:rsidRPr="00771528" w:rsidRDefault="008D52E1" w:rsidP="00212C11">
            <w:pPr>
              <w:jc w:val="both"/>
              <w:rPr>
                <w:rFonts w:ascii="Times New Roman" w:eastAsia="Calibri" w:hAnsi="Times New Roman" w:cs="Times New Roman"/>
                <w:b/>
                <w:sz w:val="24"/>
                <w:szCs w:val="24"/>
              </w:rPr>
            </w:pPr>
            <w:r w:rsidRPr="00771528">
              <w:rPr>
                <w:rFonts w:ascii="Times New Roman" w:eastAsia="Calibri" w:hAnsi="Times New Roman" w:cs="Times New Roman"/>
                <w:b/>
                <w:sz w:val="24"/>
                <w:szCs w:val="24"/>
              </w:rPr>
              <w:t>Marks</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1</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 xml:space="preserve">Attendance </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Nil</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2</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Assignment</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b/>
                <w:sz w:val="24"/>
                <w:szCs w:val="24"/>
              </w:rPr>
              <w:t>10</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3</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Class Participation</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Nil</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4</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Quiz</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b/>
                <w:sz w:val="24"/>
                <w:szCs w:val="24"/>
              </w:rPr>
            </w:pPr>
            <w:r w:rsidRPr="00771528">
              <w:rPr>
                <w:rFonts w:ascii="Times New Roman" w:hAnsi="Times New Roman" w:cs="Times New Roman"/>
                <w:b/>
                <w:sz w:val="24"/>
                <w:szCs w:val="24"/>
              </w:rPr>
              <w:t>20</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5</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Theory Exam-I</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Nil</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6</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 xml:space="preserve">Theory Exam-II </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b/>
                <w:sz w:val="24"/>
                <w:szCs w:val="24"/>
              </w:rPr>
            </w:pPr>
            <w:r w:rsidRPr="00771528">
              <w:rPr>
                <w:rFonts w:ascii="Times New Roman" w:hAnsi="Times New Roman" w:cs="Times New Roman"/>
                <w:b/>
                <w:sz w:val="24"/>
                <w:szCs w:val="24"/>
              </w:rPr>
              <w:t>20</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7</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 xml:space="preserve">Theory Exam-III  </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b/>
                <w:sz w:val="24"/>
                <w:szCs w:val="24"/>
              </w:rPr>
            </w:pPr>
            <w:r w:rsidRPr="00771528">
              <w:rPr>
                <w:rFonts w:ascii="Times New Roman" w:hAnsi="Times New Roman" w:cs="Times New Roman"/>
                <w:b/>
                <w:sz w:val="24"/>
                <w:szCs w:val="24"/>
              </w:rPr>
              <w:t>30</w:t>
            </w:r>
          </w:p>
        </w:tc>
      </w:tr>
      <w:tr w:rsidR="008D52E1" w:rsidRPr="00771528" w:rsidTr="002C1701">
        <w:trPr>
          <w:trHeight w:val="222"/>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8</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 xml:space="preserve">Report-I </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b/>
                <w:sz w:val="24"/>
                <w:szCs w:val="24"/>
              </w:rPr>
            </w:pPr>
            <w:r w:rsidRPr="00771528">
              <w:rPr>
                <w:rFonts w:ascii="Times New Roman" w:hAnsi="Times New Roman" w:cs="Times New Roman"/>
                <w:sz w:val="24"/>
                <w:szCs w:val="24"/>
              </w:rPr>
              <w:t>Nil</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9</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Report-II</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Nil</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10</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Report-III</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Nil</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11</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Project-I</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Nil</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12</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Project-II</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Nil</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13</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Project-III</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Nil</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14</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Lab Evaluation-I</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5865FB" w:rsidRDefault="005865FB" w:rsidP="00212C11">
            <w:pPr>
              <w:jc w:val="both"/>
              <w:rPr>
                <w:rFonts w:ascii="Times New Roman" w:hAnsi="Times New Roman" w:cs="Times New Roman"/>
                <w:b/>
                <w:sz w:val="24"/>
                <w:szCs w:val="24"/>
              </w:rPr>
            </w:pPr>
            <w:r w:rsidRPr="005865FB">
              <w:rPr>
                <w:rFonts w:ascii="Times New Roman" w:hAnsi="Times New Roman" w:cs="Times New Roman"/>
                <w:b/>
                <w:sz w:val="24"/>
                <w:szCs w:val="24"/>
              </w:rPr>
              <w:t>10</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15</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Lab Evaluation-II</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5865FB" w:rsidP="00212C11">
            <w:pPr>
              <w:jc w:val="both"/>
              <w:rPr>
                <w:rFonts w:ascii="Times New Roman" w:hAnsi="Times New Roman" w:cs="Times New Roman"/>
                <w:b/>
                <w:sz w:val="24"/>
                <w:szCs w:val="24"/>
              </w:rPr>
            </w:pPr>
            <w:r>
              <w:rPr>
                <w:rFonts w:ascii="Times New Roman" w:hAnsi="Times New Roman" w:cs="Times New Roman"/>
                <w:b/>
                <w:sz w:val="24"/>
                <w:szCs w:val="24"/>
              </w:rPr>
              <w:t>10</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16</w:t>
            </w: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Course Portfolio</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sz w:val="24"/>
                <w:szCs w:val="24"/>
              </w:rPr>
            </w:pPr>
            <w:r w:rsidRPr="00771528">
              <w:rPr>
                <w:rFonts w:ascii="Times New Roman" w:hAnsi="Times New Roman" w:cs="Times New Roman"/>
                <w:sz w:val="24"/>
                <w:szCs w:val="24"/>
              </w:rPr>
              <w:t>Nil</w:t>
            </w:r>
          </w:p>
        </w:tc>
      </w:tr>
      <w:tr w:rsidR="002C1701" w:rsidRPr="00771528" w:rsidTr="002C1701">
        <w:trPr>
          <w:trHeight w:val="210"/>
        </w:trPr>
        <w:tc>
          <w:tcPr>
            <w:tcW w:w="1030" w:type="dxa"/>
          </w:tcPr>
          <w:p w:rsidR="002C1701" w:rsidRPr="002C1701" w:rsidRDefault="002C1701" w:rsidP="002C1701">
            <w:pPr>
              <w:spacing w:after="0" w:line="240" w:lineRule="auto"/>
              <w:jc w:val="both"/>
              <w:rPr>
                <w:rFonts w:ascii="Times New Roman" w:hAnsi="Times New Roman" w:cs="Times New Roman"/>
                <w:sz w:val="24"/>
                <w:szCs w:val="24"/>
              </w:rPr>
            </w:pPr>
            <w:r w:rsidRPr="002C1701">
              <w:rPr>
                <w:rFonts w:ascii="Times New Roman" w:hAnsi="Times New Roman" w:cs="Times New Roman"/>
                <w:sz w:val="24"/>
                <w:szCs w:val="24"/>
              </w:rPr>
              <w:t>17</w:t>
            </w:r>
          </w:p>
        </w:tc>
        <w:tc>
          <w:tcPr>
            <w:tcW w:w="5233" w:type="dxa"/>
            <w:gridSpan w:val="2"/>
            <w:tcBorders>
              <w:right w:val="single" w:sz="4" w:space="0" w:color="auto"/>
            </w:tcBorders>
            <w:vAlign w:val="center"/>
          </w:tcPr>
          <w:p w:rsidR="002C1701" w:rsidRDefault="002C1701" w:rsidP="002C17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Presentation</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2C1701" w:rsidRPr="00771528" w:rsidRDefault="002C1701" w:rsidP="002C1701">
            <w:pPr>
              <w:jc w:val="both"/>
              <w:rPr>
                <w:rFonts w:ascii="Times New Roman" w:hAnsi="Times New Roman" w:cs="Times New Roman"/>
                <w:sz w:val="24"/>
                <w:szCs w:val="24"/>
              </w:rPr>
            </w:pPr>
            <w:r w:rsidRPr="00771528">
              <w:rPr>
                <w:rFonts w:ascii="Times New Roman" w:hAnsi="Times New Roman" w:cs="Times New Roman"/>
                <w:sz w:val="24"/>
                <w:szCs w:val="24"/>
              </w:rPr>
              <w:t>Nil</w:t>
            </w:r>
          </w:p>
        </w:tc>
      </w:tr>
      <w:tr w:rsidR="002C1701" w:rsidRPr="00771528" w:rsidTr="002C1701">
        <w:trPr>
          <w:trHeight w:val="210"/>
        </w:trPr>
        <w:tc>
          <w:tcPr>
            <w:tcW w:w="1030" w:type="dxa"/>
          </w:tcPr>
          <w:p w:rsidR="002C1701" w:rsidRPr="002C1701" w:rsidRDefault="002C1701" w:rsidP="002C1701">
            <w:pPr>
              <w:spacing w:after="0" w:line="240" w:lineRule="auto"/>
              <w:jc w:val="both"/>
              <w:rPr>
                <w:rFonts w:ascii="Times New Roman" w:hAnsi="Times New Roman" w:cs="Times New Roman"/>
                <w:sz w:val="24"/>
                <w:szCs w:val="24"/>
              </w:rPr>
            </w:pPr>
            <w:r w:rsidRPr="002C1701">
              <w:rPr>
                <w:rFonts w:ascii="Times New Roman" w:hAnsi="Times New Roman" w:cs="Times New Roman"/>
                <w:sz w:val="24"/>
                <w:szCs w:val="24"/>
              </w:rPr>
              <w:t>18</w:t>
            </w:r>
          </w:p>
        </w:tc>
        <w:tc>
          <w:tcPr>
            <w:tcW w:w="5233" w:type="dxa"/>
            <w:gridSpan w:val="2"/>
            <w:tcBorders>
              <w:right w:val="single" w:sz="4" w:space="0" w:color="auto"/>
            </w:tcBorders>
            <w:vAlign w:val="center"/>
          </w:tcPr>
          <w:p w:rsidR="002C1701" w:rsidRDefault="002C1701" w:rsidP="002C17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Viva</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2C1701" w:rsidRPr="00771528" w:rsidRDefault="002C1701" w:rsidP="002C1701">
            <w:pPr>
              <w:jc w:val="both"/>
              <w:rPr>
                <w:rFonts w:ascii="Times New Roman" w:hAnsi="Times New Roman" w:cs="Times New Roman"/>
                <w:sz w:val="24"/>
                <w:szCs w:val="24"/>
              </w:rPr>
            </w:pPr>
            <w:r w:rsidRPr="00771528">
              <w:rPr>
                <w:rFonts w:ascii="Times New Roman" w:hAnsi="Times New Roman" w:cs="Times New Roman"/>
                <w:sz w:val="24"/>
                <w:szCs w:val="24"/>
              </w:rPr>
              <w:t>Nil</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b/>
                <w:sz w:val="24"/>
                <w:szCs w:val="24"/>
              </w:rPr>
            </w:pPr>
            <w:r w:rsidRPr="00771528">
              <w:rPr>
                <w:rFonts w:ascii="Times New Roman" w:hAnsi="Times New Roman" w:cs="Times New Roman"/>
                <w:b/>
                <w:sz w:val="24"/>
                <w:szCs w:val="24"/>
              </w:rPr>
              <w:t>Total (100)</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b/>
                <w:sz w:val="24"/>
                <w:szCs w:val="24"/>
              </w:rPr>
            </w:pPr>
            <w:r w:rsidRPr="00771528">
              <w:rPr>
                <w:rFonts w:ascii="Times New Roman" w:hAnsi="Times New Roman" w:cs="Times New Roman"/>
                <w:b/>
                <w:sz w:val="24"/>
                <w:szCs w:val="24"/>
              </w:rPr>
              <w:t>100</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b/>
                <w:sz w:val="24"/>
                <w:szCs w:val="24"/>
              </w:rPr>
            </w:pP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b/>
                <w:sz w:val="24"/>
                <w:szCs w:val="24"/>
              </w:rPr>
            </w:pPr>
          </w:p>
        </w:tc>
      </w:tr>
      <w:tr w:rsidR="008D52E1" w:rsidRPr="00771528" w:rsidTr="00212C11">
        <w:trPr>
          <w:trHeight w:val="210"/>
        </w:trPr>
        <w:tc>
          <w:tcPr>
            <w:tcW w:w="10094" w:type="dxa"/>
            <w:gridSpan w:val="4"/>
            <w:tcBorders>
              <w:right w:val="single" w:sz="4" w:space="0" w:color="auto"/>
            </w:tcBorders>
            <w:vAlign w:val="center"/>
          </w:tcPr>
          <w:p w:rsidR="008D52E1" w:rsidRPr="00771528" w:rsidRDefault="008D52E1" w:rsidP="00212C11">
            <w:pPr>
              <w:jc w:val="both"/>
              <w:rPr>
                <w:rFonts w:ascii="Times New Roman" w:hAnsi="Times New Roman" w:cs="Times New Roman"/>
                <w:b/>
                <w:sz w:val="24"/>
                <w:szCs w:val="24"/>
              </w:rPr>
            </w:pPr>
            <w:r w:rsidRPr="00771528">
              <w:rPr>
                <w:rFonts w:ascii="Times New Roman" w:hAnsi="Times New Roman" w:cs="Times New Roman"/>
                <w:b/>
                <w:sz w:val="24"/>
                <w:szCs w:val="24"/>
              </w:rPr>
              <w:t>Re-Test Evaluation</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b/>
                <w:sz w:val="24"/>
                <w:szCs w:val="24"/>
              </w:rPr>
            </w:pPr>
            <w:r w:rsidRPr="00771528">
              <w:rPr>
                <w:rFonts w:ascii="Times New Roman" w:hAnsi="Times New Roman" w:cs="Times New Roman"/>
                <w:b/>
                <w:sz w:val="24"/>
                <w:szCs w:val="24"/>
              </w:rPr>
              <w:t>Theory Exam-III</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b/>
                <w:sz w:val="24"/>
                <w:szCs w:val="24"/>
              </w:rPr>
            </w:pPr>
            <w:r w:rsidRPr="00771528">
              <w:rPr>
                <w:rFonts w:ascii="Times New Roman" w:hAnsi="Times New Roman" w:cs="Times New Roman"/>
                <w:b/>
                <w:sz w:val="24"/>
                <w:szCs w:val="24"/>
              </w:rPr>
              <w:t>30</w:t>
            </w:r>
          </w:p>
        </w:tc>
      </w:tr>
      <w:tr w:rsidR="008D52E1" w:rsidRPr="00771528" w:rsidTr="002C1701">
        <w:trPr>
          <w:trHeight w:val="210"/>
        </w:trPr>
        <w:tc>
          <w:tcPr>
            <w:tcW w:w="1030" w:type="dxa"/>
            <w:vAlign w:val="center"/>
          </w:tcPr>
          <w:p w:rsidR="008D52E1" w:rsidRPr="00771528" w:rsidRDefault="008D52E1" w:rsidP="00212C11">
            <w:pPr>
              <w:jc w:val="both"/>
              <w:rPr>
                <w:rFonts w:ascii="Times New Roman" w:hAnsi="Times New Roman" w:cs="Times New Roman"/>
                <w:sz w:val="24"/>
                <w:szCs w:val="24"/>
              </w:rPr>
            </w:pPr>
          </w:p>
        </w:tc>
        <w:tc>
          <w:tcPr>
            <w:tcW w:w="5233" w:type="dxa"/>
            <w:gridSpan w:val="2"/>
            <w:tcBorders>
              <w:right w:val="single" w:sz="4" w:space="0" w:color="auto"/>
            </w:tcBorders>
            <w:vAlign w:val="center"/>
          </w:tcPr>
          <w:p w:rsidR="008D52E1" w:rsidRPr="00771528" w:rsidRDefault="008D52E1" w:rsidP="00212C11">
            <w:pPr>
              <w:jc w:val="both"/>
              <w:rPr>
                <w:rFonts w:ascii="Times New Roman" w:hAnsi="Times New Roman" w:cs="Times New Roman"/>
                <w:b/>
                <w:sz w:val="24"/>
                <w:szCs w:val="24"/>
              </w:rPr>
            </w:pPr>
            <w:r w:rsidRPr="00771528">
              <w:rPr>
                <w:rFonts w:ascii="Times New Roman" w:hAnsi="Times New Roman" w:cs="Times New Roman"/>
                <w:b/>
                <w:sz w:val="24"/>
                <w:szCs w:val="24"/>
              </w:rPr>
              <w:t>Total:</w:t>
            </w:r>
          </w:p>
        </w:tc>
        <w:tc>
          <w:tcPr>
            <w:tcW w:w="3831" w:type="dxa"/>
            <w:tcBorders>
              <w:top w:val="single" w:sz="4" w:space="0" w:color="auto"/>
              <w:left w:val="single" w:sz="4" w:space="0" w:color="auto"/>
              <w:bottom w:val="single" w:sz="4" w:space="0" w:color="auto"/>
              <w:right w:val="single" w:sz="4" w:space="0" w:color="auto"/>
            </w:tcBorders>
            <w:shd w:val="clear" w:color="auto" w:fill="FFFFFF"/>
            <w:vAlign w:val="center"/>
          </w:tcPr>
          <w:p w:rsidR="008D52E1" w:rsidRPr="00771528" w:rsidRDefault="008D52E1" w:rsidP="00212C11">
            <w:pPr>
              <w:jc w:val="both"/>
              <w:rPr>
                <w:rFonts w:ascii="Times New Roman" w:hAnsi="Times New Roman" w:cs="Times New Roman"/>
                <w:b/>
                <w:sz w:val="24"/>
                <w:szCs w:val="24"/>
              </w:rPr>
            </w:pPr>
            <w:r w:rsidRPr="00771528">
              <w:rPr>
                <w:rFonts w:ascii="Times New Roman" w:hAnsi="Times New Roman" w:cs="Times New Roman"/>
                <w:b/>
                <w:sz w:val="24"/>
                <w:szCs w:val="24"/>
              </w:rPr>
              <w:t>30</w:t>
            </w:r>
          </w:p>
        </w:tc>
      </w:tr>
    </w:tbl>
    <w:p w:rsidR="008D52E1" w:rsidRPr="00771528" w:rsidRDefault="008D52E1" w:rsidP="008D52E1">
      <w:pPr>
        <w:spacing w:after="0" w:line="240" w:lineRule="auto"/>
        <w:jc w:val="both"/>
        <w:rPr>
          <w:rFonts w:ascii="Times New Roman" w:eastAsia="Times New Roman" w:hAnsi="Times New Roman" w:cs="Times New Roman"/>
          <w:b/>
          <w:sz w:val="24"/>
          <w:szCs w:val="24"/>
          <w:u w:val="single"/>
        </w:rPr>
      </w:pPr>
    </w:p>
    <w:p w:rsidR="008D52E1" w:rsidRPr="00771528" w:rsidRDefault="008D52E1" w:rsidP="008D52E1">
      <w:pPr>
        <w:tabs>
          <w:tab w:val="left" w:pos="2512"/>
        </w:tabs>
        <w:autoSpaceDE w:val="0"/>
        <w:autoSpaceDN w:val="0"/>
        <w:adjustRightInd w:val="0"/>
        <w:spacing w:after="0" w:line="240" w:lineRule="auto"/>
        <w:jc w:val="both"/>
        <w:rPr>
          <w:rFonts w:ascii="Times New Roman" w:hAnsi="Times New Roman" w:cs="Times New Roman"/>
          <w:b/>
          <w:sz w:val="24"/>
          <w:szCs w:val="24"/>
          <w:u w:val="single"/>
        </w:rPr>
      </w:pPr>
      <w:r w:rsidRPr="00771528">
        <w:rPr>
          <w:rFonts w:ascii="Times New Roman" w:hAnsi="Times New Roman" w:cs="Times New Roman"/>
          <w:b/>
          <w:sz w:val="24"/>
          <w:szCs w:val="24"/>
          <w:u w:val="single"/>
        </w:rPr>
        <w:t>Course Syllabi (Theory):</w:t>
      </w:r>
    </w:p>
    <w:p w:rsidR="008D52E1" w:rsidRPr="00771528" w:rsidRDefault="008D52E1" w:rsidP="008D52E1">
      <w:pPr>
        <w:spacing w:after="0" w:line="240" w:lineRule="auto"/>
        <w:jc w:val="both"/>
        <w:rPr>
          <w:rFonts w:ascii="Times New Roman" w:eastAsia="Calibri" w:hAnsi="Times New Roman" w:cs="Times New Roman"/>
          <w:sz w:val="24"/>
          <w:szCs w:val="24"/>
        </w:rPr>
      </w:pPr>
      <w:r w:rsidRPr="00771528">
        <w:rPr>
          <w:rFonts w:ascii="Times New Roman" w:eastAsia="Calibri" w:hAnsi="Times New Roman" w:cs="Times New Roman"/>
          <w:b/>
          <w:sz w:val="24"/>
          <w:szCs w:val="24"/>
        </w:rPr>
        <w:t>Unit I:</w:t>
      </w:r>
      <w:r w:rsidRPr="00771528">
        <w:rPr>
          <w:rFonts w:ascii="Times New Roman" w:eastAsia="Calibri" w:hAnsi="Times New Roman" w:cs="Times New Roman"/>
          <w:sz w:val="24"/>
          <w:szCs w:val="24"/>
        </w:rPr>
        <w:t xml:space="preserve"> BASIC STRUCTURE OF COMPUTERS: Functional units, Basic operational concepts, Bus structures, Performance and metrics, Number Systems, Instructions and instruction sequencing, Hardware-Software Interface, x86 Architecture, Instruction set architecture, Addressing modes, RISC, CISC. ALU design, Fixed point and floating-point operations.</w:t>
      </w:r>
    </w:p>
    <w:p w:rsidR="008D52E1" w:rsidRPr="00771528" w:rsidRDefault="008D52E1" w:rsidP="008D52E1">
      <w:pPr>
        <w:spacing w:after="0" w:line="240" w:lineRule="auto"/>
        <w:jc w:val="both"/>
        <w:rPr>
          <w:rFonts w:ascii="Times New Roman" w:eastAsia="Calibri" w:hAnsi="Times New Roman" w:cs="Times New Roman"/>
          <w:sz w:val="24"/>
          <w:szCs w:val="24"/>
        </w:rPr>
      </w:pPr>
      <w:r w:rsidRPr="00771528">
        <w:rPr>
          <w:rFonts w:ascii="Times New Roman" w:eastAsia="Calibri" w:hAnsi="Times New Roman" w:cs="Times New Roman"/>
          <w:b/>
          <w:sz w:val="24"/>
          <w:szCs w:val="24"/>
        </w:rPr>
        <w:t>Unit II:</w:t>
      </w:r>
      <w:r w:rsidRPr="00771528">
        <w:rPr>
          <w:rFonts w:ascii="Times New Roman" w:eastAsia="Calibri" w:hAnsi="Times New Roman" w:cs="Times New Roman"/>
          <w:sz w:val="24"/>
          <w:szCs w:val="24"/>
        </w:rPr>
        <w:t xml:space="preserve"> BASIC PROCESSING UNIT: Fundamental concepts, Execution of a complete instruction, Multiple bus organization, Hardwired control, Micro programmed control, Nano programming.</w:t>
      </w:r>
    </w:p>
    <w:p w:rsidR="008D52E1" w:rsidRPr="00771528" w:rsidRDefault="008D52E1" w:rsidP="008D52E1">
      <w:pPr>
        <w:spacing w:after="0" w:line="240" w:lineRule="auto"/>
        <w:jc w:val="both"/>
        <w:rPr>
          <w:rFonts w:ascii="Times New Roman" w:eastAsia="Calibri" w:hAnsi="Times New Roman" w:cs="Times New Roman"/>
          <w:sz w:val="24"/>
          <w:szCs w:val="24"/>
        </w:rPr>
      </w:pPr>
      <w:r w:rsidRPr="00771528">
        <w:rPr>
          <w:rFonts w:ascii="Times New Roman" w:eastAsia="Calibri" w:hAnsi="Times New Roman" w:cs="Times New Roman"/>
          <w:b/>
          <w:sz w:val="24"/>
          <w:szCs w:val="24"/>
        </w:rPr>
        <w:t>Unit III:</w:t>
      </w:r>
      <w:r w:rsidRPr="00771528">
        <w:rPr>
          <w:rFonts w:ascii="Times New Roman" w:eastAsia="Calibri" w:hAnsi="Times New Roman" w:cs="Times New Roman"/>
          <w:sz w:val="24"/>
          <w:szCs w:val="24"/>
        </w:rPr>
        <w:t xml:space="preserve"> PIPELINING: Basic concepts, Data hazards, Instruction hazards, Influence on instruction sets, Data path and control considerations, Performance considerations, Exception handling.</w:t>
      </w:r>
      <w:r w:rsidRPr="00771528">
        <w:rPr>
          <w:rFonts w:ascii="Times New Roman" w:eastAsia="Calibri" w:hAnsi="Times New Roman" w:cs="Times New Roman"/>
          <w:sz w:val="24"/>
          <w:szCs w:val="24"/>
        </w:rPr>
        <w:tab/>
      </w:r>
    </w:p>
    <w:p w:rsidR="008D52E1" w:rsidRPr="00771528" w:rsidRDefault="008D52E1" w:rsidP="008D52E1">
      <w:pPr>
        <w:spacing w:after="0" w:line="240" w:lineRule="auto"/>
        <w:jc w:val="both"/>
        <w:rPr>
          <w:rFonts w:ascii="Times New Roman" w:eastAsia="Calibri" w:hAnsi="Times New Roman" w:cs="Times New Roman"/>
          <w:sz w:val="24"/>
          <w:szCs w:val="24"/>
        </w:rPr>
      </w:pPr>
      <w:r w:rsidRPr="00771528">
        <w:rPr>
          <w:rFonts w:ascii="Times New Roman" w:eastAsia="Calibri" w:hAnsi="Times New Roman" w:cs="Times New Roman"/>
          <w:b/>
          <w:sz w:val="24"/>
          <w:szCs w:val="24"/>
        </w:rPr>
        <w:t>Unit IV:</w:t>
      </w:r>
      <w:r w:rsidRPr="00771528">
        <w:rPr>
          <w:rFonts w:ascii="Times New Roman" w:eastAsia="Calibri" w:hAnsi="Times New Roman" w:cs="Times New Roman"/>
          <w:sz w:val="24"/>
          <w:szCs w:val="24"/>
        </w:rPr>
        <w:t xml:space="preserve"> MEMORY SYSTEM: Basic concepts, </w:t>
      </w:r>
      <w:r w:rsidRPr="001002BA">
        <w:rPr>
          <w:rFonts w:ascii="Times New Roman" w:eastAsia="Calibri" w:hAnsi="Times New Roman" w:cs="Times New Roman"/>
          <w:sz w:val="24"/>
          <w:szCs w:val="24"/>
        </w:rPr>
        <w:t>Memory Hierarchy</w:t>
      </w:r>
      <w:r w:rsidRPr="00771528">
        <w:rPr>
          <w:rFonts w:ascii="Times New Roman" w:eastAsia="Calibri" w:hAnsi="Times New Roman" w:cs="Times New Roman"/>
          <w:sz w:val="24"/>
          <w:szCs w:val="24"/>
        </w:rPr>
        <w:t xml:space="preserve">, Semiconductor RAM, ROM, Speed, Size and cost, </w:t>
      </w:r>
      <w:r w:rsidRPr="001002BA">
        <w:rPr>
          <w:rFonts w:ascii="Times New Roman" w:eastAsia="Calibri" w:hAnsi="Times New Roman" w:cs="Times New Roman"/>
          <w:sz w:val="24"/>
          <w:szCs w:val="24"/>
        </w:rPr>
        <w:t>Cache memories, Improving cache performance</w:t>
      </w:r>
      <w:r w:rsidRPr="00771528">
        <w:rPr>
          <w:rFonts w:ascii="Times New Roman" w:eastAsia="Calibri" w:hAnsi="Times New Roman" w:cs="Times New Roman"/>
          <w:sz w:val="24"/>
          <w:szCs w:val="24"/>
        </w:rPr>
        <w:t xml:space="preserve">, </w:t>
      </w:r>
      <w:r w:rsidRPr="001002BA">
        <w:rPr>
          <w:rFonts w:ascii="Times New Roman" w:eastAsia="Calibri" w:hAnsi="Times New Roman" w:cs="Times New Roman"/>
          <w:sz w:val="24"/>
          <w:szCs w:val="24"/>
        </w:rPr>
        <w:t>Virtual memory</w:t>
      </w:r>
      <w:r w:rsidRPr="00771528">
        <w:rPr>
          <w:rFonts w:ascii="Times New Roman" w:eastAsia="Calibri" w:hAnsi="Times New Roman" w:cs="Times New Roman"/>
          <w:sz w:val="24"/>
          <w:szCs w:val="24"/>
        </w:rPr>
        <w:t xml:space="preserve">, Memory </w:t>
      </w:r>
      <w:r w:rsidRPr="001002BA">
        <w:rPr>
          <w:rFonts w:ascii="Times New Roman" w:eastAsia="Calibri" w:hAnsi="Times New Roman" w:cs="Times New Roman"/>
          <w:sz w:val="24"/>
          <w:szCs w:val="24"/>
        </w:rPr>
        <w:t>management requirements, Associative memories</w:t>
      </w:r>
      <w:r w:rsidRPr="00771528">
        <w:rPr>
          <w:rFonts w:ascii="Times New Roman" w:eastAsia="Calibri" w:hAnsi="Times New Roman" w:cs="Times New Roman"/>
          <w:sz w:val="24"/>
          <w:szCs w:val="24"/>
        </w:rPr>
        <w:t>, Secondary storage devices.</w:t>
      </w:r>
    </w:p>
    <w:p w:rsidR="008D52E1" w:rsidRPr="00771528" w:rsidRDefault="008D52E1" w:rsidP="008D52E1">
      <w:pPr>
        <w:spacing w:after="0" w:line="240" w:lineRule="auto"/>
        <w:jc w:val="both"/>
        <w:rPr>
          <w:rFonts w:ascii="Times New Roman" w:eastAsia="Calibri" w:hAnsi="Times New Roman" w:cs="Times New Roman"/>
          <w:sz w:val="24"/>
          <w:szCs w:val="24"/>
        </w:rPr>
      </w:pPr>
      <w:r w:rsidRPr="00771528">
        <w:rPr>
          <w:rFonts w:ascii="Times New Roman" w:eastAsia="Calibri" w:hAnsi="Times New Roman" w:cs="Times New Roman"/>
          <w:b/>
          <w:sz w:val="24"/>
          <w:szCs w:val="24"/>
        </w:rPr>
        <w:t>Unit V:</w:t>
      </w:r>
      <w:r w:rsidRPr="00771528">
        <w:rPr>
          <w:rFonts w:ascii="Times New Roman" w:eastAsia="Calibri" w:hAnsi="Times New Roman" w:cs="Times New Roman"/>
          <w:sz w:val="24"/>
          <w:szCs w:val="24"/>
        </w:rPr>
        <w:t xml:space="preserve"> I/O ORGANIZATION: Accessing I/O devices, Programmed Input/Output, Interrupts, Direct Memory Access, Buses, Interface circuits, Standard I/O Interfaces (PCI, SCSI, USB), I/O devices and processors.</w:t>
      </w:r>
    </w:p>
    <w:p w:rsidR="008D52E1" w:rsidRPr="00771528" w:rsidRDefault="008D52E1" w:rsidP="008D52E1">
      <w:pPr>
        <w:tabs>
          <w:tab w:val="left" w:pos="2512"/>
        </w:tabs>
        <w:autoSpaceDE w:val="0"/>
        <w:autoSpaceDN w:val="0"/>
        <w:adjustRightInd w:val="0"/>
        <w:spacing w:after="0" w:line="240" w:lineRule="auto"/>
        <w:jc w:val="both"/>
        <w:rPr>
          <w:rFonts w:ascii="Times New Roman" w:hAnsi="Times New Roman" w:cs="Times New Roman"/>
          <w:b/>
          <w:sz w:val="24"/>
          <w:szCs w:val="24"/>
          <w:u w:val="single"/>
        </w:rPr>
      </w:pPr>
      <w:r w:rsidRPr="00771528">
        <w:rPr>
          <w:rFonts w:ascii="Times New Roman" w:hAnsi="Times New Roman" w:cs="Times New Roman"/>
          <w:b/>
          <w:sz w:val="24"/>
          <w:szCs w:val="24"/>
          <w:u w:val="single"/>
        </w:rPr>
        <w:t>Text Books:</w:t>
      </w:r>
    </w:p>
    <w:p w:rsidR="008D52E1" w:rsidRPr="00771528" w:rsidRDefault="008D52E1" w:rsidP="008D52E1">
      <w:pPr>
        <w:widowControl w:val="0"/>
        <w:numPr>
          <w:ilvl w:val="0"/>
          <w:numId w:val="2"/>
        </w:numPr>
        <w:tabs>
          <w:tab w:val="left" w:pos="2512"/>
        </w:tabs>
        <w:autoSpaceDE w:val="0"/>
        <w:autoSpaceDN w:val="0"/>
        <w:adjustRightInd w:val="0"/>
        <w:spacing w:after="0" w:line="240" w:lineRule="auto"/>
        <w:jc w:val="both"/>
        <w:rPr>
          <w:rFonts w:ascii="Times New Roman" w:eastAsia="Calibri" w:hAnsi="Times New Roman" w:cs="Times New Roman"/>
          <w:bCs/>
          <w:sz w:val="24"/>
          <w:szCs w:val="24"/>
        </w:rPr>
      </w:pPr>
      <w:r w:rsidRPr="00771528">
        <w:rPr>
          <w:rFonts w:ascii="Times New Roman" w:eastAsia="Calibri" w:hAnsi="Times New Roman" w:cs="Times New Roman"/>
          <w:sz w:val="24"/>
          <w:szCs w:val="24"/>
        </w:rPr>
        <w:t>Mano, M. Morris. "Computer system architecture, 1993." Prentice Hall 3: 299.</w:t>
      </w:r>
    </w:p>
    <w:p w:rsidR="008D52E1" w:rsidRPr="00771528" w:rsidRDefault="008D52E1" w:rsidP="008D52E1">
      <w:pPr>
        <w:widowControl w:val="0"/>
        <w:numPr>
          <w:ilvl w:val="0"/>
          <w:numId w:val="2"/>
        </w:numPr>
        <w:tabs>
          <w:tab w:val="left" w:pos="2512"/>
        </w:tabs>
        <w:autoSpaceDE w:val="0"/>
        <w:autoSpaceDN w:val="0"/>
        <w:adjustRightInd w:val="0"/>
        <w:spacing w:after="0" w:line="240" w:lineRule="auto"/>
        <w:jc w:val="both"/>
        <w:rPr>
          <w:rFonts w:ascii="Times New Roman" w:eastAsia="Calibri" w:hAnsi="Times New Roman" w:cs="Times New Roman"/>
          <w:bCs/>
          <w:sz w:val="24"/>
          <w:szCs w:val="24"/>
        </w:rPr>
      </w:pPr>
      <w:r w:rsidRPr="00771528">
        <w:rPr>
          <w:rFonts w:ascii="Times New Roman" w:eastAsia="Calibri" w:hAnsi="Times New Roman" w:cs="Times New Roman"/>
          <w:bCs/>
          <w:sz w:val="24"/>
          <w:szCs w:val="24"/>
        </w:rPr>
        <w:t xml:space="preserve">Stallings, William. Computer organization and architecture: designing for performance. Pearson Education India, 2003. </w:t>
      </w:r>
    </w:p>
    <w:p w:rsidR="008D52E1" w:rsidRPr="00771528" w:rsidRDefault="008D52E1" w:rsidP="008D52E1">
      <w:pPr>
        <w:tabs>
          <w:tab w:val="left" w:pos="2512"/>
        </w:tabs>
        <w:autoSpaceDE w:val="0"/>
        <w:autoSpaceDN w:val="0"/>
        <w:adjustRightInd w:val="0"/>
        <w:spacing w:after="0" w:line="240" w:lineRule="auto"/>
        <w:jc w:val="both"/>
        <w:rPr>
          <w:rFonts w:ascii="Times New Roman" w:hAnsi="Times New Roman" w:cs="Times New Roman"/>
          <w:b/>
          <w:sz w:val="24"/>
          <w:szCs w:val="24"/>
          <w:u w:val="single"/>
        </w:rPr>
      </w:pPr>
      <w:r w:rsidRPr="00771528">
        <w:rPr>
          <w:rFonts w:ascii="Times New Roman" w:hAnsi="Times New Roman" w:cs="Times New Roman"/>
          <w:b/>
          <w:sz w:val="24"/>
          <w:szCs w:val="24"/>
          <w:u w:val="single"/>
        </w:rPr>
        <w:t>Reference Books:</w:t>
      </w:r>
    </w:p>
    <w:p w:rsidR="008D52E1" w:rsidRPr="00771528" w:rsidRDefault="008D52E1" w:rsidP="008D52E1">
      <w:pPr>
        <w:pStyle w:val="ListParagraph"/>
        <w:numPr>
          <w:ilvl w:val="0"/>
          <w:numId w:val="3"/>
        </w:numPr>
        <w:spacing w:after="0" w:line="240" w:lineRule="auto"/>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 xml:space="preserve">Patterson, David A., and John L. Hennessy. Computer Organization and Design MIPS Edition: The Hardware/Software Interface. </w:t>
      </w:r>
      <w:proofErr w:type="spellStart"/>
      <w:r w:rsidRPr="00771528">
        <w:rPr>
          <w:rFonts w:ascii="Times New Roman" w:eastAsia="Calibri" w:hAnsi="Times New Roman" w:cs="Times New Roman"/>
          <w:sz w:val="24"/>
          <w:szCs w:val="24"/>
        </w:rPr>
        <w:t>Newnes</w:t>
      </w:r>
      <w:proofErr w:type="spellEnd"/>
      <w:r w:rsidRPr="00771528">
        <w:rPr>
          <w:rFonts w:ascii="Times New Roman" w:eastAsia="Calibri" w:hAnsi="Times New Roman" w:cs="Times New Roman"/>
          <w:sz w:val="24"/>
          <w:szCs w:val="24"/>
        </w:rPr>
        <w:t>, 2013.</w:t>
      </w:r>
    </w:p>
    <w:p w:rsidR="008D52E1" w:rsidRPr="00771528" w:rsidRDefault="008D52E1" w:rsidP="008D52E1">
      <w:pPr>
        <w:pStyle w:val="ListParagraph"/>
        <w:numPr>
          <w:ilvl w:val="0"/>
          <w:numId w:val="3"/>
        </w:numPr>
        <w:spacing w:after="0" w:line="240" w:lineRule="auto"/>
        <w:jc w:val="both"/>
        <w:rPr>
          <w:rFonts w:ascii="Times New Roman" w:eastAsia="Calibri" w:hAnsi="Times New Roman" w:cs="Times New Roman"/>
          <w:sz w:val="24"/>
          <w:szCs w:val="24"/>
        </w:rPr>
      </w:pPr>
      <w:r w:rsidRPr="00771528">
        <w:rPr>
          <w:rFonts w:ascii="Times New Roman" w:eastAsia="Calibri" w:hAnsi="Times New Roman" w:cs="Times New Roman"/>
          <w:sz w:val="24"/>
          <w:szCs w:val="24"/>
        </w:rPr>
        <w:t>Hayes, John P. Computer architecture and organization. McGraw-Hill, Inc., 2002.</w:t>
      </w:r>
    </w:p>
    <w:p w:rsidR="008D52E1" w:rsidRPr="00771528" w:rsidRDefault="008D52E1" w:rsidP="008D52E1">
      <w:pPr>
        <w:pStyle w:val="ListParagraph"/>
        <w:numPr>
          <w:ilvl w:val="0"/>
          <w:numId w:val="3"/>
        </w:numPr>
        <w:spacing w:after="0" w:line="240" w:lineRule="auto"/>
        <w:jc w:val="both"/>
        <w:rPr>
          <w:rFonts w:ascii="Times New Roman" w:eastAsia="Calibri" w:hAnsi="Times New Roman" w:cs="Times New Roman"/>
          <w:sz w:val="24"/>
          <w:szCs w:val="24"/>
        </w:rPr>
      </w:pPr>
      <w:proofErr w:type="spellStart"/>
      <w:r w:rsidRPr="00771528">
        <w:rPr>
          <w:rFonts w:ascii="Times New Roman" w:eastAsia="Calibri" w:hAnsi="Times New Roman" w:cs="Times New Roman"/>
          <w:sz w:val="24"/>
          <w:szCs w:val="24"/>
        </w:rPr>
        <w:t>Heuring</w:t>
      </w:r>
      <w:proofErr w:type="spellEnd"/>
      <w:r w:rsidRPr="00771528">
        <w:rPr>
          <w:rFonts w:ascii="Times New Roman" w:eastAsia="Calibri" w:hAnsi="Times New Roman" w:cs="Times New Roman"/>
          <w:sz w:val="24"/>
          <w:szCs w:val="24"/>
        </w:rPr>
        <w:t xml:space="preserve">, Vincent P., Harry Frederick Jordan, and Miles </w:t>
      </w:r>
      <w:proofErr w:type="spellStart"/>
      <w:r w:rsidRPr="00771528">
        <w:rPr>
          <w:rFonts w:ascii="Times New Roman" w:eastAsia="Calibri" w:hAnsi="Times New Roman" w:cs="Times New Roman"/>
          <w:sz w:val="24"/>
          <w:szCs w:val="24"/>
        </w:rPr>
        <w:t>Murdocca</w:t>
      </w:r>
      <w:proofErr w:type="spellEnd"/>
      <w:r w:rsidRPr="00771528">
        <w:rPr>
          <w:rFonts w:ascii="Times New Roman" w:eastAsia="Calibri" w:hAnsi="Times New Roman" w:cs="Times New Roman"/>
          <w:sz w:val="24"/>
          <w:szCs w:val="24"/>
        </w:rPr>
        <w:t>. Computer systems design and architecture. Addison-Wesley, 1997.</w:t>
      </w:r>
    </w:p>
    <w:p w:rsidR="00977E71" w:rsidRDefault="00977E71" w:rsidP="006C2C16">
      <w:pPr>
        <w:ind w:left="360"/>
      </w:pPr>
    </w:p>
    <w:p w:rsidR="00794811" w:rsidRDefault="00794811" w:rsidP="006C2C16">
      <w:pPr>
        <w:ind w:left="360"/>
      </w:pPr>
    </w:p>
    <w:tbl>
      <w:tblPr>
        <w:tblStyle w:val="TableGrid"/>
        <w:tblpPr w:leftFromText="180" w:rightFromText="180" w:vertAnchor="text" w:horzAnchor="margin" w:tblpY="680"/>
        <w:tblW w:w="10165" w:type="dxa"/>
        <w:tblLayout w:type="fixed"/>
        <w:tblLook w:val="04A0" w:firstRow="1" w:lastRow="0" w:firstColumn="1" w:lastColumn="0" w:noHBand="0" w:noVBand="1"/>
      </w:tblPr>
      <w:tblGrid>
        <w:gridCol w:w="1129"/>
        <w:gridCol w:w="501"/>
        <w:gridCol w:w="519"/>
        <w:gridCol w:w="519"/>
        <w:gridCol w:w="519"/>
        <w:gridCol w:w="519"/>
        <w:gridCol w:w="519"/>
        <w:gridCol w:w="519"/>
        <w:gridCol w:w="519"/>
        <w:gridCol w:w="519"/>
        <w:gridCol w:w="519"/>
        <w:gridCol w:w="519"/>
        <w:gridCol w:w="519"/>
        <w:gridCol w:w="519"/>
        <w:gridCol w:w="519"/>
        <w:gridCol w:w="519"/>
        <w:gridCol w:w="13"/>
        <w:gridCol w:w="637"/>
        <w:gridCol w:w="619"/>
      </w:tblGrid>
      <w:tr w:rsidR="00A745F0" w:rsidRPr="00771528" w:rsidTr="00642432">
        <w:trPr>
          <w:trHeight w:val="800"/>
        </w:trPr>
        <w:tc>
          <w:tcPr>
            <w:tcW w:w="1129" w:type="dxa"/>
            <w:vMerge w:val="restart"/>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w w:val="115"/>
                <w:sz w:val="20"/>
                <w:szCs w:val="20"/>
              </w:rPr>
              <w:lastRenderedPageBreak/>
              <w:t>Course Outcome</w:t>
            </w:r>
          </w:p>
        </w:tc>
        <w:tc>
          <w:tcPr>
            <w:tcW w:w="7780" w:type="dxa"/>
            <w:gridSpan w:val="16"/>
          </w:tcPr>
          <w:p w:rsidR="00A745F0" w:rsidRPr="00771528" w:rsidRDefault="00A745F0" w:rsidP="00642432">
            <w:pPr>
              <w:jc w:val="center"/>
              <w:rPr>
                <w:rFonts w:ascii="Times New Roman" w:hAnsi="Times New Roman" w:cs="Times New Roman"/>
                <w:sz w:val="20"/>
                <w:szCs w:val="20"/>
              </w:rPr>
            </w:pPr>
            <w:r w:rsidRPr="00771528">
              <w:rPr>
                <w:rFonts w:ascii="Times New Roman" w:hAnsi="Times New Roman" w:cs="Times New Roman"/>
                <w:sz w:val="20"/>
                <w:szCs w:val="20"/>
              </w:rPr>
              <w:t>Correlation with program outcomes</w:t>
            </w:r>
          </w:p>
        </w:tc>
        <w:tc>
          <w:tcPr>
            <w:tcW w:w="1256" w:type="dxa"/>
            <w:gridSpan w:val="2"/>
          </w:tcPr>
          <w:p w:rsidR="00A745F0" w:rsidRPr="00771528" w:rsidRDefault="00A745F0" w:rsidP="00642432">
            <w:pPr>
              <w:jc w:val="center"/>
              <w:rPr>
                <w:rFonts w:ascii="Times New Roman" w:hAnsi="Times New Roman" w:cs="Times New Roman"/>
                <w:sz w:val="20"/>
                <w:szCs w:val="20"/>
              </w:rPr>
            </w:pPr>
            <w:r w:rsidRPr="00771528">
              <w:rPr>
                <w:rFonts w:ascii="Times New Roman" w:hAnsi="Times New Roman" w:cs="Times New Roman"/>
                <w:sz w:val="20"/>
                <w:szCs w:val="20"/>
              </w:rPr>
              <w:t>Correlation with program specific outcomes</w:t>
            </w:r>
          </w:p>
        </w:tc>
      </w:tr>
      <w:tr w:rsidR="00A745F0" w:rsidRPr="00771528" w:rsidTr="00642432">
        <w:trPr>
          <w:trHeight w:val="483"/>
        </w:trPr>
        <w:tc>
          <w:tcPr>
            <w:tcW w:w="1129" w:type="dxa"/>
            <w:vMerge/>
          </w:tcPr>
          <w:p w:rsidR="00A745F0" w:rsidRPr="00771528" w:rsidRDefault="00A745F0" w:rsidP="00642432">
            <w:pPr>
              <w:jc w:val="both"/>
              <w:rPr>
                <w:rFonts w:ascii="Times New Roman" w:hAnsi="Times New Roman" w:cs="Times New Roman"/>
                <w:w w:val="115"/>
                <w:sz w:val="20"/>
                <w:szCs w:val="20"/>
              </w:rPr>
            </w:pPr>
          </w:p>
        </w:tc>
        <w:tc>
          <w:tcPr>
            <w:tcW w:w="501"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1</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2a</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2b</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2c</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3a</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3b</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3c</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4a</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4b</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4c</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5a</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5b</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6</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7a</w:t>
            </w:r>
          </w:p>
        </w:tc>
        <w:tc>
          <w:tcPr>
            <w:tcW w:w="5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PO 7b</w:t>
            </w:r>
          </w:p>
        </w:tc>
        <w:tc>
          <w:tcPr>
            <w:tcW w:w="650" w:type="dxa"/>
            <w:gridSpan w:val="2"/>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PSO-1</w:t>
            </w:r>
          </w:p>
        </w:tc>
        <w:tc>
          <w:tcPr>
            <w:tcW w:w="619" w:type="dxa"/>
          </w:tcPr>
          <w:p w:rsidR="00A745F0" w:rsidRPr="00771528" w:rsidRDefault="00A745F0" w:rsidP="00642432">
            <w:pPr>
              <w:rPr>
                <w:rFonts w:ascii="Times New Roman" w:hAnsi="Times New Roman" w:cs="Times New Roman"/>
                <w:sz w:val="20"/>
                <w:szCs w:val="20"/>
              </w:rPr>
            </w:pPr>
            <w:r w:rsidRPr="00771528">
              <w:rPr>
                <w:rFonts w:ascii="Times New Roman" w:hAnsi="Times New Roman" w:cs="Times New Roman"/>
                <w:sz w:val="20"/>
                <w:szCs w:val="20"/>
              </w:rPr>
              <w:t>PSO-2</w:t>
            </w:r>
          </w:p>
        </w:tc>
      </w:tr>
      <w:tr w:rsidR="00A745F0" w:rsidRPr="00771528" w:rsidTr="00642432">
        <w:trPr>
          <w:trHeight w:val="336"/>
        </w:trPr>
        <w:tc>
          <w:tcPr>
            <w:tcW w:w="112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b/>
                <w:bCs/>
                <w:color w:val="000000"/>
                <w:sz w:val="20"/>
                <w:szCs w:val="20"/>
              </w:rPr>
              <w:t>CS1107.1</w:t>
            </w:r>
          </w:p>
        </w:tc>
        <w:tc>
          <w:tcPr>
            <w:tcW w:w="501"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50" w:type="dxa"/>
            <w:gridSpan w:val="2"/>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2</w:t>
            </w:r>
          </w:p>
        </w:tc>
        <w:tc>
          <w:tcPr>
            <w:tcW w:w="6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r>
      <w:tr w:rsidR="00A745F0" w:rsidRPr="00771528" w:rsidTr="00642432">
        <w:trPr>
          <w:trHeight w:val="325"/>
        </w:trPr>
        <w:tc>
          <w:tcPr>
            <w:tcW w:w="1129" w:type="dxa"/>
          </w:tcPr>
          <w:p w:rsidR="00A745F0" w:rsidRPr="00771528" w:rsidRDefault="00A745F0" w:rsidP="00642432">
            <w:pPr>
              <w:jc w:val="center"/>
              <w:rPr>
                <w:rFonts w:ascii="Times New Roman" w:hAnsi="Times New Roman" w:cs="Times New Roman"/>
                <w:sz w:val="20"/>
                <w:szCs w:val="20"/>
              </w:rPr>
            </w:pPr>
            <w:r w:rsidRPr="00771528">
              <w:rPr>
                <w:rFonts w:ascii="Times New Roman" w:hAnsi="Times New Roman" w:cs="Times New Roman"/>
                <w:b/>
                <w:bCs/>
                <w:color w:val="000000"/>
                <w:sz w:val="20"/>
                <w:szCs w:val="20"/>
              </w:rPr>
              <w:t>CS1107.2</w:t>
            </w:r>
          </w:p>
        </w:tc>
        <w:tc>
          <w:tcPr>
            <w:tcW w:w="501"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50" w:type="dxa"/>
            <w:gridSpan w:val="2"/>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2</w:t>
            </w:r>
          </w:p>
        </w:tc>
      </w:tr>
      <w:tr w:rsidR="00A745F0" w:rsidRPr="00771528" w:rsidTr="00642432">
        <w:trPr>
          <w:trHeight w:val="336"/>
        </w:trPr>
        <w:tc>
          <w:tcPr>
            <w:tcW w:w="1129" w:type="dxa"/>
          </w:tcPr>
          <w:p w:rsidR="00A745F0" w:rsidRPr="00771528" w:rsidRDefault="00A745F0" w:rsidP="00642432">
            <w:pPr>
              <w:jc w:val="center"/>
              <w:rPr>
                <w:rFonts w:ascii="Times New Roman" w:hAnsi="Times New Roman" w:cs="Times New Roman"/>
                <w:sz w:val="20"/>
                <w:szCs w:val="20"/>
              </w:rPr>
            </w:pPr>
            <w:r w:rsidRPr="00771528">
              <w:rPr>
                <w:rFonts w:ascii="Times New Roman" w:hAnsi="Times New Roman" w:cs="Times New Roman"/>
                <w:b/>
                <w:bCs/>
                <w:color w:val="000000"/>
                <w:sz w:val="20"/>
                <w:szCs w:val="20"/>
              </w:rPr>
              <w:t>CS1107.3</w:t>
            </w:r>
          </w:p>
        </w:tc>
        <w:tc>
          <w:tcPr>
            <w:tcW w:w="501"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50" w:type="dxa"/>
            <w:gridSpan w:val="2"/>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r>
      <w:tr w:rsidR="00A745F0" w:rsidRPr="00771528" w:rsidTr="00642432">
        <w:trPr>
          <w:trHeight w:val="325"/>
        </w:trPr>
        <w:tc>
          <w:tcPr>
            <w:tcW w:w="112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b/>
                <w:bCs/>
                <w:color w:val="000000"/>
                <w:sz w:val="20"/>
                <w:szCs w:val="20"/>
              </w:rPr>
              <w:t>CS1107.4</w:t>
            </w:r>
          </w:p>
        </w:tc>
        <w:tc>
          <w:tcPr>
            <w:tcW w:w="501"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50" w:type="dxa"/>
            <w:gridSpan w:val="2"/>
          </w:tcPr>
          <w:p w:rsidR="00A745F0" w:rsidRPr="00771528" w:rsidRDefault="00A745F0" w:rsidP="00642432">
            <w:pPr>
              <w:jc w:val="center"/>
              <w:rPr>
                <w:rFonts w:ascii="Times New Roman" w:hAnsi="Times New Roman" w:cs="Times New Roman"/>
                <w:color w:val="000000" w:themeColor="text1"/>
                <w:w w:val="115"/>
                <w:sz w:val="20"/>
                <w:szCs w:val="20"/>
              </w:rPr>
            </w:pPr>
            <w:r w:rsidRPr="30242082">
              <w:rPr>
                <w:rFonts w:ascii="Times New Roman" w:hAnsi="Times New Roman" w:cs="Times New Roman"/>
                <w:color w:val="000000" w:themeColor="text1"/>
                <w:sz w:val="20"/>
                <w:szCs w:val="20"/>
              </w:rPr>
              <w:t>1</w:t>
            </w:r>
          </w:p>
        </w:tc>
        <w:tc>
          <w:tcPr>
            <w:tcW w:w="619" w:type="dxa"/>
          </w:tcPr>
          <w:p w:rsidR="00A745F0" w:rsidRPr="00771528" w:rsidRDefault="00A745F0" w:rsidP="00642432">
            <w:pPr>
              <w:jc w:val="center"/>
              <w:rPr>
                <w:rFonts w:ascii="Times New Roman" w:hAnsi="Times New Roman" w:cs="Times New Roman"/>
                <w:color w:val="000000" w:themeColor="text1"/>
                <w:w w:val="115"/>
                <w:sz w:val="20"/>
                <w:szCs w:val="20"/>
              </w:rPr>
            </w:pPr>
          </w:p>
        </w:tc>
      </w:tr>
      <w:tr w:rsidR="00A745F0" w:rsidRPr="00771528" w:rsidTr="00642432">
        <w:trPr>
          <w:trHeight w:val="336"/>
        </w:trPr>
        <w:tc>
          <w:tcPr>
            <w:tcW w:w="1129" w:type="dxa"/>
          </w:tcPr>
          <w:p w:rsidR="00A745F0" w:rsidRPr="00771528" w:rsidRDefault="00A745F0" w:rsidP="00642432">
            <w:pPr>
              <w:jc w:val="center"/>
              <w:rPr>
                <w:rFonts w:ascii="Times New Roman" w:hAnsi="Times New Roman" w:cs="Times New Roman"/>
                <w:sz w:val="20"/>
                <w:szCs w:val="20"/>
              </w:rPr>
            </w:pPr>
            <w:r w:rsidRPr="00771528">
              <w:rPr>
                <w:rFonts w:ascii="Times New Roman" w:hAnsi="Times New Roman" w:cs="Times New Roman"/>
                <w:b/>
                <w:bCs/>
                <w:color w:val="000000"/>
                <w:sz w:val="20"/>
                <w:szCs w:val="20"/>
              </w:rPr>
              <w:t>CS1107.5</w:t>
            </w:r>
          </w:p>
        </w:tc>
        <w:tc>
          <w:tcPr>
            <w:tcW w:w="501"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50" w:type="dxa"/>
            <w:gridSpan w:val="2"/>
          </w:tcPr>
          <w:p w:rsidR="00A745F0" w:rsidRPr="00771528" w:rsidRDefault="00A745F0" w:rsidP="00642432">
            <w:pPr>
              <w:jc w:val="center"/>
              <w:rPr>
                <w:rFonts w:ascii="Times New Roman" w:hAnsi="Times New Roman" w:cs="Times New Roman"/>
                <w:color w:val="000000" w:themeColor="text1"/>
                <w:w w:val="115"/>
                <w:sz w:val="20"/>
                <w:szCs w:val="20"/>
              </w:rPr>
            </w:pPr>
          </w:p>
        </w:tc>
        <w:tc>
          <w:tcPr>
            <w:tcW w:w="619" w:type="dxa"/>
          </w:tcPr>
          <w:p w:rsidR="00A745F0" w:rsidRPr="00771528" w:rsidRDefault="00A745F0" w:rsidP="00642432">
            <w:pPr>
              <w:jc w:val="center"/>
              <w:rPr>
                <w:rFonts w:ascii="Times New Roman" w:hAnsi="Times New Roman" w:cs="Times New Roman"/>
                <w:w w:val="115"/>
                <w:sz w:val="20"/>
                <w:szCs w:val="20"/>
              </w:rPr>
            </w:pPr>
            <w:r w:rsidRPr="30242082">
              <w:rPr>
                <w:rFonts w:ascii="Times New Roman" w:hAnsi="Times New Roman" w:cs="Times New Roman"/>
                <w:color w:val="000000" w:themeColor="text1"/>
                <w:sz w:val="20"/>
                <w:szCs w:val="20"/>
              </w:rPr>
              <w:t> 2</w:t>
            </w:r>
          </w:p>
        </w:tc>
      </w:tr>
      <w:tr w:rsidR="00A745F0" w:rsidRPr="00771528" w:rsidTr="00642432">
        <w:trPr>
          <w:trHeight w:val="336"/>
        </w:trPr>
        <w:tc>
          <w:tcPr>
            <w:tcW w:w="112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b/>
                <w:bCs/>
                <w:color w:val="000000"/>
                <w:sz w:val="20"/>
                <w:szCs w:val="20"/>
              </w:rPr>
              <w:t>CS1107.6</w:t>
            </w:r>
          </w:p>
        </w:tc>
        <w:tc>
          <w:tcPr>
            <w:tcW w:w="501"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2</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color w:val="000000" w:themeColor="text1"/>
                <w:w w:val="115"/>
                <w:sz w:val="20"/>
                <w:szCs w:val="20"/>
              </w:rPr>
            </w:pPr>
            <w:r w:rsidRPr="30242082">
              <w:rPr>
                <w:rFonts w:ascii="Times New Roman" w:hAnsi="Times New Roman" w:cs="Times New Roman"/>
                <w:color w:val="000000" w:themeColor="text1"/>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30242082">
              <w:rPr>
                <w:rFonts w:ascii="Times New Roman" w:hAnsi="Times New Roman" w:cs="Times New Roman"/>
                <w:color w:val="000000" w:themeColor="text1"/>
                <w:sz w:val="20"/>
                <w:szCs w:val="20"/>
              </w:rPr>
              <w:t>1 </w:t>
            </w:r>
          </w:p>
        </w:tc>
        <w:tc>
          <w:tcPr>
            <w:tcW w:w="650" w:type="dxa"/>
            <w:gridSpan w:val="2"/>
          </w:tcPr>
          <w:p w:rsidR="00A745F0" w:rsidRPr="00771528" w:rsidRDefault="00A745F0" w:rsidP="00642432">
            <w:pPr>
              <w:jc w:val="center"/>
              <w:rPr>
                <w:rFonts w:ascii="Times New Roman" w:hAnsi="Times New Roman" w:cs="Times New Roman"/>
                <w:color w:val="000000" w:themeColor="text1"/>
                <w:w w:val="115"/>
                <w:sz w:val="20"/>
                <w:szCs w:val="20"/>
              </w:rPr>
            </w:pPr>
            <w:r w:rsidRPr="30242082">
              <w:rPr>
                <w:rFonts w:ascii="Times New Roman" w:hAnsi="Times New Roman" w:cs="Times New Roman"/>
                <w:color w:val="000000" w:themeColor="text1"/>
                <w:sz w:val="20"/>
                <w:szCs w:val="20"/>
              </w:rPr>
              <w:t>1</w:t>
            </w:r>
          </w:p>
        </w:tc>
        <w:tc>
          <w:tcPr>
            <w:tcW w:w="619" w:type="dxa"/>
          </w:tcPr>
          <w:p w:rsidR="00A745F0" w:rsidRPr="00771528" w:rsidRDefault="00A745F0" w:rsidP="00642432">
            <w:pPr>
              <w:jc w:val="center"/>
              <w:rPr>
                <w:rFonts w:ascii="Times New Roman" w:hAnsi="Times New Roman" w:cs="Times New Roman"/>
                <w:color w:val="000000" w:themeColor="text1"/>
                <w:w w:val="115"/>
                <w:sz w:val="20"/>
                <w:szCs w:val="20"/>
              </w:rPr>
            </w:pPr>
          </w:p>
        </w:tc>
      </w:tr>
      <w:tr w:rsidR="00A745F0" w:rsidRPr="00771528" w:rsidTr="00642432">
        <w:trPr>
          <w:trHeight w:val="336"/>
        </w:trPr>
        <w:tc>
          <w:tcPr>
            <w:tcW w:w="1129" w:type="dxa"/>
          </w:tcPr>
          <w:p w:rsidR="00A745F0" w:rsidRPr="00771528" w:rsidRDefault="00A745F0" w:rsidP="00642432">
            <w:pPr>
              <w:jc w:val="center"/>
              <w:rPr>
                <w:rFonts w:ascii="Times New Roman" w:eastAsia="Times New Roman" w:hAnsi="Times New Roman" w:cs="Times New Roman"/>
                <w:color w:val="000000"/>
                <w:sz w:val="20"/>
                <w:szCs w:val="20"/>
                <w:lang w:val="en-IN" w:eastAsia="en-IN"/>
              </w:rPr>
            </w:pPr>
            <w:r w:rsidRPr="00771528">
              <w:rPr>
                <w:rFonts w:ascii="Times New Roman" w:hAnsi="Times New Roman" w:cs="Times New Roman"/>
                <w:b/>
                <w:bCs/>
                <w:color w:val="000000"/>
                <w:sz w:val="20"/>
                <w:szCs w:val="20"/>
              </w:rPr>
              <w:t>CS1107.7</w:t>
            </w:r>
          </w:p>
        </w:tc>
        <w:tc>
          <w:tcPr>
            <w:tcW w:w="501"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50" w:type="dxa"/>
            <w:gridSpan w:val="2"/>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19" w:type="dxa"/>
          </w:tcPr>
          <w:p w:rsidR="00A745F0" w:rsidRPr="00771528" w:rsidRDefault="00A745F0" w:rsidP="00642432">
            <w:pPr>
              <w:jc w:val="center"/>
              <w:rPr>
                <w:rFonts w:ascii="Times New Roman" w:hAnsi="Times New Roman" w:cs="Times New Roman"/>
                <w:color w:val="000000" w:themeColor="text1"/>
                <w:w w:val="115"/>
                <w:sz w:val="20"/>
                <w:szCs w:val="20"/>
              </w:rPr>
            </w:pPr>
          </w:p>
        </w:tc>
      </w:tr>
      <w:tr w:rsidR="00A745F0" w:rsidRPr="00771528" w:rsidTr="00642432">
        <w:trPr>
          <w:trHeight w:val="336"/>
        </w:trPr>
        <w:tc>
          <w:tcPr>
            <w:tcW w:w="1129" w:type="dxa"/>
          </w:tcPr>
          <w:p w:rsidR="00A745F0" w:rsidRPr="00771528" w:rsidRDefault="00A745F0" w:rsidP="00642432">
            <w:pPr>
              <w:jc w:val="center"/>
              <w:rPr>
                <w:rFonts w:ascii="Times New Roman" w:eastAsia="Times New Roman" w:hAnsi="Times New Roman" w:cs="Times New Roman"/>
                <w:color w:val="000000"/>
                <w:sz w:val="20"/>
                <w:szCs w:val="20"/>
                <w:lang w:val="en-IN" w:eastAsia="en-IN"/>
              </w:rPr>
            </w:pPr>
            <w:r w:rsidRPr="00771528">
              <w:rPr>
                <w:rFonts w:ascii="Times New Roman" w:hAnsi="Times New Roman" w:cs="Times New Roman"/>
                <w:b/>
                <w:bCs/>
                <w:color w:val="000000"/>
                <w:sz w:val="20"/>
                <w:szCs w:val="20"/>
              </w:rPr>
              <w:t>CS1107.8</w:t>
            </w:r>
          </w:p>
        </w:tc>
        <w:tc>
          <w:tcPr>
            <w:tcW w:w="501" w:type="dxa"/>
          </w:tcPr>
          <w:p w:rsidR="00A745F0" w:rsidRPr="00771528" w:rsidRDefault="00A745F0" w:rsidP="00642432">
            <w:pPr>
              <w:jc w:val="center"/>
              <w:rPr>
                <w:rFonts w:ascii="Times New Roman" w:hAnsi="Times New Roman" w:cs="Times New Roman"/>
                <w:color w:val="000000" w:themeColor="text1"/>
                <w:w w:val="115"/>
                <w:sz w:val="20"/>
                <w:szCs w:val="20"/>
              </w:rPr>
            </w:pP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2</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2</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color w:val="000000" w:themeColor="text1"/>
                <w:w w:val="115"/>
                <w:sz w:val="20"/>
                <w:szCs w:val="20"/>
              </w:rPr>
            </w:pP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50" w:type="dxa"/>
            <w:gridSpan w:val="2"/>
          </w:tcPr>
          <w:p w:rsidR="00A745F0" w:rsidRPr="00771528" w:rsidRDefault="00A745F0" w:rsidP="00642432">
            <w:pPr>
              <w:jc w:val="center"/>
              <w:rPr>
                <w:rFonts w:ascii="Times New Roman" w:hAnsi="Times New Roman" w:cs="Times New Roman"/>
                <w:color w:val="000000" w:themeColor="text1"/>
                <w:w w:val="115"/>
                <w:sz w:val="20"/>
                <w:szCs w:val="20"/>
              </w:rPr>
            </w:pPr>
            <w:r w:rsidRPr="30242082">
              <w:rPr>
                <w:rFonts w:ascii="Times New Roman" w:hAnsi="Times New Roman" w:cs="Times New Roman"/>
                <w:color w:val="000000" w:themeColor="text1"/>
                <w:sz w:val="20"/>
                <w:szCs w:val="20"/>
              </w:rPr>
              <w:t>1</w:t>
            </w:r>
          </w:p>
        </w:tc>
        <w:tc>
          <w:tcPr>
            <w:tcW w:w="6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2</w:t>
            </w:r>
          </w:p>
        </w:tc>
      </w:tr>
      <w:tr w:rsidR="00A745F0" w:rsidRPr="00771528" w:rsidTr="00642432">
        <w:trPr>
          <w:trHeight w:val="336"/>
        </w:trPr>
        <w:tc>
          <w:tcPr>
            <w:tcW w:w="1129" w:type="dxa"/>
          </w:tcPr>
          <w:p w:rsidR="00A745F0" w:rsidRPr="00771528" w:rsidRDefault="00A745F0" w:rsidP="00642432">
            <w:pPr>
              <w:jc w:val="center"/>
              <w:rPr>
                <w:rFonts w:ascii="Times New Roman" w:eastAsia="Times New Roman" w:hAnsi="Times New Roman" w:cs="Times New Roman"/>
                <w:color w:val="000000"/>
                <w:sz w:val="20"/>
                <w:szCs w:val="20"/>
                <w:lang w:val="en-IN" w:eastAsia="en-IN"/>
              </w:rPr>
            </w:pPr>
            <w:r w:rsidRPr="00771528">
              <w:rPr>
                <w:rFonts w:ascii="Times New Roman" w:hAnsi="Times New Roman" w:cs="Times New Roman"/>
                <w:b/>
                <w:bCs/>
                <w:color w:val="000000"/>
                <w:sz w:val="20"/>
                <w:szCs w:val="20"/>
              </w:rPr>
              <w:t>CS1107.9</w:t>
            </w:r>
          </w:p>
        </w:tc>
        <w:tc>
          <w:tcPr>
            <w:tcW w:w="501" w:type="dxa"/>
          </w:tcPr>
          <w:p w:rsidR="00A745F0" w:rsidRPr="00771528" w:rsidRDefault="00A745F0" w:rsidP="00642432">
            <w:pPr>
              <w:jc w:val="center"/>
              <w:rPr>
                <w:rFonts w:ascii="Times New Roman" w:hAnsi="Times New Roman" w:cs="Times New Roman"/>
                <w:color w:val="000000" w:themeColor="text1"/>
                <w:w w:val="115"/>
                <w:sz w:val="20"/>
                <w:szCs w:val="20"/>
              </w:rPr>
            </w:pP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50" w:type="dxa"/>
            <w:gridSpan w:val="2"/>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2</w:t>
            </w:r>
          </w:p>
        </w:tc>
        <w:tc>
          <w:tcPr>
            <w:tcW w:w="6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r>
      <w:tr w:rsidR="00A745F0" w:rsidRPr="00771528" w:rsidTr="00642432">
        <w:trPr>
          <w:trHeight w:val="336"/>
        </w:trPr>
        <w:tc>
          <w:tcPr>
            <w:tcW w:w="1129" w:type="dxa"/>
          </w:tcPr>
          <w:p w:rsidR="00A745F0" w:rsidRPr="00771528" w:rsidRDefault="00A745F0" w:rsidP="00642432">
            <w:pPr>
              <w:jc w:val="center"/>
              <w:rPr>
                <w:rFonts w:ascii="Times New Roman" w:eastAsia="Times New Roman" w:hAnsi="Times New Roman" w:cs="Times New Roman"/>
                <w:color w:val="000000"/>
                <w:sz w:val="20"/>
                <w:szCs w:val="20"/>
                <w:lang w:val="en-IN" w:eastAsia="en-IN"/>
              </w:rPr>
            </w:pPr>
            <w:r w:rsidRPr="00771528">
              <w:rPr>
                <w:rFonts w:ascii="Times New Roman" w:hAnsi="Times New Roman" w:cs="Times New Roman"/>
                <w:b/>
                <w:bCs/>
                <w:color w:val="000000"/>
                <w:sz w:val="20"/>
                <w:szCs w:val="20"/>
              </w:rPr>
              <w:t>CS1107.10</w:t>
            </w:r>
          </w:p>
        </w:tc>
        <w:tc>
          <w:tcPr>
            <w:tcW w:w="501"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color w:val="000000" w:themeColor="text1"/>
                <w:w w:val="115"/>
                <w:sz w:val="20"/>
                <w:szCs w:val="20"/>
              </w:rPr>
            </w:pP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color w:val="000000" w:themeColor="text1"/>
                <w:w w:val="115"/>
                <w:sz w:val="20"/>
                <w:szCs w:val="20"/>
              </w:rPr>
            </w:pP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color w:val="000000" w:themeColor="text1"/>
                <w:w w:val="115"/>
                <w:sz w:val="20"/>
                <w:szCs w:val="20"/>
              </w:rPr>
            </w:pPr>
            <w:r w:rsidRPr="30242082">
              <w:rPr>
                <w:rFonts w:ascii="Times New Roman" w:hAnsi="Times New Roman" w:cs="Times New Roman"/>
                <w:color w:val="000000" w:themeColor="text1"/>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1</w:t>
            </w:r>
          </w:p>
        </w:tc>
        <w:tc>
          <w:tcPr>
            <w:tcW w:w="5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519" w:type="dxa"/>
          </w:tcPr>
          <w:p w:rsidR="00A745F0" w:rsidRPr="00771528" w:rsidRDefault="00A745F0" w:rsidP="00642432">
            <w:pPr>
              <w:jc w:val="center"/>
              <w:rPr>
                <w:rFonts w:ascii="Times New Roman" w:hAnsi="Times New Roman" w:cs="Times New Roman"/>
                <w:w w:val="115"/>
                <w:sz w:val="20"/>
                <w:szCs w:val="20"/>
              </w:rPr>
            </w:pPr>
            <w:r w:rsidRPr="30242082">
              <w:rPr>
                <w:rFonts w:ascii="Times New Roman" w:hAnsi="Times New Roman" w:cs="Times New Roman"/>
                <w:color w:val="000000" w:themeColor="text1"/>
                <w:sz w:val="20"/>
                <w:szCs w:val="20"/>
              </w:rPr>
              <w:t> 1</w:t>
            </w:r>
          </w:p>
        </w:tc>
        <w:tc>
          <w:tcPr>
            <w:tcW w:w="650" w:type="dxa"/>
            <w:gridSpan w:val="2"/>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 </w:t>
            </w:r>
          </w:p>
        </w:tc>
        <w:tc>
          <w:tcPr>
            <w:tcW w:w="619" w:type="dxa"/>
          </w:tcPr>
          <w:p w:rsidR="00A745F0" w:rsidRPr="00771528" w:rsidRDefault="00A745F0" w:rsidP="00642432">
            <w:pPr>
              <w:jc w:val="center"/>
              <w:rPr>
                <w:rFonts w:ascii="Times New Roman" w:hAnsi="Times New Roman" w:cs="Times New Roman"/>
                <w:w w:val="115"/>
                <w:sz w:val="20"/>
                <w:szCs w:val="20"/>
              </w:rPr>
            </w:pPr>
            <w:r w:rsidRPr="00771528">
              <w:rPr>
                <w:rFonts w:ascii="Times New Roman" w:hAnsi="Times New Roman" w:cs="Times New Roman"/>
                <w:color w:val="000000"/>
                <w:sz w:val="20"/>
                <w:szCs w:val="20"/>
              </w:rPr>
              <w:t>2</w:t>
            </w:r>
          </w:p>
        </w:tc>
      </w:tr>
    </w:tbl>
    <w:p w:rsidR="00794811" w:rsidRDefault="00794811" w:rsidP="006C2C16">
      <w:pPr>
        <w:ind w:left="360"/>
      </w:pPr>
    </w:p>
    <w:p w:rsidR="00ED0389" w:rsidRDefault="00ED0389" w:rsidP="006C2C16">
      <w:pPr>
        <w:ind w:left="360"/>
      </w:pPr>
    </w:p>
    <w:p w:rsidR="003C29C6" w:rsidRDefault="003C29C6" w:rsidP="003C29C6">
      <w:pPr>
        <w:spacing w:line="240" w:lineRule="auto"/>
        <w:rPr>
          <w:rFonts w:ascii="Book Antiqua" w:eastAsia="Times New Roman" w:hAnsi="Book Antiqua"/>
          <w:b/>
          <w:bCs/>
          <w:color w:val="000000"/>
          <w:szCs w:val="24"/>
        </w:rPr>
      </w:pPr>
      <w:r>
        <w:rPr>
          <w:rFonts w:ascii="Book Antiqua" w:eastAsia="Times New Roman" w:hAnsi="Book Antiqua"/>
          <w:b/>
          <w:bCs/>
          <w:color w:val="000000"/>
          <w:szCs w:val="24"/>
        </w:rPr>
        <w:t xml:space="preserve">Course </w:t>
      </w:r>
      <w:r w:rsidRPr="000C75EC">
        <w:rPr>
          <w:rFonts w:ascii="Book Antiqua" w:eastAsia="Times New Roman" w:hAnsi="Book Antiqua"/>
          <w:b/>
          <w:bCs/>
          <w:color w:val="000000"/>
          <w:szCs w:val="24"/>
        </w:rPr>
        <w:t>Plan</w:t>
      </w:r>
      <w:r>
        <w:rPr>
          <w:rFonts w:ascii="Book Antiqua" w:eastAsia="Times New Roman" w:hAnsi="Book Antiqua"/>
          <w:b/>
          <w:bCs/>
          <w:color w:val="000000"/>
          <w:szCs w:val="24"/>
        </w:rPr>
        <w:t xml:space="preserve">                            </w:t>
      </w:r>
      <w:bookmarkStart w:id="0" w:name="_GoBack"/>
      <w:bookmarkEnd w:id="0"/>
    </w:p>
    <w:tbl>
      <w:tblPr>
        <w:tblStyle w:val="TableGrid"/>
        <w:tblW w:w="10350" w:type="dxa"/>
        <w:tblInd w:w="-635" w:type="dxa"/>
        <w:tblLayout w:type="fixed"/>
        <w:tblLook w:val="04A0" w:firstRow="1" w:lastRow="0" w:firstColumn="1" w:lastColumn="0" w:noHBand="0" w:noVBand="1"/>
      </w:tblPr>
      <w:tblGrid>
        <w:gridCol w:w="900"/>
        <w:gridCol w:w="2610"/>
        <w:gridCol w:w="2250"/>
        <w:gridCol w:w="2070"/>
        <w:gridCol w:w="2520"/>
      </w:tblGrid>
      <w:tr w:rsidR="003C29C6" w:rsidTr="00642432">
        <w:tc>
          <w:tcPr>
            <w:tcW w:w="900" w:type="dxa"/>
          </w:tcPr>
          <w:p w:rsidR="003C29C6" w:rsidRPr="00DD709C" w:rsidRDefault="003C29C6" w:rsidP="00642432">
            <w:pPr>
              <w:widowControl w:val="0"/>
              <w:autoSpaceDE w:val="0"/>
              <w:autoSpaceDN w:val="0"/>
              <w:adjustRightInd w:val="0"/>
              <w:rPr>
                <w:rFonts w:cs="Times New Roman"/>
                <w:b/>
                <w:szCs w:val="24"/>
              </w:rPr>
            </w:pPr>
            <w:r w:rsidRPr="00DD709C">
              <w:rPr>
                <w:rFonts w:cs="Times New Roman"/>
                <w:b/>
                <w:szCs w:val="24"/>
              </w:rPr>
              <w:t>Week/</w:t>
            </w:r>
          </w:p>
          <w:p w:rsidR="003C29C6" w:rsidRPr="00DD709C" w:rsidRDefault="003C29C6" w:rsidP="00642432">
            <w:pPr>
              <w:rPr>
                <w:rFonts w:eastAsia="Times New Roman" w:cs="Times New Roman"/>
                <w:b/>
                <w:bCs/>
                <w:color w:val="000000"/>
                <w:szCs w:val="24"/>
              </w:rPr>
            </w:pPr>
            <w:r w:rsidRPr="00DD709C">
              <w:rPr>
                <w:rFonts w:cs="Times New Roman"/>
                <w:b/>
                <w:szCs w:val="24"/>
              </w:rPr>
              <w:t>Month</w:t>
            </w:r>
          </w:p>
        </w:tc>
        <w:tc>
          <w:tcPr>
            <w:tcW w:w="2610" w:type="dxa"/>
          </w:tcPr>
          <w:p w:rsidR="003C29C6" w:rsidRPr="00DD709C" w:rsidRDefault="003C29C6" w:rsidP="00642432">
            <w:pPr>
              <w:shd w:val="clear" w:color="auto" w:fill="FFFFFF"/>
              <w:rPr>
                <w:rFonts w:eastAsia="Times New Roman" w:cs="Times New Roman"/>
                <w:szCs w:val="24"/>
              </w:rPr>
            </w:pPr>
            <w:r w:rsidRPr="00DD709C">
              <w:rPr>
                <w:rFonts w:eastAsia="Times New Roman" w:cs="Times New Roman"/>
                <w:szCs w:val="24"/>
              </w:rPr>
              <w:t>1</w:t>
            </w:r>
          </w:p>
        </w:tc>
        <w:tc>
          <w:tcPr>
            <w:tcW w:w="2250" w:type="dxa"/>
          </w:tcPr>
          <w:p w:rsidR="003C29C6" w:rsidRDefault="003C29C6" w:rsidP="00642432">
            <w:pPr>
              <w:rPr>
                <w:rFonts w:ascii="Book Antiqua" w:eastAsia="Times New Roman" w:hAnsi="Book Antiqua"/>
                <w:b/>
                <w:bCs/>
                <w:color w:val="000000"/>
                <w:szCs w:val="24"/>
              </w:rPr>
            </w:pPr>
            <w:r>
              <w:rPr>
                <w:rFonts w:ascii="Book Antiqua" w:eastAsia="Times New Roman" w:hAnsi="Book Antiqua"/>
                <w:b/>
                <w:bCs/>
                <w:color w:val="000000"/>
                <w:szCs w:val="24"/>
              </w:rPr>
              <w:t>2</w:t>
            </w:r>
          </w:p>
        </w:tc>
        <w:tc>
          <w:tcPr>
            <w:tcW w:w="2070" w:type="dxa"/>
          </w:tcPr>
          <w:p w:rsidR="003C29C6" w:rsidRDefault="003C29C6" w:rsidP="00642432">
            <w:pPr>
              <w:rPr>
                <w:rFonts w:ascii="Book Antiqua" w:eastAsia="Times New Roman" w:hAnsi="Book Antiqua"/>
                <w:b/>
                <w:bCs/>
                <w:color w:val="000000"/>
                <w:szCs w:val="24"/>
              </w:rPr>
            </w:pPr>
            <w:r>
              <w:rPr>
                <w:rFonts w:ascii="Book Antiqua" w:eastAsia="Times New Roman" w:hAnsi="Book Antiqua"/>
                <w:b/>
                <w:bCs/>
                <w:color w:val="000000"/>
                <w:szCs w:val="24"/>
              </w:rPr>
              <w:t>3</w:t>
            </w:r>
          </w:p>
        </w:tc>
        <w:tc>
          <w:tcPr>
            <w:tcW w:w="2520" w:type="dxa"/>
          </w:tcPr>
          <w:p w:rsidR="003C29C6" w:rsidRDefault="003C29C6" w:rsidP="00642432">
            <w:pPr>
              <w:rPr>
                <w:rFonts w:ascii="Book Antiqua" w:eastAsia="Times New Roman" w:hAnsi="Book Antiqua"/>
                <w:b/>
                <w:bCs/>
                <w:color w:val="000000"/>
                <w:szCs w:val="24"/>
              </w:rPr>
            </w:pPr>
            <w:r>
              <w:rPr>
                <w:rFonts w:ascii="Book Antiqua" w:eastAsia="Times New Roman" w:hAnsi="Book Antiqua"/>
                <w:b/>
                <w:bCs/>
                <w:color w:val="000000"/>
                <w:szCs w:val="24"/>
              </w:rPr>
              <w:t>4</w:t>
            </w:r>
          </w:p>
        </w:tc>
      </w:tr>
      <w:tr w:rsidR="003C29C6" w:rsidTr="00642432">
        <w:trPr>
          <w:trHeight w:val="4544"/>
        </w:trPr>
        <w:tc>
          <w:tcPr>
            <w:tcW w:w="900" w:type="dxa"/>
          </w:tcPr>
          <w:p w:rsidR="003C29C6" w:rsidRPr="00DD709C" w:rsidRDefault="003C29C6" w:rsidP="00642432">
            <w:pPr>
              <w:rPr>
                <w:rFonts w:eastAsia="Times New Roman" w:cs="Times New Roman"/>
                <w:b/>
                <w:bCs/>
                <w:color w:val="000000"/>
                <w:szCs w:val="24"/>
              </w:rPr>
            </w:pPr>
            <w:r w:rsidRPr="00DD709C">
              <w:rPr>
                <w:rFonts w:eastAsia="Times New Roman" w:cs="Times New Roman"/>
                <w:b/>
                <w:bCs/>
                <w:color w:val="000000"/>
                <w:szCs w:val="24"/>
              </w:rPr>
              <w:lastRenderedPageBreak/>
              <w:t>1</w:t>
            </w:r>
          </w:p>
        </w:tc>
        <w:tc>
          <w:tcPr>
            <w:tcW w:w="261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1</w:t>
            </w:r>
          </w:p>
          <w:p w:rsidR="003C29C6" w:rsidRPr="00D20FC0" w:rsidRDefault="003C29C6" w:rsidP="00642432">
            <w:pPr>
              <w:shd w:val="clear" w:color="auto" w:fill="FFFFFF"/>
              <w:rPr>
                <w:rFonts w:eastAsia="Times New Roman" w:cs="Times New Roman"/>
              </w:rPr>
            </w:pPr>
            <w:r w:rsidRPr="00D20FC0">
              <w:rPr>
                <w:rFonts w:eastAsia="Times New Roman" w:cs="Times New Roman"/>
              </w:rPr>
              <w:t>Contents</w:t>
            </w:r>
          </w:p>
          <w:p w:rsidR="003C29C6" w:rsidRPr="00D20FC0" w:rsidRDefault="003C29C6" w:rsidP="003C29C6">
            <w:pPr>
              <w:pStyle w:val="ListParagraph"/>
              <w:numPr>
                <w:ilvl w:val="0"/>
                <w:numId w:val="7"/>
              </w:numPr>
              <w:shd w:val="clear" w:color="auto" w:fill="FFFFFF"/>
              <w:spacing w:after="120" w:line="240" w:lineRule="auto"/>
              <w:ind w:left="252" w:hanging="180"/>
              <w:rPr>
                <w:rFonts w:eastAsia="Times New Roman" w:cs="Times New Roman"/>
              </w:rPr>
            </w:pPr>
            <w:r w:rsidRPr="00D20FC0">
              <w:rPr>
                <w:rFonts w:eastAsia="Times New Roman" w:cs="Times New Roman"/>
              </w:rPr>
              <w:t>Introduction to the course and evaluation scheme.</w:t>
            </w:r>
          </w:p>
          <w:p w:rsidR="003C29C6" w:rsidRPr="00D20FC0" w:rsidRDefault="003C29C6" w:rsidP="003C29C6">
            <w:pPr>
              <w:pStyle w:val="ListParagraph"/>
              <w:numPr>
                <w:ilvl w:val="0"/>
                <w:numId w:val="7"/>
              </w:numPr>
              <w:tabs>
                <w:tab w:val="left" w:pos="900"/>
              </w:tabs>
              <w:spacing w:after="120" w:line="240" w:lineRule="auto"/>
              <w:ind w:left="252" w:hanging="180"/>
              <w:rPr>
                <w:rFonts w:eastAsia="Times New Roman" w:cs="Times New Roman"/>
              </w:rPr>
            </w:pPr>
            <w:r w:rsidRPr="00D20FC0">
              <w:rPr>
                <w:rFonts w:eastAsia="Times New Roman" w:cs="Times New Roman"/>
              </w:rPr>
              <w:t>Number Systems – Decimal, Binary, Octal, Hexadecimal</w:t>
            </w:r>
          </w:p>
          <w:p w:rsidR="003C29C6" w:rsidRDefault="003C29C6" w:rsidP="003C29C6">
            <w:pPr>
              <w:pStyle w:val="ListParagraph"/>
              <w:numPr>
                <w:ilvl w:val="0"/>
                <w:numId w:val="7"/>
              </w:numPr>
              <w:tabs>
                <w:tab w:val="left" w:pos="900"/>
              </w:tabs>
              <w:spacing w:after="120" w:line="240" w:lineRule="auto"/>
              <w:ind w:left="252" w:hanging="180"/>
              <w:rPr>
                <w:rFonts w:eastAsia="Times New Roman" w:cs="Times New Roman"/>
              </w:rPr>
            </w:pPr>
            <w:r w:rsidRPr="00D20FC0">
              <w:rPr>
                <w:rFonts w:eastAsia="Times New Roman" w:cs="Times New Roman"/>
              </w:rPr>
              <w:t>1‘s and 2‘s complements</w:t>
            </w:r>
          </w:p>
          <w:p w:rsidR="003C29C6" w:rsidRPr="004378D3" w:rsidRDefault="003C29C6" w:rsidP="00642432">
            <w:pPr>
              <w:rPr>
                <w:rFonts w:eastAsia="Times New Roman" w:cs="Times New Roman"/>
                <w:bCs/>
                <w:color w:val="000000"/>
              </w:rPr>
            </w:pPr>
            <w:r w:rsidRPr="004378D3">
              <w:rPr>
                <w:rFonts w:eastAsia="Times New Roman" w:cs="Times New Roman"/>
                <w:bCs/>
                <w:color w:val="000000"/>
              </w:rPr>
              <w:t xml:space="preserve">Quiz I </w:t>
            </w:r>
          </w:p>
          <w:p w:rsidR="003C29C6" w:rsidRPr="004378D3" w:rsidRDefault="003C29C6" w:rsidP="00642432">
            <w:pPr>
              <w:tabs>
                <w:tab w:val="left" w:pos="900"/>
              </w:tabs>
              <w:spacing w:after="120" w:line="240" w:lineRule="auto"/>
              <w:rPr>
                <w:rFonts w:eastAsia="Times New Roman" w:cs="Times New Roman"/>
              </w:rPr>
            </w:pPr>
          </w:p>
          <w:p w:rsidR="003C29C6" w:rsidRPr="00D20FC0" w:rsidRDefault="003C29C6" w:rsidP="00642432">
            <w:pPr>
              <w:pStyle w:val="ListParagraph"/>
              <w:tabs>
                <w:tab w:val="left" w:pos="900"/>
              </w:tabs>
              <w:spacing w:after="120" w:line="240" w:lineRule="auto"/>
              <w:ind w:left="252"/>
              <w:rPr>
                <w:rFonts w:eastAsia="Times New Roman" w:cs="Times New Roman"/>
              </w:rPr>
            </w:pPr>
          </w:p>
        </w:tc>
        <w:tc>
          <w:tcPr>
            <w:tcW w:w="225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2</w:t>
            </w:r>
          </w:p>
          <w:p w:rsidR="003C29C6" w:rsidRPr="00D20FC0" w:rsidRDefault="003C29C6" w:rsidP="00642432">
            <w:pPr>
              <w:shd w:val="clear" w:color="auto" w:fill="FFFFFF"/>
              <w:rPr>
                <w:rFonts w:eastAsia="Times New Roman" w:cs="Times New Roman"/>
              </w:rPr>
            </w:pPr>
            <w:r w:rsidRPr="00D20FC0">
              <w:rPr>
                <w:rFonts w:eastAsia="Times New Roman" w:cs="Times New Roman"/>
              </w:rPr>
              <w:t>Contents</w:t>
            </w:r>
          </w:p>
          <w:p w:rsidR="003C29C6" w:rsidRDefault="003C29C6" w:rsidP="00642432">
            <w:pPr>
              <w:pStyle w:val="ListParagraph"/>
              <w:spacing w:after="0" w:line="240" w:lineRule="auto"/>
              <w:ind w:left="197"/>
              <w:rPr>
                <w:rFonts w:eastAsia="Calibri" w:cs="Times New Roman"/>
                <w:szCs w:val="24"/>
              </w:rPr>
            </w:pPr>
            <w:r w:rsidRPr="00771528">
              <w:rPr>
                <w:rFonts w:eastAsia="Calibri" w:cs="Times New Roman"/>
                <w:szCs w:val="24"/>
              </w:rPr>
              <w:t>Functional units, Basic operational concepts, Bus structures, Performance and metrics,</w:t>
            </w:r>
            <w:r>
              <w:rPr>
                <w:rFonts w:eastAsia="Calibri" w:cs="Times New Roman"/>
                <w:szCs w:val="24"/>
              </w:rPr>
              <w:t xml:space="preserve"> </w:t>
            </w:r>
          </w:p>
          <w:p w:rsidR="003C29C6" w:rsidRPr="00D20FC0" w:rsidRDefault="003C29C6" w:rsidP="003C29C6">
            <w:pPr>
              <w:pStyle w:val="ListParagraph"/>
              <w:numPr>
                <w:ilvl w:val="0"/>
                <w:numId w:val="8"/>
              </w:numPr>
              <w:spacing w:after="0" w:line="240" w:lineRule="auto"/>
              <w:ind w:left="197" w:hanging="180"/>
              <w:rPr>
                <w:rFonts w:eastAsia="Times New Roman" w:cs="Times New Roman"/>
                <w:b/>
                <w:bCs/>
                <w:color w:val="000000"/>
              </w:rPr>
            </w:pPr>
            <w:r w:rsidRPr="00D20FC0">
              <w:rPr>
                <w:rFonts w:cs="Times New Roman"/>
              </w:rPr>
              <w:t>Introduction to Microprocessor</w:t>
            </w:r>
          </w:p>
          <w:p w:rsidR="003C29C6" w:rsidRPr="00FA4049" w:rsidRDefault="003C29C6" w:rsidP="003C29C6">
            <w:pPr>
              <w:pStyle w:val="ListParagraph"/>
              <w:numPr>
                <w:ilvl w:val="0"/>
                <w:numId w:val="8"/>
              </w:numPr>
              <w:spacing w:after="0" w:line="240" w:lineRule="auto"/>
              <w:ind w:left="197" w:hanging="180"/>
              <w:rPr>
                <w:rFonts w:eastAsia="Times New Roman" w:cs="Times New Roman"/>
                <w:b/>
                <w:bCs/>
                <w:color w:val="000000"/>
              </w:rPr>
            </w:pPr>
            <w:r w:rsidRPr="00D20FC0">
              <w:rPr>
                <w:rFonts w:cs="Times New Roman"/>
              </w:rPr>
              <w:t>8086 architecture and pin diagram</w:t>
            </w:r>
          </w:p>
          <w:p w:rsidR="003C29C6" w:rsidRDefault="003C29C6" w:rsidP="00642432">
            <w:pPr>
              <w:pStyle w:val="ListParagraph"/>
              <w:spacing w:after="0" w:line="240" w:lineRule="auto"/>
              <w:ind w:left="197"/>
              <w:rPr>
                <w:rFonts w:eastAsia="Times New Roman" w:cs="Times New Roman"/>
                <w:b/>
                <w:bCs/>
                <w:color w:val="000000"/>
              </w:rPr>
            </w:pPr>
            <w:r>
              <w:rPr>
                <w:rFonts w:eastAsia="Times New Roman" w:cs="Times New Roman"/>
                <w:b/>
                <w:bCs/>
                <w:color w:val="000000"/>
              </w:rPr>
              <w:t xml:space="preserve">Lab Activity </w:t>
            </w:r>
          </w:p>
          <w:p w:rsidR="003C29C6" w:rsidRPr="00B165FB" w:rsidRDefault="003C29C6" w:rsidP="00642432">
            <w:pPr>
              <w:rPr>
                <w:rFonts w:eastAsia="Times New Roman" w:cs="Times New Roman"/>
              </w:rPr>
            </w:pPr>
            <w:r w:rsidRPr="004378D3">
              <w:rPr>
                <w:rFonts w:eastAsia="Times New Roman" w:cs="Times New Roman"/>
                <w:bCs/>
                <w:color w:val="000000"/>
              </w:rPr>
              <w:t>Quiz I</w:t>
            </w:r>
            <w:r>
              <w:rPr>
                <w:rFonts w:eastAsia="Times New Roman" w:cs="Times New Roman"/>
                <w:bCs/>
                <w:color w:val="000000"/>
              </w:rPr>
              <w:t>I</w:t>
            </w:r>
            <w:r w:rsidRPr="004378D3">
              <w:rPr>
                <w:rFonts w:eastAsia="Times New Roman" w:cs="Times New Roman"/>
                <w:bCs/>
                <w:color w:val="000000"/>
              </w:rPr>
              <w:t xml:space="preserve"> </w:t>
            </w:r>
          </w:p>
        </w:tc>
        <w:tc>
          <w:tcPr>
            <w:tcW w:w="207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3</w:t>
            </w:r>
          </w:p>
          <w:p w:rsidR="003C29C6" w:rsidRPr="00D20FC0" w:rsidRDefault="003C29C6" w:rsidP="00642432">
            <w:pPr>
              <w:shd w:val="clear" w:color="auto" w:fill="FFFFFF"/>
              <w:rPr>
                <w:rFonts w:eastAsia="Times New Roman" w:cs="Times New Roman"/>
              </w:rPr>
            </w:pPr>
            <w:r w:rsidRPr="00D20FC0">
              <w:rPr>
                <w:rFonts w:eastAsia="Times New Roman" w:cs="Times New Roman"/>
              </w:rPr>
              <w:t>Contents</w:t>
            </w:r>
          </w:p>
          <w:p w:rsidR="003C29C6" w:rsidRDefault="003C29C6" w:rsidP="00642432">
            <w:pPr>
              <w:rPr>
                <w:rFonts w:eastAsia="Times New Roman" w:cs="Times New Roman"/>
                <w:b/>
                <w:bCs/>
                <w:color w:val="000000"/>
              </w:rPr>
            </w:pPr>
            <w:r w:rsidRPr="00771528">
              <w:rPr>
                <w:rFonts w:eastAsia="Calibri" w:cs="Times New Roman"/>
                <w:szCs w:val="24"/>
              </w:rPr>
              <w:t>Instructions and instruction sequencing, Hardware-Software Interface</w:t>
            </w:r>
            <w:r>
              <w:rPr>
                <w:rFonts w:eastAsia="Times New Roman" w:cs="Times New Roman"/>
                <w:b/>
                <w:bCs/>
                <w:color w:val="000000"/>
              </w:rPr>
              <w:t xml:space="preserve"> </w:t>
            </w:r>
          </w:p>
          <w:p w:rsidR="003C29C6" w:rsidRDefault="003C29C6" w:rsidP="00642432">
            <w:pPr>
              <w:rPr>
                <w:rFonts w:eastAsia="Times New Roman" w:cs="Times New Roman"/>
                <w:bCs/>
                <w:color w:val="000000"/>
              </w:rPr>
            </w:pPr>
            <w:r w:rsidRPr="004378D3">
              <w:rPr>
                <w:rFonts w:eastAsia="Times New Roman" w:cs="Times New Roman"/>
                <w:bCs/>
                <w:color w:val="000000"/>
              </w:rPr>
              <w:t xml:space="preserve">Quiz </w:t>
            </w:r>
            <w:r>
              <w:rPr>
                <w:rFonts w:eastAsia="Times New Roman" w:cs="Times New Roman"/>
                <w:bCs/>
                <w:color w:val="000000"/>
              </w:rPr>
              <w:t>2</w:t>
            </w:r>
            <w:r w:rsidRPr="004378D3">
              <w:rPr>
                <w:rFonts w:eastAsia="Times New Roman" w:cs="Times New Roman"/>
                <w:bCs/>
                <w:color w:val="000000"/>
              </w:rPr>
              <w:t xml:space="preserve"> </w:t>
            </w:r>
          </w:p>
          <w:p w:rsidR="003C29C6" w:rsidRPr="00D20FC0" w:rsidRDefault="003C29C6" w:rsidP="00642432">
            <w:pPr>
              <w:pStyle w:val="ListParagraph"/>
              <w:spacing w:after="0" w:line="240" w:lineRule="auto"/>
              <w:ind w:left="197"/>
              <w:rPr>
                <w:rFonts w:eastAsia="Times New Roman" w:cs="Times New Roman"/>
                <w:b/>
                <w:bCs/>
                <w:color w:val="000000"/>
              </w:rPr>
            </w:pPr>
            <w:r>
              <w:rPr>
                <w:rFonts w:eastAsia="Times New Roman" w:cs="Times New Roman"/>
                <w:b/>
                <w:bCs/>
                <w:color w:val="000000"/>
              </w:rPr>
              <w:t xml:space="preserve">Lab Activity </w:t>
            </w:r>
          </w:p>
        </w:tc>
        <w:tc>
          <w:tcPr>
            <w:tcW w:w="252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4</w:t>
            </w:r>
          </w:p>
          <w:p w:rsidR="003C29C6" w:rsidRPr="00D20FC0" w:rsidRDefault="003C29C6" w:rsidP="00642432">
            <w:pPr>
              <w:shd w:val="clear" w:color="auto" w:fill="FFFFFF"/>
              <w:rPr>
                <w:rFonts w:eastAsia="Times New Roman" w:cs="Times New Roman"/>
              </w:rPr>
            </w:pPr>
            <w:r w:rsidRPr="00D20FC0">
              <w:rPr>
                <w:rFonts w:eastAsia="Times New Roman" w:cs="Times New Roman"/>
              </w:rPr>
              <w:t>Contents</w:t>
            </w:r>
          </w:p>
          <w:p w:rsidR="003C29C6" w:rsidRPr="004041D1" w:rsidRDefault="003C29C6" w:rsidP="003C29C6">
            <w:pPr>
              <w:pStyle w:val="ListParagraph"/>
              <w:numPr>
                <w:ilvl w:val="0"/>
                <w:numId w:val="8"/>
              </w:numPr>
              <w:spacing w:after="0" w:line="240" w:lineRule="auto"/>
              <w:ind w:left="197" w:hanging="180"/>
              <w:rPr>
                <w:rFonts w:eastAsia="Times New Roman" w:cs="Times New Roman"/>
                <w:b/>
                <w:bCs/>
                <w:color w:val="000000"/>
              </w:rPr>
            </w:pPr>
            <w:r w:rsidRPr="00D20FC0">
              <w:rPr>
                <w:rFonts w:eastAsia="Calibri" w:cs="Times New Roman"/>
              </w:rPr>
              <w:t xml:space="preserve">Instructions and instruction sequencing, </w:t>
            </w:r>
            <w:r w:rsidRPr="00D20FC0">
              <w:rPr>
                <w:rFonts w:cs="Times New Roman"/>
              </w:rPr>
              <w:t>Introduction to 8086 Emulator</w:t>
            </w:r>
          </w:p>
          <w:p w:rsidR="003C29C6" w:rsidRPr="00A07E6B" w:rsidRDefault="003C29C6" w:rsidP="003C29C6">
            <w:pPr>
              <w:pStyle w:val="ListParagraph"/>
              <w:numPr>
                <w:ilvl w:val="0"/>
                <w:numId w:val="8"/>
              </w:numPr>
              <w:spacing w:after="0" w:line="240" w:lineRule="auto"/>
              <w:ind w:left="197" w:hanging="180"/>
              <w:rPr>
                <w:rFonts w:eastAsia="Times New Roman" w:cs="Times New Roman"/>
                <w:b/>
                <w:bCs/>
                <w:color w:val="000000"/>
              </w:rPr>
            </w:pPr>
            <w:r w:rsidRPr="00A07E6B">
              <w:rPr>
                <w:rFonts w:cs="Times New Roman"/>
              </w:rPr>
              <w:t xml:space="preserve">Introduction 8086 instruction set </w:t>
            </w:r>
          </w:p>
          <w:p w:rsidR="003C29C6" w:rsidRPr="00D20FC0" w:rsidRDefault="003C29C6" w:rsidP="00642432">
            <w:pPr>
              <w:pStyle w:val="ListParagraph"/>
              <w:spacing w:after="0" w:line="240" w:lineRule="auto"/>
              <w:ind w:left="197"/>
              <w:rPr>
                <w:rFonts w:eastAsia="Times New Roman" w:cs="Times New Roman"/>
                <w:b/>
                <w:bCs/>
                <w:color w:val="000000"/>
              </w:rPr>
            </w:pPr>
          </w:p>
          <w:p w:rsidR="003C29C6" w:rsidRDefault="003C29C6" w:rsidP="00642432">
            <w:pPr>
              <w:pStyle w:val="ListParagraph"/>
              <w:spacing w:after="0" w:line="240" w:lineRule="auto"/>
              <w:ind w:left="197"/>
              <w:rPr>
                <w:rFonts w:eastAsia="Times New Roman" w:cs="Times New Roman"/>
                <w:b/>
                <w:bCs/>
                <w:color w:val="000000"/>
              </w:rPr>
            </w:pPr>
          </w:p>
          <w:p w:rsidR="003C29C6" w:rsidRDefault="003C29C6" w:rsidP="00642432">
            <w:pPr>
              <w:pStyle w:val="ListParagraph"/>
              <w:spacing w:after="0" w:line="240" w:lineRule="auto"/>
              <w:ind w:left="197"/>
              <w:rPr>
                <w:rFonts w:eastAsia="Times New Roman" w:cs="Times New Roman"/>
                <w:b/>
                <w:bCs/>
                <w:color w:val="000000"/>
              </w:rPr>
            </w:pPr>
            <w:r>
              <w:rPr>
                <w:rFonts w:eastAsia="Times New Roman" w:cs="Times New Roman"/>
                <w:b/>
                <w:bCs/>
                <w:color w:val="000000"/>
              </w:rPr>
              <w:t xml:space="preserve">Lab Activity </w:t>
            </w:r>
          </w:p>
          <w:p w:rsidR="003C29C6" w:rsidRDefault="003C29C6" w:rsidP="00642432">
            <w:pPr>
              <w:rPr>
                <w:rFonts w:eastAsia="Times New Roman" w:cs="Times New Roman"/>
              </w:rPr>
            </w:pPr>
            <w:r w:rsidRPr="00D20FC0">
              <w:rPr>
                <w:rFonts w:eastAsia="Times New Roman" w:cs="Times New Roman"/>
              </w:rPr>
              <w:t>Assignment I</w:t>
            </w:r>
          </w:p>
          <w:p w:rsidR="003C29C6" w:rsidRPr="00D20FC0" w:rsidRDefault="003C29C6" w:rsidP="00642432">
            <w:pPr>
              <w:rPr>
                <w:rFonts w:eastAsia="Times New Roman" w:cs="Times New Roman"/>
                <w:b/>
                <w:bCs/>
                <w:color w:val="000000"/>
              </w:rPr>
            </w:pPr>
            <w:r w:rsidRPr="00D20FC0">
              <w:rPr>
                <w:rFonts w:eastAsia="Times New Roman" w:cs="Times New Roman"/>
                <w:b/>
                <w:bCs/>
                <w:color w:val="000000"/>
              </w:rPr>
              <w:t>Course feedback I</w:t>
            </w:r>
          </w:p>
        </w:tc>
      </w:tr>
      <w:tr w:rsidR="003C29C6" w:rsidTr="00642432">
        <w:trPr>
          <w:trHeight w:val="3302"/>
        </w:trPr>
        <w:tc>
          <w:tcPr>
            <w:tcW w:w="900" w:type="dxa"/>
          </w:tcPr>
          <w:p w:rsidR="003C29C6" w:rsidRPr="00DD709C" w:rsidRDefault="003C29C6" w:rsidP="00642432">
            <w:pPr>
              <w:rPr>
                <w:rFonts w:eastAsia="Times New Roman" w:cs="Times New Roman"/>
                <w:b/>
                <w:bCs/>
                <w:color w:val="000000"/>
                <w:szCs w:val="24"/>
              </w:rPr>
            </w:pPr>
            <w:r w:rsidRPr="00DD709C">
              <w:rPr>
                <w:rFonts w:eastAsia="Times New Roman" w:cs="Times New Roman"/>
                <w:b/>
                <w:bCs/>
                <w:color w:val="000000"/>
                <w:szCs w:val="24"/>
              </w:rPr>
              <w:t>2</w:t>
            </w:r>
          </w:p>
        </w:tc>
        <w:tc>
          <w:tcPr>
            <w:tcW w:w="261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5</w:t>
            </w:r>
          </w:p>
          <w:p w:rsidR="003C29C6" w:rsidRPr="00D20FC0" w:rsidRDefault="003C29C6" w:rsidP="00642432">
            <w:pPr>
              <w:shd w:val="clear" w:color="auto" w:fill="FFFFFF"/>
              <w:rPr>
                <w:rFonts w:eastAsia="Times New Roman" w:cs="Times New Roman"/>
              </w:rPr>
            </w:pPr>
            <w:r w:rsidRPr="00D20FC0">
              <w:rPr>
                <w:rFonts w:eastAsia="Times New Roman" w:cs="Times New Roman"/>
              </w:rPr>
              <w:t>Contents</w:t>
            </w:r>
          </w:p>
          <w:p w:rsidR="003C29C6" w:rsidRDefault="003C29C6" w:rsidP="003C29C6">
            <w:pPr>
              <w:pStyle w:val="ListParagraph"/>
              <w:numPr>
                <w:ilvl w:val="0"/>
                <w:numId w:val="8"/>
              </w:numPr>
              <w:rPr>
                <w:rFonts w:eastAsia="Calibri" w:cs="Times New Roman"/>
              </w:rPr>
            </w:pPr>
            <w:r w:rsidRPr="000C747C">
              <w:rPr>
                <w:rFonts w:eastAsia="Calibri" w:cs="Times New Roman"/>
              </w:rPr>
              <w:t>Fundamental concepts, Execution of a complete instruction</w:t>
            </w:r>
          </w:p>
          <w:p w:rsidR="003C29C6" w:rsidRPr="00074765" w:rsidRDefault="003C29C6" w:rsidP="003C29C6">
            <w:pPr>
              <w:pStyle w:val="ListParagraph"/>
              <w:numPr>
                <w:ilvl w:val="0"/>
                <w:numId w:val="8"/>
              </w:numPr>
              <w:spacing w:after="0" w:line="240" w:lineRule="auto"/>
              <w:rPr>
                <w:rFonts w:eastAsia="Times New Roman" w:cs="Times New Roman"/>
                <w:b/>
                <w:bCs/>
                <w:color w:val="000000"/>
              </w:rPr>
            </w:pPr>
            <w:r>
              <w:rPr>
                <w:rFonts w:eastAsia="Calibri" w:cs="Times New Roman"/>
              </w:rPr>
              <w:t>Addressing modes</w:t>
            </w:r>
          </w:p>
          <w:p w:rsidR="003C29C6" w:rsidRPr="00F30112" w:rsidRDefault="003C29C6" w:rsidP="003C29C6">
            <w:pPr>
              <w:pStyle w:val="ListParagraph"/>
              <w:numPr>
                <w:ilvl w:val="0"/>
                <w:numId w:val="8"/>
              </w:numPr>
              <w:rPr>
                <w:rFonts w:eastAsia="Times New Roman" w:cs="Times New Roman"/>
                <w:b/>
                <w:bCs/>
                <w:color w:val="000000"/>
              </w:rPr>
            </w:pPr>
            <w:r w:rsidRPr="00255AEE">
              <w:rPr>
                <w:rFonts w:eastAsia="Calibri" w:cs="Times New Roman"/>
              </w:rPr>
              <w:t>Hardwired control</w:t>
            </w:r>
            <w:r>
              <w:rPr>
                <w:rFonts w:eastAsia="Calibri" w:cs="Times New Roman"/>
              </w:rPr>
              <w:t xml:space="preserve"> Unit</w:t>
            </w:r>
          </w:p>
          <w:p w:rsidR="003C29C6" w:rsidRPr="00A07E6B" w:rsidRDefault="003C29C6" w:rsidP="00642432">
            <w:pPr>
              <w:pStyle w:val="ListParagraph"/>
              <w:spacing w:after="0" w:line="240" w:lineRule="auto"/>
              <w:rPr>
                <w:rFonts w:eastAsia="Times New Roman" w:cs="Times New Roman"/>
                <w:b/>
                <w:bCs/>
                <w:color w:val="000000"/>
              </w:rPr>
            </w:pPr>
          </w:p>
          <w:p w:rsidR="003C29C6" w:rsidRDefault="003C29C6" w:rsidP="00642432">
            <w:pPr>
              <w:rPr>
                <w:rFonts w:eastAsia="Times New Roman" w:cs="Times New Roman"/>
                <w:b/>
                <w:bCs/>
                <w:color w:val="000000"/>
              </w:rPr>
            </w:pPr>
            <w:r w:rsidRPr="004378D3">
              <w:rPr>
                <w:rFonts w:eastAsia="Times New Roman" w:cs="Times New Roman"/>
                <w:bCs/>
                <w:color w:val="000000"/>
              </w:rPr>
              <w:t>Quiz I</w:t>
            </w:r>
            <w:r>
              <w:rPr>
                <w:rFonts w:eastAsia="Times New Roman" w:cs="Times New Roman"/>
                <w:bCs/>
                <w:color w:val="000000"/>
              </w:rPr>
              <w:t>II</w:t>
            </w:r>
          </w:p>
          <w:p w:rsidR="003C29C6" w:rsidRPr="00D20FC0" w:rsidRDefault="003C29C6" w:rsidP="00642432">
            <w:pPr>
              <w:pStyle w:val="ListParagraph"/>
              <w:spacing w:after="0" w:line="240" w:lineRule="auto"/>
              <w:ind w:left="197"/>
              <w:rPr>
                <w:rFonts w:eastAsia="Times New Roman" w:cs="Times New Roman"/>
                <w:b/>
                <w:bCs/>
                <w:color w:val="000000"/>
              </w:rPr>
            </w:pPr>
            <w:r>
              <w:rPr>
                <w:rFonts w:eastAsia="Times New Roman" w:cs="Times New Roman"/>
                <w:b/>
                <w:bCs/>
                <w:color w:val="000000"/>
              </w:rPr>
              <w:t xml:space="preserve">Lab Activity </w:t>
            </w:r>
          </w:p>
          <w:p w:rsidR="003C29C6" w:rsidRPr="00D20FC0" w:rsidRDefault="003C29C6" w:rsidP="00642432">
            <w:pPr>
              <w:pStyle w:val="ListParagraph"/>
              <w:spacing w:after="0" w:line="240" w:lineRule="auto"/>
              <w:ind w:left="197"/>
              <w:rPr>
                <w:rFonts w:eastAsia="Times New Roman" w:cs="Times New Roman"/>
                <w:b/>
                <w:bCs/>
                <w:color w:val="000000"/>
              </w:rPr>
            </w:pPr>
          </w:p>
          <w:p w:rsidR="003C29C6" w:rsidRPr="00D20FC0" w:rsidRDefault="003C29C6" w:rsidP="00642432">
            <w:pPr>
              <w:ind w:left="72"/>
              <w:rPr>
                <w:rFonts w:eastAsia="Times New Roman" w:cs="Times New Roman"/>
                <w:b/>
                <w:bCs/>
                <w:color w:val="000000"/>
              </w:rPr>
            </w:pPr>
          </w:p>
        </w:tc>
        <w:tc>
          <w:tcPr>
            <w:tcW w:w="225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6</w:t>
            </w:r>
          </w:p>
          <w:p w:rsidR="003C29C6" w:rsidRPr="00D20FC0" w:rsidRDefault="003C29C6" w:rsidP="00642432">
            <w:pPr>
              <w:shd w:val="clear" w:color="auto" w:fill="FFFFFF"/>
              <w:rPr>
                <w:rFonts w:eastAsia="Times New Roman" w:cs="Times New Roman"/>
              </w:rPr>
            </w:pPr>
            <w:r w:rsidRPr="00D20FC0">
              <w:rPr>
                <w:rFonts w:eastAsia="Times New Roman" w:cs="Times New Roman"/>
              </w:rPr>
              <w:t>Contents</w:t>
            </w:r>
          </w:p>
          <w:p w:rsidR="003C29C6" w:rsidRPr="00255AEE" w:rsidRDefault="003C29C6" w:rsidP="003C29C6">
            <w:pPr>
              <w:pStyle w:val="ListParagraph"/>
              <w:numPr>
                <w:ilvl w:val="0"/>
                <w:numId w:val="9"/>
              </w:numPr>
              <w:rPr>
                <w:rFonts w:eastAsia="Times New Roman" w:cs="Times New Roman"/>
                <w:b/>
                <w:bCs/>
                <w:color w:val="000000"/>
              </w:rPr>
            </w:pPr>
            <w:r>
              <w:rPr>
                <w:rFonts w:eastAsia="Calibri" w:cs="Times New Roman"/>
              </w:rPr>
              <w:t>Software Control Unit</w:t>
            </w:r>
          </w:p>
          <w:p w:rsidR="003C29C6" w:rsidRPr="00A07E6B" w:rsidRDefault="003C29C6" w:rsidP="003C29C6">
            <w:pPr>
              <w:pStyle w:val="ListParagraph"/>
              <w:numPr>
                <w:ilvl w:val="0"/>
                <w:numId w:val="8"/>
              </w:numPr>
              <w:spacing w:after="0" w:line="240" w:lineRule="auto"/>
              <w:ind w:left="197" w:hanging="180"/>
              <w:rPr>
                <w:rFonts w:eastAsia="Times New Roman" w:cs="Times New Roman"/>
                <w:b/>
                <w:bCs/>
                <w:color w:val="000000"/>
              </w:rPr>
            </w:pPr>
            <w:r w:rsidRPr="00134F55">
              <w:rPr>
                <w:rFonts w:eastAsia="Calibri" w:cs="Times New Roman"/>
              </w:rPr>
              <w:t xml:space="preserve">. </w:t>
            </w:r>
            <w:r>
              <w:rPr>
                <w:rFonts w:cs="Times New Roman"/>
              </w:rPr>
              <w:t xml:space="preserve">8086 </w:t>
            </w:r>
            <w:r w:rsidRPr="00A07E6B">
              <w:rPr>
                <w:rFonts w:cs="Times New Roman"/>
              </w:rPr>
              <w:t xml:space="preserve">instruction set </w:t>
            </w:r>
          </w:p>
          <w:p w:rsidR="003C29C6" w:rsidRDefault="003C29C6" w:rsidP="00642432">
            <w:pPr>
              <w:pStyle w:val="ListParagraph"/>
              <w:spacing w:after="0" w:line="240" w:lineRule="auto"/>
              <w:ind w:left="197"/>
              <w:rPr>
                <w:rFonts w:eastAsia="Times New Roman" w:cs="Times New Roman"/>
                <w:b/>
                <w:bCs/>
                <w:color w:val="000000"/>
              </w:rPr>
            </w:pPr>
          </w:p>
          <w:p w:rsidR="003C29C6" w:rsidRDefault="003C29C6" w:rsidP="00642432">
            <w:pPr>
              <w:pStyle w:val="ListParagraph"/>
              <w:spacing w:after="0" w:line="240" w:lineRule="auto"/>
              <w:ind w:left="197"/>
              <w:rPr>
                <w:rFonts w:eastAsia="Times New Roman" w:cs="Times New Roman"/>
                <w:b/>
                <w:bCs/>
                <w:color w:val="000000"/>
              </w:rPr>
            </w:pPr>
          </w:p>
          <w:p w:rsidR="003C29C6" w:rsidRDefault="003C29C6" w:rsidP="00642432">
            <w:pPr>
              <w:pStyle w:val="ListParagraph"/>
              <w:spacing w:after="120" w:line="240" w:lineRule="auto"/>
              <w:ind w:left="360"/>
              <w:jc w:val="both"/>
              <w:rPr>
                <w:rFonts w:eastAsia="Calibri" w:cs="Times New Roman"/>
              </w:rPr>
            </w:pPr>
          </w:p>
          <w:p w:rsidR="003C29C6" w:rsidRPr="00D20FC0" w:rsidRDefault="003C29C6" w:rsidP="00642432">
            <w:pPr>
              <w:rPr>
                <w:rFonts w:eastAsia="Times New Roman" w:cs="Times New Roman"/>
              </w:rPr>
            </w:pPr>
            <w:r>
              <w:rPr>
                <w:rFonts w:eastAsia="Times New Roman" w:cs="Times New Roman"/>
              </w:rPr>
              <w:t>Assignment 2</w:t>
            </w:r>
          </w:p>
          <w:p w:rsidR="003C29C6" w:rsidRPr="00D20FC0" w:rsidRDefault="003C29C6" w:rsidP="00642432">
            <w:pPr>
              <w:pStyle w:val="ListParagraph"/>
              <w:spacing w:after="0" w:line="240" w:lineRule="auto"/>
              <w:ind w:left="197"/>
              <w:rPr>
                <w:rFonts w:eastAsia="Times New Roman" w:cs="Times New Roman"/>
                <w:b/>
                <w:bCs/>
                <w:color w:val="000000"/>
              </w:rPr>
            </w:pPr>
            <w:r>
              <w:rPr>
                <w:rFonts w:eastAsia="Times New Roman" w:cs="Times New Roman"/>
                <w:b/>
                <w:bCs/>
                <w:color w:val="000000"/>
              </w:rPr>
              <w:t xml:space="preserve">Lab Activity </w:t>
            </w:r>
          </w:p>
          <w:p w:rsidR="003C29C6" w:rsidRPr="00D20FC0" w:rsidRDefault="003C29C6" w:rsidP="00642432">
            <w:pPr>
              <w:rPr>
                <w:rFonts w:eastAsia="Times New Roman" w:cs="Times New Roman"/>
                <w:b/>
                <w:bCs/>
                <w:color w:val="000000"/>
              </w:rPr>
            </w:pPr>
          </w:p>
        </w:tc>
        <w:tc>
          <w:tcPr>
            <w:tcW w:w="2070" w:type="dxa"/>
            <w:shd w:val="clear" w:color="auto" w:fill="auto"/>
          </w:tcPr>
          <w:p w:rsidR="003C29C6" w:rsidRPr="0098000B" w:rsidRDefault="003C29C6" w:rsidP="00642432">
            <w:pPr>
              <w:shd w:val="clear" w:color="auto" w:fill="FFFFFF"/>
              <w:rPr>
                <w:rFonts w:eastAsia="Times New Roman" w:cs="Times New Roman"/>
              </w:rPr>
            </w:pPr>
            <w:r w:rsidRPr="0098000B">
              <w:rPr>
                <w:rFonts w:eastAsia="Times New Roman" w:cs="Times New Roman"/>
              </w:rPr>
              <w:t>Week 7</w:t>
            </w:r>
          </w:p>
          <w:p w:rsidR="003C29C6" w:rsidRPr="0098000B" w:rsidRDefault="003C29C6" w:rsidP="00642432">
            <w:pPr>
              <w:shd w:val="clear" w:color="auto" w:fill="FFFFFF"/>
              <w:rPr>
                <w:rFonts w:eastAsia="Times New Roman" w:cs="Times New Roman"/>
              </w:rPr>
            </w:pPr>
            <w:r w:rsidRPr="0098000B">
              <w:rPr>
                <w:rFonts w:eastAsia="Times New Roman" w:cs="Times New Roman"/>
              </w:rPr>
              <w:t>Contents</w:t>
            </w:r>
          </w:p>
          <w:p w:rsidR="003C29C6" w:rsidRPr="0098000B" w:rsidRDefault="003C29C6" w:rsidP="003C29C6">
            <w:pPr>
              <w:pStyle w:val="ListParagraph"/>
              <w:numPr>
                <w:ilvl w:val="0"/>
                <w:numId w:val="9"/>
              </w:numPr>
              <w:spacing w:after="0" w:line="240" w:lineRule="auto"/>
              <w:rPr>
                <w:rFonts w:eastAsia="Calibri" w:cs="Times New Roman"/>
              </w:rPr>
            </w:pPr>
            <w:r w:rsidRPr="0098000B">
              <w:rPr>
                <w:rFonts w:eastAsia="Calibri" w:cs="Times New Roman"/>
              </w:rPr>
              <w:t>RISC, CISC</w:t>
            </w:r>
            <w:r w:rsidRPr="0098000B">
              <w:rPr>
                <w:rFonts w:cs="Times New Roman"/>
              </w:rPr>
              <w:t xml:space="preserve"> </w:t>
            </w:r>
          </w:p>
          <w:p w:rsidR="003C29C6" w:rsidRPr="0098000B" w:rsidRDefault="003C29C6" w:rsidP="003C29C6">
            <w:pPr>
              <w:pStyle w:val="ListParagraph"/>
              <w:numPr>
                <w:ilvl w:val="0"/>
                <w:numId w:val="9"/>
              </w:numPr>
              <w:spacing w:after="0" w:line="240" w:lineRule="auto"/>
              <w:rPr>
                <w:rFonts w:eastAsia="Calibri" w:cs="Times New Roman"/>
              </w:rPr>
            </w:pPr>
            <w:r w:rsidRPr="0098000B">
              <w:rPr>
                <w:rFonts w:eastAsia="Calibri" w:cs="Times New Roman"/>
              </w:rPr>
              <w:t>Fixed point and floating point operations</w:t>
            </w:r>
          </w:p>
          <w:p w:rsidR="003C29C6" w:rsidRPr="0098000B" w:rsidRDefault="003C29C6" w:rsidP="003C29C6">
            <w:pPr>
              <w:pStyle w:val="ListParagraph"/>
              <w:numPr>
                <w:ilvl w:val="0"/>
                <w:numId w:val="9"/>
              </w:numPr>
              <w:spacing w:after="0" w:line="240" w:lineRule="auto"/>
              <w:rPr>
                <w:rFonts w:eastAsia="Calibri" w:cs="Times New Roman"/>
              </w:rPr>
            </w:pPr>
            <w:r w:rsidRPr="0098000B">
              <w:rPr>
                <w:rFonts w:cs="Times New Roman"/>
              </w:rPr>
              <w:t>Array and String in 8086</w:t>
            </w:r>
          </w:p>
          <w:p w:rsidR="003C29C6" w:rsidRPr="0098000B" w:rsidRDefault="003C29C6" w:rsidP="00642432">
            <w:pPr>
              <w:pStyle w:val="ListParagraph"/>
              <w:spacing w:after="0" w:line="240" w:lineRule="auto"/>
              <w:ind w:left="197"/>
              <w:rPr>
                <w:rFonts w:eastAsia="Times New Roman" w:cs="Times New Roman"/>
                <w:b/>
                <w:bCs/>
                <w:color w:val="000000"/>
              </w:rPr>
            </w:pPr>
          </w:p>
          <w:p w:rsidR="003C29C6" w:rsidRPr="0098000B" w:rsidRDefault="003C29C6" w:rsidP="00642432">
            <w:pPr>
              <w:pStyle w:val="ListParagraph"/>
              <w:spacing w:after="0" w:line="240" w:lineRule="auto"/>
              <w:ind w:left="197"/>
              <w:rPr>
                <w:rFonts w:eastAsia="Times New Roman" w:cs="Times New Roman"/>
                <w:b/>
                <w:bCs/>
                <w:color w:val="000000"/>
              </w:rPr>
            </w:pPr>
            <w:r w:rsidRPr="0098000B">
              <w:rPr>
                <w:rFonts w:eastAsia="Times New Roman" w:cs="Times New Roman"/>
                <w:b/>
                <w:bCs/>
                <w:color w:val="000000"/>
              </w:rPr>
              <w:t xml:space="preserve">Lab Activity </w:t>
            </w:r>
          </w:p>
          <w:p w:rsidR="003C29C6" w:rsidRPr="0098000B" w:rsidRDefault="003C29C6" w:rsidP="00642432">
            <w:pPr>
              <w:pStyle w:val="ListParagraph"/>
              <w:spacing w:after="0" w:line="240" w:lineRule="auto"/>
              <w:ind w:left="197"/>
              <w:rPr>
                <w:rFonts w:eastAsia="Times New Roman" w:cs="Times New Roman"/>
                <w:b/>
                <w:bCs/>
                <w:color w:val="000000"/>
              </w:rPr>
            </w:pPr>
          </w:p>
          <w:p w:rsidR="003C29C6" w:rsidRPr="0098000B" w:rsidRDefault="003C29C6" w:rsidP="00642432">
            <w:pPr>
              <w:spacing w:after="120" w:line="240" w:lineRule="auto"/>
              <w:jc w:val="both"/>
              <w:rPr>
                <w:rFonts w:eastAsia="Calibri" w:cs="Times New Roman"/>
              </w:rPr>
            </w:pPr>
          </w:p>
          <w:p w:rsidR="003C29C6" w:rsidRPr="0098000B" w:rsidRDefault="003C29C6" w:rsidP="00642432">
            <w:pPr>
              <w:rPr>
                <w:rFonts w:eastAsia="Times New Roman" w:cs="Times New Roman"/>
                <w:b/>
                <w:bCs/>
                <w:color w:val="000000"/>
              </w:rPr>
            </w:pPr>
          </w:p>
        </w:tc>
        <w:tc>
          <w:tcPr>
            <w:tcW w:w="2520" w:type="dxa"/>
            <w:shd w:val="clear" w:color="auto" w:fill="auto"/>
          </w:tcPr>
          <w:p w:rsidR="003C29C6" w:rsidRPr="0098000B" w:rsidRDefault="003C29C6" w:rsidP="00642432">
            <w:pPr>
              <w:shd w:val="clear" w:color="auto" w:fill="FFFFFF"/>
              <w:rPr>
                <w:rFonts w:eastAsia="Times New Roman" w:cs="Times New Roman"/>
              </w:rPr>
            </w:pPr>
            <w:r w:rsidRPr="0098000B">
              <w:rPr>
                <w:rFonts w:eastAsia="Times New Roman" w:cs="Times New Roman"/>
              </w:rPr>
              <w:t>Week 8</w:t>
            </w:r>
          </w:p>
          <w:p w:rsidR="003C29C6" w:rsidRPr="0098000B" w:rsidRDefault="003C29C6" w:rsidP="00642432">
            <w:pPr>
              <w:shd w:val="clear" w:color="auto" w:fill="FFFFFF"/>
              <w:rPr>
                <w:rFonts w:eastAsia="Times New Roman" w:cs="Times New Roman"/>
              </w:rPr>
            </w:pPr>
            <w:r w:rsidRPr="0098000B">
              <w:rPr>
                <w:rFonts w:eastAsia="Times New Roman" w:cs="Times New Roman"/>
              </w:rPr>
              <w:t>Contents</w:t>
            </w:r>
          </w:p>
          <w:p w:rsidR="003C29C6" w:rsidRPr="0098000B" w:rsidRDefault="003C29C6" w:rsidP="003C29C6">
            <w:pPr>
              <w:pStyle w:val="ListParagraph"/>
              <w:numPr>
                <w:ilvl w:val="0"/>
                <w:numId w:val="10"/>
              </w:numPr>
              <w:rPr>
                <w:rFonts w:eastAsia="Times New Roman" w:cs="Times New Roman"/>
                <w:b/>
                <w:bCs/>
                <w:color w:val="000000"/>
              </w:rPr>
            </w:pPr>
            <w:r w:rsidRPr="0098000B">
              <w:rPr>
                <w:rFonts w:eastAsia="Calibri" w:cs="Times New Roman"/>
              </w:rPr>
              <w:t>Basic concepts of memory system, Memory Hierarchy,</w:t>
            </w:r>
          </w:p>
          <w:p w:rsidR="003C29C6" w:rsidRPr="0098000B" w:rsidRDefault="003C29C6" w:rsidP="003C29C6">
            <w:pPr>
              <w:pStyle w:val="ListParagraph"/>
              <w:numPr>
                <w:ilvl w:val="0"/>
                <w:numId w:val="10"/>
              </w:numPr>
              <w:shd w:val="clear" w:color="auto" w:fill="FFFFFF"/>
              <w:spacing w:after="0" w:line="240" w:lineRule="auto"/>
              <w:ind w:left="197"/>
              <w:rPr>
                <w:rFonts w:eastAsia="Times New Roman" w:cs="Times New Roman"/>
                <w:b/>
                <w:bCs/>
                <w:color w:val="000000"/>
              </w:rPr>
            </w:pPr>
            <w:r w:rsidRPr="0098000B">
              <w:rPr>
                <w:rFonts w:eastAsia="Calibri" w:cs="Times New Roman"/>
              </w:rPr>
              <w:t>Semiconductor RAM, ROM, Speed, Size and cost</w:t>
            </w:r>
          </w:p>
          <w:p w:rsidR="003C29C6" w:rsidRPr="0098000B" w:rsidRDefault="003C29C6" w:rsidP="00642432">
            <w:pPr>
              <w:pStyle w:val="ListParagraph"/>
              <w:shd w:val="clear" w:color="auto" w:fill="FFFFFF"/>
              <w:spacing w:after="0" w:line="240" w:lineRule="auto"/>
              <w:ind w:left="197"/>
              <w:rPr>
                <w:rFonts w:eastAsia="Times New Roman" w:cs="Times New Roman"/>
                <w:b/>
                <w:bCs/>
                <w:color w:val="000000"/>
              </w:rPr>
            </w:pPr>
          </w:p>
          <w:p w:rsidR="003C29C6" w:rsidRPr="0098000B" w:rsidRDefault="003C29C6" w:rsidP="00642432">
            <w:pPr>
              <w:pStyle w:val="ListParagraph"/>
              <w:spacing w:after="0" w:line="240" w:lineRule="auto"/>
              <w:ind w:left="197"/>
              <w:rPr>
                <w:rFonts w:eastAsia="Times New Roman" w:cs="Times New Roman"/>
                <w:b/>
                <w:bCs/>
                <w:color w:val="000000"/>
              </w:rPr>
            </w:pPr>
            <w:r w:rsidRPr="0098000B">
              <w:rPr>
                <w:rFonts w:eastAsia="Times New Roman" w:cs="Times New Roman"/>
                <w:b/>
                <w:bCs/>
                <w:color w:val="000000"/>
              </w:rPr>
              <w:t>Lab Activity</w:t>
            </w:r>
          </w:p>
          <w:p w:rsidR="003C29C6" w:rsidRPr="0098000B" w:rsidRDefault="003C29C6" w:rsidP="00642432">
            <w:pPr>
              <w:pStyle w:val="ListParagraph"/>
              <w:spacing w:after="0" w:line="240" w:lineRule="auto"/>
              <w:ind w:left="197"/>
              <w:rPr>
                <w:rFonts w:eastAsia="Calibri" w:cs="Times New Roman"/>
              </w:rPr>
            </w:pPr>
          </w:p>
          <w:p w:rsidR="003C29C6" w:rsidRPr="0098000B" w:rsidRDefault="003C29C6" w:rsidP="00642432">
            <w:pPr>
              <w:pStyle w:val="ListParagraph"/>
              <w:spacing w:after="0" w:line="240" w:lineRule="auto"/>
              <w:ind w:left="197"/>
              <w:rPr>
                <w:rFonts w:eastAsia="Times New Roman" w:cs="Times New Roman"/>
                <w:b/>
                <w:bCs/>
                <w:color w:val="000000"/>
              </w:rPr>
            </w:pPr>
            <w:r w:rsidRPr="0098000B">
              <w:rPr>
                <w:rFonts w:eastAsia="Times New Roman" w:cs="Times New Roman"/>
                <w:b/>
                <w:bCs/>
                <w:color w:val="000000"/>
              </w:rPr>
              <w:t>Course feedback II</w:t>
            </w:r>
          </w:p>
        </w:tc>
      </w:tr>
      <w:tr w:rsidR="003C29C6" w:rsidTr="00642432">
        <w:trPr>
          <w:trHeight w:val="3500"/>
        </w:trPr>
        <w:tc>
          <w:tcPr>
            <w:tcW w:w="900" w:type="dxa"/>
          </w:tcPr>
          <w:p w:rsidR="003C29C6" w:rsidRPr="00DD709C" w:rsidRDefault="003C29C6" w:rsidP="00642432">
            <w:pPr>
              <w:rPr>
                <w:rFonts w:eastAsia="Times New Roman" w:cs="Times New Roman"/>
                <w:b/>
                <w:bCs/>
                <w:color w:val="000000"/>
                <w:szCs w:val="24"/>
              </w:rPr>
            </w:pPr>
            <w:r w:rsidRPr="00DD709C">
              <w:rPr>
                <w:rFonts w:eastAsia="Times New Roman" w:cs="Times New Roman"/>
                <w:b/>
                <w:bCs/>
                <w:color w:val="000000"/>
                <w:szCs w:val="24"/>
              </w:rPr>
              <w:lastRenderedPageBreak/>
              <w:t>3</w:t>
            </w:r>
          </w:p>
        </w:tc>
        <w:tc>
          <w:tcPr>
            <w:tcW w:w="261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9</w:t>
            </w:r>
          </w:p>
          <w:p w:rsidR="003C29C6" w:rsidRPr="00D20FC0" w:rsidRDefault="003C29C6" w:rsidP="00642432">
            <w:pPr>
              <w:shd w:val="clear" w:color="auto" w:fill="FFFFFF"/>
              <w:rPr>
                <w:rFonts w:eastAsia="Times New Roman" w:cs="Times New Roman"/>
              </w:rPr>
            </w:pPr>
            <w:r w:rsidRPr="00D20FC0">
              <w:rPr>
                <w:rFonts w:eastAsia="Times New Roman" w:cs="Times New Roman"/>
              </w:rPr>
              <w:t>Contents</w:t>
            </w:r>
          </w:p>
          <w:p w:rsidR="003C29C6" w:rsidRPr="00E143B5" w:rsidRDefault="003C29C6" w:rsidP="003C29C6">
            <w:pPr>
              <w:pStyle w:val="ListParagraph"/>
              <w:numPr>
                <w:ilvl w:val="0"/>
                <w:numId w:val="10"/>
              </w:numPr>
              <w:rPr>
                <w:rFonts w:eastAsia="Times New Roman" w:cs="Times New Roman"/>
                <w:b/>
                <w:bCs/>
                <w:color w:val="000000"/>
              </w:rPr>
            </w:pPr>
            <w:r>
              <w:rPr>
                <w:rFonts w:eastAsia="Calibri" w:cs="Times New Roman"/>
              </w:rPr>
              <w:t>Cache memories</w:t>
            </w:r>
          </w:p>
          <w:p w:rsidR="003C29C6" w:rsidRPr="00E143B5" w:rsidRDefault="003C29C6" w:rsidP="003C29C6">
            <w:pPr>
              <w:pStyle w:val="ListParagraph"/>
              <w:numPr>
                <w:ilvl w:val="0"/>
                <w:numId w:val="11"/>
              </w:numPr>
              <w:rPr>
                <w:rFonts w:eastAsia="Times New Roman" w:cs="Times New Roman"/>
                <w:b/>
                <w:bCs/>
                <w:color w:val="000000"/>
              </w:rPr>
            </w:pPr>
            <w:r>
              <w:rPr>
                <w:rFonts w:eastAsia="Calibri" w:cs="Times New Roman"/>
              </w:rPr>
              <w:t>Virtual memory</w:t>
            </w:r>
          </w:p>
          <w:p w:rsidR="003C29C6" w:rsidRPr="00D20FC0" w:rsidRDefault="003C29C6" w:rsidP="00642432">
            <w:pPr>
              <w:pStyle w:val="ListParagraph"/>
              <w:ind w:left="162" w:hanging="180"/>
              <w:rPr>
                <w:rFonts w:eastAsia="Times New Roman" w:cs="Times New Roman"/>
                <w:b/>
                <w:bCs/>
                <w:color w:val="000000"/>
              </w:rPr>
            </w:pPr>
          </w:p>
          <w:p w:rsidR="003C29C6" w:rsidRDefault="003C29C6" w:rsidP="00642432">
            <w:pPr>
              <w:pStyle w:val="ListParagraph"/>
              <w:spacing w:after="0" w:line="240" w:lineRule="auto"/>
              <w:ind w:left="197"/>
              <w:rPr>
                <w:rFonts w:eastAsia="Times New Roman" w:cs="Times New Roman"/>
                <w:b/>
                <w:bCs/>
                <w:color w:val="000000"/>
              </w:rPr>
            </w:pPr>
          </w:p>
          <w:p w:rsidR="003C29C6" w:rsidRPr="00D20FC0" w:rsidRDefault="003C29C6" w:rsidP="00642432">
            <w:pPr>
              <w:pStyle w:val="ListParagraph"/>
              <w:spacing w:after="0" w:line="240" w:lineRule="auto"/>
              <w:ind w:left="197"/>
              <w:rPr>
                <w:rFonts w:eastAsia="Times New Roman" w:cs="Times New Roman"/>
                <w:b/>
                <w:bCs/>
                <w:color w:val="000000"/>
              </w:rPr>
            </w:pPr>
            <w:r>
              <w:rPr>
                <w:rFonts w:eastAsia="Times New Roman" w:cs="Times New Roman"/>
                <w:b/>
                <w:bCs/>
                <w:color w:val="000000"/>
              </w:rPr>
              <w:t xml:space="preserve">Lab Activity </w:t>
            </w:r>
          </w:p>
          <w:p w:rsidR="003C29C6" w:rsidRPr="00D20FC0" w:rsidRDefault="003C29C6" w:rsidP="00642432">
            <w:pPr>
              <w:pStyle w:val="ListParagraph"/>
              <w:ind w:left="147"/>
              <w:rPr>
                <w:rFonts w:eastAsia="Times New Roman" w:cs="Times New Roman"/>
                <w:b/>
                <w:bCs/>
                <w:color w:val="000000"/>
              </w:rPr>
            </w:pPr>
            <w:r w:rsidRPr="00D20FC0">
              <w:rPr>
                <w:rFonts w:eastAsia="Times New Roman" w:cs="Times New Roman"/>
                <w:b/>
                <w:bCs/>
                <w:color w:val="000000"/>
              </w:rPr>
              <w:t>Theory Exam II</w:t>
            </w:r>
          </w:p>
          <w:p w:rsidR="003C29C6" w:rsidRPr="00D20FC0" w:rsidRDefault="003C29C6" w:rsidP="00642432">
            <w:pPr>
              <w:pStyle w:val="ListParagraph"/>
              <w:ind w:left="162" w:hanging="180"/>
              <w:rPr>
                <w:rFonts w:cs="Times New Roman"/>
              </w:rPr>
            </w:pPr>
          </w:p>
        </w:tc>
        <w:tc>
          <w:tcPr>
            <w:tcW w:w="225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10</w:t>
            </w:r>
          </w:p>
          <w:p w:rsidR="003C29C6" w:rsidRDefault="003C29C6" w:rsidP="00642432">
            <w:pPr>
              <w:shd w:val="clear" w:color="auto" w:fill="FFFFFF"/>
              <w:rPr>
                <w:rFonts w:eastAsia="Times New Roman" w:cs="Times New Roman"/>
                <w:b/>
                <w:bCs/>
                <w:color w:val="000000"/>
              </w:rPr>
            </w:pPr>
            <w:r w:rsidRPr="00D20FC0">
              <w:rPr>
                <w:rFonts w:eastAsia="Times New Roman" w:cs="Times New Roman"/>
              </w:rPr>
              <w:t>Contents</w:t>
            </w:r>
          </w:p>
          <w:p w:rsidR="003C29C6" w:rsidRDefault="003C29C6" w:rsidP="003C29C6">
            <w:pPr>
              <w:pStyle w:val="ListParagraph"/>
              <w:numPr>
                <w:ilvl w:val="0"/>
                <w:numId w:val="12"/>
              </w:numPr>
              <w:rPr>
                <w:rFonts w:eastAsia="Calibri" w:cs="Times New Roman"/>
              </w:rPr>
            </w:pPr>
            <w:r>
              <w:rPr>
                <w:rFonts w:eastAsia="Calibri" w:cs="Times New Roman"/>
              </w:rPr>
              <w:t>Associative memories</w:t>
            </w:r>
          </w:p>
          <w:p w:rsidR="003C29C6" w:rsidRDefault="003C29C6" w:rsidP="003C29C6">
            <w:pPr>
              <w:pStyle w:val="ListParagraph"/>
              <w:numPr>
                <w:ilvl w:val="0"/>
                <w:numId w:val="12"/>
              </w:numPr>
              <w:rPr>
                <w:rFonts w:eastAsia="Calibri" w:cs="Times New Roman"/>
              </w:rPr>
            </w:pPr>
            <w:r w:rsidRPr="00D20FC0">
              <w:rPr>
                <w:rFonts w:eastAsia="Calibri" w:cs="Times New Roman"/>
              </w:rPr>
              <w:t>Secondary storage devices.</w:t>
            </w:r>
          </w:p>
          <w:p w:rsidR="003C29C6" w:rsidRDefault="003C29C6" w:rsidP="00642432">
            <w:pPr>
              <w:pStyle w:val="ListParagraph"/>
              <w:spacing w:after="0" w:line="240" w:lineRule="auto"/>
              <w:ind w:left="197"/>
              <w:rPr>
                <w:rFonts w:eastAsia="Times New Roman" w:cs="Times New Roman"/>
              </w:rPr>
            </w:pPr>
            <w:r>
              <w:rPr>
                <w:rFonts w:eastAsia="Times New Roman" w:cs="Times New Roman"/>
                <w:b/>
                <w:bCs/>
                <w:color w:val="000000"/>
              </w:rPr>
              <w:t xml:space="preserve">Lab Activity </w:t>
            </w:r>
          </w:p>
          <w:p w:rsidR="003C29C6" w:rsidRDefault="003C29C6" w:rsidP="00642432">
            <w:pPr>
              <w:rPr>
                <w:rFonts w:eastAsia="Times New Roman" w:cs="Times New Roman"/>
              </w:rPr>
            </w:pPr>
            <w:r>
              <w:rPr>
                <w:rFonts w:eastAsia="Times New Roman" w:cs="Times New Roman"/>
              </w:rPr>
              <w:t>Assignment 3</w:t>
            </w:r>
          </w:p>
          <w:p w:rsidR="003C29C6" w:rsidRPr="00D20FC0" w:rsidRDefault="003C29C6" w:rsidP="00642432">
            <w:pPr>
              <w:rPr>
                <w:rFonts w:eastAsia="Times New Roman" w:cs="Times New Roman"/>
                <w:b/>
                <w:bCs/>
                <w:color w:val="000000"/>
              </w:rPr>
            </w:pPr>
          </w:p>
        </w:tc>
        <w:tc>
          <w:tcPr>
            <w:tcW w:w="207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11</w:t>
            </w:r>
          </w:p>
          <w:p w:rsidR="003C29C6" w:rsidRPr="00D20FC0" w:rsidRDefault="003C29C6" w:rsidP="00642432">
            <w:pPr>
              <w:shd w:val="clear" w:color="auto" w:fill="FFFFFF"/>
              <w:rPr>
                <w:rFonts w:eastAsia="Times New Roman" w:cs="Times New Roman"/>
              </w:rPr>
            </w:pPr>
            <w:r w:rsidRPr="00D20FC0">
              <w:rPr>
                <w:rFonts w:eastAsia="Times New Roman" w:cs="Times New Roman"/>
              </w:rPr>
              <w:t>Contents</w:t>
            </w:r>
          </w:p>
          <w:p w:rsidR="003C29C6" w:rsidRPr="00014FB5" w:rsidRDefault="003C29C6" w:rsidP="003C29C6">
            <w:pPr>
              <w:pStyle w:val="ListParagraph"/>
              <w:numPr>
                <w:ilvl w:val="0"/>
                <w:numId w:val="15"/>
              </w:numPr>
              <w:spacing w:after="0" w:line="240" w:lineRule="auto"/>
              <w:jc w:val="both"/>
              <w:rPr>
                <w:rFonts w:eastAsia="Calibri" w:cs="Times New Roman"/>
              </w:rPr>
            </w:pPr>
            <w:r w:rsidRPr="00014FB5">
              <w:rPr>
                <w:rFonts w:eastAsia="Calibri" w:cs="Times New Roman"/>
              </w:rPr>
              <w:t>Basic concepts of pipelining, Data hazards,</w:t>
            </w:r>
          </w:p>
          <w:p w:rsidR="003C29C6" w:rsidRPr="00014FB5" w:rsidRDefault="003C29C6" w:rsidP="003C29C6">
            <w:pPr>
              <w:pStyle w:val="ListParagraph"/>
              <w:numPr>
                <w:ilvl w:val="0"/>
                <w:numId w:val="15"/>
              </w:numPr>
              <w:spacing w:after="0" w:line="240" w:lineRule="auto"/>
              <w:jc w:val="both"/>
              <w:rPr>
                <w:rFonts w:eastAsia="Calibri" w:cs="Times New Roman"/>
              </w:rPr>
            </w:pPr>
            <w:r w:rsidRPr="00014FB5">
              <w:rPr>
                <w:rFonts w:eastAsia="Calibri" w:cs="Times New Roman"/>
              </w:rPr>
              <w:t>Instruction hazards, Influence on instruction sets</w:t>
            </w:r>
          </w:p>
          <w:p w:rsidR="003C29C6" w:rsidRDefault="003C29C6" w:rsidP="003C29C6">
            <w:pPr>
              <w:pStyle w:val="ListParagraph"/>
              <w:numPr>
                <w:ilvl w:val="0"/>
                <w:numId w:val="15"/>
              </w:numPr>
              <w:spacing w:after="0" w:line="240" w:lineRule="auto"/>
              <w:jc w:val="both"/>
              <w:rPr>
                <w:rFonts w:eastAsia="Calibri" w:cs="Times New Roman"/>
              </w:rPr>
            </w:pPr>
            <w:r w:rsidRPr="00014FB5">
              <w:rPr>
                <w:rFonts w:eastAsia="Calibri" w:cs="Times New Roman"/>
              </w:rPr>
              <w:t>Data path and control c</w:t>
            </w:r>
            <w:r>
              <w:rPr>
                <w:rFonts w:eastAsia="Calibri" w:cs="Times New Roman"/>
              </w:rPr>
              <w:t>onsiderations</w:t>
            </w:r>
          </w:p>
          <w:p w:rsidR="003C29C6" w:rsidRDefault="003C29C6" w:rsidP="00642432">
            <w:pPr>
              <w:pStyle w:val="ListParagraph"/>
              <w:spacing w:after="0" w:line="240" w:lineRule="auto"/>
              <w:ind w:left="197"/>
              <w:rPr>
                <w:rFonts w:eastAsia="Times New Roman" w:cs="Times New Roman"/>
              </w:rPr>
            </w:pPr>
            <w:r>
              <w:rPr>
                <w:rFonts w:eastAsia="Times New Roman" w:cs="Times New Roman"/>
                <w:b/>
                <w:bCs/>
                <w:color w:val="000000"/>
              </w:rPr>
              <w:t xml:space="preserve">Lab Activity </w:t>
            </w:r>
          </w:p>
          <w:p w:rsidR="003C29C6" w:rsidRPr="00014FB5" w:rsidRDefault="003C29C6" w:rsidP="00642432">
            <w:pPr>
              <w:pStyle w:val="ListParagraph"/>
              <w:spacing w:after="0" w:line="240" w:lineRule="auto"/>
              <w:ind w:left="360"/>
              <w:jc w:val="both"/>
              <w:rPr>
                <w:rFonts w:eastAsia="Calibri" w:cs="Times New Roman"/>
              </w:rPr>
            </w:pPr>
          </w:p>
          <w:p w:rsidR="003C29C6" w:rsidRDefault="003C29C6" w:rsidP="00642432">
            <w:pPr>
              <w:pStyle w:val="ListParagraph"/>
              <w:spacing w:after="0" w:line="240" w:lineRule="auto"/>
              <w:ind w:left="197"/>
              <w:rPr>
                <w:rFonts w:eastAsia="Times New Roman" w:cs="Times New Roman"/>
                <w:b/>
                <w:bCs/>
                <w:color w:val="000000"/>
              </w:rPr>
            </w:pPr>
          </w:p>
          <w:p w:rsidR="003C29C6" w:rsidRPr="00D20FC0" w:rsidRDefault="003C29C6" w:rsidP="00642432">
            <w:pPr>
              <w:pStyle w:val="ListParagraph"/>
              <w:spacing w:after="0" w:line="240" w:lineRule="auto"/>
              <w:ind w:left="197"/>
              <w:rPr>
                <w:rFonts w:cs="Times New Roman"/>
              </w:rPr>
            </w:pPr>
          </w:p>
        </w:tc>
        <w:tc>
          <w:tcPr>
            <w:tcW w:w="252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12</w:t>
            </w:r>
          </w:p>
          <w:p w:rsidR="003C29C6" w:rsidRPr="00D20FC0" w:rsidRDefault="003C29C6" w:rsidP="00642432">
            <w:pPr>
              <w:shd w:val="clear" w:color="auto" w:fill="FFFFFF"/>
              <w:rPr>
                <w:rFonts w:eastAsia="Times New Roman" w:cs="Times New Roman"/>
              </w:rPr>
            </w:pPr>
            <w:r w:rsidRPr="00D20FC0">
              <w:rPr>
                <w:rFonts w:eastAsia="Times New Roman" w:cs="Times New Roman"/>
              </w:rPr>
              <w:t>Contents</w:t>
            </w:r>
          </w:p>
          <w:p w:rsidR="003C29C6" w:rsidRPr="00014FB5" w:rsidRDefault="003C29C6" w:rsidP="003C29C6">
            <w:pPr>
              <w:pStyle w:val="ListParagraph"/>
              <w:numPr>
                <w:ilvl w:val="0"/>
                <w:numId w:val="12"/>
              </w:numPr>
              <w:spacing w:after="0" w:line="240" w:lineRule="auto"/>
              <w:jc w:val="both"/>
              <w:rPr>
                <w:rFonts w:eastAsia="Times New Roman" w:cs="Times New Roman"/>
              </w:rPr>
            </w:pPr>
            <w:r w:rsidRPr="00014FB5">
              <w:rPr>
                <w:rFonts w:eastAsia="Times New Roman" w:cs="Times New Roman"/>
              </w:rPr>
              <w:t>Performance considerations, Exception handling</w:t>
            </w:r>
          </w:p>
          <w:p w:rsidR="003C29C6" w:rsidRPr="00014FB5" w:rsidRDefault="003C29C6" w:rsidP="003C29C6">
            <w:pPr>
              <w:pStyle w:val="ListParagraph"/>
              <w:numPr>
                <w:ilvl w:val="0"/>
                <w:numId w:val="12"/>
              </w:numPr>
              <w:spacing w:after="0" w:line="240" w:lineRule="auto"/>
              <w:jc w:val="both"/>
              <w:rPr>
                <w:rFonts w:eastAsia="Times New Roman" w:cs="Times New Roman"/>
              </w:rPr>
            </w:pPr>
            <w:r w:rsidRPr="00014FB5">
              <w:rPr>
                <w:rFonts w:eastAsia="Times New Roman" w:cs="Times New Roman"/>
              </w:rPr>
              <w:t>pipelining</w:t>
            </w:r>
          </w:p>
          <w:p w:rsidR="003C29C6" w:rsidRDefault="003C29C6" w:rsidP="00642432">
            <w:pPr>
              <w:pStyle w:val="ListParagraph"/>
              <w:tabs>
                <w:tab w:val="left" w:pos="900"/>
              </w:tabs>
              <w:spacing w:after="120" w:line="240" w:lineRule="auto"/>
              <w:ind w:left="197"/>
              <w:rPr>
                <w:rFonts w:cs="Times New Roman"/>
                <w:shd w:val="clear" w:color="auto" w:fill="FFFFFF"/>
              </w:rPr>
            </w:pPr>
          </w:p>
          <w:p w:rsidR="003C29C6" w:rsidRDefault="003C29C6" w:rsidP="00642432">
            <w:pPr>
              <w:pStyle w:val="ListParagraph"/>
              <w:spacing w:after="0" w:line="240" w:lineRule="auto"/>
              <w:ind w:left="197"/>
              <w:rPr>
                <w:rFonts w:eastAsia="Times New Roman" w:cs="Times New Roman"/>
              </w:rPr>
            </w:pPr>
            <w:r>
              <w:rPr>
                <w:rFonts w:eastAsia="Times New Roman" w:cs="Times New Roman"/>
                <w:b/>
                <w:bCs/>
                <w:color w:val="000000"/>
              </w:rPr>
              <w:t xml:space="preserve">Lab Activity </w:t>
            </w:r>
          </w:p>
          <w:p w:rsidR="003C29C6" w:rsidRPr="00E143B5" w:rsidRDefault="003C29C6" w:rsidP="00642432">
            <w:pPr>
              <w:pStyle w:val="ListParagraph"/>
              <w:tabs>
                <w:tab w:val="left" w:pos="900"/>
              </w:tabs>
              <w:spacing w:after="120" w:line="240" w:lineRule="auto"/>
              <w:ind w:left="197"/>
              <w:rPr>
                <w:rFonts w:cs="Times New Roman"/>
                <w:shd w:val="clear" w:color="auto" w:fill="FFFFFF"/>
              </w:rPr>
            </w:pPr>
          </w:p>
          <w:p w:rsidR="003C29C6" w:rsidRDefault="003C29C6" w:rsidP="00642432">
            <w:pPr>
              <w:tabs>
                <w:tab w:val="left" w:pos="900"/>
              </w:tabs>
              <w:spacing w:after="120" w:line="240" w:lineRule="auto"/>
              <w:rPr>
                <w:rFonts w:cs="Times New Roman"/>
                <w:shd w:val="clear" w:color="auto" w:fill="FFFFFF"/>
              </w:rPr>
            </w:pPr>
            <w:r w:rsidRPr="00E143B5">
              <w:rPr>
                <w:rFonts w:cs="Times New Roman"/>
              </w:rPr>
              <w:t>Assignment</w:t>
            </w:r>
            <w:r w:rsidRPr="00E143B5">
              <w:rPr>
                <w:rFonts w:cs="Times New Roman"/>
                <w:shd w:val="clear" w:color="auto" w:fill="FFFFFF"/>
              </w:rPr>
              <w:t xml:space="preserve"> 4</w:t>
            </w:r>
          </w:p>
          <w:p w:rsidR="003C29C6" w:rsidRPr="00E143B5" w:rsidRDefault="003C29C6" w:rsidP="00642432">
            <w:pPr>
              <w:tabs>
                <w:tab w:val="left" w:pos="900"/>
              </w:tabs>
              <w:spacing w:after="120" w:line="240" w:lineRule="auto"/>
              <w:rPr>
                <w:rFonts w:cs="Times New Roman"/>
                <w:shd w:val="clear" w:color="auto" w:fill="FFFFFF"/>
              </w:rPr>
            </w:pPr>
          </w:p>
          <w:p w:rsidR="003C29C6" w:rsidRPr="00D20FC0" w:rsidRDefault="003C29C6" w:rsidP="00642432">
            <w:pPr>
              <w:pStyle w:val="ListParagraph"/>
              <w:ind w:left="147"/>
              <w:rPr>
                <w:rFonts w:eastAsia="Times New Roman" w:cs="Times New Roman"/>
                <w:b/>
                <w:bCs/>
                <w:color w:val="000000"/>
              </w:rPr>
            </w:pPr>
            <w:r w:rsidRPr="00D20FC0">
              <w:rPr>
                <w:rFonts w:eastAsia="Times New Roman" w:cs="Times New Roman"/>
                <w:b/>
                <w:bCs/>
                <w:color w:val="000000"/>
              </w:rPr>
              <w:t>Course feedback III</w:t>
            </w:r>
          </w:p>
        </w:tc>
      </w:tr>
      <w:tr w:rsidR="003C29C6" w:rsidTr="00642432">
        <w:tc>
          <w:tcPr>
            <w:tcW w:w="900" w:type="dxa"/>
          </w:tcPr>
          <w:p w:rsidR="003C29C6" w:rsidRPr="00DD709C" w:rsidRDefault="003C29C6" w:rsidP="00642432">
            <w:pPr>
              <w:rPr>
                <w:rFonts w:eastAsia="Times New Roman" w:cs="Times New Roman"/>
                <w:b/>
                <w:bCs/>
                <w:color w:val="000000"/>
                <w:szCs w:val="24"/>
              </w:rPr>
            </w:pPr>
            <w:r w:rsidRPr="00DD709C">
              <w:rPr>
                <w:rFonts w:eastAsia="Times New Roman" w:cs="Times New Roman"/>
                <w:b/>
                <w:bCs/>
                <w:color w:val="000000"/>
                <w:szCs w:val="24"/>
              </w:rPr>
              <w:t>4</w:t>
            </w:r>
          </w:p>
        </w:tc>
        <w:tc>
          <w:tcPr>
            <w:tcW w:w="261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13</w:t>
            </w:r>
          </w:p>
          <w:p w:rsidR="003C29C6" w:rsidRPr="00014FB5" w:rsidRDefault="003C29C6" w:rsidP="003C29C6">
            <w:pPr>
              <w:pStyle w:val="ListParagraph"/>
              <w:numPr>
                <w:ilvl w:val="0"/>
                <w:numId w:val="13"/>
              </w:numPr>
              <w:tabs>
                <w:tab w:val="left" w:pos="900"/>
              </w:tabs>
              <w:spacing w:after="120" w:line="240" w:lineRule="auto"/>
              <w:rPr>
                <w:rFonts w:eastAsia="Times New Roman" w:cs="Times New Roman"/>
              </w:rPr>
            </w:pPr>
            <w:r w:rsidRPr="00014FB5">
              <w:rPr>
                <w:rFonts w:eastAsia="Times New Roman" w:cs="Times New Roman"/>
              </w:rPr>
              <w:t>I/O ORGANIZATION: Accessing I/O devices,</w:t>
            </w:r>
          </w:p>
          <w:p w:rsidR="003C29C6" w:rsidRPr="00014FB5" w:rsidRDefault="003C29C6" w:rsidP="003C29C6">
            <w:pPr>
              <w:pStyle w:val="ListParagraph"/>
              <w:numPr>
                <w:ilvl w:val="0"/>
                <w:numId w:val="13"/>
              </w:numPr>
              <w:tabs>
                <w:tab w:val="left" w:pos="900"/>
              </w:tabs>
              <w:spacing w:after="120" w:line="240" w:lineRule="auto"/>
              <w:rPr>
                <w:rFonts w:eastAsia="Times New Roman" w:cs="Times New Roman"/>
              </w:rPr>
            </w:pPr>
            <w:r w:rsidRPr="00014FB5">
              <w:rPr>
                <w:rFonts w:eastAsia="Times New Roman" w:cs="Times New Roman"/>
              </w:rPr>
              <w:t xml:space="preserve">Programmed Input/Output, Interrupts, </w:t>
            </w:r>
          </w:p>
          <w:p w:rsidR="003C29C6" w:rsidRPr="00014FB5" w:rsidRDefault="003C29C6" w:rsidP="003C29C6">
            <w:pPr>
              <w:pStyle w:val="ListParagraph"/>
              <w:numPr>
                <w:ilvl w:val="0"/>
                <w:numId w:val="13"/>
              </w:numPr>
              <w:spacing w:after="120" w:line="240" w:lineRule="auto"/>
              <w:jc w:val="both"/>
              <w:rPr>
                <w:rFonts w:eastAsia="Times New Roman" w:cs="Times New Roman"/>
              </w:rPr>
            </w:pPr>
            <w:r w:rsidRPr="00014FB5">
              <w:rPr>
                <w:rFonts w:eastAsia="Times New Roman" w:cs="Times New Roman"/>
              </w:rPr>
              <w:t>Direct Memory Access, Buses</w:t>
            </w:r>
          </w:p>
          <w:p w:rsidR="003C29C6" w:rsidRPr="00D20FC0" w:rsidRDefault="003C29C6" w:rsidP="00642432">
            <w:pPr>
              <w:pStyle w:val="ListParagraph"/>
              <w:spacing w:after="0" w:line="240" w:lineRule="auto"/>
              <w:ind w:left="197"/>
              <w:rPr>
                <w:rFonts w:eastAsia="Times New Roman" w:cs="Times New Roman"/>
              </w:rPr>
            </w:pPr>
          </w:p>
        </w:tc>
        <w:tc>
          <w:tcPr>
            <w:tcW w:w="2250" w:type="dxa"/>
          </w:tcPr>
          <w:p w:rsidR="003C29C6" w:rsidRPr="00D20FC0" w:rsidRDefault="003C29C6" w:rsidP="00642432">
            <w:pPr>
              <w:shd w:val="clear" w:color="auto" w:fill="FFFFFF"/>
              <w:rPr>
                <w:rFonts w:eastAsia="Times New Roman" w:cs="Times New Roman"/>
              </w:rPr>
            </w:pPr>
            <w:r w:rsidRPr="00D20FC0">
              <w:rPr>
                <w:rFonts w:eastAsia="Times New Roman" w:cs="Times New Roman"/>
              </w:rPr>
              <w:t>Week 14</w:t>
            </w:r>
          </w:p>
          <w:p w:rsidR="003C29C6" w:rsidRPr="00014FB5" w:rsidRDefault="003C29C6" w:rsidP="003C29C6">
            <w:pPr>
              <w:pStyle w:val="ListParagraph"/>
              <w:numPr>
                <w:ilvl w:val="0"/>
                <w:numId w:val="14"/>
              </w:numPr>
              <w:spacing w:after="120" w:line="240" w:lineRule="auto"/>
              <w:jc w:val="both"/>
              <w:rPr>
                <w:rFonts w:eastAsia="Times New Roman" w:cs="Times New Roman"/>
              </w:rPr>
            </w:pPr>
            <w:r w:rsidRPr="00014FB5">
              <w:rPr>
                <w:rFonts w:eastAsia="Times New Roman" w:cs="Times New Roman"/>
              </w:rPr>
              <w:t xml:space="preserve">Standard I/O Interfaces (PCI, SCSI, USB), </w:t>
            </w:r>
          </w:p>
          <w:p w:rsidR="003C29C6" w:rsidRPr="00014FB5" w:rsidRDefault="003C29C6" w:rsidP="003C29C6">
            <w:pPr>
              <w:pStyle w:val="ListParagraph"/>
              <w:numPr>
                <w:ilvl w:val="0"/>
                <w:numId w:val="14"/>
              </w:numPr>
              <w:spacing w:after="120" w:line="240" w:lineRule="auto"/>
              <w:jc w:val="both"/>
              <w:rPr>
                <w:rFonts w:eastAsia="Times New Roman" w:cs="Times New Roman"/>
              </w:rPr>
            </w:pPr>
            <w:r w:rsidRPr="00014FB5">
              <w:rPr>
                <w:rFonts w:eastAsia="Times New Roman" w:cs="Times New Roman"/>
              </w:rPr>
              <w:t>I/O devices and processors.</w:t>
            </w:r>
          </w:p>
          <w:p w:rsidR="003C29C6" w:rsidRPr="00D20FC0" w:rsidRDefault="003C29C6" w:rsidP="00642432">
            <w:pPr>
              <w:shd w:val="clear" w:color="auto" w:fill="FFFFFF"/>
              <w:rPr>
                <w:rFonts w:eastAsia="Times New Roman" w:cs="Times New Roman"/>
              </w:rPr>
            </w:pPr>
          </w:p>
          <w:p w:rsidR="003C29C6" w:rsidRPr="00D20FC0" w:rsidRDefault="003C29C6" w:rsidP="00642432">
            <w:pPr>
              <w:shd w:val="clear" w:color="auto" w:fill="FFFFFF"/>
              <w:rPr>
                <w:rFonts w:eastAsia="Times New Roman" w:cs="Times New Roman"/>
              </w:rPr>
            </w:pPr>
          </w:p>
        </w:tc>
        <w:tc>
          <w:tcPr>
            <w:tcW w:w="2070" w:type="dxa"/>
          </w:tcPr>
          <w:p w:rsidR="003C29C6" w:rsidRPr="00D20FC0" w:rsidRDefault="003C29C6" w:rsidP="00642432">
            <w:pPr>
              <w:pStyle w:val="ListParagraph"/>
              <w:ind w:left="147"/>
              <w:rPr>
                <w:rFonts w:eastAsia="Times New Roman" w:cs="Times New Roman"/>
                <w:b/>
                <w:bCs/>
                <w:color w:val="000000"/>
              </w:rPr>
            </w:pPr>
            <w:r w:rsidRPr="00D20FC0">
              <w:rPr>
                <w:rFonts w:eastAsia="Times New Roman" w:cs="Times New Roman"/>
                <w:b/>
                <w:bCs/>
                <w:color w:val="000000"/>
              </w:rPr>
              <w:t>Theory Exam II</w:t>
            </w:r>
            <w:r>
              <w:rPr>
                <w:rFonts w:eastAsia="Times New Roman" w:cs="Times New Roman"/>
                <w:b/>
                <w:bCs/>
                <w:color w:val="000000"/>
              </w:rPr>
              <w:t>I</w:t>
            </w:r>
          </w:p>
          <w:p w:rsidR="003C29C6" w:rsidRPr="00D20FC0" w:rsidRDefault="003C29C6" w:rsidP="00642432">
            <w:pPr>
              <w:shd w:val="clear" w:color="auto" w:fill="FFFFFF"/>
              <w:rPr>
                <w:rFonts w:eastAsia="Times New Roman" w:cs="Times New Roman"/>
              </w:rPr>
            </w:pPr>
          </w:p>
        </w:tc>
        <w:tc>
          <w:tcPr>
            <w:tcW w:w="2520" w:type="dxa"/>
          </w:tcPr>
          <w:p w:rsidR="003C29C6" w:rsidRPr="00D20FC0" w:rsidRDefault="003C29C6" w:rsidP="00642432">
            <w:pPr>
              <w:shd w:val="clear" w:color="auto" w:fill="FFFFFF"/>
              <w:rPr>
                <w:rFonts w:eastAsia="Times New Roman" w:cs="Times New Roman"/>
              </w:rPr>
            </w:pPr>
          </w:p>
        </w:tc>
      </w:tr>
    </w:tbl>
    <w:p w:rsidR="003C29C6" w:rsidRDefault="003C29C6" w:rsidP="006C2C16">
      <w:pPr>
        <w:ind w:left="360"/>
      </w:pPr>
    </w:p>
    <w:p w:rsidR="003C29C6" w:rsidRDefault="003C29C6" w:rsidP="006C2C16">
      <w:pPr>
        <w:ind w:left="360"/>
      </w:pPr>
    </w:p>
    <w:p w:rsidR="00ED0389" w:rsidRDefault="00ED0389" w:rsidP="006C2C16">
      <w:pPr>
        <w:ind w:left="360"/>
      </w:pPr>
    </w:p>
    <w:p w:rsidR="00ED0389" w:rsidRDefault="00ED0389" w:rsidP="00ED0389">
      <w:r>
        <w:t xml:space="preserve">Assignment 1                                                                                                        </w:t>
      </w:r>
    </w:p>
    <w:p w:rsidR="00ED0389" w:rsidRDefault="00ED0389" w:rsidP="00ED0389"/>
    <w:p w:rsidR="00ED0389" w:rsidRDefault="00ED0389" w:rsidP="00ED0389">
      <w:pPr>
        <w:pStyle w:val="ListParagraph"/>
        <w:numPr>
          <w:ilvl w:val="0"/>
          <w:numId w:val="4"/>
        </w:numPr>
        <w:spacing w:after="160" w:line="259" w:lineRule="auto"/>
      </w:pPr>
      <w:r>
        <w:t>Draw the architecture diagram and pin diagram of 8086 and explain it properly.</w:t>
      </w:r>
    </w:p>
    <w:p w:rsidR="00ED0389" w:rsidRDefault="00ED0389" w:rsidP="00ED0389">
      <w:pPr>
        <w:pStyle w:val="ListParagraph"/>
        <w:numPr>
          <w:ilvl w:val="0"/>
          <w:numId w:val="4"/>
        </w:numPr>
        <w:spacing w:after="160" w:line="259" w:lineRule="auto"/>
      </w:pPr>
      <w:r>
        <w:t xml:space="preserve">WAP to add a series of 5 bytes stored in memory 20000H to 20004 H. Store the </w:t>
      </w:r>
      <w:proofErr w:type="gramStart"/>
      <w:r>
        <w:t>result  immediately</w:t>
      </w:r>
      <w:proofErr w:type="gramEnd"/>
      <w:r>
        <w:t xml:space="preserve"> after the series.   (use LOOP instruction, no need of string instruction)</w:t>
      </w:r>
    </w:p>
    <w:p w:rsidR="00ED0389" w:rsidRDefault="00ED0389" w:rsidP="00ED0389">
      <w:pPr>
        <w:pStyle w:val="ListParagraph"/>
        <w:numPr>
          <w:ilvl w:val="0"/>
          <w:numId w:val="4"/>
        </w:numPr>
        <w:spacing w:after="160" w:line="259" w:lineRule="auto"/>
      </w:pPr>
      <w:r>
        <w:t xml:space="preserve">WAP to do the </w:t>
      </w:r>
      <w:proofErr w:type="gramStart"/>
      <w:r>
        <w:t>8 bit</w:t>
      </w:r>
      <w:proofErr w:type="gramEnd"/>
      <w:r>
        <w:t xml:space="preserve"> multiplication.  Using MUL instruction  </w:t>
      </w:r>
    </w:p>
    <w:p w:rsidR="00ED0389" w:rsidRDefault="00ED0389" w:rsidP="00ED0389">
      <w:pPr>
        <w:spacing w:after="160" w:line="259" w:lineRule="auto"/>
      </w:pPr>
    </w:p>
    <w:p w:rsidR="00ED0389" w:rsidRDefault="00ED0389" w:rsidP="00ED0389">
      <w:r>
        <w:t xml:space="preserve">Assignment 2                                                                                                        </w:t>
      </w:r>
    </w:p>
    <w:p w:rsidR="00ED0389" w:rsidRDefault="00ED0389" w:rsidP="00ED0389"/>
    <w:p w:rsidR="00ED0389" w:rsidRPr="00BF28E3" w:rsidRDefault="00ED0389" w:rsidP="00ED0389">
      <w:pPr>
        <w:numPr>
          <w:ilvl w:val="0"/>
          <w:numId w:val="5"/>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F28E3">
        <w:rPr>
          <w:rFonts w:ascii="Times New Roman" w:eastAsia="Times New Roman" w:hAnsi="Times New Roman" w:cs="Times New Roman"/>
          <w:color w:val="2D3B45"/>
          <w:sz w:val="24"/>
          <w:szCs w:val="24"/>
        </w:rPr>
        <w:lastRenderedPageBreak/>
        <w:t>WAP to find minimum of 5 bytes (block) stored in memory 40000H to 40004 H. Store the result immediately after the series.</w:t>
      </w:r>
    </w:p>
    <w:p w:rsidR="00ED0389" w:rsidRPr="00BF28E3" w:rsidRDefault="00ED0389" w:rsidP="00ED0389">
      <w:pPr>
        <w:numPr>
          <w:ilvl w:val="0"/>
          <w:numId w:val="5"/>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F28E3">
        <w:rPr>
          <w:rFonts w:ascii="Times New Roman" w:eastAsia="Times New Roman" w:hAnsi="Times New Roman" w:cs="Times New Roman"/>
          <w:color w:val="2D3B45"/>
          <w:sz w:val="24"/>
          <w:szCs w:val="24"/>
        </w:rPr>
        <w:t xml:space="preserve">WAP to do the </w:t>
      </w:r>
      <w:proofErr w:type="gramStart"/>
      <w:r w:rsidRPr="00BF28E3">
        <w:rPr>
          <w:rFonts w:ascii="Times New Roman" w:eastAsia="Times New Roman" w:hAnsi="Times New Roman" w:cs="Times New Roman"/>
          <w:color w:val="2D3B45"/>
          <w:sz w:val="24"/>
          <w:szCs w:val="24"/>
        </w:rPr>
        <w:t>16 bit</w:t>
      </w:r>
      <w:proofErr w:type="gramEnd"/>
      <w:r w:rsidRPr="00BF28E3">
        <w:rPr>
          <w:rFonts w:ascii="Times New Roman" w:eastAsia="Times New Roman" w:hAnsi="Times New Roman" w:cs="Times New Roman"/>
          <w:color w:val="2D3B45"/>
          <w:sz w:val="24"/>
          <w:szCs w:val="24"/>
        </w:rPr>
        <w:t xml:space="preserve"> multiplication.</w:t>
      </w:r>
    </w:p>
    <w:p w:rsidR="00ED0389" w:rsidRPr="00BF28E3" w:rsidRDefault="00ED0389" w:rsidP="00ED0389">
      <w:pPr>
        <w:numPr>
          <w:ilvl w:val="0"/>
          <w:numId w:val="5"/>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F28E3">
        <w:rPr>
          <w:rFonts w:ascii="Times New Roman" w:eastAsia="Times New Roman" w:hAnsi="Times New Roman" w:cs="Times New Roman"/>
          <w:color w:val="2D3B45"/>
          <w:sz w:val="24"/>
          <w:szCs w:val="24"/>
        </w:rPr>
        <w:t>WAP to put 5 byte of data in memory location 50000H to 50005 H. Find the maximum of it and store it next location.</w:t>
      </w:r>
    </w:p>
    <w:p w:rsidR="00ED0389" w:rsidRPr="00BF28E3" w:rsidRDefault="00ED0389" w:rsidP="00ED0389">
      <w:pPr>
        <w:numPr>
          <w:ilvl w:val="0"/>
          <w:numId w:val="5"/>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BF28E3">
        <w:rPr>
          <w:rFonts w:ascii="Times New Roman" w:eastAsia="Times New Roman" w:hAnsi="Times New Roman" w:cs="Times New Roman"/>
          <w:color w:val="2D3B45"/>
          <w:sz w:val="24"/>
          <w:szCs w:val="24"/>
        </w:rPr>
        <w:t>WAP to show the use of logical operation.  AND, OR, NOT, EXOR,</w:t>
      </w:r>
      <w:r>
        <w:rPr>
          <w:rFonts w:ascii="Times New Roman" w:eastAsia="Times New Roman" w:hAnsi="Times New Roman" w:cs="Times New Roman"/>
          <w:color w:val="2D3B45"/>
          <w:sz w:val="24"/>
          <w:szCs w:val="24"/>
        </w:rPr>
        <w:t xml:space="preserve"> </w:t>
      </w:r>
      <w:r w:rsidRPr="00BF28E3">
        <w:rPr>
          <w:rFonts w:ascii="Times New Roman" w:eastAsia="Times New Roman" w:hAnsi="Times New Roman" w:cs="Times New Roman"/>
          <w:color w:val="2D3B45"/>
          <w:sz w:val="24"/>
          <w:szCs w:val="24"/>
        </w:rPr>
        <w:t>EXNOR</w:t>
      </w:r>
    </w:p>
    <w:p w:rsidR="00ED0389" w:rsidRPr="00ED0389" w:rsidRDefault="00ED0389" w:rsidP="00ED0389">
      <w:pPr>
        <w:numPr>
          <w:ilvl w:val="0"/>
          <w:numId w:val="5"/>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proofErr w:type="gramStart"/>
      <w:r w:rsidRPr="00BF28E3">
        <w:rPr>
          <w:rFonts w:ascii="Times New Roman" w:eastAsia="Times New Roman" w:hAnsi="Times New Roman" w:cs="Times New Roman"/>
          <w:sz w:val="24"/>
          <w:szCs w:val="24"/>
        </w:rPr>
        <w:t>WAP  to</w:t>
      </w:r>
      <w:proofErr w:type="gramEnd"/>
      <w:r w:rsidRPr="00BF28E3">
        <w:rPr>
          <w:rFonts w:ascii="Times New Roman" w:eastAsia="Times New Roman" w:hAnsi="Times New Roman" w:cs="Times New Roman"/>
          <w:sz w:val="24"/>
          <w:szCs w:val="24"/>
        </w:rPr>
        <w:t xml:space="preserve"> SORT a series of 10 numbers from 20,000H in ascending order</w:t>
      </w:r>
      <w:r>
        <w:rPr>
          <w:rFonts w:ascii="Times New Roman" w:eastAsia="Times New Roman" w:hAnsi="Times New Roman" w:cs="Times New Roman"/>
          <w:sz w:val="24"/>
          <w:szCs w:val="24"/>
        </w:rPr>
        <w:t>.</w:t>
      </w:r>
    </w:p>
    <w:p w:rsidR="00ED0389" w:rsidRPr="00ED0389" w:rsidRDefault="00ED0389" w:rsidP="00ED038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sz w:val="24"/>
          <w:szCs w:val="24"/>
        </w:rPr>
        <w:t>Quiz 1 Number System</w:t>
      </w:r>
    </w:p>
    <w:p w:rsidR="00ED0389" w:rsidRDefault="00ED0389" w:rsidP="00ED038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noProof/>
        </w:rPr>
        <w:drawing>
          <wp:inline distT="0" distB="0" distL="0" distR="0" wp14:anchorId="2745DCDE" wp14:editId="401D03BF">
            <wp:extent cx="5943600" cy="361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3785"/>
                    </a:xfrm>
                    <a:prstGeom prst="rect">
                      <a:avLst/>
                    </a:prstGeom>
                  </pic:spPr>
                </pic:pic>
              </a:graphicData>
            </a:graphic>
          </wp:inline>
        </w:drawing>
      </w:r>
    </w:p>
    <w:p w:rsidR="00ED0389" w:rsidRDefault="00ED0389" w:rsidP="00ED038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rsidR="00ED0389" w:rsidRDefault="00ED0389" w:rsidP="00ED038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noProof/>
        </w:rPr>
        <w:lastRenderedPageBreak/>
        <w:drawing>
          <wp:inline distT="0" distB="0" distL="0" distR="0" wp14:anchorId="3B8703A1" wp14:editId="179BDF8D">
            <wp:extent cx="5943600" cy="3542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2665"/>
                    </a:xfrm>
                    <a:prstGeom prst="rect">
                      <a:avLst/>
                    </a:prstGeom>
                  </pic:spPr>
                </pic:pic>
              </a:graphicData>
            </a:graphic>
          </wp:inline>
        </w:drawing>
      </w:r>
    </w:p>
    <w:p w:rsidR="00ED0389" w:rsidRDefault="00ED0389" w:rsidP="00ED038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Quiz 2 Basics of 8086</w:t>
      </w:r>
    </w:p>
    <w:p w:rsidR="00ED0389" w:rsidRPr="00BF28E3" w:rsidRDefault="00ED0389" w:rsidP="00ED038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noProof/>
        </w:rPr>
        <w:drawing>
          <wp:inline distT="0" distB="0" distL="0" distR="0" wp14:anchorId="335AA699" wp14:editId="46FF86F5">
            <wp:extent cx="5943600" cy="368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5540"/>
                    </a:xfrm>
                    <a:prstGeom prst="rect">
                      <a:avLst/>
                    </a:prstGeom>
                  </pic:spPr>
                </pic:pic>
              </a:graphicData>
            </a:graphic>
          </wp:inline>
        </w:drawing>
      </w:r>
    </w:p>
    <w:p w:rsidR="00ED0389" w:rsidRDefault="00ED0389" w:rsidP="00ED0389">
      <w:pPr>
        <w:spacing w:after="160" w:line="259" w:lineRule="auto"/>
      </w:pPr>
    </w:p>
    <w:p w:rsidR="00ED0389" w:rsidRDefault="00ED0389" w:rsidP="00ED0389">
      <w:pPr>
        <w:spacing w:after="160" w:line="259" w:lineRule="auto"/>
        <w:rPr>
          <w:noProof/>
        </w:rPr>
      </w:pPr>
      <w:r>
        <w:rPr>
          <w:noProof/>
        </w:rPr>
        <w:lastRenderedPageBreak/>
        <w:drawing>
          <wp:inline distT="0" distB="0" distL="0" distR="0" wp14:anchorId="11AAF503" wp14:editId="0E38496F">
            <wp:extent cx="5943600" cy="3154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4045"/>
                    </a:xfrm>
                    <a:prstGeom prst="rect">
                      <a:avLst/>
                    </a:prstGeom>
                  </pic:spPr>
                </pic:pic>
              </a:graphicData>
            </a:graphic>
          </wp:inline>
        </w:drawing>
      </w:r>
      <w:r w:rsidRPr="00ED0389">
        <w:rPr>
          <w:noProof/>
        </w:rPr>
        <w:t xml:space="preserve"> </w:t>
      </w:r>
      <w:r>
        <w:rPr>
          <w:noProof/>
        </w:rPr>
        <w:drawing>
          <wp:inline distT="0" distB="0" distL="0" distR="0" wp14:anchorId="2AA72B4E" wp14:editId="20AB6C8F">
            <wp:extent cx="5943600" cy="3521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1710"/>
                    </a:xfrm>
                    <a:prstGeom prst="rect">
                      <a:avLst/>
                    </a:prstGeom>
                  </pic:spPr>
                </pic:pic>
              </a:graphicData>
            </a:graphic>
          </wp:inline>
        </w:drawing>
      </w:r>
      <w:r w:rsidRPr="00ED0389">
        <w:rPr>
          <w:noProof/>
        </w:rPr>
        <w:t xml:space="preserve"> </w:t>
      </w:r>
      <w:r>
        <w:rPr>
          <w:noProof/>
        </w:rPr>
        <w:lastRenderedPageBreak/>
        <w:drawing>
          <wp:inline distT="0" distB="0" distL="0" distR="0" wp14:anchorId="3C89040A" wp14:editId="113DCA5A">
            <wp:extent cx="5943600" cy="3376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6295"/>
                    </a:xfrm>
                    <a:prstGeom prst="rect">
                      <a:avLst/>
                    </a:prstGeom>
                  </pic:spPr>
                </pic:pic>
              </a:graphicData>
            </a:graphic>
          </wp:inline>
        </w:drawing>
      </w:r>
    </w:p>
    <w:p w:rsidR="00883459" w:rsidRDefault="00FA367B" w:rsidP="00ED0389">
      <w:pPr>
        <w:spacing w:after="160" w:line="259" w:lineRule="auto"/>
        <w:rPr>
          <w:noProof/>
        </w:rPr>
      </w:pPr>
      <w:r>
        <w:rPr>
          <w:noProof/>
        </w:rPr>
        <w:t>Quiz 3  Programming</w:t>
      </w:r>
    </w:p>
    <w:p w:rsidR="00FA367B" w:rsidRDefault="00FA367B" w:rsidP="00ED0389">
      <w:pPr>
        <w:spacing w:after="160" w:line="259" w:lineRule="auto"/>
        <w:rPr>
          <w:rFonts w:ascii="Times New Roman" w:hAnsi="Times New Roman" w:cs="Times New Roman"/>
          <w:bCs/>
          <w:sz w:val="24"/>
          <w:szCs w:val="24"/>
        </w:rPr>
      </w:pPr>
      <w:r>
        <w:rPr>
          <w:rFonts w:ascii="Times New Roman" w:hAnsi="Times New Roman" w:cs="Times New Roman"/>
          <w:sz w:val="24"/>
          <w:szCs w:val="24"/>
        </w:rPr>
        <w:t xml:space="preserve">Section B. </w:t>
      </w:r>
      <w:r w:rsidRPr="0088492E">
        <w:rPr>
          <w:rFonts w:ascii="Times New Roman" w:hAnsi="Times New Roman" w:cs="Times New Roman"/>
          <w:sz w:val="24"/>
          <w:szCs w:val="24"/>
        </w:rPr>
        <w:t xml:space="preserve">Write an ALP </w:t>
      </w:r>
      <w:r w:rsidRPr="0088492E">
        <w:rPr>
          <w:rFonts w:ascii="Times New Roman" w:hAnsi="Times New Roman" w:cs="Times New Roman"/>
          <w:bCs/>
          <w:sz w:val="24"/>
          <w:szCs w:val="24"/>
        </w:rPr>
        <w:t xml:space="preserve">to </w:t>
      </w:r>
      <w:r>
        <w:rPr>
          <w:rFonts w:ascii="Times New Roman" w:hAnsi="Times New Roman" w:cs="Times New Roman"/>
          <w:bCs/>
          <w:sz w:val="24"/>
          <w:szCs w:val="24"/>
        </w:rPr>
        <w:t xml:space="preserve">find the factorial of a number stored at </w:t>
      </w:r>
      <w:r w:rsidRPr="0088492E">
        <w:rPr>
          <w:rFonts w:ascii="Times New Roman" w:hAnsi="Times New Roman" w:cs="Times New Roman"/>
          <w:bCs/>
          <w:sz w:val="24"/>
          <w:szCs w:val="24"/>
        </w:rPr>
        <w:t>20,000H</w:t>
      </w:r>
      <w:r>
        <w:rPr>
          <w:rFonts w:ascii="Times New Roman" w:hAnsi="Times New Roman" w:cs="Times New Roman"/>
          <w:bCs/>
          <w:sz w:val="24"/>
          <w:szCs w:val="24"/>
        </w:rPr>
        <w:t xml:space="preserve">. Store result at 20001H onwards. </w:t>
      </w:r>
    </w:p>
    <w:p w:rsidR="00FA367B" w:rsidRDefault="00FA367B" w:rsidP="00ED0389">
      <w:pPr>
        <w:spacing w:after="160" w:line="259" w:lineRule="auto"/>
        <w:rPr>
          <w:rFonts w:ascii="Times New Roman" w:hAnsi="Times New Roman" w:cs="Times New Roman"/>
          <w:bCs/>
          <w:sz w:val="24"/>
          <w:szCs w:val="24"/>
        </w:rPr>
      </w:pPr>
    </w:p>
    <w:p w:rsidR="00883459" w:rsidRDefault="00FA367B" w:rsidP="00ED0389">
      <w:pPr>
        <w:spacing w:after="160" w:line="259" w:lineRule="auto"/>
        <w:rPr>
          <w:rFonts w:ascii="Times New Roman" w:hAnsi="Times New Roman" w:cs="Times New Roman"/>
          <w:bCs/>
          <w:sz w:val="24"/>
          <w:szCs w:val="24"/>
        </w:rPr>
      </w:pPr>
      <w:r>
        <w:rPr>
          <w:rFonts w:ascii="Times New Roman" w:hAnsi="Times New Roman" w:cs="Times New Roman"/>
          <w:bCs/>
          <w:sz w:val="24"/>
          <w:szCs w:val="24"/>
        </w:rPr>
        <w:t>Section A Write an ALP to find the sum of 6 bytes stored in memory 50000H to 50005H. Find the sum and stored it at next location.</w:t>
      </w:r>
    </w:p>
    <w:p w:rsidR="006737B8" w:rsidRDefault="006737B8" w:rsidP="00ED0389">
      <w:pPr>
        <w:spacing w:after="160" w:line="259" w:lineRule="auto"/>
      </w:pPr>
    </w:p>
    <w:p w:rsidR="00ED0389" w:rsidRPr="00836ADA" w:rsidRDefault="00ED0389" w:rsidP="00ED0389">
      <w:pPr>
        <w:pStyle w:val="NormalWeb"/>
        <w:shd w:val="clear" w:color="auto" w:fill="FFFFFF"/>
        <w:spacing w:before="180" w:beforeAutospacing="0" w:after="180" w:afterAutospacing="0"/>
        <w:jc w:val="center"/>
        <w:rPr>
          <w:b/>
          <w:sz w:val="32"/>
        </w:rPr>
      </w:pPr>
      <w:r w:rsidRPr="00836ADA">
        <w:rPr>
          <w:b/>
          <w:sz w:val="32"/>
        </w:rPr>
        <w:t>List of Experiments</w:t>
      </w:r>
    </w:p>
    <w:p w:rsidR="00ED0389" w:rsidRDefault="00ED0389" w:rsidP="00ED0389">
      <w:pPr>
        <w:pStyle w:val="NormalWeb"/>
        <w:shd w:val="clear" w:color="auto" w:fill="FFFFFF"/>
        <w:spacing w:before="180" w:beforeAutospacing="0" w:after="180" w:afterAutospacing="0"/>
        <w:jc w:val="both"/>
      </w:pPr>
    </w:p>
    <w:tbl>
      <w:tblPr>
        <w:tblStyle w:val="TableGrid"/>
        <w:tblW w:w="10127" w:type="dxa"/>
        <w:tblLook w:val="04A0" w:firstRow="1" w:lastRow="0" w:firstColumn="1" w:lastColumn="0" w:noHBand="0" w:noVBand="1"/>
      </w:tblPr>
      <w:tblGrid>
        <w:gridCol w:w="895"/>
        <w:gridCol w:w="9232"/>
      </w:tblGrid>
      <w:tr w:rsidR="00ED0389" w:rsidTr="00642432">
        <w:trPr>
          <w:trHeight w:val="623"/>
        </w:trPr>
        <w:tc>
          <w:tcPr>
            <w:tcW w:w="895" w:type="dxa"/>
          </w:tcPr>
          <w:p w:rsidR="00ED0389" w:rsidRPr="00BD0B48" w:rsidRDefault="00ED0389" w:rsidP="00642432">
            <w:pPr>
              <w:pStyle w:val="NormalWeb"/>
              <w:spacing w:before="180" w:beforeAutospacing="0" w:after="180" w:afterAutospacing="0"/>
              <w:jc w:val="both"/>
              <w:rPr>
                <w:b/>
              </w:rPr>
            </w:pPr>
            <w:r w:rsidRPr="00BD0B48">
              <w:rPr>
                <w:b/>
              </w:rPr>
              <w:t>SN</w:t>
            </w:r>
          </w:p>
        </w:tc>
        <w:tc>
          <w:tcPr>
            <w:tcW w:w="9232" w:type="dxa"/>
          </w:tcPr>
          <w:p w:rsidR="00ED0389" w:rsidRPr="00BD0B48" w:rsidRDefault="00ED0389" w:rsidP="00642432">
            <w:pPr>
              <w:pStyle w:val="NormalWeb"/>
              <w:spacing w:before="180" w:beforeAutospacing="0" w:after="180" w:afterAutospacing="0"/>
              <w:jc w:val="center"/>
              <w:rPr>
                <w:b/>
              </w:rPr>
            </w:pPr>
            <w:r w:rsidRPr="00BD0B48">
              <w:rPr>
                <w:b/>
              </w:rPr>
              <w:t>Name of Experiment   (use Intel 8086 Emulator )</w:t>
            </w:r>
          </w:p>
        </w:tc>
      </w:tr>
      <w:tr w:rsidR="00ED0389" w:rsidTr="00642432">
        <w:trPr>
          <w:trHeight w:val="623"/>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Pr="0088492E" w:rsidRDefault="00ED0389" w:rsidP="00642432">
            <w:pPr>
              <w:pStyle w:val="NormalWeb"/>
              <w:shd w:val="clear" w:color="auto" w:fill="FFFFFF"/>
              <w:spacing w:before="180" w:beforeAutospacing="0" w:after="180" w:afterAutospacing="0" w:line="276" w:lineRule="auto"/>
              <w:jc w:val="both"/>
            </w:pPr>
            <w:r w:rsidRPr="0088492E">
              <w:t>Write an ALP for 8-bit addition.</w:t>
            </w:r>
          </w:p>
          <w:p w:rsidR="00ED0389" w:rsidRPr="0088492E" w:rsidRDefault="00ED0389" w:rsidP="00642432">
            <w:pPr>
              <w:pStyle w:val="NormalWeb"/>
              <w:shd w:val="clear" w:color="auto" w:fill="FFFFFF"/>
              <w:spacing w:before="180" w:beforeAutospacing="0" w:after="180" w:afterAutospacing="0" w:line="276" w:lineRule="auto"/>
              <w:jc w:val="both"/>
            </w:pPr>
            <w:r w:rsidRPr="0088492E">
              <w:t>Write an ALP for 16 bit addition.</w:t>
            </w:r>
          </w:p>
        </w:tc>
      </w:tr>
      <w:tr w:rsidR="00ED0389" w:rsidTr="00642432">
        <w:trPr>
          <w:trHeight w:val="1070"/>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Pr="0088492E" w:rsidRDefault="00ED0389" w:rsidP="00642432">
            <w:pPr>
              <w:pStyle w:val="NormalWeb"/>
              <w:shd w:val="clear" w:color="auto" w:fill="FFFFFF"/>
              <w:spacing w:before="180" w:beforeAutospacing="0" w:after="180" w:afterAutospacing="0" w:line="276" w:lineRule="auto"/>
              <w:jc w:val="both"/>
            </w:pPr>
            <w:r w:rsidRPr="0088492E">
              <w:t>Write an ALP for 8-bit unsigned subtraction.</w:t>
            </w:r>
          </w:p>
          <w:p w:rsidR="00ED0389" w:rsidRPr="0088492E" w:rsidRDefault="00ED0389" w:rsidP="00642432">
            <w:pPr>
              <w:pStyle w:val="NormalWeb"/>
              <w:shd w:val="clear" w:color="auto" w:fill="FFFFFF"/>
              <w:spacing w:before="180" w:beforeAutospacing="0" w:after="180" w:afterAutospacing="0" w:line="276" w:lineRule="auto"/>
              <w:jc w:val="both"/>
            </w:pPr>
            <w:r w:rsidRPr="0088492E">
              <w:t>Write an ALP for 16-bit unsigned subtraction.</w:t>
            </w:r>
          </w:p>
        </w:tc>
      </w:tr>
      <w:tr w:rsidR="00ED0389" w:rsidTr="00642432">
        <w:trPr>
          <w:trHeight w:val="623"/>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Pr="0088492E" w:rsidRDefault="00ED0389" w:rsidP="00642432">
            <w:pPr>
              <w:pStyle w:val="NormalWeb"/>
              <w:shd w:val="clear" w:color="auto" w:fill="FFFFFF"/>
              <w:spacing w:before="180" w:beforeAutospacing="0" w:after="180" w:afterAutospacing="0" w:line="276" w:lineRule="auto"/>
              <w:jc w:val="both"/>
            </w:pPr>
            <w:r w:rsidRPr="0088492E">
              <w:t>Write an ALP for Block transfer (6 byte) using string operation (from location 20000H to 30000H) (also show using MOVSB, MOVSW, CLD and STD mode)</w:t>
            </w:r>
          </w:p>
        </w:tc>
      </w:tr>
      <w:tr w:rsidR="00ED0389" w:rsidTr="00642432">
        <w:trPr>
          <w:trHeight w:val="623"/>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Pr="0088492E" w:rsidRDefault="00ED0389" w:rsidP="00642432">
            <w:pPr>
              <w:pStyle w:val="NormalWeb"/>
              <w:shd w:val="clear" w:color="auto" w:fill="FFFFFF"/>
              <w:spacing w:before="180" w:after="180" w:line="276" w:lineRule="auto"/>
              <w:jc w:val="both"/>
            </w:pPr>
            <w:r w:rsidRPr="0088492E">
              <w:t>Write an ALP for Block Exchange using string operation (exchange data from location 20000H to 30000H and vice versa)</w:t>
            </w:r>
          </w:p>
        </w:tc>
      </w:tr>
      <w:tr w:rsidR="00ED0389" w:rsidTr="00642432">
        <w:trPr>
          <w:trHeight w:val="623"/>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Default="00ED0389" w:rsidP="00642432">
            <w:pPr>
              <w:pStyle w:val="NormalWeb"/>
              <w:shd w:val="clear" w:color="auto" w:fill="FFFFFF"/>
              <w:spacing w:before="180" w:after="180" w:line="276" w:lineRule="auto"/>
              <w:jc w:val="both"/>
              <w:rPr>
                <w:bCs/>
              </w:rPr>
            </w:pPr>
            <w:r w:rsidRPr="0088492E">
              <w:t xml:space="preserve">Write an ALP </w:t>
            </w:r>
            <w:r w:rsidRPr="0088492E">
              <w:rPr>
                <w:bCs/>
              </w:rPr>
              <w:t>to multiply two 16-bit numbers. Operands and result in Data Segment.</w:t>
            </w:r>
            <w:r>
              <w:rPr>
                <w:bCs/>
              </w:rPr>
              <w:t xml:space="preserve"> </w:t>
            </w:r>
          </w:p>
          <w:p w:rsidR="00ED0389" w:rsidRPr="0088492E" w:rsidRDefault="00ED0389" w:rsidP="00642432">
            <w:pPr>
              <w:pStyle w:val="NormalWeb"/>
              <w:shd w:val="clear" w:color="auto" w:fill="FFFFFF"/>
              <w:spacing w:before="180" w:after="180" w:line="276" w:lineRule="auto"/>
              <w:jc w:val="both"/>
              <w:rPr>
                <w:bCs/>
              </w:rPr>
            </w:pPr>
            <w:r w:rsidRPr="0088492E">
              <w:t xml:space="preserve">Write an ALP </w:t>
            </w:r>
            <w:r w:rsidRPr="0088492E">
              <w:rPr>
                <w:spacing w:val="2"/>
                <w:shd w:val="clear" w:color="auto" w:fill="FFFFFF"/>
              </w:rPr>
              <w:t xml:space="preserve"> to divide a 16 bit number by an 8 bit number.</w:t>
            </w:r>
          </w:p>
        </w:tc>
      </w:tr>
      <w:tr w:rsidR="00ED0389" w:rsidTr="00642432">
        <w:trPr>
          <w:trHeight w:val="638"/>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Pr="0088492E" w:rsidRDefault="00ED0389" w:rsidP="00642432">
            <w:pPr>
              <w:autoSpaceDE w:val="0"/>
              <w:autoSpaceDN w:val="0"/>
              <w:adjustRightInd w:val="0"/>
              <w:jc w:val="both"/>
              <w:rPr>
                <w:rFonts w:ascii="Times New Roman" w:hAnsi="Times New Roman" w:cs="Times New Roman"/>
                <w:bCs/>
                <w:sz w:val="24"/>
                <w:szCs w:val="24"/>
              </w:rPr>
            </w:pPr>
            <w:r w:rsidRPr="0088492E">
              <w:rPr>
                <w:rFonts w:ascii="Times New Roman" w:hAnsi="Times New Roman" w:cs="Times New Roman"/>
                <w:sz w:val="24"/>
                <w:szCs w:val="24"/>
              </w:rPr>
              <w:t xml:space="preserve">Write an ALP </w:t>
            </w:r>
            <w:r w:rsidRPr="0088492E">
              <w:rPr>
                <w:rFonts w:ascii="Times New Roman" w:hAnsi="Times New Roman" w:cs="Times New Roman"/>
                <w:bCs/>
                <w:sz w:val="24"/>
                <w:szCs w:val="24"/>
              </w:rPr>
              <w:t xml:space="preserve"> to add a series of 10 bytes stored in the memory from locations 20,000H to 20,009H. Store the result immediately after the series.</w:t>
            </w:r>
          </w:p>
        </w:tc>
      </w:tr>
      <w:tr w:rsidR="00ED0389" w:rsidTr="00642432">
        <w:trPr>
          <w:trHeight w:val="623"/>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Pr="0088492E" w:rsidRDefault="00ED0389" w:rsidP="00642432">
            <w:pPr>
              <w:autoSpaceDE w:val="0"/>
              <w:autoSpaceDN w:val="0"/>
              <w:adjustRightInd w:val="0"/>
              <w:jc w:val="both"/>
              <w:rPr>
                <w:rFonts w:ascii="Times New Roman" w:hAnsi="Times New Roman" w:cs="Times New Roman"/>
                <w:bCs/>
                <w:sz w:val="24"/>
                <w:szCs w:val="24"/>
              </w:rPr>
            </w:pPr>
            <w:r w:rsidRPr="0088492E">
              <w:rPr>
                <w:rFonts w:ascii="Times New Roman" w:hAnsi="Times New Roman" w:cs="Times New Roman"/>
                <w:sz w:val="24"/>
                <w:szCs w:val="24"/>
              </w:rPr>
              <w:t xml:space="preserve">Write an ALP </w:t>
            </w:r>
            <w:r w:rsidRPr="0088492E">
              <w:rPr>
                <w:rFonts w:ascii="Times New Roman" w:hAnsi="Times New Roman" w:cs="Times New Roman"/>
                <w:bCs/>
                <w:sz w:val="24"/>
                <w:szCs w:val="24"/>
              </w:rPr>
              <w:t>to find the factorial of a number stored at 24,000H in data segment. Store the result at 24,001H and 24,002H.</w:t>
            </w:r>
          </w:p>
          <w:p w:rsidR="00ED0389" w:rsidRPr="0088492E" w:rsidRDefault="00ED0389" w:rsidP="00642432">
            <w:pPr>
              <w:autoSpaceDE w:val="0"/>
              <w:autoSpaceDN w:val="0"/>
              <w:adjustRightInd w:val="0"/>
              <w:jc w:val="both"/>
              <w:rPr>
                <w:rFonts w:ascii="Times New Roman" w:hAnsi="Times New Roman" w:cs="Times New Roman"/>
                <w:bCs/>
                <w:sz w:val="24"/>
                <w:szCs w:val="24"/>
              </w:rPr>
            </w:pPr>
          </w:p>
        </w:tc>
      </w:tr>
      <w:tr w:rsidR="00ED0389" w:rsidTr="00642432">
        <w:trPr>
          <w:trHeight w:val="623"/>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Default="00ED0389" w:rsidP="00642432">
            <w:pPr>
              <w:autoSpaceDE w:val="0"/>
              <w:autoSpaceDN w:val="0"/>
              <w:adjustRightInd w:val="0"/>
              <w:jc w:val="both"/>
              <w:rPr>
                <w:rFonts w:ascii="Times New Roman" w:hAnsi="Times New Roman" w:cs="Times New Roman"/>
                <w:bCs/>
                <w:sz w:val="24"/>
                <w:szCs w:val="24"/>
              </w:rPr>
            </w:pPr>
            <w:r w:rsidRPr="0088492E">
              <w:rPr>
                <w:rFonts w:ascii="Times New Roman" w:hAnsi="Times New Roman" w:cs="Times New Roman"/>
                <w:sz w:val="24"/>
                <w:szCs w:val="24"/>
              </w:rPr>
              <w:t xml:space="preserve">Write an ALP </w:t>
            </w:r>
            <w:r w:rsidRPr="0088492E">
              <w:rPr>
                <w:rFonts w:ascii="Times New Roman" w:hAnsi="Times New Roman" w:cs="Times New Roman"/>
                <w:bCs/>
                <w:sz w:val="24"/>
                <w:szCs w:val="24"/>
              </w:rPr>
              <w:t>to invert a block of 10 bytes from Data Segment to Extra Segment.</w:t>
            </w:r>
          </w:p>
          <w:p w:rsidR="00ED0389" w:rsidRPr="0088492E" w:rsidRDefault="00ED0389" w:rsidP="00642432">
            <w:pPr>
              <w:shd w:val="clear" w:color="auto" w:fill="FFFFFF"/>
              <w:spacing w:before="100" w:beforeAutospacing="1" w:after="100" w:afterAutospacing="1"/>
              <w:jc w:val="both"/>
              <w:rPr>
                <w:rFonts w:ascii="Times New Roman" w:hAnsi="Times New Roman" w:cs="Times New Roman"/>
                <w:bCs/>
                <w:sz w:val="24"/>
                <w:szCs w:val="24"/>
              </w:rPr>
            </w:pPr>
            <w:r w:rsidRPr="0088492E">
              <w:rPr>
                <w:rFonts w:ascii="Times New Roman" w:hAnsi="Times New Roman" w:cs="Times New Roman"/>
                <w:sz w:val="24"/>
                <w:szCs w:val="24"/>
              </w:rPr>
              <w:t xml:space="preserve">Write an ALP </w:t>
            </w:r>
            <w:r w:rsidRPr="0088492E">
              <w:rPr>
                <w:rFonts w:ascii="Times New Roman" w:eastAsia="Times New Roman" w:hAnsi="Times New Roman" w:cs="Times New Roman"/>
                <w:sz w:val="24"/>
                <w:szCs w:val="24"/>
              </w:rPr>
              <w:t>to get 5 byte of data from the user and store in it memory location 50000H to 50005 H. Find the maximum of it and store it next location.</w:t>
            </w:r>
          </w:p>
        </w:tc>
      </w:tr>
      <w:tr w:rsidR="00ED0389" w:rsidTr="00642432">
        <w:trPr>
          <w:trHeight w:val="623"/>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Pr="0088492E" w:rsidRDefault="00ED0389" w:rsidP="00642432">
            <w:pPr>
              <w:autoSpaceDE w:val="0"/>
              <w:autoSpaceDN w:val="0"/>
              <w:adjustRightInd w:val="0"/>
              <w:jc w:val="both"/>
              <w:rPr>
                <w:rFonts w:ascii="Times New Roman" w:hAnsi="Times New Roman" w:cs="Times New Roman"/>
                <w:bCs/>
                <w:sz w:val="24"/>
                <w:szCs w:val="24"/>
              </w:rPr>
            </w:pPr>
            <w:r w:rsidRPr="0088492E">
              <w:rPr>
                <w:rFonts w:ascii="Times New Roman" w:hAnsi="Times New Roman" w:cs="Times New Roman"/>
                <w:sz w:val="24"/>
                <w:szCs w:val="24"/>
              </w:rPr>
              <w:t xml:space="preserve">Write an ALP </w:t>
            </w:r>
            <w:r w:rsidRPr="0088492E">
              <w:rPr>
                <w:rFonts w:ascii="Times New Roman" w:hAnsi="Times New Roman" w:cs="Times New Roman"/>
                <w:bCs/>
                <w:sz w:val="24"/>
                <w:szCs w:val="24"/>
              </w:rPr>
              <w:t>to SORT a series of 10 numbers from 20,000H in ascending order.</w:t>
            </w:r>
          </w:p>
        </w:tc>
      </w:tr>
      <w:tr w:rsidR="00ED0389" w:rsidTr="00642432">
        <w:trPr>
          <w:trHeight w:val="623"/>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Pr="0088492E" w:rsidRDefault="00ED0389" w:rsidP="00642432">
            <w:pPr>
              <w:shd w:val="clear" w:color="auto" w:fill="FFFFFF"/>
              <w:spacing w:before="100" w:beforeAutospacing="1" w:after="100" w:afterAutospacing="1"/>
              <w:jc w:val="both"/>
              <w:rPr>
                <w:rFonts w:ascii="Times New Roman" w:eastAsia="Times New Roman" w:hAnsi="Times New Roman" w:cs="Times New Roman"/>
                <w:sz w:val="24"/>
                <w:szCs w:val="24"/>
              </w:rPr>
            </w:pPr>
            <w:r w:rsidRPr="0088492E">
              <w:rPr>
                <w:rFonts w:ascii="Times New Roman" w:hAnsi="Times New Roman" w:cs="Times New Roman"/>
                <w:sz w:val="24"/>
                <w:szCs w:val="24"/>
              </w:rPr>
              <w:t xml:space="preserve">Write an ALP to </w:t>
            </w:r>
            <w:r w:rsidRPr="0088492E">
              <w:rPr>
                <w:rFonts w:ascii="Times New Roman" w:eastAsia="Times New Roman" w:hAnsi="Times New Roman" w:cs="Times New Roman"/>
                <w:sz w:val="24"/>
                <w:szCs w:val="24"/>
              </w:rPr>
              <w:t>reverse the string and print the reversed string. Ex</w:t>
            </w:r>
          </w:p>
          <w:p w:rsidR="00ED0389" w:rsidRPr="0088492E" w:rsidRDefault="00ED0389" w:rsidP="00642432">
            <w:pPr>
              <w:shd w:val="clear" w:color="auto" w:fill="FFFFFF"/>
              <w:spacing w:before="180" w:after="180"/>
              <w:jc w:val="both"/>
              <w:rPr>
                <w:rFonts w:ascii="Times New Roman" w:eastAsia="Times New Roman" w:hAnsi="Times New Roman" w:cs="Times New Roman"/>
                <w:sz w:val="24"/>
                <w:szCs w:val="24"/>
              </w:rPr>
            </w:pPr>
            <w:r w:rsidRPr="0088492E">
              <w:rPr>
                <w:rFonts w:ascii="Times New Roman" w:eastAsia="Times New Roman" w:hAnsi="Times New Roman" w:cs="Times New Roman"/>
                <w:bCs/>
                <w:sz w:val="24"/>
                <w:szCs w:val="24"/>
              </w:rPr>
              <w:t>              Input:</w:t>
            </w:r>
            <w:r w:rsidRPr="0088492E">
              <w:rPr>
                <w:rFonts w:ascii="Times New Roman" w:eastAsia="Times New Roman" w:hAnsi="Times New Roman" w:cs="Times New Roman"/>
                <w:sz w:val="24"/>
                <w:szCs w:val="24"/>
              </w:rPr>
              <w:t> </w:t>
            </w:r>
            <w:proofErr w:type="gramStart"/>
            <w:r w:rsidRPr="0088492E">
              <w:rPr>
                <w:rFonts w:ascii="Times New Roman" w:eastAsia="Times New Roman" w:hAnsi="Times New Roman" w:cs="Times New Roman"/>
                <w:sz w:val="24"/>
                <w:szCs w:val="24"/>
              </w:rPr>
              <w:t>String :</w:t>
            </w:r>
            <w:proofErr w:type="gramEnd"/>
            <w:r w:rsidRPr="0088492E">
              <w:rPr>
                <w:rFonts w:ascii="Times New Roman" w:eastAsia="Times New Roman" w:hAnsi="Times New Roman" w:cs="Times New Roman"/>
                <w:sz w:val="24"/>
                <w:szCs w:val="24"/>
              </w:rPr>
              <w:t xml:space="preserve"> "Geeks for Geeks"</w:t>
            </w:r>
          </w:p>
          <w:p w:rsidR="00ED0389" w:rsidRPr="0088492E" w:rsidRDefault="00ED0389" w:rsidP="00642432">
            <w:pPr>
              <w:shd w:val="clear" w:color="auto" w:fill="FFFFFF"/>
              <w:spacing w:before="180" w:after="180"/>
              <w:jc w:val="both"/>
              <w:rPr>
                <w:rFonts w:ascii="Times New Roman" w:eastAsia="Times New Roman" w:hAnsi="Times New Roman" w:cs="Times New Roman"/>
                <w:sz w:val="24"/>
                <w:szCs w:val="24"/>
              </w:rPr>
            </w:pPr>
            <w:r w:rsidRPr="0088492E">
              <w:rPr>
                <w:rFonts w:ascii="Times New Roman" w:eastAsia="Times New Roman" w:hAnsi="Times New Roman" w:cs="Times New Roman"/>
                <w:bCs/>
                <w:sz w:val="24"/>
                <w:szCs w:val="24"/>
              </w:rPr>
              <w:t>              Output:</w:t>
            </w:r>
            <w:r w:rsidRPr="0088492E">
              <w:rPr>
                <w:rFonts w:ascii="Times New Roman" w:eastAsia="Times New Roman" w:hAnsi="Times New Roman" w:cs="Times New Roman"/>
                <w:sz w:val="24"/>
                <w:szCs w:val="24"/>
              </w:rPr>
              <w:t> </w:t>
            </w:r>
            <w:proofErr w:type="spellStart"/>
            <w:r w:rsidRPr="0088492E">
              <w:rPr>
                <w:rFonts w:ascii="Times New Roman" w:eastAsia="Times New Roman" w:hAnsi="Times New Roman" w:cs="Times New Roman"/>
                <w:sz w:val="24"/>
                <w:szCs w:val="24"/>
              </w:rPr>
              <w:t>skeeG</w:t>
            </w:r>
            <w:proofErr w:type="spellEnd"/>
            <w:r w:rsidRPr="0088492E">
              <w:rPr>
                <w:rFonts w:ascii="Times New Roman" w:eastAsia="Times New Roman" w:hAnsi="Times New Roman" w:cs="Times New Roman"/>
                <w:sz w:val="24"/>
                <w:szCs w:val="24"/>
              </w:rPr>
              <w:t xml:space="preserve"> </w:t>
            </w:r>
            <w:proofErr w:type="spellStart"/>
            <w:r w:rsidRPr="0088492E">
              <w:rPr>
                <w:rFonts w:ascii="Times New Roman" w:eastAsia="Times New Roman" w:hAnsi="Times New Roman" w:cs="Times New Roman"/>
                <w:sz w:val="24"/>
                <w:szCs w:val="24"/>
              </w:rPr>
              <w:t>rof</w:t>
            </w:r>
            <w:proofErr w:type="spellEnd"/>
            <w:r w:rsidRPr="0088492E">
              <w:rPr>
                <w:rFonts w:ascii="Times New Roman" w:eastAsia="Times New Roman" w:hAnsi="Times New Roman" w:cs="Times New Roman"/>
                <w:sz w:val="24"/>
                <w:szCs w:val="24"/>
              </w:rPr>
              <w:t xml:space="preserve"> </w:t>
            </w:r>
            <w:proofErr w:type="spellStart"/>
            <w:r w:rsidRPr="0088492E">
              <w:rPr>
                <w:rFonts w:ascii="Times New Roman" w:eastAsia="Times New Roman" w:hAnsi="Times New Roman" w:cs="Times New Roman"/>
                <w:sz w:val="24"/>
                <w:szCs w:val="24"/>
              </w:rPr>
              <w:t>skeeG</w:t>
            </w:r>
            <w:proofErr w:type="spellEnd"/>
          </w:p>
          <w:p w:rsidR="00ED0389" w:rsidRPr="0088492E" w:rsidRDefault="00ED0389" w:rsidP="00642432">
            <w:pPr>
              <w:shd w:val="clear" w:color="auto" w:fill="FFFFFF"/>
              <w:spacing w:before="100" w:beforeAutospacing="1" w:after="100" w:afterAutospacing="1"/>
              <w:jc w:val="both"/>
              <w:rPr>
                <w:rFonts w:ascii="Times New Roman" w:hAnsi="Times New Roman" w:cs="Times New Roman"/>
                <w:sz w:val="24"/>
                <w:szCs w:val="24"/>
              </w:rPr>
            </w:pPr>
          </w:p>
        </w:tc>
      </w:tr>
      <w:tr w:rsidR="00ED0389" w:rsidTr="00642432">
        <w:trPr>
          <w:trHeight w:val="623"/>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Pr="0088492E" w:rsidRDefault="00ED0389" w:rsidP="00642432">
            <w:pPr>
              <w:autoSpaceDE w:val="0"/>
              <w:autoSpaceDN w:val="0"/>
              <w:adjustRightInd w:val="0"/>
              <w:jc w:val="both"/>
              <w:rPr>
                <w:rFonts w:ascii="Times New Roman" w:hAnsi="Times New Roman" w:cs="Times New Roman"/>
                <w:bCs/>
                <w:sz w:val="24"/>
                <w:szCs w:val="24"/>
              </w:rPr>
            </w:pPr>
            <w:r w:rsidRPr="0088492E">
              <w:rPr>
                <w:rFonts w:ascii="Times New Roman" w:hAnsi="Times New Roman" w:cs="Times New Roman"/>
                <w:sz w:val="24"/>
                <w:szCs w:val="24"/>
              </w:rPr>
              <w:t xml:space="preserve">Write an ALP to </w:t>
            </w:r>
            <w:r w:rsidRPr="0088492E">
              <w:rPr>
                <w:rFonts w:ascii="Times New Roman" w:hAnsi="Times New Roman" w:cs="Times New Roman"/>
                <w:bCs/>
                <w:sz w:val="24"/>
                <w:szCs w:val="24"/>
              </w:rPr>
              <w:t>determine how many times “e” exists in “exercise”</w:t>
            </w:r>
          </w:p>
        </w:tc>
      </w:tr>
      <w:tr w:rsidR="00ED0389" w:rsidTr="00642432">
        <w:trPr>
          <w:trHeight w:val="623"/>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Pr="0088492E" w:rsidRDefault="00ED0389" w:rsidP="00642432">
            <w:pPr>
              <w:autoSpaceDE w:val="0"/>
              <w:autoSpaceDN w:val="0"/>
              <w:adjustRightInd w:val="0"/>
              <w:jc w:val="both"/>
              <w:rPr>
                <w:rFonts w:ascii="Times New Roman" w:hAnsi="Times New Roman" w:cs="Times New Roman"/>
                <w:bCs/>
                <w:sz w:val="24"/>
                <w:szCs w:val="24"/>
              </w:rPr>
            </w:pPr>
            <w:r w:rsidRPr="0088492E">
              <w:rPr>
                <w:rFonts w:ascii="Times New Roman" w:hAnsi="Times New Roman" w:cs="Times New Roman"/>
                <w:sz w:val="24"/>
                <w:szCs w:val="24"/>
              </w:rPr>
              <w:t>Write an ALP to given string is palindrome or not</w:t>
            </w:r>
          </w:p>
        </w:tc>
      </w:tr>
      <w:tr w:rsidR="00ED0389" w:rsidTr="00642432">
        <w:trPr>
          <w:trHeight w:val="623"/>
        </w:trPr>
        <w:tc>
          <w:tcPr>
            <w:tcW w:w="895" w:type="dxa"/>
          </w:tcPr>
          <w:p w:rsidR="00ED0389" w:rsidRDefault="00ED0389" w:rsidP="00ED0389">
            <w:pPr>
              <w:pStyle w:val="NormalWeb"/>
              <w:numPr>
                <w:ilvl w:val="0"/>
                <w:numId w:val="6"/>
              </w:numPr>
              <w:spacing w:before="180" w:beforeAutospacing="0" w:after="180" w:afterAutospacing="0"/>
              <w:jc w:val="both"/>
            </w:pPr>
          </w:p>
        </w:tc>
        <w:tc>
          <w:tcPr>
            <w:tcW w:w="9232" w:type="dxa"/>
          </w:tcPr>
          <w:p w:rsidR="00ED0389" w:rsidRPr="0088492E" w:rsidRDefault="00ED0389" w:rsidP="00642432">
            <w:pPr>
              <w:autoSpaceDE w:val="0"/>
              <w:autoSpaceDN w:val="0"/>
              <w:adjustRightInd w:val="0"/>
              <w:jc w:val="both"/>
              <w:rPr>
                <w:rFonts w:ascii="Times New Roman" w:hAnsi="Times New Roman" w:cs="Times New Roman"/>
                <w:bCs/>
                <w:sz w:val="24"/>
                <w:szCs w:val="24"/>
              </w:rPr>
            </w:pPr>
            <w:r w:rsidRPr="0088492E">
              <w:rPr>
                <w:rFonts w:ascii="Times New Roman" w:hAnsi="Times New Roman" w:cs="Times New Roman"/>
                <w:sz w:val="24"/>
                <w:szCs w:val="24"/>
              </w:rPr>
              <w:t xml:space="preserve">Write an ALP to </w:t>
            </w:r>
            <w:r w:rsidRPr="0088492E">
              <w:rPr>
                <w:rFonts w:ascii="Times New Roman" w:hAnsi="Times New Roman" w:cs="Times New Roman"/>
                <w:bCs/>
                <w:sz w:val="24"/>
                <w:szCs w:val="24"/>
              </w:rPr>
              <w:t>Convert a Decimal Number into Hexadecimal. Assume the Decimal Number is stored at 24000H. Store the result at 24001H.</w:t>
            </w:r>
          </w:p>
        </w:tc>
      </w:tr>
    </w:tbl>
    <w:p w:rsidR="00ED0389" w:rsidRDefault="00ED0389" w:rsidP="00ED0389">
      <w:pPr>
        <w:spacing w:after="160" w:line="259" w:lineRule="auto"/>
      </w:pPr>
    </w:p>
    <w:p w:rsidR="00ED0389" w:rsidRDefault="00ED0389" w:rsidP="00ED0389">
      <w:pPr>
        <w:spacing w:after="160" w:line="259" w:lineRule="auto"/>
      </w:pPr>
    </w:p>
    <w:p w:rsidR="00ED0389" w:rsidRDefault="00ED0389" w:rsidP="006C2C16">
      <w:pPr>
        <w:ind w:left="360"/>
      </w:pPr>
    </w:p>
    <w:sectPr w:rsidR="00ED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DB3"/>
    <w:multiLevelType w:val="hybridMultilevel"/>
    <w:tmpl w:val="912E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92ECD"/>
    <w:multiLevelType w:val="hybridMultilevel"/>
    <w:tmpl w:val="70A49DEE"/>
    <w:lvl w:ilvl="0" w:tplc="D1F64B02">
      <w:start w:val="1"/>
      <w:numFmt w:val="decimal"/>
      <w:lvlText w:val="CS1107.%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A23CC"/>
    <w:multiLevelType w:val="hybridMultilevel"/>
    <w:tmpl w:val="2E3A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F779E"/>
    <w:multiLevelType w:val="hybridMultilevel"/>
    <w:tmpl w:val="5BCE5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9A221E"/>
    <w:multiLevelType w:val="hybridMultilevel"/>
    <w:tmpl w:val="37204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FB35BD"/>
    <w:multiLevelType w:val="hybridMultilevel"/>
    <w:tmpl w:val="BCC8D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33952"/>
    <w:multiLevelType w:val="multilevel"/>
    <w:tmpl w:val="70FE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C1039"/>
    <w:multiLevelType w:val="hybridMultilevel"/>
    <w:tmpl w:val="01B0F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EE3AF4"/>
    <w:multiLevelType w:val="hybridMultilevel"/>
    <w:tmpl w:val="E00CB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9E72C4"/>
    <w:multiLevelType w:val="hybridMultilevel"/>
    <w:tmpl w:val="24E2432C"/>
    <w:lvl w:ilvl="0" w:tplc="04090001">
      <w:start w:val="1"/>
      <w:numFmt w:val="bullet"/>
      <w:lvlText w:val=""/>
      <w:lvlJc w:val="left"/>
      <w:pPr>
        <w:ind w:left="557" w:hanging="360"/>
      </w:pPr>
      <w:rPr>
        <w:rFonts w:ascii="Symbol" w:hAnsi="Symbol" w:hint="default"/>
      </w:rPr>
    </w:lvl>
    <w:lvl w:ilvl="1" w:tplc="04090003" w:tentative="1">
      <w:start w:val="1"/>
      <w:numFmt w:val="bullet"/>
      <w:lvlText w:val="o"/>
      <w:lvlJc w:val="left"/>
      <w:pPr>
        <w:ind w:left="1277" w:hanging="360"/>
      </w:pPr>
      <w:rPr>
        <w:rFonts w:ascii="Courier New" w:hAnsi="Courier New" w:cs="Courier New" w:hint="default"/>
      </w:rPr>
    </w:lvl>
    <w:lvl w:ilvl="2" w:tplc="04090005" w:tentative="1">
      <w:start w:val="1"/>
      <w:numFmt w:val="bullet"/>
      <w:lvlText w:val=""/>
      <w:lvlJc w:val="left"/>
      <w:pPr>
        <w:ind w:left="1997" w:hanging="360"/>
      </w:pPr>
      <w:rPr>
        <w:rFonts w:ascii="Wingdings" w:hAnsi="Wingdings" w:hint="default"/>
      </w:rPr>
    </w:lvl>
    <w:lvl w:ilvl="3" w:tplc="04090001" w:tentative="1">
      <w:start w:val="1"/>
      <w:numFmt w:val="bullet"/>
      <w:lvlText w:val=""/>
      <w:lvlJc w:val="left"/>
      <w:pPr>
        <w:ind w:left="2717" w:hanging="360"/>
      </w:pPr>
      <w:rPr>
        <w:rFonts w:ascii="Symbol" w:hAnsi="Symbol" w:hint="default"/>
      </w:rPr>
    </w:lvl>
    <w:lvl w:ilvl="4" w:tplc="04090003" w:tentative="1">
      <w:start w:val="1"/>
      <w:numFmt w:val="bullet"/>
      <w:lvlText w:val="o"/>
      <w:lvlJc w:val="left"/>
      <w:pPr>
        <w:ind w:left="3437" w:hanging="360"/>
      </w:pPr>
      <w:rPr>
        <w:rFonts w:ascii="Courier New" w:hAnsi="Courier New" w:cs="Courier New" w:hint="default"/>
      </w:rPr>
    </w:lvl>
    <w:lvl w:ilvl="5" w:tplc="04090005" w:tentative="1">
      <w:start w:val="1"/>
      <w:numFmt w:val="bullet"/>
      <w:lvlText w:val=""/>
      <w:lvlJc w:val="left"/>
      <w:pPr>
        <w:ind w:left="4157" w:hanging="360"/>
      </w:pPr>
      <w:rPr>
        <w:rFonts w:ascii="Wingdings" w:hAnsi="Wingdings" w:hint="default"/>
      </w:rPr>
    </w:lvl>
    <w:lvl w:ilvl="6" w:tplc="04090001" w:tentative="1">
      <w:start w:val="1"/>
      <w:numFmt w:val="bullet"/>
      <w:lvlText w:val=""/>
      <w:lvlJc w:val="left"/>
      <w:pPr>
        <w:ind w:left="4877" w:hanging="360"/>
      </w:pPr>
      <w:rPr>
        <w:rFonts w:ascii="Symbol" w:hAnsi="Symbol" w:hint="default"/>
      </w:rPr>
    </w:lvl>
    <w:lvl w:ilvl="7" w:tplc="04090003" w:tentative="1">
      <w:start w:val="1"/>
      <w:numFmt w:val="bullet"/>
      <w:lvlText w:val="o"/>
      <w:lvlJc w:val="left"/>
      <w:pPr>
        <w:ind w:left="5597" w:hanging="360"/>
      </w:pPr>
      <w:rPr>
        <w:rFonts w:ascii="Courier New" w:hAnsi="Courier New" w:cs="Courier New" w:hint="default"/>
      </w:rPr>
    </w:lvl>
    <w:lvl w:ilvl="8" w:tplc="04090005" w:tentative="1">
      <w:start w:val="1"/>
      <w:numFmt w:val="bullet"/>
      <w:lvlText w:val=""/>
      <w:lvlJc w:val="left"/>
      <w:pPr>
        <w:ind w:left="6317" w:hanging="360"/>
      </w:pPr>
      <w:rPr>
        <w:rFonts w:ascii="Wingdings" w:hAnsi="Wingdings" w:hint="default"/>
      </w:rPr>
    </w:lvl>
  </w:abstractNum>
  <w:abstractNum w:abstractNumId="10" w15:restartNumberingAfterBreak="0">
    <w:nsid w:val="52584442"/>
    <w:multiLevelType w:val="hybridMultilevel"/>
    <w:tmpl w:val="944CC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EB3027"/>
    <w:multiLevelType w:val="hybridMultilevel"/>
    <w:tmpl w:val="086A4088"/>
    <w:lvl w:ilvl="0" w:tplc="4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0363E1"/>
    <w:multiLevelType w:val="hybridMultilevel"/>
    <w:tmpl w:val="E706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D1D40"/>
    <w:multiLevelType w:val="hybridMultilevel"/>
    <w:tmpl w:val="8D36E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A9795B"/>
    <w:multiLevelType w:val="hybridMultilevel"/>
    <w:tmpl w:val="D5C6A8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14"/>
  </w:num>
  <w:num w:numId="4">
    <w:abstractNumId w:val="12"/>
  </w:num>
  <w:num w:numId="5">
    <w:abstractNumId w:val="6"/>
  </w:num>
  <w:num w:numId="6">
    <w:abstractNumId w:val="5"/>
  </w:num>
  <w:num w:numId="7">
    <w:abstractNumId w:val="2"/>
  </w:num>
  <w:num w:numId="8">
    <w:abstractNumId w:val="0"/>
  </w:num>
  <w:num w:numId="9">
    <w:abstractNumId w:val="4"/>
  </w:num>
  <w:num w:numId="10">
    <w:abstractNumId w:val="3"/>
  </w:num>
  <w:num w:numId="11">
    <w:abstractNumId w:val="8"/>
  </w:num>
  <w:num w:numId="12">
    <w:abstractNumId w:val="9"/>
  </w:num>
  <w:num w:numId="13">
    <w:abstractNumId w:val="1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2E1"/>
    <w:rsid w:val="001002BA"/>
    <w:rsid w:val="002C1701"/>
    <w:rsid w:val="003C29C6"/>
    <w:rsid w:val="005865FB"/>
    <w:rsid w:val="006737B8"/>
    <w:rsid w:val="006C2C16"/>
    <w:rsid w:val="00794811"/>
    <w:rsid w:val="00883459"/>
    <w:rsid w:val="008C295B"/>
    <w:rsid w:val="008D52E1"/>
    <w:rsid w:val="009754F2"/>
    <w:rsid w:val="00977E71"/>
    <w:rsid w:val="00A745F0"/>
    <w:rsid w:val="00AA4493"/>
    <w:rsid w:val="00AB28AC"/>
    <w:rsid w:val="00AD519F"/>
    <w:rsid w:val="00AE159D"/>
    <w:rsid w:val="00CC3A67"/>
    <w:rsid w:val="00ED0389"/>
    <w:rsid w:val="00F25802"/>
    <w:rsid w:val="00FA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B399"/>
  <w15:chartTrackingRefBased/>
  <w15:docId w15:val="{5CF454AE-026F-48BA-8CA0-E03D046A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2E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D52E1"/>
    <w:pPr>
      <w:ind w:left="720"/>
      <w:contextualSpacing/>
    </w:pPr>
    <w:rPr>
      <w:rFonts w:eastAsiaTheme="minorHAnsi"/>
    </w:rPr>
  </w:style>
  <w:style w:type="character" w:customStyle="1" w:styleId="ListParagraphChar">
    <w:name w:val="List Paragraph Char"/>
    <w:link w:val="ListParagraph"/>
    <w:uiPriority w:val="34"/>
    <w:qFormat/>
    <w:rsid w:val="008D52E1"/>
  </w:style>
  <w:style w:type="table" w:customStyle="1" w:styleId="TableGrid1">
    <w:name w:val="Table Grid1"/>
    <w:basedOn w:val="TableNormal"/>
    <w:next w:val="TableGrid"/>
    <w:uiPriority w:val="59"/>
    <w:rsid w:val="008D5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D5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2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C16"/>
    <w:rPr>
      <w:rFonts w:ascii="Segoe UI" w:eastAsiaTheme="minorEastAsia" w:hAnsi="Segoe UI" w:cs="Segoe UI"/>
      <w:sz w:val="18"/>
      <w:szCs w:val="18"/>
    </w:rPr>
  </w:style>
  <w:style w:type="paragraph" w:styleId="NormalWeb">
    <w:name w:val="Normal (Web)"/>
    <w:basedOn w:val="Normal"/>
    <w:uiPriority w:val="99"/>
    <w:unhideWhenUsed/>
    <w:rsid w:val="00ED03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cp:lastPrinted>2022-01-17T04:19:00Z</cp:lastPrinted>
  <dcterms:created xsi:type="dcterms:W3CDTF">2022-03-02T09:54:00Z</dcterms:created>
  <dcterms:modified xsi:type="dcterms:W3CDTF">2022-03-21T08:34:00Z</dcterms:modified>
</cp:coreProperties>
</file>