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864"/>
        </w:tabs>
      </w:pPr>
      <w:r>
        <w:rPr>
          <w:lang w:eastAsia="en-AU"/>
        </w:rPr>
        <mc:AlternateContent>
          <mc:Choice Requires="wps">
            <w:drawing>
              <wp:anchor distT="0" distB="0" distL="114300" distR="114300" simplePos="0" relativeHeight="251667456" behindDoc="0" locked="0" layoutInCell="1" allowOverlap="1">
                <wp:simplePos x="0" y="0"/>
                <wp:positionH relativeFrom="column">
                  <wp:posOffset>2240915</wp:posOffset>
                </wp:positionH>
                <wp:positionV relativeFrom="paragraph">
                  <wp:posOffset>-591185</wp:posOffset>
                </wp:positionV>
                <wp:extent cx="2276475" cy="685800"/>
                <wp:effectExtent l="0" t="0" r="9525" b="0"/>
                <wp:wrapNone/>
                <wp:docPr id="5" name="Text Box 24"/>
                <wp:cNvGraphicFramePr/>
                <a:graphic xmlns:a="http://schemas.openxmlformats.org/drawingml/2006/main">
                  <a:graphicData uri="http://schemas.microsoft.com/office/word/2010/wordprocessingShape">
                    <wps:wsp>
                      <wps:cNvSpPr txBox="1">
                        <a:spLocks noChangeArrowheads="1"/>
                      </wps:cNvSpPr>
                      <wps:spPr bwMode="auto">
                        <a:xfrm>
                          <a:off x="0" y="0"/>
                          <a:ext cx="2276475" cy="685800"/>
                        </a:xfrm>
                        <a:prstGeom prst="rect">
                          <a:avLst/>
                        </a:prstGeom>
                        <a:noFill/>
                        <a:ln>
                          <a:noFill/>
                        </a:ln>
                      </wps:spPr>
                      <wps:txbx>
                        <w:txbxContent>
                          <w:p>
                            <w:pPr>
                              <w:spacing w:after="0" w:line="240" w:lineRule="auto"/>
                              <w:rPr>
                                <w:rFonts w:ascii="Arial" w:hAnsi="Arial" w:cs="Arial"/>
                                <w:sz w:val="31"/>
                                <w:szCs w:val="31"/>
                                <w:lang w:val="en-US"/>
                              </w:rPr>
                            </w:pPr>
                            <w:r>
                              <w:rPr>
                                <w:rFonts w:ascii="Arial" w:hAnsi="Arial" w:cs="Arial"/>
                                <w:sz w:val="31"/>
                                <w:szCs w:val="31"/>
                                <w:lang w:val="en-US"/>
                              </w:rPr>
                              <w:t xml:space="preserve">UNSW </w:t>
                            </w:r>
                          </w:p>
                          <w:p>
                            <w:pPr>
                              <w:spacing w:after="0" w:line="240" w:lineRule="auto"/>
                              <w:rPr>
                                <w:rFonts w:ascii="Arial" w:hAnsi="Arial" w:cs="Arial"/>
                                <w:sz w:val="31"/>
                                <w:szCs w:val="31"/>
                                <w:lang w:val="en-US"/>
                              </w:rPr>
                            </w:pPr>
                            <w:r>
                              <w:rPr>
                                <w:rFonts w:ascii="Arial" w:hAnsi="Arial" w:cs="Arial"/>
                                <w:sz w:val="31"/>
                                <w:szCs w:val="31"/>
                                <w:lang w:val="en-US"/>
                              </w:rPr>
                              <w:t>School of Computer Science and Engineering</w:t>
                            </w:r>
                            <w:r>
                              <w:rPr>
                                <w:rFonts w:ascii="Arial" w:hAnsi="Arial" w:cs="Arial"/>
                                <w:sz w:val="31"/>
                                <w:szCs w:val="31"/>
                                <w:lang w:val="en-US"/>
                              </w:rPr>
                              <w:br w:type="textWrapping"/>
                            </w:r>
                            <w:r>
                              <w:rPr>
                                <w:rFonts w:ascii="Arial" w:hAnsi="Arial" w:cs="Arial"/>
                                <w:sz w:val="31"/>
                                <w:szCs w:val="31"/>
                                <w:lang w:val="en-US"/>
                              </w:rPr>
                              <w:t xml:space="preserve">Information Systems and </w:t>
                            </w:r>
                            <w:r>
                              <w:rPr>
                                <w:rFonts w:ascii="Arial" w:hAnsi="Arial" w:cs="Arial"/>
                                <w:sz w:val="31"/>
                                <w:szCs w:val="31"/>
                                <w:lang w:val="en-US"/>
                              </w:rPr>
                              <w:br w:type="textWrapping"/>
                            </w:r>
                            <w:r>
                              <w:rPr>
                                <w:rFonts w:ascii="Arial" w:hAnsi="Arial" w:cs="Arial"/>
                                <w:sz w:val="31"/>
                                <w:szCs w:val="31"/>
                                <w:lang w:val="en-US"/>
                              </w:rPr>
                              <w:t>Technology Management</w:t>
                            </w:r>
                          </w:p>
                        </w:txbxContent>
                      </wps:txbx>
                      <wps:bodyPr rot="0" vert="horz" wrap="square" lIns="0" tIns="0" rIns="0" bIns="0" anchor="t" anchorCtr="0" upright="1">
                        <a:noAutofit/>
                      </wps:bodyPr>
                    </wps:wsp>
                  </a:graphicData>
                </a:graphic>
              </wp:anchor>
            </w:drawing>
          </mc:Choice>
          <mc:Fallback>
            <w:pict>
              <v:shape id="Text Box 24" o:spid="_x0000_s1026" o:spt="202" type="#_x0000_t202" style="position:absolute;left:0pt;margin-left:176.45pt;margin-top:-46.55pt;height:54pt;width:179.25pt;z-index:251667456;mso-width-relative:page;mso-height-relative:page;" filled="f" stroked="f" coordsize="21600,21600" o:gfxdata="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2bmtzZAAAA&#10;CgEAAA8AAAAAAAAAAQAgAAAAIgAAAGRycy9kb3ducmV2LnhtbFBLAQIUABQAAAAIAIdO4kD8Wlwu&#10;4wEAALcDAAAOAAAAAAAAAAEAIAAAACgBAABkcnMvZTJvRG9jLnhtbFBLBQYAAAAABgAGAFkBAAB9&#10;BQAAAAA=&#10;">
                <v:fill on="f" focussize="0,0"/>
                <v:stroke on="f"/>
                <v:imagedata o:title=""/>
                <o:lock v:ext="edit" aspectratio="f"/>
                <v:textbox inset="0mm,0mm,0mm,0mm">
                  <w:txbxContent>
                    <w:p>
                      <w:pPr>
                        <w:spacing w:after="0" w:line="240" w:lineRule="auto"/>
                        <w:rPr>
                          <w:rFonts w:ascii="Arial" w:hAnsi="Arial" w:cs="Arial"/>
                          <w:sz w:val="31"/>
                          <w:szCs w:val="31"/>
                          <w:lang w:val="en-US"/>
                        </w:rPr>
                      </w:pPr>
                      <w:r>
                        <w:rPr>
                          <w:rFonts w:ascii="Arial" w:hAnsi="Arial" w:cs="Arial"/>
                          <w:sz w:val="31"/>
                          <w:szCs w:val="31"/>
                          <w:lang w:val="en-US"/>
                        </w:rPr>
                        <w:t xml:space="preserve">UNSW </w:t>
                      </w:r>
                    </w:p>
                    <w:p>
                      <w:pPr>
                        <w:spacing w:after="0" w:line="240" w:lineRule="auto"/>
                        <w:rPr>
                          <w:rFonts w:ascii="Arial" w:hAnsi="Arial" w:cs="Arial"/>
                          <w:sz w:val="31"/>
                          <w:szCs w:val="31"/>
                          <w:lang w:val="en-US"/>
                        </w:rPr>
                      </w:pPr>
                      <w:r>
                        <w:rPr>
                          <w:rFonts w:ascii="Arial" w:hAnsi="Arial" w:cs="Arial"/>
                          <w:sz w:val="31"/>
                          <w:szCs w:val="31"/>
                          <w:lang w:val="en-US"/>
                        </w:rPr>
                        <w:t>School of Computer Science and Engineering</w:t>
                      </w:r>
                      <w:r>
                        <w:rPr>
                          <w:rFonts w:ascii="Arial" w:hAnsi="Arial" w:cs="Arial"/>
                          <w:sz w:val="31"/>
                          <w:szCs w:val="31"/>
                          <w:lang w:val="en-US"/>
                        </w:rPr>
                        <w:br w:type="textWrapping"/>
                      </w:r>
                      <w:r>
                        <w:rPr>
                          <w:rFonts w:ascii="Arial" w:hAnsi="Arial" w:cs="Arial"/>
                          <w:sz w:val="31"/>
                          <w:szCs w:val="31"/>
                          <w:lang w:val="en-US"/>
                        </w:rPr>
                        <w:t xml:space="preserve">Information Systems and </w:t>
                      </w:r>
                      <w:r>
                        <w:rPr>
                          <w:rFonts w:ascii="Arial" w:hAnsi="Arial" w:cs="Arial"/>
                          <w:sz w:val="31"/>
                          <w:szCs w:val="31"/>
                          <w:lang w:val="en-US"/>
                        </w:rPr>
                        <w:br w:type="textWrapping"/>
                      </w:r>
                      <w:r>
                        <w:rPr>
                          <w:rFonts w:ascii="Arial" w:hAnsi="Arial" w:cs="Arial"/>
                          <w:sz w:val="31"/>
                          <w:szCs w:val="31"/>
                          <w:lang w:val="en-US"/>
                        </w:rPr>
                        <w:t>Technology Management</w:t>
                      </w:r>
                    </w:p>
                  </w:txbxContent>
                </v:textbox>
              </v:shape>
            </w:pict>
          </mc:Fallback>
        </mc:AlternateContent>
      </w:r>
      <w:r>
        <w:rPr>
          <w:lang w:eastAsia="en-AU"/>
        </w:rPr>
        <w:drawing>
          <wp:anchor distT="0" distB="0" distL="114300" distR="114300" simplePos="0" relativeHeight="251658240" behindDoc="0" locked="0" layoutInCell="1" allowOverlap="1">
            <wp:simplePos x="0" y="0"/>
            <wp:positionH relativeFrom="margin">
              <wp:posOffset>-542925</wp:posOffset>
            </wp:positionH>
            <wp:positionV relativeFrom="margin">
              <wp:posOffset>-971550</wp:posOffset>
            </wp:positionV>
            <wp:extent cx="2743200" cy="1778000"/>
            <wp:effectExtent l="0" t="0" r="0" b="0"/>
            <wp:wrapSquare wrapText="bothSides"/>
            <wp:docPr id="8" name="Picture 2"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Volumes/MS/All Staff/Branding/Branding - Australias Global University/Logo 2016/Templates/Bands and Tagline/A4_portrait Sydne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3200" cy="1778000"/>
                    </a:xfrm>
                    <a:prstGeom prst="rect">
                      <a:avLst/>
                    </a:prstGeom>
                    <a:noFill/>
                    <a:ln>
                      <a:noFill/>
                    </a:ln>
                  </pic:spPr>
                </pic:pic>
              </a:graphicData>
            </a:graphic>
          </wp:anchor>
        </w:drawing>
      </w:r>
      <w:r>
        <w:tab/>
      </w:r>
    </w:p>
    <w:p>
      <w:pPr>
        <w:pStyle w:val="2"/>
        <w:rPr>
          <w:lang w:eastAsia="en-AU"/>
        </w:rPr>
      </w:pPr>
      <w:r>
        <w:rPr>
          <w:lang w:eastAsia="en-AU"/>
        </w:rPr>
        <w:t xml:space="preserve">     </w:t>
      </w:r>
      <w:r>
        <w:rPr>
          <w:lang w:eastAsia="en-AU"/>
        </w:rPr>
        <mc:AlternateContent>
          <mc:Choice Requires="wps">
            <w:drawing>
              <wp:anchor distT="0" distB="0" distL="114300" distR="114300" simplePos="0" relativeHeight="251663360" behindDoc="0" locked="1" layoutInCell="1" allowOverlap="1">
                <wp:simplePos x="0" y="0"/>
                <wp:positionH relativeFrom="column">
                  <wp:posOffset>2221865</wp:posOffset>
                </wp:positionH>
                <wp:positionV relativeFrom="margin">
                  <wp:align>top</wp:align>
                </wp:positionV>
                <wp:extent cx="4219575" cy="561975"/>
                <wp:effectExtent l="0" t="0" r="9525" b="9525"/>
                <wp:wrapTight wrapText="bothSides">
                  <wp:wrapPolygon>
                    <wp:start x="0" y="0"/>
                    <wp:lineTo x="0" y="21234"/>
                    <wp:lineTo x="21551" y="21234"/>
                    <wp:lineTo x="21551" y="0"/>
                    <wp:lineTo x="0" y="0"/>
                  </wp:wrapPolygon>
                </wp:wrapTight>
                <wp:docPr id="4" name="Text Box 23"/>
                <wp:cNvGraphicFramePr/>
                <a:graphic xmlns:a="http://schemas.openxmlformats.org/drawingml/2006/main">
                  <a:graphicData uri="http://schemas.microsoft.com/office/word/2010/wordprocessingShape">
                    <wps:wsp>
                      <wps:cNvSpPr txBox="1">
                        <a:spLocks noChangeArrowheads="1"/>
                      </wps:cNvSpPr>
                      <wps:spPr bwMode="auto">
                        <a:xfrm>
                          <a:off x="0" y="0"/>
                          <a:ext cx="4219575" cy="561975"/>
                        </a:xfrm>
                        <a:prstGeom prst="rect">
                          <a:avLst/>
                        </a:prstGeom>
                        <a:noFill/>
                        <a:ln>
                          <a:noFill/>
                        </a:ln>
                      </wps:spPr>
                      <wps:txbx>
                        <w:txbxContent>
                          <w:p>
                            <w:pPr>
                              <w:spacing w:after="0" w:line="240" w:lineRule="auto"/>
                              <w:rPr>
                                <w:rFonts w:ascii="Arial" w:hAnsi="Arial" w:cs="Arial"/>
                                <w:sz w:val="36"/>
                                <w:szCs w:val="59"/>
                              </w:rPr>
                            </w:pPr>
                          </w:p>
                          <w:p>
                            <w:pPr>
                              <w:spacing w:after="0" w:line="240" w:lineRule="auto"/>
                              <w:rPr>
                                <w:rFonts w:ascii="Arial" w:hAnsi="Arial" w:cs="Arial"/>
                                <w:sz w:val="59"/>
                                <w:szCs w:val="59"/>
                                <w:lang w:val="en-US"/>
                              </w:rPr>
                            </w:pPr>
                            <w:r>
                              <w:rPr>
                                <w:rFonts w:ascii="Arial" w:hAnsi="Arial" w:cs="Arial"/>
                                <w:sz w:val="36"/>
                                <w:szCs w:val="59"/>
                              </w:rPr>
                              <w:t>GROUP ASSIGNMENT COVER SHEET</w:t>
                            </w:r>
                          </w:p>
                        </w:txbxContent>
                      </wps:txbx>
                      <wps:bodyPr rot="0" vert="horz" wrap="square" lIns="0" tIns="0" rIns="0" bIns="0" anchor="t" anchorCtr="0" upright="1">
                        <a:noAutofit/>
                      </wps:bodyPr>
                    </wps:wsp>
                  </a:graphicData>
                </a:graphic>
              </wp:anchor>
            </w:drawing>
          </mc:Choice>
          <mc:Fallback>
            <w:pict>
              <v:shape id="Text Box 23" o:spid="_x0000_s1026" o:spt="202" type="#_x0000_t202" style="position:absolute;left:0pt;margin-left:174.95pt;height:44.25pt;width:332.25pt;mso-position-vertical:top;mso-position-vertical-relative:margin;mso-wrap-distance-left:9pt;mso-wrap-distance-right:9pt;z-index:251663360;mso-width-relative:page;mso-height-relative:page;" filled="f" stroked="f" coordsize="21600,21600" wrapcoords="0 0 0 21234 21551 21234 21551 0 0 0" o:gfxdata="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Z8Vgp1wAAAAgB&#10;AAAPAAAAAAAAAAEAIAAAACIAAABkcnMvZG93bnJldi54bWxQSwECFAAUAAAACACHTuJAo/LNKeMB&#10;AAC3AwAADgAAAAAAAAABACAAAAAmAQAAZHJzL2Uyb0RvYy54bWxQSwUGAAAAAAYABgBZAQAAewUA&#10;AAAA&#10;">
                <v:fill on="f" focussize="0,0"/>
                <v:stroke on="f"/>
                <v:imagedata o:title=""/>
                <o:lock v:ext="edit" aspectratio="f"/>
                <v:textbox inset="0mm,0mm,0mm,0mm">
                  <w:txbxContent>
                    <w:p>
                      <w:pPr>
                        <w:spacing w:after="0" w:line="240" w:lineRule="auto"/>
                        <w:rPr>
                          <w:rFonts w:ascii="Arial" w:hAnsi="Arial" w:cs="Arial"/>
                          <w:sz w:val="36"/>
                          <w:szCs w:val="59"/>
                        </w:rPr>
                      </w:pPr>
                    </w:p>
                    <w:p>
                      <w:pPr>
                        <w:spacing w:after="0" w:line="240" w:lineRule="auto"/>
                        <w:rPr>
                          <w:rFonts w:ascii="Arial" w:hAnsi="Arial" w:cs="Arial"/>
                          <w:sz w:val="59"/>
                          <w:szCs w:val="59"/>
                          <w:lang w:val="en-US"/>
                        </w:rPr>
                      </w:pPr>
                      <w:r>
                        <w:rPr>
                          <w:rFonts w:ascii="Arial" w:hAnsi="Arial" w:cs="Arial"/>
                          <w:sz w:val="36"/>
                          <w:szCs w:val="59"/>
                        </w:rPr>
                        <w:t>GROUP ASSIGNMENT COVER SHEET</w:t>
                      </w:r>
                    </w:p>
                  </w:txbxContent>
                </v:textbox>
                <w10:wrap type="tight"/>
                <w10:anchorlock/>
              </v:shape>
            </w:pict>
          </mc:Fallback>
        </mc:AlternateContent>
      </w:r>
      <w:r>
        <w:rPr>
          <w:lang w:eastAsia="en-AU"/>
        </w:rPr>
        <w:t xml:space="preserve"> </w:t>
      </w:r>
    </w:p>
    <w:p>
      <w:pPr>
        <w:spacing w:after="0" w:line="240" w:lineRule="auto"/>
        <w:rPr>
          <w:rFonts w:ascii="Arial" w:hAnsi="Arial" w:cs="Arial"/>
        </w:rPr>
      </w:pPr>
      <w:r>
        <w:rPr>
          <w:rFonts w:ascii="Arial" w:hAnsi="Arial" w:cs="Arial"/>
        </w:rPr>
        <w:t>Group (No./Name):</w:t>
      </w:r>
      <w:r>
        <w:rPr>
          <w:rFonts w:ascii="Arial" w:hAnsi="Arial" w:cs="Arial"/>
        </w:rPr>
        <w:tab/>
      </w:r>
      <w:r>
        <w:rPr>
          <w:rFonts w:ascii="Arial" w:hAnsi="Arial" w:cs="Arial"/>
        </w:rPr>
        <w:t>________________________________</w:t>
      </w:r>
    </w:p>
    <w:p>
      <w:pPr>
        <w:spacing w:after="0" w:line="240" w:lineRule="auto"/>
        <w:rPr>
          <w:rFonts w:ascii="Arial" w:hAnsi="Arial" w:cs="Arial"/>
        </w:rPr>
      </w:pPr>
    </w:p>
    <w:p>
      <w:pPr>
        <w:spacing w:after="0" w:line="240" w:lineRule="auto"/>
        <w:rPr>
          <w:rFonts w:ascii="Arial" w:hAnsi="Arial" w:cs="Arial"/>
        </w:rPr>
      </w:pPr>
      <w:r>
        <w:rPr>
          <w:rFonts w:ascii="Arial" w:hAnsi="Arial" w:cs="Arial"/>
        </w:rPr>
        <w:t xml:space="preserve">Course: </w:t>
      </w:r>
      <w:r>
        <w:rPr>
          <w:rFonts w:ascii="Arial" w:hAnsi="Arial" w:cs="Arial"/>
        </w:rPr>
        <w:tab/>
      </w:r>
      <w:r>
        <w:rPr>
          <w:rFonts w:ascii="Arial" w:hAnsi="Arial" w:cs="Arial"/>
        </w:rPr>
        <w:tab/>
      </w:r>
      <w:r>
        <w:rPr>
          <w:rFonts w:ascii="Arial" w:hAnsi="Arial" w:cs="Arial"/>
        </w:rPr>
        <w:t>____________</w:t>
      </w:r>
      <w:r>
        <w:rPr>
          <w:rFonts w:ascii="Arial" w:hAnsi="Arial" w:cs="Arial"/>
          <w:lang w:val="en-US"/>
        </w:rPr>
        <w:t>COMP9322</w:t>
      </w:r>
      <w:r>
        <w:rPr>
          <w:rFonts w:ascii="Arial" w:hAnsi="Arial" w:cs="Arial"/>
        </w:rPr>
        <w:t>__________</w:t>
      </w:r>
    </w:p>
    <w:p>
      <w:pPr>
        <w:spacing w:after="0" w:line="240" w:lineRule="auto"/>
        <w:rPr>
          <w:rFonts w:ascii="Arial" w:hAnsi="Arial" w:cs="Arial"/>
        </w:rPr>
      </w:pPr>
    </w:p>
    <w:p>
      <w:pPr>
        <w:spacing w:after="0" w:line="240" w:lineRule="auto"/>
        <w:rPr>
          <w:rFonts w:ascii="Arial" w:hAnsi="Arial" w:cs="Arial"/>
        </w:rPr>
      </w:pPr>
      <w:r>
        <w:rPr>
          <w:rFonts w:ascii="Arial" w:hAnsi="Arial" w:cs="Arial"/>
        </w:rPr>
        <w:t>Tutorial time:</w:t>
      </w:r>
      <w:r>
        <w:rPr>
          <w:rFonts w:ascii="Arial" w:hAnsi="Arial" w:cs="Arial"/>
        </w:rPr>
        <w:tab/>
      </w:r>
      <w:r>
        <w:rPr>
          <w:rFonts w:ascii="Arial" w:hAnsi="Arial" w:cs="Arial"/>
        </w:rPr>
        <w:tab/>
      </w:r>
      <w:r>
        <w:rPr>
          <w:rFonts w:ascii="Arial" w:hAnsi="Arial" w:cs="Arial"/>
        </w:rPr>
        <w:t>________________________________</w:t>
      </w:r>
    </w:p>
    <w:p>
      <w:pPr>
        <w:spacing w:after="0" w:line="240" w:lineRule="auto"/>
        <w:rPr>
          <w:rFonts w:ascii="Arial" w:hAnsi="Arial" w:cs="Arial"/>
        </w:rPr>
      </w:pPr>
    </w:p>
    <w:p>
      <w:pPr>
        <w:spacing w:after="0" w:line="240" w:lineRule="auto"/>
        <w:rPr>
          <w:rFonts w:ascii="Arial" w:hAnsi="Arial" w:cs="Arial"/>
        </w:rPr>
      </w:pPr>
      <w:r>
        <w:rPr>
          <w:rFonts w:ascii="Arial" w:hAnsi="Arial" w:cs="Arial"/>
        </w:rPr>
        <w:t>Assignment Title:</w:t>
      </w:r>
      <w:r>
        <w:rPr>
          <w:rFonts w:ascii="Arial" w:hAnsi="Arial" w:cs="Arial"/>
        </w:rPr>
        <w:tab/>
      </w:r>
      <w:r>
        <w:rPr>
          <w:rFonts w:ascii="Arial" w:hAnsi="Arial" w:cs="Arial"/>
        </w:rPr>
        <w:t>________________________________</w:t>
      </w:r>
    </w:p>
    <w:p>
      <w:pPr>
        <w:spacing w:after="0" w:line="240" w:lineRule="auto"/>
        <w:rPr>
          <w:rFonts w:ascii="Arial" w:hAnsi="Arial" w:cs="Arial"/>
        </w:rPr>
      </w:pPr>
    </w:p>
    <w:p>
      <w:pPr>
        <w:spacing w:after="0" w:line="240" w:lineRule="auto"/>
        <w:rPr>
          <w:rFonts w:ascii="Arial" w:hAnsi="Arial" w:cs="Arial"/>
        </w:rPr>
      </w:pPr>
      <w:r>
        <w:rPr>
          <w:rFonts w:ascii="Arial" w:hAnsi="Arial" w:cs="Arial"/>
        </w:rPr>
        <w:t>Due Date:</w:t>
      </w:r>
      <w:r>
        <w:rPr>
          <w:rFonts w:ascii="Arial" w:hAnsi="Arial" w:cs="Arial"/>
        </w:rPr>
        <w:tab/>
      </w:r>
      <w:r>
        <w:rPr>
          <w:rFonts w:ascii="Arial" w:hAnsi="Arial" w:cs="Arial"/>
        </w:rPr>
        <w:tab/>
      </w:r>
      <w:r>
        <w:rPr>
          <w:rFonts w:ascii="Arial" w:hAnsi="Arial" w:cs="Arial"/>
        </w:rPr>
        <w:t>Friday 6</w:t>
      </w:r>
      <w:r>
        <w:rPr>
          <w:rFonts w:ascii="Arial" w:hAnsi="Arial" w:cs="Arial"/>
          <w:vertAlign w:val="superscript"/>
        </w:rPr>
        <w:t>th</w:t>
      </w:r>
      <w:r>
        <w:rPr>
          <w:rFonts w:ascii="Arial" w:hAnsi="Arial" w:cs="Arial"/>
        </w:rPr>
        <w:t xml:space="preserve"> May 2018</w:t>
      </w:r>
    </w:p>
    <w:p>
      <w:pPr>
        <w:spacing w:after="0" w:line="240" w:lineRule="auto"/>
        <w:rPr>
          <w:rFonts w:ascii="Arial" w:hAnsi="Arial" w:cs="Arial"/>
        </w:rPr>
      </w:pPr>
    </w:p>
    <w:p>
      <w:pPr>
        <w:autoSpaceDE w:val="0"/>
        <w:autoSpaceDN w:val="0"/>
        <w:adjustRightInd w:val="0"/>
        <w:spacing w:after="0" w:line="240" w:lineRule="auto"/>
        <w:rPr>
          <w:rFonts w:ascii="Arial" w:hAnsi="Arial" w:cs="Arial"/>
        </w:rPr>
      </w:pPr>
      <w:r>
        <w:rPr>
          <w:rFonts w:ascii="Arial" w:hAnsi="Arial" w:cs="Arial"/>
        </w:rPr>
        <w:t>We declare that this assessment item is our own work, except where acknowledged, and has not been submitted for academic credit elsewhere, and acknowledge that the assessor of this item may, for the purpose of assessing this item:</w:t>
      </w:r>
    </w:p>
    <w:p>
      <w:pPr>
        <w:autoSpaceDE w:val="0"/>
        <w:autoSpaceDN w:val="0"/>
        <w:adjustRightInd w:val="0"/>
        <w:spacing w:after="0" w:line="240" w:lineRule="auto"/>
        <w:rPr>
          <w:rFonts w:ascii="Arial" w:hAnsi="Arial" w:cs="Arial"/>
        </w:rPr>
      </w:pPr>
    </w:p>
    <w:p>
      <w:pPr>
        <w:numPr>
          <w:ilvl w:val="0"/>
          <w:numId w:val="4"/>
        </w:numPr>
        <w:autoSpaceDE w:val="0"/>
        <w:autoSpaceDN w:val="0"/>
        <w:adjustRightInd w:val="0"/>
        <w:spacing w:after="0" w:line="240" w:lineRule="auto"/>
        <w:rPr>
          <w:rFonts w:ascii="Arial" w:hAnsi="Arial" w:cs="Arial"/>
        </w:rPr>
      </w:pPr>
      <w:r>
        <w:rPr>
          <w:rFonts w:ascii="Arial" w:hAnsi="Arial" w:cs="Arial"/>
        </w:rPr>
        <w:t>Reproduce this assessment item and provide a copy to another member of the University; and/or,</w:t>
      </w:r>
    </w:p>
    <w:p>
      <w:pPr>
        <w:numPr>
          <w:ilvl w:val="0"/>
          <w:numId w:val="4"/>
        </w:numPr>
        <w:autoSpaceDE w:val="0"/>
        <w:autoSpaceDN w:val="0"/>
        <w:adjustRightInd w:val="0"/>
        <w:spacing w:after="0" w:line="240" w:lineRule="auto"/>
        <w:rPr>
          <w:rFonts w:ascii="Arial" w:hAnsi="Arial" w:cs="Arial"/>
        </w:rPr>
      </w:pPr>
      <w:r>
        <w:rPr>
          <w:rFonts w:ascii="Arial" w:hAnsi="Arial" w:cs="Arial"/>
        </w:rPr>
        <w:t>Communicate a copy of this assessment item to a plagiarism checking service (which may then retain a copy of the assessment item on its database for the purpose of future plagiarism checking).</w:t>
      </w:r>
    </w:p>
    <w:p>
      <w:pPr>
        <w:autoSpaceDE w:val="0"/>
        <w:autoSpaceDN w:val="0"/>
        <w:adjustRightInd w:val="0"/>
        <w:spacing w:after="0" w:line="240" w:lineRule="auto"/>
        <w:ind w:left="360"/>
        <w:rPr>
          <w:rFonts w:ascii="Arial" w:hAnsi="Arial" w:cs="Arial"/>
        </w:rPr>
      </w:pPr>
    </w:p>
    <w:p>
      <w:pPr>
        <w:autoSpaceDE w:val="0"/>
        <w:autoSpaceDN w:val="0"/>
        <w:adjustRightInd w:val="0"/>
        <w:spacing w:after="0" w:line="240" w:lineRule="auto"/>
        <w:rPr>
          <w:rFonts w:ascii="Arial" w:hAnsi="Arial" w:cs="Arial"/>
        </w:rPr>
      </w:pPr>
      <w:r>
        <w:rPr>
          <w:rFonts w:ascii="Arial" w:hAnsi="Arial" w:cs="Arial"/>
        </w:rPr>
        <w:t xml:space="preserve">We certify that we have read and understood the University Rules in respect of Student Academic </w:t>
      </w:r>
    </w:p>
    <w:p>
      <w:pPr>
        <w:autoSpaceDE w:val="0"/>
        <w:autoSpaceDN w:val="0"/>
        <w:adjustRightInd w:val="0"/>
        <w:spacing w:after="0" w:line="240" w:lineRule="auto"/>
        <w:rPr>
          <w:rFonts w:ascii="Arial" w:hAnsi="Arial" w:cs="Arial"/>
        </w:rPr>
      </w:pPr>
      <w:r>
        <w:rPr>
          <w:rFonts w:ascii="Arial" w:hAnsi="Arial" w:cs="Arial"/>
        </w:rPr>
        <w:t>Misconduct.</w:t>
      </w:r>
    </w:p>
    <w:p>
      <w:pPr>
        <w:autoSpaceDE w:val="0"/>
        <w:autoSpaceDN w:val="0"/>
        <w:adjustRightInd w:val="0"/>
        <w:spacing w:after="0" w:line="240" w:lineRule="auto"/>
        <w:rPr>
          <w:rFonts w:ascii="Arial" w:hAnsi="Arial" w:cs="Arial"/>
        </w:rPr>
      </w:pPr>
    </w:p>
    <w:p>
      <w:pPr>
        <w:autoSpaceDE w:val="0"/>
        <w:autoSpaceDN w:val="0"/>
        <w:adjustRightInd w:val="0"/>
        <w:spacing w:after="0" w:line="240" w:lineRule="auto"/>
        <w:rPr>
          <w:rFonts w:ascii="Arial" w:hAnsi="Arial" w:cs="Arial"/>
        </w:rPr>
      </w:pPr>
    </w:p>
    <w:tbl>
      <w:tblPr>
        <w:tblStyle w:val="14"/>
        <w:tblW w:w="8208" w:type="dxa"/>
        <w:tblInd w:w="0" w:type="dxa"/>
        <w:tblLayout w:type="fixed"/>
        <w:tblCellMar>
          <w:top w:w="0" w:type="dxa"/>
          <w:left w:w="108" w:type="dxa"/>
          <w:bottom w:w="0" w:type="dxa"/>
          <w:right w:w="108" w:type="dxa"/>
        </w:tblCellMar>
      </w:tblPr>
      <w:tblGrid>
        <w:gridCol w:w="1968"/>
        <w:gridCol w:w="2169"/>
        <w:gridCol w:w="2321"/>
        <w:gridCol w:w="1750"/>
      </w:tblGrid>
      <w:tr>
        <w:tblPrEx>
          <w:tblLayout w:type="fixed"/>
          <w:tblCellMar>
            <w:top w:w="0" w:type="dxa"/>
            <w:left w:w="108" w:type="dxa"/>
            <w:bottom w:w="0" w:type="dxa"/>
            <w:right w:w="108" w:type="dxa"/>
          </w:tblCellMar>
        </w:tblPrEx>
        <w:trPr>
          <w:trHeight w:val="567" w:hRule="atLeast"/>
        </w:trPr>
        <w:tc>
          <w:tcPr>
            <w:tcW w:w="1968" w:type="dxa"/>
            <w:shd w:val="clear" w:color="auto" w:fill="auto"/>
          </w:tcPr>
          <w:p>
            <w:pPr>
              <w:autoSpaceDE w:val="0"/>
              <w:autoSpaceDN w:val="0"/>
              <w:adjustRightInd w:val="0"/>
            </w:pPr>
            <w:r>
              <w:t>zID</w:t>
            </w:r>
          </w:p>
        </w:tc>
        <w:tc>
          <w:tcPr>
            <w:tcW w:w="2169" w:type="dxa"/>
            <w:shd w:val="clear" w:color="auto" w:fill="auto"/>
          </w:tcPr>
          <w:p>
            <w:pPr>
              <w:autoSpaceDE w:val="0"/>
              <w:autoSpaceDN w:val="0"/>
              <w:adjustRightInd w:val="0"/>
            </w:pPr>
            <w:r>
              <w:t>Name</w:t>
            </w:r>
          </w:p>
        </w:tc>
        <w:tc>
          <w:tcPr>
            <w:tcW w:w="2321" w:type="dxa"/>
            <w:shd w:val="clear" w:color="auto" w:fill="auto"/>
          </w:tcPr>
          <w:p>
            <w:pPr>
              <w:autoSpaceDE w:val="0"/>
              <w:autoSpaceDN w:val="0"/>
              <w:adjustRightInd w:val="0"/>
            </w:pPr>
            <w:r>
              <w:t>Signed</w:t>
            </w:r>
          </w:p>
        </w:tc>
        <w:tc>
          <w:tcPr>
            <w:tcW w:w="1750" w:type="dxa"/>
            <w:shd w:val="clear" w:color="auto" w:fill="auto"/>
          </w:tcPr>
          <w:p>
            <w:pPr>
              <w:autoSpaceDE w:val="0"/>
              <w:autoSpaceDN w:val="0"/>
              <w:adjustRightInd w:val="0"/>
            </w:pPr>
            <w:r>
              <w:t>Date</w:t>
            </w:r>
          </w:p>
        </w:tc>
      </w:tr>
      <w:tr>
        <w:tblPrEx>
          <w:tblLayout w:type="fixed"/>
          <w:tblCellMar>
            <w:top w:w="0" w:type="dxa"/>
            <w:left w:w="108" w:type="dxa"/>
            <w:bottom w:w="0" w:type="dxa"/>
            <w:right w:w="108" w:type="dxa"/>
          </w:tblCellMar>
        </w:tblPrEx>
        <w:trPr>
          <w:trHeight w:val="567" w:hRule="atLeast"/>
        </w:trPr>
        <w:tc>
          <w:tcPr>
            <w:tcW w:w="1968" w:type="dxa"/>
            <w:shd w:val="clear" w:color="auto" w:fill="auto"/>
          </w:tcPr>
          <w:p>
            <w:pPr>
              <w:autoSpaceDE w:val="0"/>
              <w:autoSpaceDN w:val="0"/>
              <w:adjustRightInd w:val="0"/>
            </w:pPr>
            <w:r>
              <w:t>______________</w:t>
            </w:r>
          </w:p>
        </w:tc>
        <w:tc>
          <w:tcPr>
            <w:tcW w:w="2169" w:type="dxa"/>
            <w:shd w:val="clear" w:color="auto" w:fill="auto"/>
          </w:tcPr>
          <w:p>
            <w:pPr>
              <w:autoSpaceDE w:val="0"/>
              <w:autoSpaceDN w:val="0"/>
              <w:adjustRightInd w:val="0"/>
            </w:pPr>
            <w:r>
              <w:t>_________________</w:t>
            </w:r>
          </w:p>
        </w:tc>
        <w:tc>
          <w:tcPr>
            <w:tcW w:w="2321" w:type="dxa"/>
            <w:shd w:val="clear" w:color="auto" w:fill="auto"/>
          </w:tcPr>
          <w:p>
            <w:pPr>
              <w:autoSpaceDE w:val="0"/>
              <w:autoSpaceDN w:val="0"/>
              <w:adjustRightInd w:val="0"/>
            </w:pPr>
            <w:r>
              <w:t>________________</w:t>
            </w:r>
          </w:p>
        </w:tc>
        <w:tc>
          <w:tcPr>
            <w:tcW w:w="1750" w:type="dxa"/>
            <w:shd w:val="clear" w:color="auto" w:fill="auto"/>
          </w:tcPr>
          <w:p>
            <w:pPr>
              <w:autoSpaceDE w:val="0"/>
              <w:autoSpaceDN w:val="0"/>
              <w:adjustRightInd w:val="0"/>
            </w:pPr>
            <w:r>
              <w:t>______________</w:t>
            </w:r>
          </w:p>
        </w:tc>
      </w:tr>
      <w:tr>
        <w:tblPrEx>
          <w:tblLayout w:type="fixed"/>
          <w:tblCellMar>
            <w:top w:w="0" w:type="dxa"/>
            <w:left w:w="108" w:type="dxa"/>
            <w:bottom w:w="0" w:type="dxa"/>
            <w:right w:w="108" w:type="dxa"/>
          </w:tblCellMar>
        </w:tblPrEx>
        <w:trPr>
          <w:trHeight w:val="567" w:hRule="atLeast"/>
        </w:trPr>
        <w:tc>
          <w:tcPr>
            <w:tcW w:w="1968" w:type="dxa"/>
            <w:shd w:val="clear" w:color="auto" w:fill="auto"/>
          </w:tcPr>
          <w:p>
            <w:pPr>
              <w:autoSpaceDE w:val="0"/>
              <w:autoSpaceDN w:val="0"/>
              <w:adjustRightInd w:val="0"/>
            </w:pPr>
            <w:r>
              <w:t>______________</w:t>
            </w:r>
          </w:p>
        </w:tc>
        <w:tc>
          <w:tcPr>
            <w:tcW w:w="2169" w:type="dxa"/>
            <w:shd w:val="clear" w:color="auto" w:fill="auto"/>
          </w:tcPr>
          <w:p>
            <w:pPr>
              <w:autoSpaceDE w:val="0"/>
              <w:autoSpaceDN w:val="0"/>
              <w:adjustRightInd w:val="0"/>
            </w:pPr>
            <w:r>
              <w:t>_________________</w:t>
            </w:r>
          </w:p>
        </w:tc>
        <w:tc>
          <w:tcPr>
            <w:tcW w:w="2321" w:type="dxa"/>
            <w:shd w:val="clear" w:color="auto" w:fill="auto"/>
          </w:tcPr>
          <w:p>
            <w:pPr>
              <w:autoSpaceDE w:val="0"/>
              <w:autoSpaceDN w:val="0"/>
              <w:adjustRightInd w:val="0"/>
            </w:pPr>
            <w:r>
              <w:t>________________</w:t>
            </w:r>
          </w:p>
        </w:tc>
        <w:tc>
          <w:tcPr>
            <w:tcW w:w="1750" w:type="dxa"/>
            <w:shd w:val="clear" w:color="auto" w:fill="auto"/>
          </w:tcPr>
          <w:p>
            <w:pPr>
              <w:autoSpaceDE w:val="0"/>
              <w:autoSpaceDN w:val="0"/>
              <w:adjustRightInd w:val="0"/>
            </w:pPr>
            <w:r>
              <w:t>______________</w:t>
            </w:r>
          </w:p>
        </w:tc>
      </w:tr>
      <w:tr>
        <w:tblPrEx>
          <w:tblLayout w:type="fixed"/>
          <w:tblCellMar>
            <w:top w:w="0" w:type="dxa"/>
            <w:left w:w="108" w:type="dxa"/>
            <w:bottom w:w="0" w:type="dxa"/>
            <w:right w:w="108" w:type="dxa"/>
          </w:tblCellMar>
        </w:tblPrEx>
        <w:trPr>
          <w:trHeight w:val="567" w:hRule="atLeast"/>
        </w:trPr>
        <w:tc>
          <w:tcPr>
            <w:tcW w:w="1968" w:type="dxa"/>
            <w:shd w:val="clear" w:color="auto" w:fill="auto"/>
          </w:tcPr>
          <w:p>
            <w:pPr>
              <w:autoSpaceDE w:val="0"/>
              <w:autoSpaceDN w:val="0"/>
              <w:adjustRightInd w:val="0"/>
            </w:pPr>
            <w:r>
              <w:t>______________</w:t>
            </w:r>
          </w:p>
        </w:tc>
        <w:tc>
          <w:tcPr>
            <w:tcW w:w="2169" w:type="dxa"/>
            <w:shd w:val="clear" w:color="auto" w:fill="auto"/>
          </w:tcPr>
          <w:p>
            <w:pPr>
              <w:autoSpaceDE w:val="0"/>
              <w:autoSpaceDN w:val="0"/>
              <w:adjustRightInd w:val="0"/>
            </w:pPr>
            <w:r>
              <w:t>_________________</w:t>
            </w:r>
          </w:p>
        </w:tc>
        <w:tc>
          <w:tcPr>
            <w:tcW w:w="2321" w:type="dxa"/>
            <w:shd w:val="clear" w:color="auto" w:fill="auto"/>
          </w:tcPr>
          <w:p>
            <w:pPr>
              <w:autoSpaceDE w:val="0"/>
              <w:autoSpaceDN w:val="0"/>
              <w:adjustRightInd w:val="0"/>
            </w:pPr>
            <w:r>
              <w:t>________________</w:t>
            </w:r>
          </w:p>
        </w:tc>
        <w:tc>
          <w:tcPr>
            <w:tcW w:w="1750" w:type="dxa"/>
            <w:shd w:val="clear" w:color="auto" w:fill="auto"/>
          </w:tcPr>
          <w:p>
            <w:pPr>
              <w:autoSpaceDE w:val="0"/>
              <w:autoSpaceDN w:val="0"/>
              <w:adjustRightInd w:val="0"/>
            </w:pPr>
            <w:r>
              <w:t>______________</w:t>
            </w:r>
          </w:p>
        </w:tc>
      </w:tr>
      <w:tr>
        <w:tblPrEx>
          <w:tblLayout w:type="fixed"/>
          <w:tblCellMar>
            <w:top w:w="0" w:type="dxa"/>
            <w:left w:w="108" w:type="dxa"/>
            <w:bottom w:w="0" w:type="dxa"/>
            <w:right w:w="108" w:type="dxa"/>
          </w:tblCellMar>
        </w:tblPrEx>
        <w:trPr>
          <w:trHeight w:val="567" w:hRule="atLeast"/>
        </w:trPr>
        <w:tc>
          <w:tcPr>
            <w:tcW w:w="1968" w:type="dxa"/>
            <w:shd w:val="clear" w:color="auto" w:fill="auto"/>
          </w:tcPr>
          <w:p>
            <w:pPr>
              <w:autoSpaceDE w:val="0"/>
              <w:autoSpaceDN w:val="0"/>
              <w:adjustRightInd w:val="0"/>
            </w:pPr>
            <w:r>
              <w:t>______________</w:t>
            </w:r>
          </w:p>
        </w:tc>
        <w:tc>
          <w:tcPr>
            <w:tcW w:w="2169" w:type="dxa"/>
            <w:shd w:val="clear" w:color="auto" w:fill="auto"/>
          </w:tcPr>
          <w:p>
            <w:pPr>
              <w:autoSpaceDE w:val="0"/>
              <w:autoSpaceDN w:val="0"/>
              <w:adjustRightInd w:val="0"/>
            </w:pPr>
            <w:r>
              <w:t>_________________</w:t>
            </w:r>
          </w:p>
        </w:tc>
        <w:tc>
          <w:tcPr>
            <w:tcW w:w="2321" w:type="dxa"/>
            <w:shd w:val="clear" w:color="auto" w:fill="auto"/>
          </w:tcPr>
          <w:p>
            <w:pPr>
              <w:autoSpaceDE w:val="0"/>
              <w:autoSpaceDN w:val="0"/>
              <w:adjustRightInd w:val="0"/>
            </w:pPr>
            <w:r>
              <w:t>________________</w:t>
            </w:r>
          </w:p>
        </w:tc>
        <w:tc>
          <w:tcPr>
            <w:tcW w:w="1750" w:type="dxa"/>
            <w:shd w:val="clear" w:color="auto" w:fill="auto"/>
          </w:tcPr>
          <w:p>
            <w:pPr>
              <w:autoSpaceDE w:val="0"/>
              <w:autoSpaceDN w:val="0"/>
              <w:adjustRightInd w:val="0"/>
            </w:pPr>
            <w:r>
              <w:t>______________</w:t>
            </w:r>
          </w:p>
        </w:tc>
      </w:tr>
      <w:tr>
        <w:tblPrEx>
          <w:tblLayout w:type="fixed"/>
          <w:tblCellMar>
            <w:top w:w="0" w:type="dxa"/>
            <w:left w:w="108" w:type="dxa"/>
            <w:bottom w:w="0" w:type="dxa"/>
            <w:right w:w="108" w:type="dxa"/>
          </w:tblCellMar>
        </w:tblPrEx>
        <w:trPr>
          <w:trHeight w:val="567" w:hRule="atLeast"/>
        </w:trPr>
        <w:tc>
          <w:tcPr>
            <w:tcW w:w="1968" w:type="dxa"/>
            <w:shd w:val="clear" w:color="auto" w:fill="auto"/>
          </w:tcPr>
          <w:p>
            <w:pPr>
              <w:autoSpaceDE w:val="0"/>
              <w:autoSpaceDN w:val="0"/>
              <w:adjustRightInd w:val="0"/>
            </w:pPr>
            <w:r>
              <w:t>______________</w:t>
            </w:r>
          </w:p>
        </w:tc>
        <w:tc>
          <w:tcPr>
            <w:tcW w:w="2169" w:type="dxa"/>
            <w:shd w:val="clear" w:color="auto" w:fill="auto"/>
          </w:tcPr>
          <w:p>
            <w:pPr>
              <w:autoSpaceDE w:val="0"/>
              <w:autoSpaceDN w:val="0"/>
              <w:adjustRightInd w:val="0"/>
            </w:pPr>
            <w:r>
              <w:t>_________________</w:t>
            </w:r>
          </w:p>
        </w:tc>
        <w:tc>
          <w:tcPr>
            <w:tcW w:w="2321" w:type="dxa"/>
            <w:shd w:val="clear" w:color="auto" w:fill="auto"/>
          </w:tcPr>
          <w:p>
            <w:pPr>
              <w:autoSpaceDE w:val="0"/>
              <w:autoSpaceDN w:val="0"/>
              <w:adjustRightInd w:val="0"/>
            </w:pPr>
            <w:r>
              <w:t>________________</w:t>
            </w:r>
          </w:p>
        </w:tc>
        <w:tc>
          <w:tcPr>
            <w:tcW w:w="1750" w:type="dxa"/>
            <w:shd w:val="clear" w:color="auto" w:fill="auto"/>
          </w:tcPr>
          <w:p>
            <w:pPr>
              <w:autoSpaceDE w:val="0"/>
              <w:autoSpaceDN w:val="0"/>
              <w:adjustRightInd w:val="0"/>
            </w:pPr>
            <w:r>
              <w:t>______________</w:t>
            </w:r>
          </w:p>
        </w:tc>
      </w:tr>
    </w:tbl>
    <w:p>
      <w:pPr>
        <w:pStyle w:val="6"/>
        <w:rPr>
          <w:i/>
        </w:rPr>
      </w:pPr>
      <w:r>
        <w:rPr>
          <w:i/>
        </w:rPr>
        <w:t xml:space="preserve">This assignment cover sheet is </w:t>
      </w:r>
      <w:r>
        <w:rPr>
          <w:b/>
          <w:i/>
        </w:rPr>
        <w:t>valid only with your signature (not typed)</w:t>
      </w:r>
      <w:r>
        <w:rPr>
          <w:i/>
        </w:rPr>
        <w:t>. The cover sheet is to be provided with any print or digital submission of the assignment. Failure to include a signed cover sheet will lead to a 10% penalty of the total marks available for the assignment. No marks will be released until a signed cover sheet is received.</w:t>
      </w:r>
    </w:p>
    <w:p>
      <w:pPr>
        <w:pStyle w:val="6"/>
        <w:rPr>
          <w:i/>
        </w:rPr>
      </w:pPr>
    </w:p>
    <w:p>
      <w:pPr>
        <w:pStyle w:val="6"/>
        <w:rPr>
          <w:i/>
        </w:rPr>
      </w:pPr>
    </w:p>
    <w:p>
      <w:pPr>
        <w:pStyle w:val="6"/>
        <w:rPr>
          <w:i/>
        </w:rPr>
      </w:pPr>
    </w:p>
    <w:p>
      <w:pPr>
        <w:pStyle w:val="6"/>
        <w:rPr>
          <w:i/>
        </w:rPr>
      </w:pPr>
    </w:p>
    <w:p>
      <w:pPr>
        <w:pStyle w:val="6"/>
        <w:rPr>
          <w:i/>
        </w:rPr>
      </w:pPr>
    </w:p>
    <w:p>
      <w:pPr>
        <w:pStyle w:val="6"/>
        <w:rPr>
          <w:i/>
        </w:rPr>
      </w:pPr>
    </w:p>
    <w:p>
      <w:pPr>
        <w:rPr>
          <w:b/>
          <w:bCs/>
          <w:sz w:val="36"/>
          <w:szCs w:val="36"/>
          <w:lang w:val="en-US"/>
        </w:rPr>
      </w:pPr>
      <w:r>
        <w:rPr>
          <w:b/>
          <w:bCs/>
          <w:sz w:val="36"/>
          <w:szCs w:val="36"/>
          <w:lang w:val="en-US"/>
        </w:rPr>
        <w:t>Introduction</w:t>
      </w:r>
    </w:p>
    <w:p>
      <w:pPr>
        <w:ind w:firstLine="420" w:firstLineChars="0"/>
        <w:rPr>
          <w:sz w:val="24"/>
          <w:szCs w:val="24"/>
          <w:lang w:val="en-US"/>
        </w:rPr>
      </w:pPr>
      <w:r>
        <w:rPr>
          <w:sz w:val="24"/>
          <w:szCs w:val="24"/>
          <w:lang w:val="en-US"/>
        </w:rPr>
        <w:t xml:space="preserve">This report aims to help the readers understand the model our group has built more clearly. </w:t>
      </w:r>
      <w:r>
        <w:rPr>
          <w:rFonts w:hint="eastAsia"/>
          <w:sz w:val="24"/>
          <w:szCs w:val="24"/>
          <w:lang w:val="en-US" w:eastAsia="zh-CN"/>
        </w:rPr>
        <w:t>As</w:t>
      </w:r>
      <w:r>
        <w:rPr>
          <w:rFonts w:hint="default"/>
          <w:sz w:val="24"/>
          <w:szCs w:val="24"/>
          <w:lang w:val="en-US" w:eastAsia="zh-CN"/>
        </w:rPr>
        <w:t xml:space="preserve"> is required in the second assignment, </w:t>
      </w:r>
      <w:r>
        <w:rPr>
          <w:sz w:val="24"/>
          <w:szCs w:val="24"/>
          <w:lang w:val="en-US"/>
        </w:rPr>
        <w:t>there are two models that we have specified, the services model and the information model.</w:t>
      </w:r>
    </w:p>
    <w:p>
      <w:pPr>
        <w:ind w:firstLine="420" w:firstLineChars="0"/>
        <w:rPr>
          <w:sz w:val="24"/>
          <w:szCs w:val="24"/>
          <w:lang w:val="en-US"/>
        </w:rPr>
      </w:pPr>
      <w:r>
        <w:rPr>
          <w:sz w:val="24"/>
          <w:szCs w:val="24"/>
          <w:lang w:val="en-US"/>
        </w:rPr>
        <w:t>The overall structure could be visualized as the following graph:</w:t>
      </w:r>
    </w:p>
    <w:p>
      <w:pPr>
        <w:ind w:firstLine="420" w:firstLineChars="0"/>
        <w:rPr>
          <w:sz w:val="24"/>
          <w:szCs w:val="24"/>
          <w:lang w:val="en-US"/>
        </w:rPr>
      </w:pPr>
      <w:r>
        <w:drawing>
          <wp:inline distT="0" distB="0" distL="114300" distR="114300">
            <wp:extent cx="6465570" cy="365823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465570" cy="3658235"/>
                    </a:xfrm>
                    <a:prstGeom prst="rect">
                      <a:avLst/>
                    </a:prstGeom>
                    <a:noFill/>
                    <a:ln w="9525">
                      <a:noFill/>
                    </a:ln>
                  </pic:spPr>
                </pic:pic>
              </a:graphicData>
            </a:graphic>
          </wp:inline>
        </w:drawing>
      </w:r>
    </w:p>
    <w:p>
      <w:pPr>
        <w:rPr>
          <w:b/>
          <w:bCs/>
          <w:sz w:val="36"/>
          <w:szCs w:val="36"/>
          <w:lang w:val="en-US"/>
        </w:rPr>
      </w:pPr>
      <w:r>
        <w:rPr>
          <w:b/>
          <w:bCs/>
          <w:sz w:val="36"/>
          <w:szCs w:val="36"/>
          <w:lang w:val="en-US"/>
        </w:rPr>
        <w:t>Information model</w:t>
      </w:r>
    </w:p>
    <w:p>
      <w:pPr>
        <w:ind w:firstLine="420" w:firstLineChars="0"/>
        <w:rPr>
          <w:sz w:val="24"/>
          <w:szCs w:val="24"/>
          <w:lang w:val="en-US"/>
        </w:rPr>
      </w:pPr>
      <w:r>
        <w:rPr>
          <w:sz w:val="24"/>
          <w:szCs w:val="24"/>
          <w:lang w:val="en-US"/>
        </w:rPr>
        <w:t xml:space="preserve">As in the case study, the information part comes first so this paragraph would explain the information section. The concepts in the information modelling are modified from the demo. </w:t>
      </w:r>
    </w:p>
    <w:p>
      <w:pPr>
        <w:ind w:firstLine="420" w:firstLineChars="0"/>
        <w:rPr>
          <w:sz w:val="24"/>
          <w:szCs w:val="24"/>
          <w:lang w:val="en-US"/>
        </w:rPr>
      </w:pPr>
      <w:r>
        <w:rPr>
          <w:sz w:val="24"/>
          <w:szCs w:val="24"/>
          <w:lang w:val="en-US"/>
        </w:rPr>
        <w:t xml:space="preserve">In the program aspect, the house price prediction has programs for various functions. </w:t>
      </w:r>
    </w:p>
    <w:p>
      <w:pPr>
        <w:ind w:firstLine="420" w:firstLineChars="0"/>
        <w:rPr>
          <w:sz w:val="24"/>
          <w:szCs w:val="24"/>
          <w:lang w:val="en-US"/>
        </w:rPr>
      </w:pPr>
      <w:r>
        <w:rPr>
          <w:sz w:val="24"/>
          <w:szCs w:val="24"/>
          <w:lang w:val="en-US"/>
        </w:rPr>
        <w:t>In the data exporting program, we would export data in the format of the user</w:t>
      </w:r>
      <w:r>
        <w:rPr>
          <w:rFonts w:hint="default"/>
          <w:sz w:val="24"/>
          <w:szCs w:val="24"/>
          <w:lang w:val="en-US"/>
        </w:rPr>
        <w:t>’s choice. And there is a function for the name of the output data</w:t>
      </w:r>
      <w:r>
        <w:rPr>
          <w:sz w:val="24"/>
          <w:szCs w:val="24"/>
          <w:lang w:val="en-US"/>
        </w:rPr>
        <w:t xml:space="preserve"> when exported as PDF file or graph, it would generate the name of data in the system to prevent the same file name from the similar requests from users, which is related to the name generating program.</w:t>
      </w:r>
    </w:p>
    <w:p>
      <w:pPr>
        <w:ind w:firstLine="420" w:firstLineChars="0"/>
        <w:rPr>
          <w:sz w:val="24"/>
          <w:szCs w:val="24"/>
          <w:lang w:val="en-US"/>
        </w:rPr>
      </w:pPr>
      <w:r>
        <w:rPr>
          <w:sz w:val="24"/>
          <w:szCs w:val="24"/>
          <w:lang w:val="en-US"/>
        </w:rPr>
        <w:t xml:space="preserve"> In the data processing program, it needs the parameters for the algorithms, which would be extracted from the system for users to choose in the instance. Then, as in the instances, the program would preprocess the data in the first step, the following step could be prediction in regression or prediction in neural network. </w:t>
      </w:r>
    </w:p>
    <w:p>
      <w:pPr>
        <w:ind w:firstLine="420" w:firstLineChars="0"/>
        <w:rPr>
          <w:rFonts w:hint="default"/>
          <w:sz w:val="24"/>
          <w:szCs w:val="24"/>
          <w:lang w:val="en-US"/>
        </w:rPr>
      </w:pPr>
      <w:r>
        <w:rPr>
          <w:rFonts w:hint="default"/>
          <w:sz w:val="24"/>
          <w:szCs w:val="24"/>
          <w:lang w:val="en-US"/>
        </w:rPr>
        <w:t>In the dataset parts, the creation date and the name of the dataset are saved as attributes. Then  we have some instances, such as the dataset storing the raw data gained from the Domain website, the dataset with the output of the predicted house price and the dataset used for the clean type of the house price.</w:t>
      </w:r>
    </w:p>
    <w:p>
      <w:pPr>
        <w:ind w:firstLine="420" w:firstLineChars="0"/>
        <w:rPr>
          <w:rFonts w:hint="default"/>
          <w:sz w:val="24"/>
          <w:szCs w:val="24"/>
          <w:lang w:val="en-US"/>
        </w:rPr>
      </w:pPr>
      <w:r>
        <w:rPr>
          <w:rFonts w:hint="default"/>
          <w:sz w:val="24"/>
          <w:szCs w:val="24"/>
          <w:lang w:val="en-US"/>
        </w:rPr>
        <w:t>The data source is the domain website as is specified in the assignment  and the result is calculated through the data processing program with its unique format. Then the user’s information is in the User parts in the programs.</w:t>
      </w:r>
    </w:p>
    <w:p>
      <w:pPr>
        <w:ind w:firstLine="420" w:firstLineChars="0"/>
        <w:rPr>
          <w:rFonts w:hint="default"/>
          <w:sz w:val="24"/>
          <w:szCs w:val="24"/>
          <w:lang w:val="en-US"/>
        </w:rPr>
      </w:pPr>
      <w:r>
        <w:rPr>
          <w:rFonts w:hint="default"/>
          <w:sz w:val="24"/>
          <w:szCs w:val="24"/>
          <w:lang w:val="en-US"/>
        </w:rPr>
        <w:t>There is also the house place’s information in the model. When the users are looking for the place, the location of the house or the level and room of the office could be gained.</w:t>
      </w:r>
    </w:p>
    <w:p>
      <w:pPr>
        <w:rPr>
          <w:b/>
          <w:bCs/>
          <w:sz w:val="36"/>
          <w:szCs w:val="36"/>
          <w:lang w:val="en-US"/>
        </w:rPr>
      </w:pPr>
      <w:r>
        <w:rPr>
          <w:b/>
          <w:bCs/>
          <w:sz w:val="36"/>
          <w:szCs w:val="36"/>
          <w:lang w:val="en-US"/>
        </w:rPr>
        <w:t>Services model</w:t>
      </w:r>
    </w:p>
    <w:p>
      <w:pPr>
        <w:ind w:firstLine="420" w:firstLineChars="0"/>
        <w:rPr>
          <w:sz w:val="24"/>
          <w:szCs w:val="24"/>
          <w:lang w:val="en-US"/>
        </w:rPr>
      </w:pPr>
      <w:r>
        <w:rPr>
          <w:sz w:val="24"/>
          <w:szCs w:val="24"/>
          <w:lang w:val="en-US"/>
        </w:rPr>
        <w:t xml:space="preserve">The second model is related to the service aspect, where the model could be built under the Digital Interactions module. Because the assignment only introduce the functions that could be used by the users in the operational system. </w:t>
      </w:r>
    </w:p>
    <w:p>
      <w:pPr>
        <w:ind w:firstLine="420" w:firstLineChars="0"/>
        <w:rPr>
          <w:rFonts w:hint="default"/>
          <w:sz w:val="24"/>
          <w:szCs w:val="24"/>
          <w:lang w:val="en-US"/>
        </w:rPr>
      </w:pPr>
      <w:r>
        <w:rPr>
          <w:sz w:val="24"/>
          <w:szCs w:val="24"/>
          <w:lang w:val="en-US"/>
        </w:rPr>
        <w:t>First of all, when the service is related to the online users, it is essential for the system to have the ability handling the users information. In this case, the basic functions for the users</w:t>
      </w:r>
      <w:r>
        <w:rPr>
          <w:rFonts w:hint="default"/>
          <w:sz w:val="24"/>
          <w:szCs w:val="24"/>
          <w:lang w:val="en-US"/>
        </w:rPr>
        <w:t xml:space="preserve">’ behaviors, which could include the registration, login, logout and the information update, are created for both new users and existing users. If a user comes to the website for the first time, the new account for this user could be registered that the information, which are the birth date, email address, name, password and user id, would be posted to the database. Then the information of the account could be accessed when the user login, meanwhile a session for the login would created and would be deleted while logout. In the period of activated session, user could modify the information of the account and update it to the database. </w:t>
      </w:r>
    </w:p>
    <w:p>
      <w:pPr>
        <w:ind w:firstLine="420" w:firstLineChars="0"/>
        <w:rPr>
          <w:rFonts w:hint="default"/>
          <w:sz w:val="24"/>
          <w:szCs w:val="24"/>
          <w:lang w:val="en-US" w:eastAsia="zh-CN"/>
        </w:rPr>
      </w:pPr>
      <w:r>
        <w:rPr>
          <w:rFonts w:hint="default"/>
          <w:sz w:val="24"/>
          <w:szCs w:val="24"/>
          <w:lang w:val="en-US"/>
        </w:rPr>
        <w:t xml:space="preserve">After the functions for user’s account, the functions of importing datasets are taken into consideration. From the description in the assignment, </w:t>
      </w:r>
      <w:r>
        <w:rPr>
          <w:rFonts w:hint="eastAsia"/>
          <w:sz w:val="24"/>
          <w:szCs w:val="24"/>
          <w:lang w:val="en-US" w:eastAsia="zh-CN"/>
        </w:rPr>
        <w:t xml:space="preserve">downloading data from the Domain.com.au and creating a new dataset related to the downloaded data are necessary </w:t>
      </w:r>
      <w:r>
        <w:rPr>
          <w:rFonts w:hint="default"/>
          <w:sz w:val="24"/>
          <w:szCs w:val="24"/>
          <w:lang w:val="en-US" w:eastAsia="zh-CN"/>
        </w:rPr>
        <w:t xml:space="preserve">functions. This is implemented by “Import Dataset” and “Create Dataset”. </w:t>
      </w:r>
    </w:p>
    <w:p>
      <w:pPr>
        <w:ind w:firstLine="420" w:firstLineChars="0"/>
        <w:rPr>
          <w:rFonts w:hint="default"/>
          <w:sz w:val="24"/>
          <w:szCs w:val="24"/>
          <w:lang w:val="en-US" w:eastAsia="zh-CN"/>
        </w:rPr>
      </w:pPr>
      <w:r>
        <w:rPr>
          <w:rFonts w:hint="default"/>
          <w:sz w:val="24"/>
          <w:szCs w:val="24"/>
          <w:lang w:val="en-US" w:eastAsia="zh-CN"/>
        </w:rPr>
        <w:t>Then, when the data is imported, it should be preprocessed and the user have the choice of methods, which have the links to the regression program or neural network program, to do the prediction and return the result.</w:t>
      </w:r>
    </w:p>
    <w:p>
      <w:pPr>
        <w:ind w:firstLine="420" w:firstLineChars="0"/>
        <w:rPr>
          <w:rFonts w:hint="default"/>
          <w:sz w:val="24"/>
          <w:szCs w:val="24"/>
          <w:lang w:val="en-US" w:eastAsia="zh-CN"/>
        </w:rPr>
      </w:pPr>
      <w:r>
        <w:rPr>
          <w:rFonts w:hint="default"/>
          <w:sz w:val="24"/>
          <w:szCs w:val="24"/>
          <w:lang w:val="en-US" w:eastAsia="zh-CN"/>
        </w:rPr>
        <w:t xml:space="preserve">In the last step, users also have two options for them. Therefore, we assign the DownloadDataset and VisualizeDataset to output the PDF file or a graph. In the download function “DownloadDataset”, the dataset would be transformed from the type”house prices prediction”. While in the visualizing function, the graph would be created. </w:t>
      </w:r>
    </w:p>
    <w:p>
      <w:pPr>
        <w:rPr>
          <w:rFonts w:hint="default"/>
          <w:b/>
          <w:bCs/>
          <w:sz w:val="36"/>
          <w:szCs w:val="36"/>
          <w:lang w:val="en-US" w:eastAsia="zh-CN"/>
        </w:rPr>
      </w:pPr>
      <w:r>
        <w:rPr>
          <w:rFonts w:hint="default"/>
          <w:b/>
          <w:bCs/>
          <w:sz w:val="36"/>
          <w:szCs w:val="36"/>
          <w:lang w:val="en-US" w:eastAsia="zh-CN"/>
        </w:rPr>
        <w:t>Interface Model</w:t>
      </w:r>
    </w:p>
    <w:p>
      <w:pPr>
        <w:rPr>
          <w:rFonts w:hint="default"/>
          <w:sz w:val="24"/>
          <w:szCs w:val="24"/>
          <w:lang w:val="en-US" w:eastAsia="zh-CN"/>
        </w:rPr>
      </w:pPr>
      <w:r>
        <w:rPr>
          <w:rFonts w:hint="default"/>
          <w:sz w:val="24"/>
          <w:szCs w:val="24"/>
          <w:lang w:val="en-US" w:eastAsia="zh-CN"/>
        </w:rPr>
        <w:t xml:space="preserve">After the previous two models have been defined, the following model is to </w:t>
      </w:r>
      <w:r>
        <w:rPr>
          <w:rFonts w:hint="eastAsia"/>
          <w:sz w:val="24"/>
          <w:szCs w:val="24"/>
          <w:lang w:val="en-US" w:eastAsia="zh-CN"/>
        </w:rPr>
        <w:t>make</w:t>
      </w:r>
      <w:r>
        <w:rPr>
          <w:rFonts w:hint="default"/>
          <w:sz w:val="24"/>
          <w:szCs w:val="24"/>
          <w:lang w:val="en-AU" w:eastAsia="zh-CN"/>
        </w:rPr>
        <w:t xml:space="preserve"> the interface </w:t>
      </w:r>
      <w:r>
        <w:rPr>
          <w:rFonts w:hint="default"/>
          <w:sz w:val="24"/>
          <w:szCs w:val="24"/>
          <w:lang w:val="en-US" w:eastAsia="zh-CN"/>
        </w:rPr>
        <w:t xml:space="preserve">that help users interact with the services using the information objects. </w:t>
      </w:r>
    </w:p>
    <w:p>
      <w:pPr>
        <w:rPr>
          <w:rFonts w:hint="default"/>
          <w:sz w:val="24"/>
          <w:szCs w:val="24"/>
          <w:lang w:val="en-AU" w:eastAsia="zh-CN"/>
        </w:rPr>
      </w:pPr>
      <w:r>
        <w:rPr>
          <w:rFonts w:hint="default"/>
          <w:sz w:val="24"/>
          <w:szCs w:val="24"/>
          <w:lang w:val="en-US" w:eastAsia="zh-CN"/>
        </w:rPr>
        <w:t xml:space="preserve">In the house price prediction application for the users, there is the main page for the users to navigate to the other functional parts such as user register page or login page. Then after the login,  the user would return to the main page with the user update or logout bar. Meanwhile, the main page would show the users the page to import the dataset with the user’s selection and input parameters. With the dataset created by the user’s choice, it would be preprocessed first and user could select the different methods in the execute model page. </w:t>
      </w:r>
      <w:r>
        <w:rPr>
          <w:rFonts w:hint="default"/>
          <w:sz w:val="24"/>
          <w:szCs w:val="24"/>
          <w:lang w:val="en-AU" w:eastAsia="zh-CN"/>
        </w:rPr>
        <w:t xml:space="preserve">The result page would be shown to the user after the prediction is done by the selected program. At this time, the bars of methods to export the data, which are downloading the data as PDF file or visualizing the data as graph, would be in this page for the user selection. Finally, the different page would </w:t>
      </w:r>
      <w:r>
        <w:rPr>
          <w:rFonts w:hint="eastAsia"/>
          <w:sz w:val="24"/>
          <w:szCs w:val="24"/>
          <w:lang w:val="en-US" w:eastAsia="zh-CN"/>
        </w:rPr>
        <w:t xml:space="preserve">pop </w:t>
      </w:r>
      <w:r>
        <w:rPr>
          <w:rFonts w:hint="default"/>
          <w:sz w:val="24"/>
          <w:szCs w:val="24"/>
          <w:lang w:val="en-AU" w:eastAsia="zh-CN"/>
        </w:rPr>
        <w:t>out related to the selection. When it is to download the dataset, the needed data could be selected for output. When the visualization is chosen, there is also a choice of needed dataset and the format of the graph could be determined.</w:t>
      </w:r>
    </w:p>
    <w:p>
      <w:pPr>
        <w:rPr>
          <w:rFonts w:hint="default"/>
          <w:b/>
          <w:bCs/>
          <w:sz w:val="36"/>
          <w:szCs w:val="36"/>
          <w:lang w:val="en-AU" w:eastAsia="zh-CN"/>
        </w:rPr>
      </w:pPr>
      <w:r>
        <w:rPr>
          <w:rFonts w:hint="default"/>
          <w:b/>
          <w:bCs/>
          <w:sz w:val="36"/>
          <w:szCs w:val="36"/>
          <w:lang w:val="en-AU" w:eastAsia="zh-CN"/>
        </w:rPr>
        <w:t>Process Instance</w:t>
      </w:r>
    </w:p>
    <w:p>
      <w:pPr>
        <w:rPr>
          <w:rFonts w:hint="default"/>
          <w:sz w:val="24"/>
          <w:szCs w:val="24"/>
          <w:lang w:val="en-AU" w:eastAsia="zh-CN"/>
        </w:rPr>
      </w:pPr>
      <w:r>
        <w:rPr>
          <w:rFonts w:hint="default"/>
          <w:sz w:val="24"/>
          <w:szCs w:val="24"/>
          <w:lang w:val="en-AU" w:eastAsia="zh-CN"/>
        </w:rPr>
        <w:t>This process instance is related to the previous interface model. For the user section, which includes the registration, login, logout and update, the relationship is shown in the following graph:</w:t>
      </w:r>
    </w:p>
    <w:p>
      <w:r>
        <w:drawing>
          <wp:inline distT="0" distB="0" distL="114300" distR="114300">
            <wp:extent cx="5409565" cy="3322955"/>
            <wp:effectExtent l="0" t="0" r="63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409565" cy="3322955"/>
                    </a:xfrm>
                    <a:prstGeom prst="rect">
                      <a:avLst/>
                    </a:prstGeom>
                    <a:noFill/>
                    <a:ln w="9525">
                      <a:noFill/>
                    </a:ln>
                  </pic:spPr>
                </pic:pic>
              </a:graphicData>
            </a:graphic>
          </wp:inline>
        </w:drawing>
      </w:r>
    </w:p>
    <w:p>
      <w:pPr>
        <w:rPr>
          <w:rFonts w:hint="default"/>
          <w:lang w:val="en-AU"/>
        </w:rPr>
      </w:pPr>
      <w:r>
        <w:rPr>
          <w:lang w:val="en-AU"/>
        </w:rPr>
        <w:t>It could been seen that the user section is designed to be linked with the main page, which means the users could operate their own state from the beginning of the application. Then, after a series of user</w:t>
      </w:r>
      <w:r>
        <w:rPr>
          <w:rFonts w:hint="default"/>
          <w:lang w:val="en-AU"/>
        </w:rPr>
        <w:t xml:space="preserve">’s </w:t>
      </w:r>
      <w:r>
        <w:rPr>
          <w:lang w:val="en-AU"/>
        </w:rPr>
        <w:t>operations that are told in the assignment</w:t>
      </w:r>
      <w:r>
        <w:rPr>
          <w:rFonts w:hint="default"/>
          <w:lang w:val="en-AU"/>
        </w:rPr>
        <w:t>’s requirement, the result would come out and the application would return to the main page for the next query or user’s logout.</w:t>
      </w:r>
    </w:p>
    <w:p>
      <w:pPr>
        <w:rPr>
          <w:rFonts w:hint="eastAsia"/>
          <w:lang w:val="en-AU" w:eastAsia="zh-CN"/>
        </w:rPr>
      </w:pPr>
      <w:bookmarkStart w:id="2" w:name="_GoBack"/>
      <w:bookmarkEnd w:id="2"/>
      <w:r>
        <w:drawing>
          <wp:inline distT="0" distB="0" distL="114300" distR="114300">
            <wp:extent cx="6472555" cy="4746625"/>
            <wp:effectExtent l="0" t="0" r="444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472555" cy="4746625"/>
                    </a:xfrm>
                    <a:prstGeom prst="rect">
                      <a:avLst/>
                    </a:prstGeom>
                    <a:noFill/>
                    <a:ln w="9525">
                      <a:noFill/>
                    </a:ln>
                  </pic:spPr>
                </pic:pic>
              </a:graphicData>
            </a:graphic>
          </wp:inline>
        </w:drawing>
      </w:r>
    </w:p>
    <w:sectPr>
      <w:headerReference r:id="rId3" w:type="first"/>
      <w:footerReference r:id="rId4" w:type="default"/>
      <w:footerReference r:id="rId5" w:type="even"/>
      <w:pgSz w:w="11907" w:h="16839"/>
      <w:pgMar w:top="1531" w:right="851" w:bottom="2381" w:left="851" w:header="1134" w:footer="49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Arial Bold">
    <w:altName w:val="Arial"/>
    <w:panose1 w:val="020B0704020202020204"/>
    <w:charset w:val="00"/>
    <w:family w:val="auto"/>
    <w:pitch w:val="default"/>
    <w:sig w:usb0="00000000" w:usb1="00000000" w:usb2="00000009" w:usb3="00000000" w:csb0="000001FF" w:csb1="00000000"/>
  </w:font>
  <w:font w:name="Lucida Grande">
    <w:altName w:val="Arial"/>
    <w:panose1 w:val="00000000000000000000"/>
    <w:charset w:val="00"/>
    <w:family w:val="auto"/>
    <w:pitch w:val="default"/>
    <w:sig w:usb0="00000000" w:usb1="00000000" w:usb2="00000000" w:usb3="00000000" w:csb0="000001BF" w:csb1="00000000"/>
  </w:font>
  <w:font w:name="Tahoma">
    <w:panose1 w:val="020B0604030504040204"/>
    <w:charset w:val="00"/>
    <w:family w:val="swiss"/>
    <w:pitch w:val="default"/>
    <w:sig w:usb0="E1002EFF" w:usb1="C000605B" w:usb2="00000029" w:usb3="00000000" w:csb0="200101FF" w:csb1="20280000"/>
  </w:font>
  <w:font w:name="ＭＳ 明朝">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y="1"/>
      <w:rPr>
        <w:rStyle w:val="11"/>
      </w:rPr>
    </w:pPr>
    <w:r>
      <w:rPr>
        <w:rStyle w:val="11"/>
        <w:rFonts w:ascii="Arial" w:hAnsi="Arial"/>
        <w:sz w:val="16"/>
      </w:rPr>
      <w:fldChar w:fldCharType="begin"/>
    </w:r>
    <w:r>
      <w:rPr>
        <w:rStyle w:val="11"/>
        <w:rFonts w:ascii="Arial" w:hAnsi="Arial"/>
        <w:sz w:val="16"/>
      </w:rPr>
      <w:instrText xml:space="preserve">PAGE  </w:instrText>
    </w:r>
    <w:r>
      <w:rPr>
        <w:rStyle w:val="11"/>
        <w:rFonts w:ascii="Arial" w:hAnsi="Arial"/>
        <w:sz w:val="16"/>
      </w:rPr>
      <w:fldChar w:fldCharType="separate"/>
    </w:r>
    <w:r>
      <w:rPr>
        <w:rStyle w:val="11"/>
        <w:rFonts w:ascii="Arial" w:hAnsi="Arial"/>
        <w:sz w:val="16"/>
      </w:rPr>
      <w:t>2</w:t>
    </w:r>
    <w:r>
      <w:rPr>
        <w:rStyle w:val="11"/>
        <w:rFonts w:ascii="Arial" w:hAnsi="Arial"/>
        <w:sz w:val="16"/>
      </w:rPr>
      <w:fldChar w:fldCharType="end"/>
    </w:r>
  </w:p>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y="1"/>
      <w:rPr>
        <w:rStyle w:val="11"/>
      </w:rPr>
    </w:pPr>
    <w:r>
      <w:rPr>
        <w:rStyle w:val="11"/>
      </w:rPr>
      <w:fldChar w:fldCharType="begin"/>
    </w:r>
    <w:r>
      <w:rPr>
        <w:rStyle w:val="11"/>
      </w:rPr>
      <w:instrText xml:space="preserve">PAGE  </w:instrText>
    </w:r>
    <w:r>
      <w:rPr>
        <w:rStyle w:val="11"/>
      </w:rPr>
      <w:fldChar w:fldCharType="end"/>
    </w:r>
  </w:p>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410"/>
      </w:tabs>
    </w:pPr>
    <w:bookmarkStart w:id="0" w:name="_MacBuGuideStaticData_10468V"/>
    <w:bookmarkStart w:id="1" w:name="_MacBuGuideStaticData_1440V"/>
  </w:p>
  <w:bookmarkEnd w:id="0"/>
  <w:bookmarkEnd w:i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7AAD"/>
    <w:multiLevelType w:val="multilevel"/>
    <w:tmpl w:val="33337AA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5E5C3268"/>
    <w:multiLevelType w:val="multilevel"/>
    <w:tmpl w:val="5E5C3268"/>
    <w:lvl w:ilvl="0" w:tentative="0">
      <w:start w:val="1"/>
      <w:numFmt w:val="decimal"/>
      <w:pStyle w:val="24"/>
      <w:lvlText w:val="%1."/>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216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324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4320"/>
        </w:tabs>
        <w:ind w:left="3744" w:hanging="1224"/>
      </w:pPr>
    </w:lvl>
    <w:lvl w:ilvl="8" w:tentative="0">
      <w:start w:val="1"/>
      <w:numFmt w:val="decimal"/>
      <w:lvlText w:val="%1.%2.%3.%4.%5.%6.%7.%8.%9."/>
      <w:lvlJc w:val="left"/>
      <w:pPr>
        <w:tabs>
          <w:tab w:val="left" w:pos="4680"/>
        </w:tabs>
        <w:ind w:left="4320" w:hanging="1440"/>
      </w:pPr>
    </w:lvl>
  </w:abstractNum>
  <w:abstractNum w:abstractNumId="2">
    <w:nsid w:val="6CC330EC"/>
    <w:multiLevelType w:val="multilevel"/>
    <w:tmpl w:val="6CC330EC"/>
    <w:lvl w:ilvl="0" w:tentative="0">
      <w:start w:val="1"/>
      <w:numFmt w:val="bullet"/>
      <w:pStyle w:val="23"/>
      <w:lvlText w:val="–"/>
      <w:lvlJc w:val="left"/>
      <w:pPr>
        <w:tabs>
          <w:tab w:val="left" w:pos="1080"/>
        </w:tabs>
        <w:ind w:left="1080" w:hanging="360"/>
      </w:pPr>
      <w:rPr>
        <w:rFonts w:hint="default" w:ascii="Arial" w:hAnsi="Arial"/>
        <w:b w:val="0"/>
        <w:i w:val="0"/>
        <w:color w:val="auto"/>
        <w:sz w:val="18"/>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76E639AE"/>
    <w:multiLevelType w:val="multilevel"/>
    <w:tmpl w:val="76E639AE"/>
    <w:lvl w:ilvl="0" w:tentative="0">
      <w:start w:val="1"/>
      <w:numFmt w:val="bullet"/>
      <w:pStyle w:val="22"/>
      <w:lvlText w:val="—"/>
      <w:lvlJc w:val="left"/>
      <w:pPr>
        <w:tabs>
          <w:tab w:val="left" w:pos="360"/>
        </w:tabs>
        <w:ind w:left="360" w:hanging="360"/>
      </w:pPr>
      <w:rPr>
        <w:rFonts w:hint="default" w:ascii="Arial" w:hAnsi="Arial"/>
        <w:b w:val="0"/>
        <w:i w:val="0"/>
        <w:sz w:val="18"/>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654EDB"/>
    <w:rsid w:val="00061CFE"/>
    <w:rsid w:val="0007407F"/>
    <w:rsid w:val="00091075"/>
    <w:rsid w:val="000F2212"/>
    <w:rsid w:val="001049BB"/>
    <w:rsid w:val="001073C3"/>
    <w:rsid w:val="001424AC"/>
    <w:rsid w:val="00180011"/>
    <w:rsid w:val="001F6613"/>
    <w:rsid w:val="002010C0"/>
    <w:rsid w:val="00284DF1"/>
    <w:rsid w:val="002B0777"/>
    <w:rsid w:val="002C2295"/>
    <w:rsid w:val="002C5F3E"/>
    <w:rsid w:val="002D0147"/>
    <w:rsid w:val="002E0294"/>
    <w:rsid w:val="002E0D86"/>
    <w:rsid w:val="002E75A1"/>
    <w:rsid w:val="00332EB0"/>
    <w:rsid w:val="00334DF4"/>
    <w:rsid w:val="0036616F"/>
    <w:rsid w:val="00381579"/>
    <w:rsid w:val="003A7C56"/>
    <w:rsid w:val="004836CC"/>
    <w:rsid w:val="004A2479"/>
    <w:rsid w:val="004A35D8"/>
    <w:rsid w:val="004B54D1"/>
    <w:rsid w:val="00552D37"/>
    <w:rsid w:val="0057406F"/>
    <w:rsid w:val="005B35F6"/>
    <w:rsid w:val="005B6C0D"/>
    <w:rsid w:val="005C7AC6"/>
    <w:rsid w:val="005D4C42"/>
    <w:rsid w:val="005F34CA"/>
    <w:rsid w:val="00654EDB"/>
    <w:rsid w:val="00666C1F"/>
    <w:rsid w:val="00674DD3"/>
    <w:rsid w:val="006A007E"/>
    <w:rsid w:val="00774E2F"/>
    <w:rsid w:val="008160E1"/>
    <w:rsid w:val="008B3D65"/>
    <w:rsid w:val="008C7564"/>
    <w:rsid w:val="008F4944"/>
    <w:rsid w:val="0091343C"/>
    <w:rsid w:val="00953755"/>
    <w:rsid w:val="00972F1F"/>
    <w:rsid w:val="00A348C2"/>
    <w:rsid w:val="00A50F86"/>
    <w:rsid w:val="00A51B67"/>
    <w:rsid w:val="00A57020"/>
    <w:rsid w:val="00A772E6"/>
    <w:rsid w:val="00AA7F90"/>
    <w:rsid w:val="00AB76F7"/>
    <w:rsid w:val="00AF6A55"/>
    <w:rsid w:val="00B45EE3"/>
    <w:rsid w:val="00B615F5"/>
    <w:rsid w:val="00B7116B"/>
    <w:rsid w:val="00BA5842"/>
    <w:rsid w:val="00C04774"/>
    <w:rsid w:val="00C05A3D"/>
    <w:rsid w:val="00C31543"/>
    <w:rsid w:val="00C60A2D"/>
    <w:rsid w:val="00C93B28"/>
    <w:rsid w:val="00CC1567"/>
    <w:rsid w:val="00CC1D37"/>
    <w:rsid w:val="00D01231"/>
    <w:rsid w:val="00D407A2"/>
    <w:rsid w:val="00D5650F"/>
    <w:rsid w:val="00DA0549"/>
    <w:rsid w:val="00DD4E1E"/>
    <w:rsid w:val="00DF2FDD"/>
    <w:rsid w:val="00E318FA"/>
    <w:rsid w:val="00E33CAD"/>
    <w:rsid w:val="00E713FE"/>
    <w:rsid w:val="00E73BC4"/>
    <w:rsid w:val="00EC73EA"/>
    <w:rsid w:val="00F42075"/>
    <w:rsid w:val="00F4344C"/>
    <w:rsid w:val="00F53614"/>
    <w:rsid w:val="00F736F2"/>
    <w:rsid w:val="00FB7A03"/>
    <w:rsid w:val="104A6D28"/>
    <w:rsid w:val="11510CC4"/>
    <w:rsid w:val="14B8066B"/>
    <w:rsid w:val="25416CCA"/>
    <w:rsid w:val="3AF32726"/>
    <w:rsid w:val="42D94CD0"/>
    <w:rsid w:val="43081D25"/>
    <w:rsid w:val="600C4A4B"/>
    <w:rsid w:val="629F12A3"/>
    <w:rsid w:val="64365370"/>
    <w:rsid w:val="6A70126D"/>
    <w:rsid w:val="6FE038BC"/>
    <w:rsid w:val="7A884210"/>
    <w:rsid w:val="7B2F38C8"/>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iPriority="99"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AU" w:eastAsia="en-US" w:bidi="ar-SA"/>
    </w:rPr>
  </w:style>
  <w:style w:type="paragraph" w:styleId="2">
    <w:name w:val="heading 1"/>
    <w:basedOn w:val="1"/>
    <w:next w:val="1"/>
    <w:link w:val="18"/>
    <w:qFormat/>
    <w:uiPriority w:val="0"/>
    <w:pPr>
      <w:keepNext/>
      <w:spacing w:before="280" w:after="120" w:line="260" w:lineRule="atLeast"/>
      <w:outlineLvl w:val="0"/>
    </w:pPr>
    <w:rPr>
      <w:rFonts w:ascii="Arial Bold" w:hAnsi="Arial Bold" w:eastAsia="Times New Roman"/>
      <w:color w:val="004372"/>
      <w:kern w:val="32"/>
      <w:szCs w:val="24"/>
    </w:rPr>
  </w:style>
  <w:style w:type="paragraph" w:styleId="3">
    <w:name w:val="heading 2"/>
    <w:basedOn w:val="1"/>
    <w:next w:val="1"/>
    <w:link w:val="19"/>
    <w:qFormat/>
    <w:uiPriority w:val="0"/>
    <w:pPr>
      <w:keepNext/>
      <w:spacing w:before="240" w:after="60" w:line="240" w:lineRule="auto"/>
      <w:outlineLvl w:val="1"/>
    </w:pPr>
    <w:rPr>
      <w:rFonts w:ascii="Arial Bold" w:hAnsi="Arial Bold" w:eastAsia="Times New Roman"/>
      <w:color w:val="004372"/>
      <w:sz w:val="20"/>
      <w:szCs w:val="24"/>
    </w:rPr>
  </w:style>
  <w:style w:type="paragraph" w:styleId="4">
    <w:name w:val="heading 3"/>
    <w:basedOn w:val="1"/>
    <w:next w:val="1"/>
    <w:link w:val="20"/>
    <w:qFormat/>
    <w:uiPriority w:val="0"/>
    <w:pPr>
      <w:keepNext/>
      <w:spacing w:before="240" w:after="60" w:line="240" w:lineRule="auto"/>
      <w:outlineLvl w:val="2"/>
    </w:pPr>
    <w:rPr>
      <w:rFonts w:ascii="Arial Bold" w:hAnsi="Arial Bold" w:eastAsia="Times New Roman"/>
      <w:color w:val="004372"/>
      <w:sz w:val="18"/>
      <w:szCs w:val="24"/>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9"/>
    <w:qFormat/>
    <w:uiPriority w:val="0"/>
    <w:pPr>
      <w:spacing w:after="0" w:line="240" w:lineRule="auto"/>
    </w:pPr>
    <w:rPr>
      <w:rFonts w:ascii="Lucida Grande" w:hAnsi="Lucida Grande"/>
      <w:sz w:val="24"/>
      <w:szCs w:val="24"/>
    </w:rPr>
  </w:style>
  <w:style w:type="paragraph" w:styleId="6">
    <w:name w:val="Body Text"/>
    <w:basedOn w:val="1"/>
    <w:link w:val="21"/>
    <w:qFormat/>
    <w:uiPriority w:val="0"/>
    <w:pPr>
      <w:spacing w:before="80" w:after="80" w:line="220" w:lineRule="exact"/>
    </w:pPr>
    <w:rPr>
      <w:rFonts w:ascii="Arial" w:hAnsi="Arial" w:eastAsia="Times New Roman"/>
      <w:sz w:val="18"/>
      <w:szCs w:val="24"/>
    </w:rPr>
  </w:style>
  <w:style w:type="paragraph" w:styleId="7">
    <w:name w:val="Balloon Text"/>
    <w:basedOn w:val="1"/>
    <w:link w:val="15"/>
    <w:semiHidden/>
    <w:unhideWhenUsed/>
    <w:qFormat/>
    <w:uiPriority w:val="99"/>
    <w:pPr>
      <w:spacing w:after="0" w:line="240" w:lineRule="auto"/>
    </w:pPr>
    <w:rPr>
      <w:rFonts w:ascii="Tahoma" w:hAnsi="Tahoma" w:cs="Tahoma"/>
      <w:sz w:val="16"/>
      <w:szCs w:val="16"/>
    </w:rPr>
  </w:style>
  <w:style w:type="paragraph" w:styleId="8">
    <w:name w:val="footer"/>
    <w:basedOn w:val="1"/>
    <w:link w:val="17"/>
    <w:semiHidden/>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1">
    <w:name w:val="page number"/>
    <w:basedOn w:val="10"/>
    <w:qFormat/>
    <w:uiPriority w:val="0"/>
  </w:style>
  <w:style w:type="character" w:styleId="12">
    <w:name w:val="FollowedHyperlink"/>
    <w:basedOn w:val="10"/>
    <w:qFormat/>
    <w:uiPriority w:val="0"/>
    <w:rPr>
      <w:color w:val="800080" w:themeColor="followedHyperlink"/>
      <w:u w:val="single"/>
      <w14:textFill>
        <w14:solidFill>
          <w14:schemeClr w14:val="folHlink"/>
        </w14:solidFill>
      </w14:textFill>
    </w:rPr>
  </w:style>
  <w:style w:type="character" w:styleId="13">
    <w:name w:val="Hyperlink"/>
    <w:basedOn w:val="10"/>
    <w:qFormat/>
    <w:uiPriority w:val="0"/>
    <w:rPr>
      <w:color w:val="0000FF" w:themeColor="hyperlink"/>
      <w:u w:val="single"/>
      <w14:textFill>
        <w14:solidFill>
          <w14:schemeClr w14:val="hlink"/>
        </w14:solidFill>
      </w14:textFill>
    </w:rPr>
  </w:style>
  <w:style w:type="character" w:customStyle="1" w:styleId="15">
    <w:name w:val="Balloon Text Char"/>
    <w:link w:val="7"/>
    <w:semiHidden/>
    <w:qFormat/>
    <w:uiPriority w:val="99"/>
    <w:rPr>
      <w:rFonts w:ascii="Tahoma" w:hAnsi="Tahoma" w:cs="Tahoma"/>
      <w:sz w:val="16"/>
      <w:szCs w:val="16"/>
      <w:lang w:val="en-AU"/>
    </w:rPr>
  </w:style>
  <w:style w:type="character" w:customStyle="1" w:styleId="16">
    <w:name w:val="Header Char"/>
    <w:link w:val="9"/>
    <w:qFormat/>
    <w:uiPriority w:val="99"/>
    <w:rPr>
      <w:lang w:val="en-AU"/>
    </w:rPr>
  </w:style>
  <w:style w:type="character" w:customStyle="1" w:styleId="17">
    <w:name w:val="Footer Char"/>
    <w:link w:val="8"/>
    <w:semiHidden/>
    <w:qFormat/>
    <w:uiPriority w:val="99"/>
    <w:rPr>
      <w:lang w:val="en-AU"/>
    </w:rPr>
  </w:style>
  <w:style w:type="character" w:customStyle="1" w:styleId="18">
    <w:name w:val="Heading 1 Char"/>
    <w:link w:val="2"/>
    <w:qFormat/>
    <w:uiPriority w:val="0"/>
    <w:rPr>
      <w:rFonts w:ascii="Arial Bold" w:hAnsi="Arial Bold" w:eastAsia="Times New Roman"/>
      <w:color w:val="004372"/>
      <w:kern w:val="32"/>
      <w:sz w:val="22"/>
    </w:rPr>
  </w:style>
  <w:style w:type="character" w:customStyle="1" w:styleId="19">
    <w:name w:val="Heading 2 Char"/>
    <w:link w:val="3"/>
    <w:qFormat/>
    <w:uiPriority w:val="0"/>
    <w:rPr>
      <w:rFonts w:ascii="Arial Bold" w:hAnsi="Arial Bold" w:eastAsia="Times New Roman"/>
      <w:color w:val="004372"/>
      <w:sz w:val="20"/>
    </w:rPr>
  </w:style>
  <w:style w:type="character" w:customStyle="1" w:styleId="20">
    <w:name w:val="Heading 3 Char"/>
    <w:link w:val="4"/>
    <w:qFormat/>
    <w:uiPriority w:val="0"/>
    <w:rPr>
      <w:rFonts w:ascii="Arial Bold" w:hAnsi="Arial Bold" w:eastAsia="Times New Roman"/>
      <w:color w:val="004372"/>
      <w:sz w:val="18"/>
    </w:rPr>
  </w:style>
  <w:style w:type="character" w:customStyle="1" w:styleId="21">
    <w:name w:val="Body Text Char"/>
    <w:link w:val="6"/>
    <w:qFormat/>
    <w:uiPriority w:val="0"/>
    <w:rPr>
      <w:rFonts w:ascii="Arial" w:hAnsi="Arial" w:eastAsia="Times New Roman"/>
      <w:sz w:val="18"/>
    </w:rPr>
  </w:style>
  <w:style w:type="paragraph" w:customStyle="1" w:styleId="22">
    <w:name w:val="Bullets level 1"/>
    <w:basedOn w:val="6"/>
    <w:qFormat/>
    <w:uiPriority w:val="0"/>
    <w:pPr>
      <w:numPr>
        <w:ilvl w:val="0"/>
        <w:numId w:val="1"/>
      </w:numPr>
    </w:pPr>
  </w:style>
  <w:style w:type="paragraph" w:customStyle="1" w:styleId="23">
    <w:name w:val="Bullets level 2"/>
    <w:basedOn w:val="22"/>
    <w:qFormat/>
    <w:uiPriority w:val="0"/>
    <w:pPr>
      <w:numPr>
        <w:numId w:val="2"/>
      </w:numPr>
      <w:tabs>
        <w:tab w:val="left" w:pos="1080"/>
      </w:tabs>
    </w:pPr>
  </w:style>
  <w:style w:type="paragraph" w:customStyle="1" w:styleId="24">
    <w:name w:val="numbered list"/>
    <w:basedOn w:val="6"/>
    <w:qFormat/>
    <w:uiPriority w:val="0"/>
    <w:pPr>
      <w:numPr>
        <w:ilvl w:val="0"/>
        <w:numId w:val="3"/>
      </w:numPr>
    </w:pPr>
  </w:style>
  <w:style w:type="paragraph" w:customStyle="1" w:styleId="25">
    <w:name w:val="Form-follower lines"/>
    <w:basedOn w:val="6"/>
    <w:qFormat/>
    <w:uiPriority w:val="0"/>
    <w:pPr>
      <w:tabs>
        <w:tab w:val="right" w:leader="underscore" w:pos="8108"/>
      </w:tabs>
      <w:spacing w:line="300" w:lineRule="exact"/>
    </w:pPr>
  </w:style>
  <w:style w:type="paragraph" w:customStyle="1" w:styleId="26">
    <w:name w:val="Form-check box"/>
    <w:basedOn w:val="6"/>
    <w:qFormat/>
    <w:uiPriority w:val="0"/>
    <w:pPr>
      <w:tabs>
        <w:tab w:val="left" w:pos="5400"/>
        <w:tab w:val="left" w:pos="6300"/>
      </w:tabs>
    </w:pPr>
    <w:rPr>
      <w:lang w:val="en-US"/>
    </w:rPr>
  </w:style>
  <w:style w:type="paragraph" w:customStyle="1" w:styleId="27">
    <w:name w:val="Table heading"/>
    <w:basedOn w:val="6"/>
    <w:qFormat/>
    <w:uiPriority w:val="0"/>
    <w:pPr>
      <w:shd w:val="clear" w:color="auto" w:fill="000000"/>
    </w:pPr>
    <w:rPr>
      <w:rFonts w:ascii="Arial Bold" w:hAnsi="Arial Bold"/>
      <w:color w:val="FFFFFF"/>
    </w:rPr>
  </w:style>
  <w:style w:type="paragraph" w:customStyle="1" w:styleId="28">
    <w:name w:val="Table sub heading row"/>
    <w:basedOn w:val="6"/>
    <w:qFormat/>
    <w:uiPriority w:val="0"/>
    <w:rPr>
      <w:lang w:val="en-US"/>
    </w:rPr>
  </w:style>
  <w:style w:type="character" w:customStyle="1" w:styleId="29">
    <w:name w:val="Document Map Char"/>
    <w:basedOn w:val="10"/>
    <w:link w:val="5"/>
    <w:qFormat/>
    <w:uiPriority w:val="0"/>
    <w:rPr>
      <w:rFonts w:ascii="Lucida Grande" w:hAnsi="Lucida Grande"/>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6.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Format xmlns="b23a2fc7-3740-480f-b766-dc5ad04c1e36">Word Doc</Format>
    <Catergory xmlns="b23a2fc7-3740-480f-b766-dc5ad04c1e36">School</Cater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F45557A775EC4DA36836B92366740A" ma:contentTypeVersion="2" ma:contentTypeDescription="Create a new document." ma:contentTypeScope="" ma:versionID="4acc029aec5dec1f481cc0bb1c87b60f">
  <xsd:schema xmlns:xsd="http://www.w3.org/2001/XMLSchema" xmlns:xs="http://www.w3.org/2001/XMLSchema" xmlns:p="http://schemas.microsoft.com/office/2006/metadata/properties" xmlns:ns2="b23a2fc7-3740-480f-b766-dc5ad04c1e36" targetNamespace="http://schemas.microsoft.com/office/2006/metadata/properties" ma:root="true" ma:fieldsID="1f3c06de3362bc1807b882b5f8816fc9" ns2:_="">
    <xsd:import namespace="b23a2fc7-3740-480f-b766-dc5ad04c1e36"/>
    <xsd:element name="properties">
      <xsd:complexType>
        <xsd:sequence>
          <xsd:element name="documentManagement">
            <xsd:complexType>
              <xsd:all>
                <xsd:element ref="ns2:Catergory"/>
                <xsd:element ref="ns2:Forma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a2fc7-3740-480f-b766-dc5ad04c1e36" elementFormDefault="qualified">
    <xsd:import namespace="http://schemas.microsoft.com/office/2006/documentManagement/types"/>
    <xsd:import namespace="http://schemas.microsoft.com/office/infopath/2007/PartnerControls"/>
    <xsd:element name="Catergory" ma:index="8" ma:displayName="Category" ma:default="Generic" ma:format="Dropdown" ma:internalName="Catergory">
      <xsd:simpleType>
        <xsd:restriction base="dms:Choice">
          <xsd:enumeration value="Generic"/>
          <xsd:enumeration value="School"/>
          <xsd:enumeration value="UNSW"/>
          <xsd:enumeration value="AGSM"/>
        </xsd:restriction>
      </xsd:simpleType>
    </xsd:element>
    <xsd:element name="Format" ma:index="9" nillable="true" ma:displayName="Format" ma:default="Word Doc" ma:format="Dropdown" ma:internalName="Format">
      <xsd:simpleType>
        <xsd:restriction base="dms:Choice">
          <xsd:enumeration value="Word Doc"/>
          <xsd:enumeration value="PowerPoi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0CDA90-0753-4870-ABEE-018A896D31A6}">
  <ds:schemaRefs/>
</ds:datastoreItem>
</file>

<file path=customXml/itemProps3.xml><?xml version="1.0" encoding="utf-8"?>
<ds:datastoreItem xmlns:ds="http://schemas.openxmlformats.org/officeDocument/2006/customXml" ds:itemID="{2C00B5A2-8123-49CB-ADB2-FE1EC2468727}">
  <ds:schemaRefs/>
</ds:datastoreItem>
</file>

<file path=customXml/itemProps4.xml><?xml version="1.0" encoding="utf-8"?>
<ds:datastoreItem xmlns:ds="http://schemas.openxmlformats.org/officeDocument/2006/customXml" ds:itemID="{FE55BB4F-05D2-4995-9036-EBB313CB71CF}">
  <ds:schemaRefs/>
</ds:datastoreItem>
</file>

<file path=customXml/itemProps5.xml><?xml version="1.0" encoding="utf-8"?>
<ds:datastoreItem xmlns:ds="http://schemas.openxmlformats.org/officeDocument/2006/customXml" ds:itemID="{5841D233-717C-4A76-8AAB-6C4B6C58F8B8}">
  <ds:schemaRefs/>
</ds:datastoreItem>
</file>

<file path=customXml/itemProps6.xml><?xml version="1.0" encoding="utf-8"?>
<ds:datastoreItem xmlns:ds="http://schemas.openxmlformats.org/officeDocument/2006/customXml" ds:itemID="{FF096CEE-56F5-47D3-AEA3-00AC7621A4D1}">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New South Wales</Company>
  <Pages>1</Pages>
  <Words>234</Words>
  <Characters>1339</Characters>
  <Lines>11</Lines>
  <Paragraphs>3</Paragraphs>
  <TotalTime>10</TotalTime>
  <ScaleCrop>false</ScaleCrop>
  <LinksUpToDate>false</LinksUpToDate>
  <CharactersWithSpaces>1570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2018-04-05T22:58:00Z</dcterms:created>
  <dc:creator>Margaret Lo</dc:creator>
  <cp:lastModifiedBy>浚华</cp:lastModifiedBy>
  <cp:lastPrinted>2017-04-03T05:21:00Z</cp:lastPrinted>
  <dcterms:modified xsi:type="dcterms:W3CDTF">2018-05-22T10:10:43Z</dcterms:modified>
  <dc:title>School of ISTM - Word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0x0101005CF45557A775EC4DA36836B92366740A</vt:lpwstr>
  </property>
  <property fmtid="{D5CDD505-2E9C-101B-9397-08002B2CF9AE}" pid="9" name="TemplateUrl">
    <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KSOProductBuildVer">
    <vt:lpwstr>2052-10.1.0.7346</vt:lpwstr>
  </property>
</Properties>
</file>