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58AB" w:rsidRDefault="00171AE4" w:rsidP="00AE358F">
      <w:pPr>
        <w:pStyle w:val="a9"/>
      </w:pPr>
      <w:r>
        <w:t>Implement Perceptron (Single and Multi-layer) Training Algorithm to Learn 8-input Boolean Function with Pocket Algoritm</w:t>
      </w:r>
    </w:p>
    <w:p w:rsidR="00171AE4" w:rsidRDefault="00171AE4" w:rsidP="00D31D50">
      <w:pPr>
        <w:spacing w:line="220" w:lineRule="atLeast"/>
        <w:rPr>
          <w:rFonts w:hint="eastAsia"/>
        </w:rPr>
      </w:pPr>
    </w:p>
    <w:p w:rsidR="00171AE4" w:rsidRDefault="00171AE4" w:rsidP="00AE358F">
      <w:pPr>
        <w:pStyle w:val="ab"/>
      </w:pPr>
      <w:r>
        <w:rPr>
          <w:rFonts w:hint="eastAsia"/>
        </w:rPr>
        <w:t>I</w:t>
      </w:r>
      <w:r>
        <w:t>ntroduction</w:t>
      </w:r>
    </w:p>
    <w:p w:rsidR="00171AE4" w:rsidRDefault="00171AE4" w:rsidP="00D31D50">
      <w:pPr>
        <w:spacing w:line="220" w:lineRule="atLeast"/>
      </w:pPr>
      <w:r>
        <w:rPr>
          <w:rFonts w:hint="eastAsia"/>
        </w:rPr>
        <w:t>I</w:t>
      </w:r>
      <w:r>
        <w:t xml:space="preserve">n this section, we implemented </w:t>
      </w:r>
      <w:r w:rsidR="00F54316">
        <w:t xml:space="preserve">both perceptron training algorithm and multilayer perceptron training algorithms to learn </w:t>
      </w:r>
      <w:bookmarkStart w:id="0" w:name="_Hlk515381630"/>
      <w:r w:rsidR="00F54316">
        <w:t>linearly-separable</w:t>
      </w:r>
      <w:bookmarkEnd w:id="0"/>
      <w:r w:rsidR="00BD0C56">
        <w:t xml:space="preserve"> (i.e. “AND” and “OR”)</w:t>
      </w:r>
      <w:r w:rsidR="00F54316">
        <w:t xml:space="preserve"> and non-linearly-separable </w:t>
      </w:r>
      <w:r w:rsidR="00BD0C56">
        <w:t xml:space="preserve">(i.e. “XOR”) </w:t>
      </w:r>
      <w:r w:rsidR="00F54316">
        <w:t>8-input Boolean functions, respectively, and the “Pocket Algorithm” to improve the performance of perceptron algorithm, tested under environments with different levels of random noise.</w:t>
      </w:r>
      <w:r w:rsidR="00E133B5">
        <w:t xml:space="preserve"> </w:t>
      </w:r>
    </w:p>
    <w:p w:rsidR="00E133B5" w:rsidRDefault="00E133B5" w:rsidP="00D31D50">
      <w:pPr>
        <w:spacing w:line="220" w:lineRule="atLeast"/>
      </w:pPr>
      <w:r>
        <w:t>I</w:t>
      </w:r>
      <w:r>
        <w:t>mplementation</w:t>
      </w:r>
      <w:r>
        <w:t xml:space="preserve"> and Experiment Environment</w:t>
      </w:r>
    </w:p>
    <w:p w:rsidR="00E133B5" w:rsidRDefault="00E133B5" w:rsidP="00D31D50">
      <w:pPr>
        <w:spacing w:line="220" w:lineRule="atLeast"/>
      </w:pPr>
      <w:r>
        <w:rPr>
          <w:rFonts w:hint="eastAsia"/>
        </w:rPr>
        <w:t>I</w:t>
      </w:r>
      <w:r>
        <w:t>mplementation tool: Python 3.6, Numpy, Pandas, Scipy</w:t>
      </w:r>
    </w:p>
    <w:p w:rsidR="00E133B5" w:rsidRPr="00E133B5" w:rsidRDefault="00E133B5" w:rsidP="00D31D50">
      <w:pPr>
        <w:spacing w:line="220" w:lineRule="atLeast"/>
        <w:rPr>
          <w:rFonts w:hint="eastAsia"/>
        </w:rPr>
      </w:pPr>
      <w:r>
        <w:t>Operating System: Windows 10</w:t>
      </w:r>
    </w:p>
    <w:p w:rsidR="00E133B5" w:rsidRDefault="00E133B5" w:rsidP="00D31D50">
      <w:pPr>
        <w:spacing w:line="220" w:lineRule="atLeast"/>
        <w:rPr>
          <w:rFonts w:hint="eastAsia"/>
        </w:rPr>
      </w:pPr>
    </w:p>
    <w:p w:rsidR="00F54316" w:rsidRDefault="00F54316" w:rsidP="00AE358F">
      <w:pPr>
        <w:pStyle w:val="ab"/>
      </w:pPr>
      <w:r w:rsidRPr="00F54316">
        <w:t>Training Set Design</w:t>
      </w:r>
    </w:p>
    <w:p w:rsidR="00F54316" w:rsidRDefault="00F54316" w:rsidP="00D31D50">
      <w:pPr>
        <w:spacing w:line="220" w:lineRule="atLeast"/>
      </w:pPr>
      <w:r>
        <w:rPr>
          <w:rFonts w:hint="eastAsia"/>
        </w:rPr>
        <w:t>I</w:t>
      </w:r>
      <w:r>
        <w:t xml:space="preserve">n order to train </w:t>
      </w:r>
      <w:r w:rsidR="00BD0C56">
        <w:t>a correct model for 8-input Boolean functions, basically the training set should contain at least 2</w:t>
      </w:r>
      <w:r w:rsidR="00BD0C56">
        <w:rPr>
          <w:rFonts w:hint="eastAsia"/>
          <w:vertAlign w:val="superscript"/>
        </w:rPr>
        <w:t>8</w:t>
      </w:r>
      <w:r w:rsidR="00BD0C56">
        <w:t xml:space="preserve"> </w:t>
      </w:r>
      <w:r w:rsidR="00BD0C56">
        <w:rPr>
          <w:rFonts w:hint="eastAsia"/>
        </w:rPr>
        <w:t>=</w:t>
      </w:r>
      <w:r w:rsidR="00BD0C56">
        <w:t xml:space="preserve"> </w:t>
      </w:r>
      <w:r w:rsidR="00BD0C56">
        <w:rPr>
          <w:rFonts w:hint="eastAsia"/>
        </w:rPr>
        <w:t>256</w:t>
      </w:r>
      <w:r w:rsidR="00BD0C56">
        <w:t xml:space="preserve"> </w:t>
      </w:r>
      <w:r w:rsidR="00BD0C56">
        <w:rPr>
          <w:rFonts w:hint="eastAsia"/>
        </w:rPr>
        <w:t>samples</w:t>
      </w:r>
      <w:r w:rsidR="00BD0C56">
        <w:t>, each as a 9-dimensional Boolean vector, from (0, 0, 0, 0, 0, 0, 0, 0, L</w:t>
      </w:r>
      <w:r w:rsidR="00BD0C56">
        <w:rPr>
          <w:vertAlign w:val="subscript"/>
        </w:rPr>
        <w:t>1</w:t>
      </w:r>
      <w:r w:rsidR="00BD0C56">
        <w:t>) to (1, 1, 1, 1, 1, 1, 1, 1, L</w:t>
      </w:r>
      <w:r w:rsidR="00BD0C56" w:rsidRPr="00BD0C56">
        <w:rPr>
          <w:vertAlign w:val="subscript"/>
        </w:rPr>
        <w:t>256</w:t>
      </w:r>
      <w:r w:rsidR="00BD0C56">
        <w:t>), where L</w:t>
      </w:r>
      <w:r w:rsidR="00BD0C56">
        <w:rPr>
          <w:vertAlign w:val="subscript"/>
        </w:rPr>
        <w:t xml:space="preserve">i </w:t>
      </w:r>
      <w:r w:rsidR="00BD0C56">
        <w:t>is the label of the sample whose value is based on the result of corresponding Boolean function.</w:t>
      </w:r>
    </w:p>
    <w:p w:rsidR="00BD0C56" w:rsidRDefault="007D46E7" w:rsidP="00D31D50">
      <w:pPr>
        <w:spacing w:line="220" w:lineRule="atLeast"/>
      </w:pPr>
      <w:r>
        <w:t xml:space="preserve">The 256-sample training set can be directly used to train </w:t>
      </w:r>
      <w:r w:rsidRPr="007D46E7">
        <w:t>linearly-separable</w:t>
      </w:r>
      <w:r>
        <w:t xml:space="preserve"> Boolean functions as the perceptron algorithm will converge as long as all samples are correctly learned. However, we need to add additional samples to train the </w:t>
      </w:r>
      <w:r w:rsidR="00861756">
        <w:t>non-linearly separable “XOR” function because of the imbalanc</w:t>
      </w:r>
      <w:r w:rsidR="004577E2">
        <w:t>y</w:t>
      </w:r>
      <w:r w:rsidR="00861756">
        <w:t xml:space="preserve"> of the training set ( only 2 </w:t>
      </w:r>
      <w:r w:rsidR="004577E2">
        <w:t xml:space="preserve">(i.e. 00000000 and 11111111) </w:t>
      </w:r>
      <w:r w:rsidR="00861756">
        <w:t xml:space="preserve">out of 256 samples are labelled as “0”  which have very little impact on the </w:t>
      </w:r>
      <w:r w:rsidR="004577E2">
        <w:t>weight update</w:t>
      </w:r>
      <w:r w:rsidR="004577E2">
        <w:t xml:space="preserve">  through </w:t>
      </w:r>
      <w:r w:rsidR="00861756">
        <w:t>back propagation)</w:t>
      </w:r>
      <w:r w:rsidR="004577E2">
        <w:t>. Hence, in order to balance the training set, we added 50 samples same with each of the two minority samples.</w:t>
      </w:r>
    </w:p>
    <w:p w:rsidR="00E133B5" w:rsidRDefault="00E133B5" w:rsidP="00D31D50">
      <w:pPr>
        <w:spacing w:line="220" w:lineRule="atLeast"/>
        <w:rPr>
          <w:rFonts w:hint="eastAsia"/>
        </w:rPr>
      </w:pPr>
    </w:p>
    <w:p w:rsidR="00E133B5" w:rsidRDefault="00E133B5" w:rsidP="00AE358F">
      <w:pPr>
        <w:pStyle w:val="ab"/>
      </w:pPr>
      <w:r>
        <w:t>The Implementation of Perceptron Training Algorithm</w:t>
      </w:r>
    </w:p>
    <w:p w:rsidR="00E149C8" w:rsidRDefault="00C45345" w:rsidP="00E149C8">
      <w:pPr>
        <w:spacing w:line="220" w:lineRule="atLeast"/>
        <w:rPr>
          <w:rFonts w:hint="eastAsia"/>
        </w:rPr>
      </w:pPr>
      <w:r>
        <w:rPr>
          <w:rFonts w:hint="eastAsia"/>
        </w:rPr>
        <w:t>F</w:t>
      </w:r>
      <w:r>
        <w:t xml:space="preserve">irst of all, we randomly initialize the weight vector, then do the iteration untill </w:t>
      </w:r>
      <w:r w:rsidR="002C0933">
        <w:t>it is converged, i.e. all samples have been correctly learned, or exceeded the limit of iteration times. In the iteration, we traverse all samples and check if its sign is same with the label’s. If not then update the weight. The detailed algorithm is below:</w:t>
      </w:r>
    </w:p>
    <w:p w:rsidR="00951A39" w:rsidRDefault="00951A39" w:rsidP="00566681">
      <w:pPr>
        <w:pStyle w:val="a8"/>
        <w:ind w:left="360"/>
        <w:jc w:val="both"/>
        <w:rPr>
          <w:sz w:val="18"/>
          <w:szCs w:val="18"/>
        </w:rPr>
      </w:pPr>
    </w:p>
    <w:p w:rsidR="00951A39" w:rsidRDefault="00951A39" w:rsidP="00566681">
      <w:pPr>
        <w:pStyle w:val="a8"/>
        <w:ind w:left="360"/>
        <w:jc w:val="both"/>
        <w:rPr>
          <w:sz w:val="18"/>
          <w:szCs w:val="18"/>
        </w:rPr>
      </w:pPr>
    </w:p>
    <w:p w:rsidR="00951A39" w:rsidRDefault="00951A39" w:rsidP="00566681">
      <w:pPr>
        <w:pStyle w:val="a8"/>
        <w:ind w:left="360"/>
        <w:jc w:val="both"/>
        <w:rPr>
          <w:sz w:val="18"/>
          <w:szCs w:val="18"/>
        </w:rPr>
      </w:pPr>
    </w:p>
    <w:p w:rsidR="00951A39" w:rsidRDefault="00951A39" w:rsidP="00566681">
      <w:pPr>
        <w:pStyle w:val="a8"/>
        <w:ind w:left="360"/>
        <w:jc w:val="both"/>
        <w:rPr>
          <w:sz w:val="18"/>
          <w:szCs w:val="18"/>
        </w:rPr>
      </w:pPr>
    </w:p>
    <w:p w:rsidR="00951A39" w:rsidRDefault="00951A39" w:rsidP="00566681">
      <w:pPr>
        <w:pStyle w:val="a8"/>
        <w:ind w:left="360"/>
        <w:jc w:val="both"/>
        <w:rPr>
          <w:sz w:val="18"/>
          <w:szCs w:val="18"/>
        </w:rPr>
      </w:pPr>
    </w:p>
    <w:p w:rsidR="00951A39" w:rsidRDefault="00951A39" w:rsidP="00566681">
      <w:pPr>
        <w:pStyle w:val="a8"/>
        <w:ind w:left="360"/>
        <w:jc w:val="both"/>
        <w:rPr>
          <w:sz w:val="18"/>
          <w:szCs w:val="18"/>
        </w:rPr>
      </w:pPr>
    </w:p>
    <w:p w:rsidR="00951A39" w:rsidRDefault="00951A39" w:rsidP="00566681">
      <w:pPr>
        <w:pStyle w:val="a8"/>
        <w:ind w:left="360"/>
        <w:jc w:val="both"/>
        <w:rPr>
          <w:sz w:val="18"/>
          <w:szCs w:val="18"/>
        </w:rPr>
      </w:pPr>
    </w:p>
    <w:p w:rsidR="00951A39" w:rsidRDefault="00951A39" w:rsidP="00566681">
      <w:pPr>
        <w:pStyle w:val="a8"/>
        <w:ind w:left="360"/>
        <w:jc w:val="both"/>
        <w:rPr>
          <w:sz w:val="18"/>
          <w:szCs w:val="18"/>
        </w:rPr>
      </w:pPr>
    </w:p>
    <w:p w:rsidR="00951A39" w:rsidRDefault="00951A39" w:rsidP="00566681">
      <w:pPr>
        <w:pStyle w:val="a8"/>
        <w:ind w:left="360"/>
        <w:jc w:val="both"/>
        <w:rPr>
          <w:sz w:val="18"/>
          <w:szCs w:val="18"/>
        </w:rPr>
      </w:pPr>
    </w:p>
    <w:p w:rsidR="00951A39" w:rsidRDefault="00951A39" w:rsidP="00566681">
      <w:pPr>
        <w:pStyle w:val="a8"/>
        <w:ind w:left="360"/>
        <w:jc w:val="both"/>
        <w:rPr>
          <w:sz w:val="18"/>
          <w:szCs w:val="18"/>
        </w:rPr>
      </w:pPr>
    </w:p>
    <w:p w:rsidR="00951A39" w:rsidRDefault="00951A39" w:rsidP="00566681">
      <w:pPr>
        <w:pStyle w:val="a8"/>
        <w:ind w:left="360"/>
        <w:jc w:val="both"/>
        <w:rPr>
          <w:sz w:val="18"/>
          <w:szCs w:val="18"/>
        </w:rPr>
      </w:pPr>
    </w:p>
    <w:p w:rsidR="00E149C8" w:rsidRDefault="00E149C8" w:rsidP="00566681">
      <w:pPr>
        <w:pStyle w:val="a8"/>
        <w:ind w:left="360"/>
        <w:jc w:val="both"/>
        <w:rPr>
          <w:sz w:val="18"/>
          <w:szCs w:val="18"/>
        </w:rPr>
      </w:pPr>
      <w:r>
        <w:rPr>
          <w:rFonts w:hint="eastAsia"/>
          <w:sz w:val="18"/>
          <w:szCs w:val="18"/>
        </w:rPr>
        <w:t>I</w:t>
      </w:r>
      <w:r>
        <w:rPr>
          <w:sz w:val="18"/>
          <w:szCs w:val="18"/>
        </w:rPr>
        <w:t>nput: X, y</w:t>
      </w:r>
    </w:p>
    <w:p w:rsidR="00605E1C" w:rsidRDefault="00605E1C" w:rsidP="00566681">
      <w:pPr>
        <w:pStyle w:val="a8"/>
        <w:ind w:left="360"/>
        <w:jc w:val="both"/>
        <w:rPr>
          <w:rFonts w:hint="eastAsia"/>
          <w:sz w:val="18"/>
          <w:szCs w:val="18"/>
        </w:rPr>
      </w:pPr>
      <w:r>
        <w:rPr>
          <w:sz w:val="18"/>
          <w:szCs w:val="18"/>
        </w:rPr>
        <w:t>Output: weight vector trained</w:t>
      </w:r>
    </w:p>
    <w:p w:rsidR="00E149C8" w:rsidRDefault="00E149C8" w:rsidP="00951A39">
      <w:pPr>
        <w:pStyle w:val="a8"/>
        <w:ind w:left="360" w:firstLine="360"/>
        <w:jc w:val="both"/>
        <w:rPr>
          <w:rFonts w:hint="eastAsia"/>
          <w:sz w:val="18"/>
          <w:szCs w:val="18"/>
        </w:rPr>
      </w:pPr>
      <w:r>
        <w:rPr>
          <w:rFonts w:hint="eastAsia"/>
          <w:sz w:val="18"/>
          <w:szCs w:val="18"/>
        </w:rPr>
        <w:t>X</w:t>
      </w:r>
      <w:r>
        <w:rPr>
          <w:sz w:val="18"/>
          <w:szCs w:val="18"/>
        </w:rPr>
        <w:t xml:space="preserve">: </w:t>
      </w:r>
      <w:bookmarkStart w:id="1" w:name="_Hlk515386567"/>
      <w:r>
        <w:rPr>
          <w:sz w:val="18"/>
          <w:szCs w:val="18"/>
        </w:rPr>
        <w:t>training samples, y: labels</w:t>
      </w:r>
      <w:bookmarkEnd w:id="1"/>
    </w:p>
    <w:p w:rsidR="00E133B5" w:rsidRPr="007C5CEA" w:rsidRDefault="00E133B5" w:rsidP="00951A39">
      <w:pPr>
        <w:pStyle w:val="a8"/>
        <w:ind w:left="360" w:firstLine="360"/>
        <w:jc w:val="both"/>
        <w:rPr>
          <w:sz w:val="18"/>
          <w:szCs w:val="18"/>
        </w:rPr>
      </w:pPr>
      <w:r w:rsidRPr="007C5CEA">
        <w:rPr>
          <w:sz w:val="18"/>
          <w:szCs w:val="18"/>
        </w:rPr>
        <w:t xml:space="preserve">weight = </w:t>
      </w:r>
      <w:r w:rsidR="007C5CEA" w:rsidRPr="007C5CEA">
        <w:rPr>
          <w:sz w:val="18"/>
          <w:szCs w:val="18"/>
        </w:rPr>
        <w:t>np.random.rand(1, X.shape[1]+1)</w:t>
      </w:r>
    </w:p>
    <w:p w:rsidR="007C5CEA" w:rsidRPr="007C5CEA" w:rsidRDefault="007C5CEA" w:rsidP="00951A39">
      <w:pPr>
        <w:pStyle w:val="a8"/>
        <w:ind w:firstLine="720"/>
        <w:jc w:val="both"/>
        <w:rPr>
          <w:sz w:val="18"/>
          <w:szCs w:val="18"/>
        </w:rPr>
      </w:pPr>
      <w:r w:rsidRPr="007C5CEA">
        <w:rPr>
          <w:sz w:val="18"/>
          <w:szCs w:val="18"/>
        </w:rPr>
        <w:t>converged = False</w:t>
      </w:r>
    </w:p>
    <w:p w:rsidR="007C5CEA" w:rsidRPr="007C5CEA" w:rsidRDefault="007C5CEA" w:rsidP="00951A39">
      <w:pPr>
        <w:pStyle w:val="a8"/>
        <w:ind w:firstLine="720"/>
        <w:jc w:val="both"/>
        <w:rPr>
          <w:sz w:val="18"/>
          <w:szCs w:val="18"/>
        </w:rPr>
      </w:pPr>
      <w:r w:rsidRPr="007C5CEA">
        <w:rPr>
          <w:rFonts w:hint="eastAsia"/>
          <w:sz w:val="18"/>
          <w:szCs w:val="18"/>
        </w:rPr>
        <w:t>n</w:t>
      </w:r>
      <w:r w:rsidRPr="007C5CEA">
        <w:rPr>
          <w:sz w:val="18"/>
          <w:szCs w:val="18"/>
        </w:rPr>
        <w:t xml:space="preserve"> = 0</w:t>
      </w:r>
    </w:p>
    <w:p w:rsidR="007C5CEA" w:rsidRPr="007C5CEA" w:rsidRDefault="007C5CEA" w:rsidP="00951A39">
      <w:pPr>
        <w:pStyle w:val="a8"/>
        <w:ind w:firstLine="720"/>
        <w:jc w:val="both"/>
        <w:rPr>
          <w:sz w:val="18"/>
          <w:szCs w:val="18"/>
        </w:rPr>
      </w:pPr>
      <w:r w:rsidRPr="007C5CEA">
        <w:rPr>
          <w:rFonts w:hint="eastAsia"/>
          <w:sz w:val="18"/>
          <w:szCs w:val="18"/>
        </w:rPr>
        <w:t>w</w:t>
      </w:r>
      <w:r w:rsidRPr="007C5CEA">
        <w:rPr>
          <w:sz w:val="18"/>
          <w:szCs w:val="18"/>
        </w:rPr>
        <w:t>hile converged == False:</w:t>
      </w:r>
    </w:p>
    <w:p w:rsidR="007C5CEA" w:rsidRPr="007C5CEA" w:rsidRDefault="007C5CEA" w:rsidP="00951A39">
      <w:pPr>
        <w:pStyle w:val="a8"/>
        <w:ind w:left="360" w:firstLine="720"/>
        <w:jc w:val="both"/>
        <w:rPr>
          <w:sz w:val="18"/>
          <w:szCs w:val="18"/>
        </w:rPr>
      </w:pPr>
      <w:r w:rsidRPr="007C5CEA">
        <w:rPr>
          <w:rFonts w:hint="eastAsia"/>
          <w:sz w:val="18"/>
          <w:szCs w:val="18"/>
        </w:rPr>
        <w:t>i</w:t>
      </w:r>
      <w:r w:rsidRPr="007C5CEA">
        <w:rPr>
          <w:sz w:val="18"/>
          <w:szCs w:val="18"/>
        </w:rPr>
        <w:t>f n == n_iter:</w:t>
      </w:r>
    </w:p>
    <w:p w:rsidR="007C5CEA" w:rsidRPr="007C5CEA" w:rsidRDefault="007C5CEA" w:rsidP="00951A39">
      <w:pPr>
        <w:pStyle w:val="a8"/>
        <w:ind w:left="720" w:firstLineChars="400" w:firstLine="720"/>
        <w:jc w:val="both"/>
        <w:rPr>
          <w:sz w:val="18"/>
          <w:szCs w:val="18"/>
        </w:rPr>
      </w:pPr>
      <w:r w:rsidRPr="007C5CEA">
        <w:rPr>
          <w:rFonts w:hint="eastAsia"/>
          <w:sz w:val="18"/>
          <w:szCs w:val="18"/>
        </w:rPr>
        <w:t>r</w:t>
      </w:r>
      <w:r w:rsidRPr="007C5CEA">
        <w:rPr>
          <w:sz w:val="18"/>
          <w:szCs w:val="18"/>
        </w:rPr>
        <w:t>eturn</w:t>
      </w:r>
    </w:p>
    <w:p w:rsidR="007C5CEA" w:rsidRPr="007C5CEA" w:rsidRDefault="007C5CEA" w:rsidP="007C5CEA">
      <w:pPr>
        <w:pStyle w:val="a8"/>
        <w:jc w:val="both"/>
        <w:rPr>
          <w:sz w:val="18"/>
          <w:szCs w:val="18"/>
        </w:rPr>
      </w:pPr>
      <w:r w:rsidRPr="007C5CEA">
        <w:rPr>
          <w:sz w:val="18"/>
          <w:szCs w:val="18"/>
        </w:rPr>
        <w:tab/>
      </w:r>
      <w:r w:rsidR="00951A39">
        <w:rPr>
          <w:sz w:val="18"/>
          <w:szCs w:val="18"/>
        </w:rPr>
        <w:t xml:space="preserve">      </w:t>
      </w:r>
      <w:r w:rsidRPr="007C5CEA">
        <w:rPr>
          <w:sz w:val="18"/>
          <w:szCs w:val="18"/>
        </w:rPr>
        <w:t>converged = True</w:t>
      </w:r>
    </w:p>
    <w:p w:rsidR="007C5CEA" w:rsidRPr="007C5CEA" w:rsidRDefault="007C5CEA" w:rsidP="007C5CEA">
      <w:pPr>
        <w:pStyle w:val="a8"/>
        <w:jc w:val="both"/>
        <w:rPr>
          <w:sz w:val="18"/>
          <w:szCs w:val="18"/>
        </w:rPr>
      </w:pPr>
      <w:r w:rsidRPr="007C5CEA">
        <w:rPr>
          <w:sz w:val="18"/>
          <w:szCs w:val="18"/>
        </w:rPr>
        <w:tab/>
      </w:r>
      <w:r w:rsidR="00951A39">
        <w:rPr>
          <w:sz w:val="18"/>
          <w:szCs w:val="18"/>
        </w:rPr>
        <w:t xml:space="preserve">      </w:t>
      </w:r>
      <w:r w:rsidRPr="007C5CEA">
        <w:rPr>
          <w:sz w:val="18"/>
          <w:szCs w:val="18"/>
        </w:rPr>
        <w:t>for i in range(X.shape[0]):</w:t>
      </w:r>
    </w:p>
    <w:p w:rsidR="007C5CEA" w:rsidRPr="007C5CEA" w:rsidRDefault="007C5CEA" w:rsidP="00951A39">
      <w:pPr>
        <w:pStyle w:val="a8"/>
        <w:ind w:left="720" w:firstLineChars="400" w:firstLine="720"/>
        <w:jc w:val="both"/>
        <w:rPr>
          <w:sz w:val="18"/>
          <w:szCs w:val="18"/>
        </w:rPr>
      </w:pPr>
      <w:r w:rsidRPr="007C5CEA">
        <w:rPr>
          <w:sz w:val="18"/>
          <w:szCs w:val="18"/>
        </w:rPr>
        <w:t>if sign(y[i]) * sign(predict(X[i])) &lt;= 0:</w:t>
      </w:r>
    </w:p>
    <w:p w:rsidR="007C5CEA" w:rsidRPr="007C5CEA" w:rsidRDefault="007C5CEA" w:rsidP="007C5CEA">
      <w:pPr>
        <w:pStyle w:val="a8"/>
        <w:jc w:val="both"/>
        <w:rPr>
          <w:sz w:val="18"/>
          <w:szCs w:val="18"/>
        </w:rPr>
      </w:pPr>
      <w:r w:rsidRPr="007C5CEA">
        <w:rPr>
          <w:sz w:val="18"/>
          <w:szCs w:val="18"/>
        </w:rPr>
        <w:tab/>
      </w:r>
      <w:r w:rsidR="00951A39">
        <w:rPr>
          <w:sz w:val="18"/>
          <w:szCs w:val="18"/>
        </w:rPr>
        <w:tab/>
        <w:t xml:space="preserve">       </w:t>
      </w:r>
      <w:r w:rsidRPr="007C5CEA">
        <w:rPr>
          <w:sz w:val="18"/>
          <w:szCs w:val="18"/>
        </w:rPr>
        <w:t>weight[0] += learning_rate * sign(y[i])</w:t>
      </w:r>
    </w:p>
    <w:p w:rsidR="007C5CEA" w:rsidRPr="007C5CEA" w:rsidRDefault="007C5CEA" w:rsidP="007C5CEA">
      <w:pPr>
        <w:pStyle w:val="a8"/>
        <w:jc w:val="both"/>
        <w:rPr>
          <w:sz w:val="18"/>
          <w:szCs w:val="18"/>
        </w:rPr>
      </w:pPr>
      <w:r w:rsidRPr="007C5CEA">
        <w:rPr>
          <w:sz w:val="18"/>
          <w:szCs w:val="18"/>
        </w:rPr>
        <w:tab/>
      </w:r>
      <w:r w:rsidRPr="007C5CEA">
        <w:rPr>
          <w:sz w:val="18"/>
          <w:szCs w:val="18"/>
        </w:rPr>
        <w:tab/>
      </w:r>
      <w:r w:rsidR="00951A39">
        <w:rPr>
          <w:sz w:val="18"/>
          <w:szCs w:val="18"/>
        </w:rPr>
        <w:t xml:space="preserve">       </w:t>
      </w:r>
      <w:r w:rsidRPr="007C5CEA">
        <w:rPr>
          <w:sz w:val="18"/>
          <w:szCs w:val="18"/>
        </w:rPr>
        <w:t xml:space="preserve">weight[1:] += </w:t>
      </w:r>
      <w:r w:rsidRPr="007C5CEA">
        <w:rPr>
          <w:sz w:val="18"/>
          <w:szCs w:val="18"/>
        </w:rPr>
        <w:t>learning_rate * sign(y[i])</w:t>
      </w:r>
      <w:r w:rsidRPr="007C5CEA">
        <w:rPr>
          <w:sz w:val="18"/>
          <w:szCs w:val="18"/>
        </w:rPr>
        <w:t xml:space="preserve"> * X[i]</w:t>
      </w:r>
    </w:p>
    <w:p w:rsidR="00951A39" w:rsidRDefault="007C5CEA" w:rsidP="007C5CEA">
      <w:pPr>
        <w:pStyle w:val="a8"/>
        <w:jc w:val="both"/>
        <w:rPr>
          <w:sz w:val="18"/>
          <w:szCs w:val="18"/>
        </w:rPr>
      </w:pPr>
      <w:r w:rsidRPr="007C5CEA">
        <w:rPr>
          <w:sz w:val="18"/>
          <w:szCs w:val="18"/>
        </w:rPr>
        <w:tab/>
      </w:r>
      <w:r w:rsidRPr="007C5CEA">
        <w:rPr>
          <w:sz w:val="18"/>
          <w:szCs w:val="18"/>
        </w:rPr>
        <w:tab/>
      </w:r>
      <w:r w:rsidR="00951A39">
        <w:rPr>
          <w:sz w:val="18"/>
          <w:szCs w:val="18"/>
        </w:rPr>
        <w:t xml:space="preserve">       </w:t>
      </w:r>
      <w:r w:rsidRPr="007C5CEA">
        <w:rPr>
          <w:sz w:val="18"/>
          <w:szCs w:val="18"/>
        </w:rPr>
        <w:t>converged = False</w:t>
      </w:r>
    </w:p>
    <w:p w:rsidR="007C5CEA" w:rsidRPr="007C5CEA" w:rsidRDefault="007C5CEA" w:rsidP="00951A39">
      <w:pPr>
        <w:pStyle w:val="a8"/>
        <w:ind w:left="720" w:firstLineChars="200" w:firstLine="360"/>
        <w:jc w:val="both"/>
        <w:rPr>
          <w:rFonts w:hint="eastAsia"/>
          <w:sz w:val="18"/>
          <w:szCs w:val="18"/>
        </w:rPr>
      </w:pPr>
      <w:r w:rsidRPr="007C5CEA">
        <w:rPr>
          <w:sz w:val="18"/>
          <w:szCs w:val="18"/>
        </w:rPr>
        <w:t>n += 1</w:t>
      </w:r>
    </w:p>
    <w:p w:rsidR="004577E2" w:rsidRDefault="004577E2" w:rsidP="00D31D50">
      <w:pPr>
        <w:spacing w:line="220" w:lineRule="atLeast"/>
      </w:pPr>
    </w:p>
    <w:p w:rsidR="00E149C8" w:rsidRDefault="00E149C8" w:rsidP="00AE358F">
      <w:pPr>
        <w:pStyle w:val="ab"/>
      </w:pPr>
      <w:r>
        <w:rPr>
          <w:rFonts w:hint="eastAsia"/>
        </w:rPr>
        <w:t>The</w:t>
      </w:r>
      <w:r>
        <w:t xml:space="preserve"> Implementation of “Pocket Algorithm”</w:t>
      </w:r>
    </w:p>
    <w:p w:rsidR="00E149C8" w:rsidRDefault="00D44EE8" w:rsidP="00D31D50">
      <w:pPr>
        <w:spacing w:line="220" w:lineRule="atLeast"/>
      </w:pPr>
      <w:r>
        <w:rPr>
          <w:rFonts w:hint="eastAsia"/>
        </w:rPr>
        <w:t>T</w:t>
      </w:r>
      <w:r>
        <w:t>he main idea of “</w:t>
      </w:r>
      <w:r>
        <w:t>Pocket Algorithm</w:t>
      </w:r>
      <w:r>
        <w:t xml:space="preserve">” is to find out the weight that can </w:t>
      </w:r>
      <w:r w:rsidR="00DD6A75">
        <w:t>result in</w:t>
      </w:r>
      <w:r>
        <w:t xml:space="preserve"> the </w:t>
      </w:r>
      <w:r w:rsidR="00951A39">
        <w:t>most correctly learned samples in the training dataset, until all the samples are correctly learned or the iteration is finished. The pseudo code is below:</w:t>
      </w:r>
    </w:p>
    <w:p w:rsidR="00951A39" w:rsidRDefault="00951A39" w:rsidP="00951A39">
      <w:pPr>
        <w:pStyle w:val="a8"/>
        <w:rPr>
          <w:sz w:val="18"/>
          <w:szCs w:val="18"/>
        </w:rPr>
      </w:pPr>
      <w:r w:rsidRPr="00605E1C">
        <w:rPr>
          <w:sz w:val="18"/>
          <w:szCs w:val="18"/>
        </w:rPr>
        <w:t>Input: X, y</w:t>
      </w:r>
    </w:p>
    <w:p w:rsidR="00F93F15" w:rsidRPr="00605E1C" w:rsidRDefault="00F93F15" w:rsidP="00951A39">
      <w:pPr>
        <w:pStyle w:val="a8"/>
        <w:rPr>
          <w:rFonts w:hint="eastAsia"/>
          <w:sz w:val="18"/>
          <w:szCs w:val="18"/>
        </w:rPr>
      </w:pPr>
      <w:r>
        <w:rPr>
          <w:rFonts w:hint="eastAsia"/>
          <w:sz w:val="18"/>
          <w:szCs w:val="18"/>
        </w:rPr>
        <w:t>O</w:t>
      </w:r>
      <w:r>
        <w:rPr>
          <w:sz w:val="18"/>
          <w:szCs w:val="18"/>
        </w:rPr>
        <w:t xml:space="preserve">utput: </w:t>
      </w:r>
      <w:r w:rsidR="00DB53D0">
        <w:rPr>
          <w:sz w:val="18"/>
          <w:szCs w:val="18"/>
        </w:rPr>
        <w:t>weight vector trained</w:t>
      </w:r>
    </w:p>
    <w:p w:rsidR="00951A39" w:rsidRPr="00605E1C" w:rsidRDefault="00951A39" w:rsidP="00951A39">
      <w:pPr>
        <w:pStyle w:val="a8"/>
        <w:ind w:firstLine="720"/>
        <w:rPr>
          <w:sz w:val="18"/>
          <w:szCs w:val="18"/>
        </w:rPr>
      </w:pPr>
      <w:r w:rsidRPr="00605E1C">
        <w:rPr>
          <w:rFonts w:hint="eastAsia"/>
          <w:sz w:val="18"/>
          <w:szCs w:val="18"/>
        </w:rPr>
        <w:t>X</w:t>
      </w:r>
      <w:r w:rsidRPr="00605E1C">
        <w:rPr>
          <w:sz w:val="18"/>
          <w:szCs w:val="18"/>
        </w:rPr>
        <w:t>: training samples, y: labels</w:t>
      </w:r>
    </w:p>
    <w:p w:rsidR="00DB53D0" w:rsidRDefault="00DB53D0" w:rsidP="00951A39">
      <w:pPr>
        <w:pStyle w:val="a8"/>
        <w:ind w:firstLine="720"/>
        <w:rPr>
          <w:sz w:val="18"/>
          <w:szCs w:val="18"/>
          <w:vertAlign w:val="subscript"/>
        </w:rPr>
      </w:pPr>
      <w:r>
        <w:rPr>
          <w:sz w:val="18"/>
          <w:szCs w:val="18"/>
        </w:rPr>
        <w:t>Randomly initialize Weight</w:t>
      </w:r>
      <w:r w:rsidRPr="00DB53D0">
        <w:rPr>
          <w:sz w:val="18"/>
          <w:szCs w:val="18"/>
          <w:vertAlign w:val="subscript"/>
        </w:rPr>
        <w:t>pocket</w:t>
      </w:r>
      <w:r>
        <w:rPr>
          <w:sz w:val="18"/>
          <w:szCs w:val="18"/>
        </w:rPr>
        <w:t xml:space="preserve"> and Weight</w:t>
      </w:r>
      <w:r>
        <w:rPr>
          <w:sz w:val="18"/>
          <w:szCs w:val="18"/>
          <w:vertAlign w:val="subscript"/>
        </w:rPr>
        <w:t>percep</w:t>
      </w:r>
    </w:p>
    <w:p w:rsidR="00DB53D0" w:rsidRPr="00DB53D0" w:rsidRDefault="00DB53D0" w:rsidP="00951A39">
      <w:pPr>
        <w:pStyle w:val="a8"/>
        <w:ind w:firstLine="720"/>
        <w:rPr>
          <w:rFonts w:hint="eastAsia"/>
          <w:sz w:val="18"/>
          <w:szCs w:val="18"/>
        </w:rPr>
      </w:pPr>
      <w:r>
        <w:rPr>
          <w:sz w:val="18"/>
          <w:szCs w:val="18"/>
        </w:rPr>
        <w:t>R</w:t>
      </w:r>
      <w:r w:rsidRPr="00DB53D0">
        <w:rPr>
          <w:sz w:val="18"/>
          <w:szCs w:val="18"/>
        </w:rPr>
        <w:t xml:space="preserve">pk, </w:t>
      </w:r>
      <w:r>
        <w:rPr>
          <w:sz w:val="18"/>
          <w:szCs w:val="18"/>
        </w:rPr>
        <w:t>R</w:t>
      </w:r>
      <w:r w:rsidRPr="00DB53D0">
        <w:rPr>
          <w:sz w:val="18"/>
          <w:szCs w:val="18"/>
        </w:rPr>
        <w:t>pe, Pkt, Ppe = 0, 0, 0, 0</w:t>
      </w:r>
    </w:p>
    <w:p w:rsidR="00DB53D0" w:rsidRDefault="00DB53D0" w:rsidP="00DB53D0">
      <w:pPr>
        <w:pStyle w:val="a8"/>
        <w:ind w:firstLine="720"/>
        <w:rPr>
          <w:sz w:val="18"/>
          <w:szCs w:val="18"/>
        </w:rPr>
      </w:pPr>
      <w:r>
        <w:rPr>
          <w:sz w:val="18"/>
          <w:szCs w:val="18"/>
        </w:rPr>
        <w:t>For i in range(n_iter):</w:t>
      </w:r>
    </w:p>
    <w:p w:rsidR="00DB53D0" w:rsidRDefault="00DB53D0" w:rsidP="00DB53D0">
      <w:pPr>
        <w:pStyle w:val="a8"/>
        <w:ind w:firstLine="720"/>
        <w:rPr>
          <w:sz w:val="18"/>
          <w:szCs w:val="18"/>
        </w:rPr>
      </w:pPr>
      <w:r>
        <w:rPr>
          <w:sz w:val="18"/>
          <w:szCs w:val="18"/>
        </w:rPr>
        <w:t xml:space="preserve">      r = randomly chosen sample index in X</w:t>
      </w:r>
    </w:p>
    <w:p w:rsidR="00DB53D0" w:rsidRDefault="00DB53D0" w:rsidP="00DB53D0">
      <w:pPr>
        <w:pStyle w:val="a8"/>
        <w:ind w:firstLine="720"/>
        <w:rPr>
          <w:sz w:val="18"/>
          <w:szCs w:val="18"/>
        </w:rPr>
      </w:pPr>
      <w:r>
        <w:rPr>
          <w:sz w:val="18"/>
          <w:szCs w:val="18"/>
        </w:rPr>
        <w:t xml:space="preserve">      </w:t>
      </w:r>
      <w:r w:rsidR="00585F67">
        <w:rPr>
          <w:sz w:val="18"/>
          <w:szCs w:val="18"/>
        </w:rPr>
        <w:t>I</w:t>
      </w:r>
      <w:r>
        <w:rPr>
          <w:sz w:val="18"/>
          <w:szCs w:val="18"/>
        </w:rPr>
        <w:t>f sign(y[r]) * sign(predict(X[r])) &gt; 0:</w:t>
      </w:r>
    </w:p>
    <w:p w:rsidR="00DB53D0" w:rsidRDefault="00DB53D0" w:rsidP="00DB53D0">
      <w:pPr>
        <w:pStyle w:val="a8"/>
        <w:ind w:firstLine="720"/>
        <w:rPr>
          <w:sz w:val="18"/>
          <w:szCs w:val="18"/>
        </w:rPr>
      </w:pPr>
      <w:r>
        <w:rPr>
          <w:sz w:val="18"/>
          <w:szCs w:val="18"/>
        </w:rPr>
        <w:tab/>
      </w:r>
      <w:r>
        <w:rPr>
          <w:sz w:val="18"/>
          <w:szCs w:val="18"/>
        </w:rPr>
        <w:t>R</w:t>
      </w:r>
      <w:r w:rsidRPr="00DB53D0">
        <w:rPr>
          <w:sz w:val="18"/>
          <w:szCs w:val="18"/>
        </w:rPr>
        <w:t>pe</w:t>
      </w:r>
      <w:r>
        <w:rPr>
          <w:sz w:val="18"/>
          <w:szCs w:val="18"/>
        </w:rPr>
        <w:t xml:space="preserve"> += 1</w:t>
      </w:r>
    </w:p>
    <w:p w:rsidR="00DB53D0" w:rsidRDefault="00DB53D0" w:rsidP="00DB53D0">
      <w:pPr>
        <w:pStyle w:val="a8"/>
        <w:ind w:firstLine="720"/>
        <w:rPr>
          <w:sz w:val="18"/>
          <w:szCs w:val="18"/>
        </w:rPr>
      </w:pPr>
      <w:r>
        <w:rPr>
          <w:sz w:val="18"/>
          <w:szCs w:val="18"/>
        </w:rPr>
        <w:tab/>
        <w:t xml:space="preserve">If </w:t>
      </w:r>
      <w:r>
        <w:rPr>
          <w:sz w:val="18"/>
          <w:szCs w:val="18"/>
        </w:rPr>
        <w:t>R</w:t>
      </w:r>
      <w:r w:rsidRPr="00DB53D0">
        <w:rPr>
          <w:sz w:val="18"/>
          <w:szCs w:val="18"/>
        </w:rPr>
        <w:t>pe</w:t>
      </w:r>
      <w:r>
        <w:rPr>
          <w:sz w:val="18"/>
          <w:szCs w:val="18"/>
        </w:rPr>
        <w:t xml:space="preserve"> &gt; </w:t>
      </w:r>
      <w:r>
        <w:rPr>
          <w:sz w:val="18"/>
          <w:szCs w:val="18"/>
        </w:rPr>
        <w:t>R</w:t>
      </w:r>
      <w:r w:rsidRPr="00DB53D0">
        <w:rPr>
          <w:sz w:val="18"/>
          <w:szCs w:val="18"/>
        </w:rPr>
        <w:t>pk</w:t>
      </w:r>
      <w:r>
        <w:rPr>
          <w:sz w:val="18"/>
          <w:szCs w:val="18"/>
        </w:rPr>
        <w:t>:</w:t>
      </w:r>
    </w:p>
    <w:p w:rsidR="00DB53D0" w:rsidRDefault="00DB53D0" w:rsidP="00DB53D0">
      <w:pPr>
        <w:pStyle w:val="a8"/>
        <w:ind w:firstLine="720"/>
        <w:rPr>
          <w:sz w:val="18"/>
          <w:szCs w:val="18"/>
        </w:rPr>
      </w:pPr>
      <w:r>
        <w:rPr>
          <w:sz w:val="18"/>
          <w:szCs w:val="18"/>
        </w:rPr>
        <w:tab/>
        <w:t xml:space="preserve">      </w:t>
      </w:r>
      <w:r w:rsidRPr="00DB53D0">
        <w:rPr>
          <w:sz w:val="18"/>
          <w:szCs w:val="18"/>
        </w:rPr>
        <w:t>Ppe</w:t>
      </w:r>
      <w:r>
        <w:rPr>
          <w:sz w:val="18"/>
          <w:szCs w:val="18"/>
        </w:rPr>
        <w:t xml:space="preserve"> = number of correct</w:t>
      </w:r>
      <w:r w:rsidR="00585F67">
        <w:rPr>
          <w:sz w:val="18"/>
          <w:szCs w:val="18"/>
        </w:rPr>
        <w:t>ly learned samples in X</w:t>
      </w:r>
    </w:p>
    <w:p w:rsidR="00585F67" w:rsidRDefault="00585F67" w:rsidP="00DB53D0">
      <w:pPr>
        <w:pStyle w:val="a8"/>
        <w:ind w:firstLine="720"/>
        <w:rPr>
          <w:sz w:val="18"/>
          <w:szCs w:val="18"/>
        </w:rPr>
      </w:pPr>
      <w:r>
        <w:rPr>
          <w:sz w:val="18"/>
          <w:szCs w:val="18"/>
        </w:rPr>
        <w:tab/>
        <w:t xml:space="preserve">      If </w:t>
      </w:r>
      <w:r w:rsidRPr="00DB53D0">
        <w:rPr>
          <w:sz w:val="18"/>
          <w:szCs w:val="18"/>
        </w:rPr>
        <w:t>Ppe</w:t>
      </w:r>
      <w:r>
        <w:rPr>
          <w:sz w:val="18"/>
          <w:szCs w:val="18"/>
        </w:rPr>
        <w:t xml:space="preserve"> &gt; </w:t>
      </w:r>
      <w:r w:rsidRPr="00DB53D0">
        <w:rPr>
          <w:sz w:val="18"/>
          <w:szCs w:val="18"/>
        </w:rPr>
        <w:t>Pkt</w:t>
      </w:r>
      <w:r>
        <w:rPr>
          <w:sz w:val="18"/>
          <w:szCs w:val="18"/>
        </w:rPr>
        <w:t>:</w:t>
      </w:r>
    </w:p>
    <w:p w:rsidR="00585F67" w:rsidRDefault="00585F67" w:rsidP="00DB53D0">
      <w:pPr>
        <w:pStyle w:val="a8"/>
        <w:ind w:firstLine="720"/>
        <w:rPr>
          <w:sz w:val="18"/>
          <w:szCs w:val="18"/>
        </w:rPr>
      </w:pPr>
      <w:r>
        <w:rPr>
          <w:sz w:val="18"/>
          <w:szCs w:val="18"/>
        </w:rPr>
        <w:tab/>
      </w:r>
      <w:r>
        <w:rPr>
          <w:sz w:val="18"/>
          <w:szCs w:val="18"/>
        </w:rPr>
        <w:tab/>
      </w:r>
      <w:r w:rsidRPr="00585F67">
        <w:rPr>
          <w:sz w:val="18"/>
          <w:szCs w:val="18"/>
        </w:rPr>
        <w:t>Weight</w:t>
      </w:r>
      <w:r w:rsidRPr="00585F67">
        <w:rPr>
          <w:sz w:val="18"/>
          <w:szCs w:val="18"/>
          <w:vertAlign w:val="subscript"/>
        </w:rPr>
        <w:t>pocket</w:t>
      </w:r>
      <w:r>
        <w:rPr>
          <w:sz w:val="18"/>
          <w:szCs w:val="18"/>
        </w:rPr>
        <w:t xml:space="preserve"> = </w:t>
      </w:r>
      <w:r>
        <w:rPr>
          <w:sz w:val="18"/>
          <w:szCs w:val="18"/>
        </w:rPr>
        <w:t>Weight</w:t>
      </w:r>
      <w:r>
        <w:rPr>
          <w:sz w:val="18"/>
          <w:szCs w:val="18"/>
          <w:vertAlign w:val="subscript"/>
        </w:rPr>
        <w:t>percep</w:t>
      </w:r>
    </w:p>
    <w:p w:rsidR="00585F67" w:rsidRDefault="00585F67" w:rsidP="00DB53D0">
      <w:pPr>
        <w:pStyle w:val="a8"/>
        <w:ind w:firstLine="720"/>
        <w:rPr>
          <w:sz w:val="18"/>
          <w:szCs w:val="18"/>
        </w:rPr>
      </w:pPr>
      <w:r>
        <w:rPr>
          <w:sz w:val="18"/>
          <w:szCs w:val="18"/>
        </w:rPr>
        <w:tab/>
      </w:r>
      <w:r>
        <w:rPr>
          <w:sz w:val="18"/>
          <w:szCs w:val="18"/>
        </w:rPr>
        <w:tab/>
      </w:r>
      <w:r>
        <w:rPr>
          <w:sz w:val="18"/>
          <w:szCs w:val="18"/>
        </w:rPr>
        <w:t>R</w:t>
      </w:r>
      <w:r w:rsidRPr="00DB53D0">
        <w:rPr>
          <w:sz w:val="18"/>
          <w:szCs w:val="18"/>
        </w:rPr>
        <w:t>pk</w:t>
      </w:r>
      <w:r>
        <w:rPr>
          <w:sz w:val="18"/>
          <w:szCs w:val="18"/>
        </w:rPr>
        <w:t xml:space="preserve"> =</w:t>
      </w:r>
      <w:r w:rsidRPr="00DB53D0">
        <w:rPr>
          <w:sz w:val="18"/>
          <w:szCs w:val="18"/>
        </w:rPr>
        <w:t xml:space="preserve"> </w:t>
      </w:r>
      <w:r>
        <w:rPr>
          <w:sz w:val="18"/>
          <w:szCs w:val="18"/>
        </w:rPr>
        <w:t>R</w:t>
      </w:r>
      <w:r w:rsidRPr="00DB53D0">
        <w:rPr>
          <w:sz w:val="18"/>
          <w:szCs w:val="18"/>
        </w:rPr>
        <w:t>pe</w:t>
      </w:r>
    </w:p>
    <w:p w:rsidR="00585F67" w:rsidRDefault="00585F67" w:rsidP="00DB53D0">
      <w:pPr>
        <w:pStyle w:val="a8"/>
        <w:ind w:firstLine="720"/>
        <w:rPr>
          <w:sz w:val="18"/>
          <w:szCs w:val="18"/>
        </w:rPr>
      </w:pPr>
      <w:r>
        <w:rPr>
          <w:sz w:val="18"/>
          <w:szCs w:val="18"/>
        </w:rPr>
        <w:tab/>
      </w:r>
      <w:r>
        <w:rPr>
          <w:sz w:val="18"/>
          <w:szCs w:val="18"/>
        </w:rPr>
        <w:tab/>
      </w:r>
      <w:r w:rsidRPr="00DB53D0">
        <w:rPr>
          <w:sz w:val="18"/>
          <w:szCs w:val="18"/>
        </w:rPr>
        <w:t>P</w:t>
      </w:r>
      <w:r>
        <w:rPr>
          <w:sz w:val="18"/>
          <w:szCs w:val="18"/>
        </w:rPr>
        <w:t>kt</w:t>
      </w:r>
      <w:r>
        <w:rPr>
          <w:sz w:val="18"/>
          <w:szCs w:val="18"/>
        </w:rPr>
        <w:t xml:space="preserve"> &gt; </w:t>
      </w:r>
      <w:r w:rsidRPr="00DB53D0">
        <w:rPr>
          <w:sz w:val="18"/>
          <w:szCs w:val="18"/>
        </w:rPr>
        <w:t>P</w:t>
      </w:r>
      <w:r>
        <w:rPr>
          <w:sz w:val="18"/>
          <w:szCs w:val="18"/>
        </w:rPr>
        <w:t>pe</w:t>
      </w:r>
    </w:p>
    <w:p w:rsidR="00585F67" w:rsidRDefault="00585F67" w:rsidP="00DB53D0">
      <w:pPr>
        <w:pStyle w:val="a8"/>
        <w:ind w:firstLine="720"/>
        <w:rPr>
          <w:sz w:val="18"/>
          <w:szCs w:val="18"/>
        </w:rPr>
      </w:pPr>
      <w:r>
        <w:rPr>
          <w:sz w:val="18"/>
          <w:szCs w:val="18"/>
        </w:rPr>
        <w:tab/>
      </w:r>
      <w:r>
        <w:rPr>
          <w:sz w:val="18"/>
          <w:szCs w:val="18"/>
        </w:rPr>
        <w:tab/>
        <w:t xml:space="preserve">If </w:t>
      </w:r>
      <w:r w:rsidRPr="00DB53D0">
        <w:rPr>
          <w:sz w:val="18"/>
          <w:szCs w:val="18"/>
        </w:rPr>
        <w:t>P</w:t>
      </w:r>
      <w:r>
        <w:rPr>
          <w:sz w:val="18"/>
          <w:szCs w:val="18"/>
        </w:rPr>
        <w:t>kt</w:t>
      </w:r>
      <w:r>
        <w:rPr>
          <w:sz w:val="18"/>
          <w:szCs w:val="18"/>
        </w:rPr>
        <w:t xml:space="preserve"> == |y|:</w:t>
      </w:r>
    </w:p>
    <w:p w:rsidR="00585F67" w:rsidRDefault="00585F67" w:rsidP="00DB53D0">
      <w:pPr>
        <w:pStyle w:val="a8"/>
        <w:ind w:firstLine="720"/>
        <w:rPr>
          <w:sz w:val="18"/>
          <w:szCs w:val="18"/>
        </w:rPr>
      </w:pPr>
      <w:r>
        <w:rPr>
          <w:sz w:val="18"/>
          <w:szCs w:val="18"/>
        </w:rPr>
        <w:tab/>
      </w:r>
      <w:r>
        <w:rPr>
          <w:sz w:val="18"/>
          <w:szCs w:val="18"/>
        </w:rPr>
        <w:tab/>
        <w:t xml:space="preserve">      Return</w:t>
      </w:r>
    </w:p>
    <w:p w:rsidR="00585F67" w:rsidRDefault="00585F67" w:rsidP="00DB53D0">
      <w:pPr>
        <w:pStyle w:val="a8"/>
        <w:ind w:firstLine="720"/>
        <w:rPr>
          <w:sz w:val="18"/>
          <w:szCs w:val="18"/>
        </w:rPr>
      </w:pPr>
      <w:r>
        <w:rPr>
          <w:sz w:val="18"/>
          <w:szCs w:val="18"/>
        </w:rPr>
        <w:t xml:space="preserve">      Else:</w:t>
      </w:r>
    </w:p>
    <w:p w:rsidR="00585F67" w:rsidRDefault="00585F67" w:rsidP="00DB53D0">
      <w:pPr>
        <w:pStyle w:val="a8"/>
        <w:ind w:firstLine="720"/>
        <w:rPr>
          <w:sz w:val="18"/>
          <w:szCs w:val="18"/>
        </w:rPr>
      </w:pPr>
      <w:r>
        <w:rPr>
          <w:sz w:val="18"/>
          <w:szCs w:val="18"/>
        </w:rPr>
        <w:tab/>
        <w:t>Update weight</w:t>
      </w:r>
    </w:p>
    <w:p w:rsidR="00585F67" w:rsidRDefault="00585F67" w:rsidP="00DB53D0">
      <w:pPr>
        <w:pStyle w:val="a8"/>
        <w:ind w:firstLine="720"/>
        <w:rPr>
          <w:sz w:val="18"/>
          <w:szCs w:val="18"/>
        </w:rPr>
      </w:pPr>
      <w:r>
        <w:rPr>
          <w:sz w:val="18"/>
          <w:szCs w:val="18"/>
        </w:rPr>
        <w:tab/>
      </w:r>
      <w:r>
        <w:rPr>
          <w:sz w:val="18"/>
          <w:szCs w:val="18"/>
        </w:rPr>
        <w:t>R</w:t>
      </w:r>
      <w:r w:rsidRPr="00DB53D0">
        <w:rPr>
          <w:sz w:val="18"/>
          <w:szCs w:val="18"/>
        </w:rPr>
        <w:t>pe</w:t>
      </w:r>
      <w:r>
        <w:rPr>
          <w:sz w:val="18"/>
          <w:szCs w:val="18"/>
        </w:rPr>
        <w:t xml:space="preserve"> = 0</w:t>
      </w:r>
    </w:p>
    <w:p w:rsidR="006C5EAD" w:rsidRPr="00585F67" w:rsidRDefault="006C5EAD" w:rsidP="00DB53D0">
      <w:pPr>
        <w:pStyle w:val="a8"/>
        <w:ind w:firstLine="720"/>
        <w:rPr>
          <w:rFonts w:hint="eastAsia"/>
          <w:sz w:val="18"/>
          <w:szCs w:val="18"/>
        </w:rPr>
      </w:pPr>
    </w:p>
    <w:p w:rsidR="00C064BA" w:rsidRDefault="00C64EFF" w:rsidP="00AE358F">
      <w:pPr>
        <w:pStyle w:val="ab"/>
        <w:rPr>
          <w:rFonts w:hint="eastAsia"/>
        </w:rPr>
      </w:pPr>
      <w:r>
        <w:rPr>
          <w:rFonts w:hint="eastAsia"/>
        </w:rPr>
        <w:t>T</w:t>
      </w:r>
      <w:r>
        <w:t xml:space="preserve">he Implementation of </w:t>
      </w:r>
      <w:r w:rsidR="00C064BA">
        <w:t>Multilayer Perceptron Training Algorithm</w:t>
      </w:r>
    </w:p>
    <w:p w:rsidR="00E149C8" w:rsidRDefault="006C5EAD" w:rsidP="00D31D50">
      <w:pPr>
        <w:spacing w:line="220" w:lineRule="atLeast"/>
      </w:pPr>
      <w:r>
        <w:rPr>
          <w:rFonts w:hint="eastAsia"/>
        </w:rPr>
        <w:t>@Will</w:t>
      </w:r>
    </w:p>
    <w:p w:rsidR="00AE358F" w:rsidRDefault="00AE358F" w:rsidP="00D31D50">
      <w:pPr>
        <w:spacing w:line="220" w:lineRule="atLeast"/>
        <w:rPr>
          <w:rFonts w:hint="eastAsia"/>
        </w:rPr>
      </w:pPr>
    </w:p>
    <w:p w:rsidR="006C5EAD" w:rsidRDefault="006C5EAD" w:rsidP="00AE358F">
      <w:pPr>
        <w:pStyle w:val="a9"/>
        <w:jc w:val="left"/>
      </w:pPr>
      <w:r>
        <w:lastRenderedPageBreak/>
        <w:t xml:space="preserve">Experiment Performance of the </w:t>
      </w:r>
      <w:bookmarkStart w:id="2" w:name="_Hlk515388540"/>
      <w:r>
        <w:t>“Pocket Algorithm”</w:t>
      </w:r>
      <w:bookmarkEnd w:id="2"/>
    </w:p>
    <w:p w:rsidR="00AE358F" w:rsidRDefault="008E284B" w:rsidP="00AE358F">
      <w:pPr>
        <w:pStyle w:val="ab"/>
      </w:pPr>
      <w:r>
        <w:t>Method of</w:t>
      </w:r>
      <w:r w:rsidR="009D052F">
        <w:t xml:space="preserve"> the Experiment</w:t>
      </w:r>
    </w:p>
    <w:p w:rsidR="00AE358F" w:rsidRDefault="00AE358F" w:rsidP="00AE358F">
      <w:pPr>
        <w:rPr>
          <w:rFonts w:cs="Tahoma"/>
        </w:rPr>
      </w:pPr>
      <w:r>
        <w:rPr>
          <w:rFonts w:cs="Tahoma"/>
        </w:rPr>
        <w:t xml:space="preserve">The aim of the experiment is to compare the performance of perceptron training algorithm using </w:t>
      </w:r>
      <w:r w:rsidRPr="00AE358F">
        <w:rPr>
          <w:rFonts w:cs="Tahoma"/>
        </w:rPr>
        <w:t>“Pocket Algorithm”</w:t>
      </w:r>
      <w:r>
        <w:rPr>
          <w:rFonts w:cs="Tahoma"/>
        </w:rPr>
        <w:t xml:space="preserve"> and without using this algorithm, under the environment with different level of noise</w:t>
      </w:r>
      <w:r w:rsidRPr="00AE358F">
        <w:rPr>
          <w:rFonts w:cs="Tahoma"/>
        </w:rPr>
        <w:t xml:space="preserve"> </w:t>
      </w:r>
      <w:r>
        <w:rPr>
          <w:rFonts w:cs="Tahoma"/>
        </w:rPr>
        <w:t>randomly added</w:t>
      </w:r>
      <w:r>
        <w:rPr>
          <w:rFonts w:cs="Tahoma"/>
        </w:rPr>
        <w:t>.</w:t>
      </w:r>
      <w:r>
        <w:rPr>
          <w:rFonts w:cs="Tahoma" w:hint="eastAsia"/>
        </w:rPr>
        <w:t xml:space="preserve"> </w:t>
      </w:r>
      <w:r w:rsidR="008E284B">
        <w:rPr>
          <w:rFonts w:cs="Tahoma"/>
        </w:rPr>
        <w:t>Here is the method of our experiment:</w:t>
      </w:r>
    </w:p>
    <w:p w:rsidR="008E284B" w:rsidRDefault="008E284B" w:rsidP="00AE358F">
      <w:pPr>
        <w:pStyle w:val="a7"/>
        <w:numPr>
          <w:ilvl w:val="0"/>
          <w:numId w:val="3"/>
        </w:numPr>
        <w:ind w:firstLineChars="0"/>
        <w:rPr>
          <w:rFonts w:cs="Tahoma"/>
        </w:rPr>
      </w:pPr>
      <w:r w:rsidRPr="008E284B">
        <w:rPr>
          <w:rFonts w:cs="Tahoma"/>
        </w:rPr>
        <w:t xml:space="preserve">The </w:t>
      </w:r>
      <w:r>
        <w:rPr>
          <w:rFonts w:cs="Tahoma"/>
        </w:rPr>
        <w:t>set</w:t>
      </w:r>
      <w:r w:rsidRPr="008E284B">
        <w:rPr>
          <w:rFonts w:cs="Tahoma"/>
        </w:rPr>
        <w:t xml:space="preserve"> of noise levels</w:t>
      </w:r>
      <w:r w:rsidR="00486AF2">
        <w:rPr>
          <w:rFonts w:cs="Tahoma"/>
        </w:rPr>
        <w:t xml:space="preserve"> (max: 1.0)</w:t>
      </w:r>
      <w:r w:rsidRPr="008E284B">
        <w:rPr>
          <w:rFonts w:cs="Tahoma"/>
        </w:rPr>
        <w:t>:</w:t>
      </w:r>
      <w:r>
        <w:rPr>
          <w:rFonts w:cs="Tahoma"/>
        </w:rPr>
        <w:t xml:space="preserve"> 0 (i.e. no noise), 0.1, 0.3, 0.5</w:t>
      </w:r>
    </w:p>
    <w:p w:rsidR="008E284B" w:rsidRDefault="008E284B" w:rsidP="00AE358F">
      <w:pPr>
        <w:pStyle w:val="a7"/>
        <w:numPr>
          <w:ilvl w:val="0"/>
          <w:numId w:val="3"/>
        </w:numPr>
        <w:ind w:firstLineChars="0"/>
        <w:rPr>
          <w:rFonts w:cs="Tahoma"/>
        </w:rPr>
      </w:pPr>
      <w:r>
        <w:rPr>
          <w:rFonts w:cs="Tahoma"/>
        </w:rPr>
        <w:t>Under each of the noise levels, test the learning of 8-input “AND” function 10 times for each perceptron training algorithms (with and without “Pocket Algorithm”).</w:t>
      </w:r>
    </w:p>
    <w:p w:rsidR="008E284B" w:rsidRDefault="008E284B" w:rsidP="00AE358F">
      <w:pPr>
        <w:pStyle w:val="a7"/>
        <w:numPr>
          <w:ilvl w:val="0"/>
          <w:numId w:val="3"/>
        </w:numPr>
        <w:ind w:firstLineChars="0"/>
        <w:rPr>
          <w:rFonts w:cs="Tahoma"/>
        </w:rPr>
      </w:pPr>
      <w:r>
        <w:rPr>
          <w:rFonts w:cs="Tahoma"/>
        </w:rPr>
        <w:t xml:space="preserve">Calculate average time costs of </w:t>
      </w:r>
      <w:r>
        <w:rPr>
          <w:rFonts w:cs="Tahoma"/>
        </w:rPr>
        <w:t>training process</w:t>
      </w:r>
      <w:r>
        <w:rPr>
          <w:rFonts w:cs="Tahoma"/>
        </w:rPr>
        <w:t xml:space="preserve"> and a</w:t>
      </w:r>
      <w:r>
        <w:rPr>
          <w:rFonts w:cs="Tahoma"/>
        </w:rPr>
        <w:t>verage</w:t>
      </w:r>
      <w:r>
        <w:rPr>
          <w:rFonts w:cs="Tahoma"/>
        </w:rPr>
        <w:t xml:space="preserve"> error rates.</w:t>
      </w:r>
    </w:p>
    <w:p w:rsidR="000C6445" w:rsidRDefault="00486AF2" w:rsidP="00AE358F">
      <w:pPr>
        <w:pStyle w:val="a7"/>
        <w:numPr>
          <w:ilvl w:val="0"/>
          <w:numId w:val="3"/>
        </w:numPr>
        <w:ind w:firstLineChars="0"/>
        <w:rPr>
          <w:rFonts w:cs="Tahoma"/>
        </w:rPr>
      </w:pPr>
      <w:r>
        <w:rPr>
          <w:rFonts w:cs="Tahoma"/>
        </w:rPr>
        <w:t>Compare the performance based on the results in (3)</w:t>
      </w:r>
    </w:p>
    <w:p w:rsidR="00486AF2" w:rsidRDefault="00486AF2" w:rsidP="00486AF2">
      <w:pPr>
        <w:pStyle w:val="ab"/>
      </w:pPr>
      <w:r>
        <w:rPr>
          <w:rFonts w:hint="eastAsia"/>
        </w:rPr>
        <w:t>E</w:t>
      </w:r>
      <w:r>
        <w:t>xperiment Result</w:t>
      </w:r>
    </w:p>
    <w:tbl>
      <w:tblPr>
        <w:tblStyle w:val="ad"/>
        <w:tblW w:w="0" w:type="auto"/>
        <w:tblLook w:val="04A0" w:firstRow="1" w:lastRow="0" w:firstColumn="1" w:lastColumn="0" w:noHBand="0" w:noVBand="1"/>
      </w:tblPr>
      <w:tblGrid>
        <w:gridCol w:w="2130"/>
        <w:gridCol w:w="2130"/>
        <w:gridCol w:w="2131"/>
        <w:gridCol w:w="2131"/>
      </w:tblGrid>
      <w:tr w:rsidR="00486AF2" w:rsidRPr="00A57090" w:rsidTr="00486AF2">
        <w:tc>
          <w:tcPr>
            <w:tcW w:w="2130" w:type="dxa"/>
          </w:tcPr>
          <w:p w:rsidR="00486AF2" w:rsidRPr="00A57090" w:rsidRDefault="00486AF2" w:rsidP="00A57090">
            <w:pPr>
              <w:jc w:val="center"/>
              <w:rPr>
                <w:rFonts w:hint="eastAsia"/>
                <w:sz w:val="18"/>
                <w:szCs w:val="18"/>
              </w:rPr>
            </w:pPr>
            <w:r w:rsidRPr="00A57090">
              <w:rPr>
                <w:rFonts w:hint="eastAsia"/>
                <w:sz w:val="18"/>
                <w:szCs w:val="18"/>
              </w:rPr>
              <w:t>N</w:t>
            </w:r>
            <w:r w:rsidRPr="00A57090">
              <w:rPr>
                <w:sz w:val="18"/>
                <w:szCs w:val="18"/>
              </w:rPr>
              <w:t>oise Level</w:t>
            </w:r>
          </w:p>
        </w:tc>
        <w:tc>
          <w:tcPr>
            <w:tcW w:w="2130" w:type="dxa"/>
          </w:tcPr>
          <w:p w:rsidR="00486AF2" w:rsidRPr="00A57090" w:rsidRDefault="00486AF2" w:rsidP="00A57090">
            <w:pPr>
              <w:jc w:val="center"/>
              <w:rPr>
                <w:rFonts w:hint="eastAsia"/>
                <w:sz w:val="18"/>
                <w:szCs w:val="18"/>
              </w:rPr>
            </w:pPr>
            <w:r w:rsidRPr="00A57090">
              <w:rPr>
                <w:rFonts w:hint="eastAsia"/>
                <w:sz w:val="18"/>
                <w:szCs w:val="18"/>
              </w:rPr>
              <w:t>A</w:t>
            </w:r>
            <w:r w:rsidRPr="00A57090">
              <w:rPr>
                <w:sz w:val="18"/>
                <w:szCs w:val="18"/>
              </w:rPr>
              <w:t>lgorithm</w:t>
            </w:r>
          </w:p>
        </w:tc>
        <w:tc>
          <w:tcPr>
            <w:tcW w:w="2131" w:type="dxa"/>
          </w:tcPr>
          <w:p w:rsidR="00486AF2" w:rsidRPr="00A57090" w:rsidRDefault="00486AF2" w:rsidP="00A57090">
            <w:pPr>
              <w:jc w:val="center"/>
              <w:rPr>
                <w:rFonts w:hint="eastAsia"/>
                <w:sz w:val="18"/>
                <w:szCs w:val="18"/>
              </w:rPr>
            </w:pPr>
            <w:r w:rsidRPr="00A57090">
              <w:rPr>
                <w:rFonts w:hint="eastAsia"/>
                <w:sz w:val="18"/>
                <w:szCs w:val="18"/>
              </w:rPr>
              <w:t>A</w:t>
            </w:r>
            <w:r w:rsidRPr="00A57090">
              <w:rPr>
                <w:sz w:val="18"/>
                <w:szCs w:val="18"/>
              </w:rPr>
              <w:t>verage Time Cost</w:t>
            </w:r>
            <w:r w:rsidR="00A57090" w:rsidRPr="00A57090">
              <w:rPr>
                <w:sz w:val="18"/>
                <w:szCs w:val="18"/>
              </w:rPr>
              <w:t xml:space="preserve"> (4 decimals)</w:t>
            </w:r>
          </w:p>
        </w:tc>
        <w:tc>
          <w:tcPr>
            <w:tcW w:w="2131" w:type="dxa"/>
          </w:tcPr>
          <w:p w:rsidR="00486AF2" w:rsidRPr="00A57090" w:rsidRDefault="00486AF2" w:rsidP="00A57090">
            <w:pPr>
              <w:jc w:val="center"/>
              <w:rPr>
                <w:rFonts w:hint="eastAsia"/>
                <w:sz w:val="18"/>
                <w:szCs w:val="18"/>
              </w:rPr>
            </w:pPr>
            <w:r w:rsidRPr="00A57090">
              <w:rPr>
                <w:rFonts w:hint="eastAsia"/>
                <w:sz w:val="18"/>
                <w:szCs w:val="18"/>
              </w:rPr>
              <w:t>A</w:t>
            </w:r>
            <w:r w:rsidRPr="00A57090">
              <w:rPr>
                <w:sz w:val="18"/>
                <w:szCs w:val="18"/>
              </w:rPr>
              <w:t>verage Error Rate</w:t>
            </w:r>
            <w:r w:rsidR="00A57090" w:rsidRPr="00A57090">
              <w:rPr>
                <w:sz w:val="18"/>
                <w:szCs w:val="18"/>
              </w:rPr>
              <w:t xml:space="preserve"> </w:t>
            </w:r>
            <w:r w:rsidR="00A57090" w:rsidRPr="00A57090">
              <w:rPr>
                <w:sz w:val="18"/>
                <w:szCs w:val="18"/>
              </w:rPr>
              <w:t>(4 decimals)</w:t>
            </w:r>
          </w:p>
        </w:tc>
      </w:tr>
      <w:tr w:rsidR="00486AF2" w:rsidRPr="00A57090" w:rsidTr="00486AF2">
        <w:tc>
          <w:tcPr>
            <w:tcW w:w="2130" w:type="dxa"/>
            <w:vMerge w:val="restart"/>
          </w:tcPr>
          <w:p w:rsidR="00486AF2" w:rsidRPr="00A57090" w:rsidRDefault="00486AF2" w:rsidP="00A57090">
            <w:pPr>
              <w:jc w:val="center"/>
              <w:rPr>
                <w:rFonts w:hint="eastAsia"/>
                <w:sz w:val="18"/>
                <w:szCs w:val="18"/>
              </w:rPr>
            </w:pPr>
            <w:r w:rsidRPr="00A57090">
              <w:rPr>
                <w:rFonts w:hint="eastAsia"/>
                <w:sz w:val="18"/>
                <w:szCs w:val="18"/>
              </w:rPr>
              <w:t>0</w:t>
            </w:r>
          </w:p>
        </w:tc>
        <w:tc>
          <w:tcPr>
            <w:tcW w:w="2130" w:type="dxa"/>
          </w:tcPr>
          <w:p w:rsidR="00486AF2" w:rsidRPr="00A57090" w:rsidRDefault="00486AF2" w:rsidP="00A57090">
            <w:pPr>
              <w:jc w:val="center"/>
              <w:rPr>
                <w:rFonts w:hint="eastAsia"/>
                <w:sz w:val="18"/>
                <w:szCs w:val="18"/>
              </w:rPr>
            </w:pPr>
            <w:r w:rsidRPr="00A57090">
              <w:rPr>
                <w:rFonts w:hint="eastAsia"/>
                <w:sz w:val="18"/>
                <w:szCs w:val="18"/>
              </w:rPr>
              <w:t>P</w:t>
            </w:r>
            <w:r w:rsidRPr="00A57090">
              <w:rPr>
                <w:sz w:val="18"/>
                <w:szCs w:val="18"/>
              </w:rPr>
              <w:t>ocket</w:t>
            </w:r>
          </w:p>
        </w:tc>
        <w:tc>
          <w:tcPr>
            <w:tcW w:w="2131" w:type="dxa"/>
          </w:tcPr>
          <w:p w:rsidR="00486AF2" w:rsidRPr="00A57090" w:rsidRDefault="00A57090" w:rsidP="00A57090">
            <w:pPr>
              <w:jc w:val="center"/>
              <w:rPr>
                <w:rFonts w:hint="eastAsia"/>
                <w:sz w:val="18"/>
                <w:szCs w:val="18"/>
              </w:rPr>
            </w:pPr>
            <w:r w:rsidRPr="00A57090">
              <w:rPr>
                <w:sz w:val="18"/>
                <w:szCs w:val="18"/>
              </w:rPr>
              <w:t>7.3631</w:t>
            </w:r>
          </w:p>
        </w:tc>
        <w:tc>
          <w:tcPr>
            <w:tcW w:w="2131" w:type="dxa"/>
          </w:tcPr>
          <w:p w:rsidR="00486AF2" w:rsidRPr="00A57090" w:rsidRDefault="00A57090" w:rsidP="00A57090">
            <w:pPr>
              <w:jc w:val="center"/>
              <w:rPr>
                <w:rFonts w:hint="eastAsia"/>
                <w:sz w:val="18"/>
                <w:szCs w:val="18"/>
              </w:rPr>
            </w:pPr>
            <w:r>
              <w:rPr>
                <w:rFonts w:hint="eastAsia"/>
                <w:sz w:val="18"/>
                <w:szCs w:val="18"/>
              </w:rPr>
              <w:t>0</w:t>
            </w:r>
          </w:p>
        </w:tc>
      </w:tr>
      <w:tr w:rsidR="00486AF2" w:rsidRPr="00A57090" w:rsidTr="00486AF2">
        <w:tc>
          <w:tcPr>
            <w:tcW w:w="2130" w:type="dxa"/>
            <w:vMerge/>
          </w:tcPr>
          <w:p w:rsidR="00486AF2" w:rsidRPr="00A57090" w:rsidRDefault="00486AF2" w:rsidP="00A57090">
            <w:pPr>
              <w:jc w:val="center"/>
              <w:rPr>
                <w:rFonts w:hint="eastAsia"/>
                <w:sz w:val="18"/>
                <w:szCs w:val="18"/>
              </w:rPr>
            </w:pPr>
          </w:p>
        </w:tc>
        <w:tc>
          <w:tcPr>
            <w:tcW w:w="2130" w:type="dxa"/>
          </w:tcPr>
          <w:p w:rsidR="00486AF2" w:rsidRPr="00A57090" w:rsidRDefault="00486AF2" w:rsidP="00A57090">
            <w:pPr>
              <w:jc w:val="center"/>
              <w:rPr>
                <w:rFonts w:hint="eastAsia"/>
                <w:sz w:val="18"/>
                <w:szCs w:val="18"/>
              </w:rPr>
            </w:pPr>
            <w:r w:rsidRPr="00A57090">
              <w:rPr>
                <w:rFonts w:hint="eastAsia"/>
                <w:sz w:val="18"/>
                <w:szCs w:val="18"/>
              </w:rPr>
              <w:t>N</w:t>
            </w:r>
            <w:r w:rsidRPr="00A57090">
              <w:rPr>
                <w:sz w:val="18"/>
                <w:szCs w:val="18"/>
              </w:rPr>
              <w:t>o Pocket</w:t>
            </w:r>
          </w:p>
        </w:tc>
        <w:tc>
          <w:tcPr>
            <w:tcW w:w="2131" w:type="dxa"/>
          </w:tcPr>
          <w:p w:rsidR="00486AF2" w:rsidRPr="00A57090" w:rsidRDefault="00A57090" w:rsidP="00A57090">
            <w:pPr>
              <w:jc w:val="center"/>
              <w:rPr>
                <w:rFonts w:hint="eastAsia"/>
                <w:sz w:val="18"/>
                <w:szCs w:val="18"/>
              </w:rPr>
            </w:pPr>
            <w:r w:rsidRPr="00A57090">
              <w:rPr>
                <w:sz w:val="18"/>
                <w:szCs w:val="18"/>
              </w:rPr>
              <w:t>0.041</w:t>
            </w:r>
            <w:r>
              <w:rPr>
                <w:sz w:val="18"/>
                <w:szCs w:val="18"/>
              </w:rPr>
              <w:t>1</w:t>
            </w:r>
          </w:p>
        </w:tc>
        <w:tc>
          <w:tcPr>
            <w:tcW w:w="2131" w:type="dxa"/>
          </w:tcPr>
          <w:p w:rsidR="00486AF2" w:rsidRPr="00A57090" w:rsidRDefault="00A57090" w:rsidP="00A57090">
            <w:pPr>
              <w:jc w:val="center"/>
              <w:rPr>
                <w:rFonts w:hint="eastAsia"/>
                <w:sz w:val="18"/>
                <w:szCs w:val="18"/>
              </w:rPr>
            </w:pPr>
            <w:r>
              <w:rPr>
                <w:sz w:val="18"/>
                <w:szCs w:val="18"/>
              </w:rPr>
              <w:t>0</w:t>
            </w:r>
          </w:p>
        </w:tc>
      </w:tr>
      <w:tr w:rsidR="00486AF2" w:rsidRPr="00A57090" w:rsidTr="00486AF2">
        <w:tc>
          <w:tcPr>
            <w:tcW w:w="2130" w:type="dxa"/>
            <w:vMerge w:val="restart"/>
          </w:tcPr>
          <w:p w:rsidR="00486AF2" w:rsidRPr="00A57090" w:rsidRDefault="00486AF2" w:rsidP="00A57090">
            <w:pPr>
              <w:jc w:val="center"/>
              <w:rPr>
                <w:rFonts w:hint="eastAsia"/>
                <w:sz w:val="18"/>
                <w:szCs w:val="18"/>
              </w:rPr>
            </w:pPr>
            <w:r w:rsidRPr="00A57090">
              <w:rPr>
                <w:rFonts w:hint="eastAsia"/>
                <w:sz w:val="18"/>
                <w:szCs w:val="18"/>
              </w:rPr>
              <w:t>0</w:t>
            </w:r>
            <w:r w:rsidRPr="00A57090">
              <w:rPr>
                <w:sz w:val="18"/>
                <w:szCs w:val="18"/>
              </w:rPr>
              <w:t>.1</w:t>
            </w:r>
          </w:p>
        </w:tc>
        <w:tc>
          <w:tcPr>
            <w:tcW w:w="2130" w:type="dxa"/>
          </w:tcPr>
          <w:p w:rsidR="00486AF2" w:rsidRPr="00A57090" w:rsidRDefault="00486AF2" w:rsidP="00A57090">
            <w:pPr>
              <w:jc w:val="center"/>
              <w:rPr>
                <w:rFonts w:hint="eastAsia"/>
                <w:sz w:val="18"/>
                <w:szCs w:val="18"/>
              </w:rPr>
            </w:pPr>
            <w:r w:rsidRPr="00A57090">
              <w:rPr>
                <w:rFonts w:hint="eastAsia"/>
                <w:sz w:val="18"/>
                <w:szCs w:val="18"/>
              </w:rPr>
              <w:t>P</w:t>
            </w:r>
            <w:r w:rsidRPr="00A57090">
              <w:rPr>
                <w:sz w:val="18"/>
                <w:szCs w:val="18"/>
              </w:rPr>
              <w:t>ocket</w:t>
            </w:r>
          </w:p>
        </w:tc>
        <w:tc>
          <w:tcPr>
            <w:tcW w:w="2131" w:type="dxa"/>
          </w:tcPr>
          <w:p w:rsidR="00486AF2" w:rsidRPr="00A57090" w:rsidRDefault="00A57090" w:rsidP="00A57090">
            <w:pPr>
              <w:jc w:val="center"/>
              <w:rPr>
                <w:rFonts w:hint="eastAsia"/>
                <w:sz w:val="18"/>
                <w:szCs w:val="18"/>
              </w:rPr>
            </w:pPr>
            <w:r w:rsidRPr="00A57090">
              <w:rPr>
                <w:sz w:val="18"/>
                <w:szCs w:val="18"/>
              </w:rPr>
              <w:t>7.142</w:t>
            </w:r>
            <w:r>
              <w:rPr>
                <w:sz w:val="18"/>
                <w:szCs w:val="18"/>
              </w:rPr>
              <w:t>4</w:t>
            </w:r>
          </w:p>
        </w:tc>
        <w:tc>
          <w:tcPr>
            <w:tcW w:w="2131" w:type="dxa"/>
          </w:tcPr>
          <w:p w:rsidR="00486AF2" w:rsidRPr="00A57090" w:rsidRDefault="00A57090" w:rsidP="00A57090">
            <w:pPr>
              <w:jc w:val="center"/>
              <w:rPr>
                <w:rFonts w:hint="eastAsia"/>
                <w:sz w:val="18"/>
                <w:szCs w:val="18"/>
              </w:rPr>
            </w:pPr>
            <w:r w:rsidRPr="00A57090">
              <w:rPr>
                <w:sz w:val="18"/>
                <w:szCs w:val="18"/>
              </w:rPr>
              <w:t>0.0355</w:t>
            </w:r>
          </w:p>
        </w:tc>
      </w:tr>
      <w:tr w:rsidR="00486AF2" w:rsidRPr="00A57090" w:rsidTr="00486AF2">
        <w:tc>
          <w:tcPr>
            <w:tcW w:w="2130" w:type="dxa"/>
            <w:vMerge/>
          </w:tcPr>
          <w:p w:rsidR="00486AF2" w:rsidRPr="00A57090" w:rsidRDefault="00486AF2" w:rsidP="00A57090">
            <w:pPr>
              <w:jc w:val="center"/>
              <w:rPr>
                <w:rFonts w:hint="eastAsia"/>
                <w:sz w:val="18"/>
                <w:szCs w:val="18"/>
              </w:rPr>
            </w:pPr>
          </w:p>
        </w:tc>
        <w:tc>
          <w:tcPr>
            <w:tcW w:w="2130" w:type="dxa"/>
          </w:tcPr>
          <w:p w:rsidR="00486AF2" w:rsidRPr="00A57090" w:rsidRDefault="00486AF2" w:rsidP="00A57090">
            <w:pPr>
              <w:jc w:val="center"/>
              <w:rPr>
                <w:rFonts w:hint="eastAsia"/>
                <w:sz w:val="18"/>
                <w:szCs w:val="18"/>
              </w:rPr>
            </w:pPr>
            <w:r w:rsidRPr="00A57090">
              <w:rPr>
                <w:rFonts w:hint="eastAsia"/>
                <w:sz w:val="18"/>
                <w:szCs w:val="18"/>
              </w:rPr>
              <w:t>N</w:t>
            </w:r>
            <w:r w:rsidRPr="00A57090">
              <w:rPr>
                <w:sz w:val="18"/>
                <w:szCs w:val="18"/>
              </w:rPr>
              <w:t>o Pocket</w:t>
            </w:r>
          </w:p>
        </w:tc>
        <w:tc>
          <w:tcPr>
            <w:tcW w:w="2131" w:type="dxa"/>
          </w:tcPr>
          <w:p w:rsidR="00486AF2" w:rsidRPr="00A57090" w:rsidRDefault="00A57090" w:rsidP="00A57090">
            <w:pPr>
              <w:jc w:val="center"/>
              <w:rPr>
                <w:rFonts w:hint="eastAsia"/>
                <w:sz w:val="18"/>
                <w:szCs w:val="18"/>
              </w:rPr>
            </w:pPr>
            <w:r w:rsidRPr="00A57090">
              <w:rPr>
                <w:sz w:val="18"/>
                <w:szCs w:val="18"/>
              </w:rPr>
              <w:t>18.2870</w:t>
            </w:r>
          </w:p>
        </w:tc>
        <w:tc>
          <w:tcPr>
            <w:tcW w:w="2131" w:type="dxa"/>
          </w:tcPr>
          <w:p w:rsidR="00486AF2" w:rsidRPr="00A57090" w:rsidRDefault="00A57090" w:rsidP="00A57090">
            <w:pPr>
              <w:jc w:val="center"/>
              <w:rPr>
                <w:rFonts w:hint="eastAsia"/>
                <w:sz w:val="18"/>
                <w:szCs w:val="18"/>
              </w:rPr>
            </w:pPr>
            <w:r w:rsidRPr="00A57090">
              <w:rPr>
                <w:sz w:val="18"/>
                <w:szCs w:val="18"/>
              </w:rPr>
              <w:t>0.368</w:t>
            </w:r>
            <w:r>
              <w:rPr>
                <w:sz w:val="18"/>
                <w:szCs w:val="18"/>
              </w:rPr>
              <w:t>4</w:t>
            </w:r>
          </w:p>
        </w:tc>
      </w:tr>
      <w:tr w:rsidR="00486AF2" w:rsidRPr="00A57090" w:rsidTr="00486AF2">
        <w:tc>
          <w:tcPr>
            <w:tcW w:w="2130" w:type="dxa"/>
            <w:vMerge w:val="restart"/>
          </w:tcPr>
          <w:p w:rsidR="00486AF2" w:rsidRPr="00A57090" w:rsidRDefault="00486AF2" w:rsidP="00A57090">
            <w:pPr>
              <w:jc w:val="center"/>
              <w:rPr>
                <w:rFonts w:hint="eastAsia"/>
                <w:sz w:val="18"/>
                <w:szCs w:val="18"/>
              </w:rPr>
            </w:pPr>
            <w:r w:rsidRPr="00A57090">
              <w:rPr>
                <w:rFonts w:hint="eastAsia"/>
                <w:sz w:val="18"/>
                <w:szCs w:val="18"/>
              </w:rPr>
              <w:t>0.3</w:t>
            </w:r>
          </w:p>
        </w:tc>
        <w:tc>
          <w:tcPr>
            <w:tcW w:w="2130" w:type="dxa"/>
          </w:tcPr>
          <w:p w:rsidR="00486AF2" w:rsidRPr="00A57090" w:rsidRDefault="00486AF2" w:rsidP="00A57090">
            <w:pPr>
              <w:jc w:val="center"/>
              <w:rPr>
                <w:rFonts w:hint="eastAsia"/>
                <w:sz w:val="18"/>
                <w:szCs w:val="18"/>
              </w:rPr>
            </w:pPr>
            <w:r w:rsidRPr="00A57090">
              <w:rPr>
                <w:rFonts w:hint="eastAsia"/>
                <w:sz w:val="18"/>
                <w:szCs w:val="18"/>
              </w:rPr>
              <w:t>P</w:t>
            </w:r>
            <w:r w:rsidRPr="00A57090">
              <w:rPr>
                <w:sz w:val="18"/>
                <w:szCs w:val="18"/>
              </w:rPr>
              <w:t>ocket</w:t>
            </w:r>
          </w:p>
        </w:tc>
        <w:tc>
          <w:tcPr>
            <w:tcW w:w="2131" w:type="dxa"/>
          </w:tcPr>
          <w:p w:rsidR="00486AF2" w:rsidRPr="00A57090" w:rsidRDefault="00A57090" w:rsidP="00A57090">
            <w:pPr>
              <w:jc w:val="center"/>
              <w:rPr>
                <w:rFonts w:hint="eastAsia"/>
                <w:sz w:val="18"/>
                <w:szCs w:val="18"/>
              </w:rPr>
            </w:pPr>
            <w:r w:rsidRPr="00A57090">
              <w:rPr>
                <w:sz w:val="18"/>
                <w:szCs w:val="18"/>
              </w:rPr>
              <w:t>8.163</w:t>
            </w:r>
            <w:r>
              <w:rPr>
                <w:sz w:val="18"/>
                <w:szCs w:val="18"/>
              </w:rPr>
              <w:t>3</w:t>
            </w:r>
          </w:p>
        </w:tc>
        <w:tc>
          <w:tcPr>
            <w:tcW w:w="2131" w:type="dxa"/>
          </w:tcPr>
          <w:p w:rsidR="00486AF2" w:rsidRPr="00A57090" w:rsidRDefault="00A57090" w:rsidP="00A57090">
            <w:pPr>
              <w:jc w:val="center"/>
              <w:rPr>
                <w:rFonts w:hint="eastAsia"/>
                <w:sz w:val="18"/>
                <w:szCs w:val="18"/>
              </w:rPr>
            </w:pPr>
            <w:r w:rsidRPr="00A57090">
              <w:rPr>
                <w:sz w:val="18"/>
                <w:szCs w:val="18"/>
              </w:rPr>
              <w:t>0.046</w:t>
            </w:r>
            <w:r>
              <w:rPr>
                <w:sz w:val="18"/>
                <w:szCs w:val="18"/>
              </w:rPr>
              <w:t>1</w:t>
            </w:r>
          </w:p>
        </w:tc>
      </w:tr>
      <w:tr w:rsidR="00486AF2" w:rsidRPr="00A57090" w:rsidTr="00486AF2">
        <w:tc>
          <w:tcPr>
            <w:tcW w:w="2130" w:type="dxa"/>
            <w:vMerge/>
          </w:tcPr>
          <w:p w:rsidR="00486AF2" w:rsidRPr="00A57090" w:rsidRDefault="00486AF2" w:rsidP="00A57090">
            <w:pPr>
              <w:jc w:val="center"/>
              <w:rPr>
                <w:rFonts w:hint="eastAsia"/>
                <w:sz w:val="18"/>
                <w:szCs w:val="18"/>
              </w:rPr>
            </w:pPr>
          </w:p>
        </w:tc>
        <w:tc>
          <w:tcPr>
            <w:tcW w:w="2130" w:type="dxa"/>
          </w:tcPr>
          <w:p w:rsidR="00486AF2" w:rsidRPr="00A57090" w:rsidRDefault="00486AF2" w:rsidP="00A57090">
            <w:pPr>
              <w:jc w:val="center"/>
              <w:rPr>
                <w:rFonts w:hint="eastAsia"/>
                <w:sz w:val="18"/>
                <w:szCs w:val="18"/>
              </w:rPr>
            </w:pPr>
            <w:r w:rsidRPr="00A57090">
              <w:rPr>
                <w:rFonts w:hint="eastAsia"/>
                <w:sz w:val="18"/>
                <w:szCs w:val="18"/>
              </w:rPr>
              <w:t>N</w:t>
            </w:r>
            <w:r w:rsidRPr="00A57090">
              <w:rPr>
                <w:sz w:val="18"/>
                <w:szCs w:val="18"/>
              </w:rPr>
              <w:t>o Pocket</w:t>
            </w:r>
          </w:p>
        </w:tc>
        <w:tc>
          <w:tcPr>
            <w:tcW w:w="2131" w:type="dxa"/>
          </w:tcPr>
          <w:p w:rsidR="00486AF2" w:rsidRPr="00A57090" w:rsidRDefault="00A57090" w:rsidP="00A57090">
            <w:pPr>
              <w:jc w:val="center"/>
              <w:rPr>
                <w:rFonts w:hint="eastAsia"/>
                <w:sz w:val="18"/>
                <w:szCs w:val="18"/>
              </w:rPr>
            </w:pPr>
            <w:r w:rsidRPr="00A57090">
              <w:rPr>
                <w:sz w:val="18"/>
                <w:szCs w:val="18"/>
              </w:rPr>
              <w:t>21.6345</w:t>
            </w:r>
          </w:p>
        </w:tc>
        <w:tc>
          <w:tcPr>
            <w:tcW w:w="2131" w:type="dxa"/>
          </w:tcPr>
          <w:p w:rsidR="00486AF2" w:rsidRPr="00A57090" w:rsidRDefault="00A57090" w:rsidP="00A57090">
            <w:pPr>
              <w:jc w:val="center"/>
              <w:rPr>
                <w:rFonts w:hint="eastAsia"/>
                <w:sz w:val="18"/>
                <w:szCs w:val="18"/>
              </w:rPr>
            </w:pPr>
            <w:r w:rsidRPr="00A57090">
              <w:rPr>
                <w:sz w:val="18"/>
                <w:szCs w:val="18"/>
              </w:rPr>
              <w:t>0.400</w:t>
            </w:r>
            <w:r>
              <w:rPr>
                <w:sz w:val="18"/>
                <w:szCs w:val="18"/>
              </w:rPr>
              <w:t>8</w:t>
            </w:r>
          </w:p>
        </w:tc>
      </w:tr>
      <w:tr w:rsidR="00486AF2" w:rsidRPr="00A57090" w:rsidTr="00486AF2">
        <w:tc>
          <w:tcPr>
            <w:tcW w:w="2130" w:type="dxa"/>
            <w:vMerge w:val="restart"/>
          </w:tcPr>
          <w:p w:rsidR="00486AF2" w:rsidRPr="00A57090" w:rsidRDefault="00486AF2" w:rsidP="00A57090">
            <w:pPr>
              <w:jc w:val="center"/>
              <w:rPr>
                <w:rFonts w:hint="eastAsia"/>
                <w:sz w:val="18"/>
                <w:szCs w:val="18"/>
              </w:rPr>
            </w:pPr>
            <w:r w:rsidRPr="00A57090">
              <w:rPr>
                <w:rFonts w:hint="eastAsia"/>
                <w:sz w:val="18"/>
                <w:szCs w:val="18"/>
              </w:rPr>
              <w:t>0</w:t>
            </w:r>
            <w:r w:rsidRPr="00A57090">
              <w:rPr>
                <w:sz w:val="18"/>
                <w:szCs w:val="18"/>
              </w:rPr>
              <w:t>.5</w:t>
            </w:r>
          </w:p>
        </w:tc>
        <w:tc>
          <w:tcPr>
            <w:tcW w:w="2130" w:type="dxa"/>
          </w:tcPr>
          <w:p w:rsidR="00486AF2" w:rsidRPr="00A57090" w:rsidRDefault="00486AF2" w:rsidP="00A57090">
            <w:pPr>
              <w:jc w:val="center"/>
              <w:rPr>
                <w:rFonts w:hint="eastAsia"/>
                <w:sz w:val="18"/>
                <w:szCs w:val="18"/>
              </w:rPr>
            </w:pPr>
            <w:r w:rsidRPr="00A57090">
              <w:rPr>
                <w:rFonts w:hint="eastAsia"/>
                <w:sz w:val="18"/>
                <w:szCs w:val="18"/>
              </w:rPr>
              <w:t>P</w:t>
            </w:r>
            <w:r w:rsidRPr="00A57090">
              <w:rPr>
                <w:sz w:val="18"/>
                <w:szCs w:val="18"/>
              </w:rPr>
              <w:t>ocket</w:t>
            </w:r>
          </w:p>
        </w:tc>
        <w:tc>
          <w:tcPr>
            <w:tcW w:w="2131" w:type="dxa"/>
          </w:tcPr>
          <w:p w:rsidR="00486AF2" w:rsidRPr="00A57090" w:rsidRDefault="00A57090" w:rsidP="00A57090">
            <w:pPr>
              <w:jc w:val="center"/>
              <w:rPr>
                <w:rFonts w:hint="eastAsia"/>
                <w:sz w:val="18"/>
                <w:szCs w:val="18"/>
              </w:rPr>
            </w:pPr>
            <w:r w:rsidRPr="00A57090">
              <w:rPr>
                <w:sz w:val="18"/>
                <w:szCs w:val="18"/>
              </w:rPr>
              <w:t>11.3095</w:t>
            </w:r>
          </w:p>
        </w:tc>
        <w:tc>
          <w:tcPr>
            <w:tcW w:w="2131" w:type="dxa"/>
          </w:tcPr>
          <w:p w:rsidR="00486AF2" w:rsidRPr="00A57090" w:rsidRDefault="00A57090" w:rsidP="00A57090">
            <w:pPr>
              <w:jc w:val="center"/>
              <w:rPr>
                <w:rFonts w:hint="eastAsia"/>
                <w:sz w:val="18"/>
                <w:szCs w:val="18"/>
              </w:rPr>
            </w:pPr>
            <w:r w:rsidRPr="00A57090">
              <w:rPr>
                <w:sz w:val="18"/>
                <w:szCs w:val="18"/>
              </w:rPr>
              <w:t>0.043</w:t>
            </w:r>
            <w:r>
              <w:rPr>
                <w:sz w:val="18"/>
                <w:szCs w:val="18"/>
              </w:rPr>
              <w:t>4</w:t>
            </w:r>
          </w:p>
        </w:tc>
      </w:tr>
      <w:tr w:rsidR="00486AF2" w:rsidRPr="00A57090" w:rsidTr="00486AF2">
        <w:tc>
          <w:tcPr>
            <w:tcW w:w="2130" w:type="dxa"/>
            <w:vMerge/>
          </w:tcPr>
          <w:p w:rsidR="00486AF2" w:rsidRPr="00A57090" w:rsidRDefault="00486AF2" w:rsidP="00A57090">
            <w:pPr>
              <w:jc w:val="center"/>
              <w:rPr>
                <w:rFonts w:hint="eastAsia"/>
                <w:sz w:val="18"/>
                <w:szCs w:val="18"/>
              </w:rPr>
            </w:pPr>
          </w:p>
        </w:tc>
        <w:tc>
          <w:tcPr>
            <w:tcW w:w="2130" w:type="dxa"/>
          </w:tcPr>
          <w:p w:rsidR="00486AF2" w:rsidRPr="00A57090" w:rsidRDefault="00486AF2" w:rsidP="00A57090">
            <w:pPr>
              <w:jc w:val="center"/>
              <w:rPr>
                <w:rFonts w:hint="eastAsia"/>
                <w:sz w:val="18"/>
                <w:szCs w:val="18"/>
              </w:rPr>
            </w:pPr>
            <w:r w:rsidRPr="00A57090">
              <w:rPr>
                <w:rFonts w:hint="eastAsia"/>
                <w:sz w:val="18"/>
                <w:szCs w:val="18"/>
              </w:rPr>
              <w:t>N</w:t>
            </w:r>
            <w:r w:rsidRPr="00A57090">
              <w:rPr>
                <w:sz w:val="18"/>
                <w:szCs w:val="18"/>
              </w:rPr>
              <w:t>o Pocket</w:t>
            </w:r>
          </w:p>
        </w:tc>
        <w:tc>
          <w:tcPr>
            <w:tcW w:w="2131" w:type="dxa"/>
          </w:tcPr>
          <w:p w:rsidR="00486AF2" w:rsidRPr="00A57090" w:rsidRDefault="00A57090" w:rsidP="00A57090">
            <w:pPr>
              <w:jc w:val="center"/>
              <w:rPr>
                <w:rFonts w:hint="eastAsia"/>
                <w:sz w:val="18"/>
                <w:szCs w:val="18"/>
              </w:rPr>
            </w:pPr>
            <w:r w:rsidRPr="00A57090">
              <w:rPr>
                <w:sz w:val="18"/>
                <w:szCs w:val="18"/>
              </w:rPr>
              <w:t>25.1008</w:t>
            </w:r>
          </w:p>
        </w:tc>
        <w:tc>
          <w:tcPr>
            <w:tcW w:w="2131" w:type="dxa"/>
          </w:tcPr>
          <w:p w:rsidR="00486AF2" w:rsidRPr="00A57090" w:rsidRDefault="00A57090" w:rsidP="00A57090">
            <w:pPr>
              <w:jc w:val="center"/>
              <w:rPr>
                <w:rFonts w:hint="eastAsia"/>
                <w:sz w:val="18"/>
                <w:szCs w:val="18"/>
              </w:rPr>
            </w:pPr>
            <w:r w:rsidRPr="00A57090">
              <w:rPr>
                <w:sz w:val="18"/>
                <w:szCs w:val="18"/>
              </w:rPr>
              <w:t>0.37</w:t>
            </w:r>
            <w:r>
              <w:rPr>
                <w:sz w:val="18"/>
                <w:szCs w:val="18"/>
              </w:rPr>
              <w:t>70</w:t>
            </w:r>
          </w:p>
        </w:tc>
      </w:tr>
    </w:tbl>
    <w:p w:rsidR="00486AF2" w:rsidRDefault="00486AF2" w:rsidP="00486AF2"/>
    <w:p w:rsidR="001961F2" w:rsidRDefault="001961F2" w:rsidP="00486AF2">
      <w:r>
        <w:rPr>
          <w:rFonts w:hint="eastAsia"/>
        </w:rPr>
        <w:t>N</w:t>
      </w:r>
      <w:r>
        <w:t>ow we visualize the result:</w:t>
      </w:r>
    </w:p>
    <w:p w:rsidR="001961F2" w:rsidRDefault="001961F2" w:rsidP="00486AF2">
      <w:pPr>
        <w:rPr>
          <w:rFonts w:hint="eastAsia"/>
        </w:rPr>
      </w:pPr>
    </w:p>
    <w:p w:rsidR="001961F2" w:rsidRDefault="001961F2" w:rsidP="00486AF2">
      <w:r>
        <w:rPr>
          <w:rFonts w:hint="eastAsia"/>
          <w:noProof/>
        </w:rPr>
        <w:drawing>
          <wp:inline distT="0" distB="0" distL="0" distR="0">
            <wp:extent cx="4648360" cy="271145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961F2" w:rsidRDefault="001961F2" w:rsidP="00486AF2"/>
    <w:p w:rsidR="001961F2" w:rsidRDefault="001961F2" w:rsidP="00486AF2">
      <w:r>
        <w:rPr>
          <w:rFonts w:hint="eastAsia"/>
          <w:noProof/>
        </w:rPr>
        <w:lastRenderedPageBreak/>
        <w:drawing>
          <wp:inline distT="0" distB="0" distL="0" distR="0">
            <wp:extent cx="4713676" cy="274955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461B1" w:rsidRDefault="008461B1" w:rsidP="00486AF2"/>
    <w:p w:rsidR="008461B1" w:rsidRDefault="008461B1" w:rsidP="008461B1">
      <w:pPr>
        <w:pStyle w:val="ab"/>
      </w:pPr>
      <w:r>
        <w:rPr>
          <w:rFonts w:hint="eastAsia"/>
        </w:rPr>
        <w:t>Conclusion</w:t>
      </w:r>
    </w:p>
    <w:p w:rsidR="008461B1" w:rsidRPr="008461B1" w:rsidRDefault="008461B1" w:rsidP="008461B1">
      <w:pPr>
        <w:rPr>
          <w:rFonts w:hint="eastAsia"/>
        </w:rPr>
      </w:pPr>
      <w:r>
        <w:rPr>
          <w:rFonts w:hint="eastAsia"/>
        </w:rPr>
        <w:t>F</w:t>
      </w:r>
      <w:r>
        <w:t>rom figures above, it can be easily concluded that the “Pocket Algorithm” has significantly better performance than the normal perceptron training algorithm when the training dataset has some level of noise, though the normal algorithm can have better performance when the dataset has no noise. However, for real-world dataset, noise data is almost inevitable, thus generally, using “Pocket Algorithm” can significantly improve the performance of perceptron training algorithm.</w:t>
      </w:r>
      <w:bookmarkStart w:id="3" w:name="_GoBack"/>
      <w:bookmarkEnd w:id="3"/>
    </w:p>
    <w:sectPr w:rsidR="008461B1" w:rsidRPr="008461B1"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5F24" w:rsidRDefault="00215F24" w:rsidP="00CB0E24">
      <w:pPr>
        <w:spacing w:after="0"/>
      </w:pPr>
      <w:r>
        <w:separator/>
      </w:r>
    </w:p>
  </w:endnote>
  <w:endnote w:type="continuationSeparator" w:id="0">
    <w:p w:rsidR="00215F24" w:rsidRDefault="00215F24" w:rsidP="00CB0E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5F24" w:rsidRDefault="00215F24" w:rsidP="00CB0E24">
      <w:pPr>
        <w:spacing w:after="0"/>
      </w:pPr>
      <w:r>
        <w:separator/>
      </w:r>
    </w:p>
  </w:footnote>
  <w:footnote w:type="continuationSeparator" w:id="0">
    <w:p w:rsidR="00215F24" w:rsidRDefault="00215F24" w:rsidP="00CB0E2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D1655"/>
    <w:multiLevelType w:val="hybridMultilevel"/>
    <w:tmpl w:val="279E26CC"/>
    <w:lvl w:ilvl="0" w:tplc="FFE0C0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C7D042B"/>
    <w:multiLevelType w:val="hybridMultilevel"/>
    <w:tmpl w:val="971A4398"/>
    <w:lvl w:ilvl="0" w:tplc="07B4E1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98955F4"/>
    <w:multiLevelType w:val="hybridMultilevel"/>
    <w:tmpl w:val="EE12EBB0"/>
    <w:lvl w:ilvl="0" w:tplc="A9521E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1D50"/>
    <w:rsid w:val="000C6445"/>
    <w:rsid w:val="001025CD"/>
    <w:rsid w:val="00171AE4"/>
    <w:rsid w:val="001961F2"/>
    <w:rsid w:val="00215F24"/>
    <w:rsid w:val="002C0933"/>
    <w:rsid w:val="00323B43"/>
    <w:rsid w:val="003D37D8"/>
    <w:rsid w:val="00426133"/>
    <w:rsid w:val="004358AB"/>
    <w:rsid w:val="004577E2"/>
    <w:rsid w:val="00486AF2"/>
    <w:rsid w:val="00566681"/>
    <w:rsid w:val="00585F67"/>
    <w:rsid w:val="00605E1C"/>
    <w:rsid w:val="006C5EAD"/>
    <w:rsid w:val="007C5CEA"/>
    <w:rsid w:val="007D46E7"/>
    <w:rsid w:val="008461B1"/>
    <w:rsid w:val="00861756"/>
    <w:rsid w:val="008A0F6E"/>
    <w:rsid w:val="008B7726"/>
    <w:rsid w:val="008E284B"/>
    <w:rsid w:val="00951A39"/>
    <w:rsid w:val="009D052F"/>
    <w:rsid w:val="00A57090"/>
    <w:rsid w:val="00AE358F"/>
    <w:rsid w:val="00BD0C56"/>
    <w:rsid w:val="00C064BA"/>
    <w:rsid w:val="00C45345"/>
    <w:rsid w:val="00C64EFF"/>
    <w:rsid w:val="00CB0E24"/>
    <w:rsid w:val="00D31D50"/>
    <w:rsid w:val="00D44EE8"/>
    <w:rsid w:val="00DB53D0"/>
    <w:rsid w:val="00DD6A75"/>
    <w:rsid w:val="00E133B5"/>
    <w:rsid w:val="00E149C8"/>
    <w:rsid w:val="00F54316"/>
    <w:rsid w:val="00F93F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FCFF"/>
  <w15:docId w15:val="{8D90F991-E098-4F48-A293-22CA46299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next w:val="a"/>
    <w:link w:val="20"/>
    <w:uiPriority w:val="9"/>
    <w:unhideWhenUsed/>
    <w:qFormat/>
    <w:rsid w:val="009D052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B0E24"/>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CB0E24"/>
    <w:rPr>
      <w:rFonts w:ascii="Tahoma" w:hAnsi="Tahoma"/>
      <w:sz w:val="18"/>
      <w:szCs w:val="18"/>
    </w:rPr>
  </w:style>
  <w:style w:type="paragraph" w:styleId="a5">
    <w:name w:val="footer"/>
    <w:basedOn w:val="a"/>
    <w:link w:val="a6"/>
    <w:uiPriority w:val="99"/>
    <w:unhideWhenUsed/>
    <w:rsid w:val="00CB0E24"/>
    <w:pPr>
      <w:tabs>
        <w:tab w:val="center" w:pos="4153"/>
        <w:tab w:val="right" w:pos="8306"/>
      </w:tabs>
    </w:pPr>
    <w:rPr>
      <w:sz w:val="18"/>
      <w:szCs w:val="18"/>
    </w:rPr>
  </w:style>
  <w:style w:type="character" w:customStyle="1" w:styleId="a6">
    <w:name w:val="页脚 字符"/>
    <w:basedOn w:val="a0"/>
    <w:link w:val="a5"/>
    <w:uiPriority w:val="99"/>
    <w:rsid w:val="00CB0E24"/>
    <w:rPr>
      <w:rFonts w:ascii="Tahoma" w:hAnsi="Tahoma"/>
      <w:sz w:val="18"/>
      <w:szCs w:val="18"/>
    </w:rPr>
  </w:style>
  <w:style w:type="paragraph" w:styleId="a7">
    <w:name w:val="List Paragraph"/>
    <w:basedOn w:val="a"/>
    <w:uiPriority w:val="34"/>
    <w:qFormat/>
    <w:rsid w:val="00E133B5"/>
    <w:pPr>
      <w:ind w:firstLineChars="200" w:firstLine="420"/>
    </w:pPr>
  </w:style>
  <w:style w:type="paragraph" w:styleId="a8">
    <w:name w:val="No Spacing"/>
    <w:uiPriority w:val="1"/>
    <w:qFormat/>
    <w:rsid w:val="007C5CEA"/>
    <w:pPr>
      <w:adjustRightInd w:val="0"/>
      <w:snapToGrid w:val="0"/>
      <w:spacing w:after="0" w:line="240" w:lineRule="auto"/>
    </w:pPr>
    <w:rPr>
      <w:rFonts w:ascii="Tahoma" w:hAnsi="Tahoma"/>
    </w:rPr>
  </w:style>
  <w:style w:type="character" w:customStyle="1" w:styleId="20">
    <w:name w:val="标题 2 字符"/>
    <w:basedOn w:val="a0"/>
    <w:link w:val="2"/>
    <w:uiPriority w:val="9"/>
    <w:rsid w:val="009D052F"/>
    <w:rPr>
      <w:rFonts w:asciiTheme="majorHAnsi" w:eastAsiaTheme="majorEastAsia" w:hAnsiTheme="majorHAnsi" w:cstheme="majorBidi"/>
      <w:b/>
      <w:bCs/>
      <w:sz w:val="32"/>
      <w:szCs w:val="32"/>
    </w:rPr>
  </w:style>
  <w:style w:type="paragraph" w:styleId="a9">
    <w:name w:val="Title"/>
    <w:basedOn w:val="a"/>
    <w:next w:val="a"/>
    <w:link w:val="aa"/>
    <w:uiPriority w:val="10"/>
    <w:qFormat/>
    <w:rsid w:val="00AE358F"/>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AE358F"/>
    <w:rPr>
      <w:rFonts w:asciiTheme="majorHAnsi" w:eastAsiaTheme="majorEastAsia" w:hAnsiTheme="majorHAnsi" w:cstheme="majorBidi"/>
      <w:b/>
      <w:bCs/>
      <w:sz w:val="32"/>
      <w:szCs w:val="32"/>
    </w:rPr>
  </w:style>
  <w:style w:type="paragraph" w:styleId="ab">
    <w:name w:val="Subtitle"/>
    <w:basedOn w:val="a"/>
    <w:next w:val="a"/>
    <w:link w:val="ac"/>
    <w:uiPriority w:val="11"/>
    <w:qFormat/>
    <w:rsid w:val="00AE358F"/>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c">
    <w:name w:val="副标题 字符"/>
    <w:basedOn w:val="a0"/>
    <w:link w:val="ab"/>
    <w:uiPriority w:val="11"/>
    <w:rsid w:val="00AE358F"/>
    <w:rPr>
      <w:rFonts w:eastAsiaTheme="minorEastAsia"/>
      <w:b/>
      <w:bCs/>
      <w:kern w:val="28"/>
      <w:sz w:val="32"/>
      <w:szCs w:val="32"/>
    </w:rPr>
  </w:style>
  <w:style w:type="table" w:styleId="ad">
    <w:name w:val="Table Grid"/>
    <w:basedOn w:val="a1"/>
    <w:uiPriority w:val="59"/>
    <w:unhideWhenUsed/>
    <w:rsid w:val="00486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304534">
      <w:bodyDiv w:val="1"/>
      <w:marLeft w:val="0"/>
      <w:marRight w:val="0"/>
      <w:marTop w:val="0"/>
      <w:marBottom w:val="0"/>
      <w:divBdr>
        <w:top w:val="none" w:sz="0" w:space="0" w:color="auto"/>
        <w:left w:val="none" w:sz="0" w:space="0" w:color="auto"/>
        <w:bottom w:val="none" w:sz="0" w:space="0" w:color="auto"/>
        <w:right w:val="none" w:sz="0" w:space="0" w:color="auto"/>
      </w:divBdr>
    </w:div>
    <w:div w:id="1325163228">
      <w:bodyDiv w:val="1"/>
      <w:marLeft w:val="0"/>
      <w:marRight w:val="0"/>
      <w:marTop w:val="0"/>
      <w:marBottom w:val="0"/>
      <w:divBdr>
        <w:top w:val="none" w:sz="0" w:space="0" w:color="auto"/>
        <w:left w:val="none" w:sz="0" w:space="0" w:color="auto"/>
        <w:bottom w:val="none" w:sz="0" w:space="0" w:color="auto"/>
        <w:right w:val="none" w:sz="0" w:space="0" w:color="auto"/>
      </w:divBdr>
    </w:div>
    <w:div w:id="158907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Training Time Cost Under Different Noise Level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Pocket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Sheet1!$A$2:$A$5</c:f>
              <c:numCache>
                <c:formatCode>General</c:formatCode>
                <c:ptCount val="4"/>
                <c:pt idx="0">
                  <c:v>0</c:v>
                </c:pt>
                <c:pt idx="1">
                  <c:v>0.1</c:v>
                </c:pt>
                <c:pt idx="2">
                  <c:v>0.3</c:v>
                </c:pt>
                <c:pt idx="3">
                  <c:v>0.5</c:v>
                </c:pt>
              </c:numCache>
            </c:numRef>
          </c:cat>
          <c:val>
            <c:numRef>
              <c:f>Sheet1!$B$2:$B$5</c:f>
              <c:numCache>
                <c:formatCode>General</c:formatCode>
                <c:ptCount val="4"/>
                <c:pt idx="0">
                  <c:v>7.3631000000000002</c:v>
                </c:pt>
                <c:pt idx="1">
                  <c:v>7.1424000000000003</c:v>
                </c:pt>
                <c:pt idx="2">
                  <c:v>8.1632999999999996</c:v>
                </c:pt>
                <c:pt idx="3">
                  <c:v>11.3095</c:v>
                </c:pt>
              </c:numCache>
            </c:numRef>
          </c:val>
          <c:smooth val="0"/>
          <c:extLst>
            <c:ext xmlns:c16="http://schemas.microsoft.com/office/drawing/2014/chart" uri="{C3380CC4-5D6E-409C-BE32-E72D297353CC}">
              <c16:uniqueId val="{00000000-9A71-4179-AFC9-BFF87505284B}"/>
            </c:ext>
          </c:extLst>
        </c:ser>
        <c:ser>
          <c:idx val="1"/>
          <c:order val="1"/>
          <c:tx>
            <c:strRef>
              <c:f>Sheet1!$C$1</c:f>
              <c:strCache>
                <c:ptCount val="1"/>
                <c:pt idx="0">
                  <c:v>No Pocket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Sheet1!$A$2:$A$5</c:f>
              <c:numCache>
                <c:formatCode>General</c:formatCode>
                <c:ptCount val="4"/>
                <c:pt idx="0">
                  <c:v>0</c:v>
                </c:pt>
                <c:pt idx="1">
                  <c:v>0.1</c:v>
                </c:pt>
                <c:pt idx="2">
                  <c:v>0.3</c:v>
                </c:pt>
                <c:pt idx="3">
                  <c:v>0.5</c:v>
                </c:pt>
              </c:numCache>
            </c:numRef>
          </c:cat>
          <c:val>
            <c:numRef>
              <c:f>Sheet1!$C$2:$C$5</c:f>
              <c:numCache>
                <c:formatCode>General</c:formatCode>
                <c:ptCount val="4"/>
                <c:pt idx="0">
                  <c:v>4.1099999999999998E-2</c:v>
                </c:pt>
                <c:pt idx="1">
                  <c:v>18.286999999999999</c:v>
                </c:pt>
                <c:pt idx="2">
                  <c:v>21.634499999999999</c:v>
                </c:pt>
                <c:pt idx="3">
                  <c:v>25.1008</c:v>
                </c:pt>
              </c:numCache>
            </c:numRef>
          </c:val>
          <c:smooth val="0"/>
          <c:extLst>
            <c:ext xmlns:c16="http://schemas.microsoft.com/office/drawing/2014/chart" uri="{C3380CC4-5D6E-409C-BE32-E72D297353CC}">
              <c16:uniqueId val="{00000001-9A71-4179-AFC9-BFF87505284B}"/>
            </c:ext>
          </c:extLst>
        </c:ser>
        <c:dLbls>
          <c:showLegendKey val="0"/>
          <c:showVal val="0"/>
          <c:showCatName val="0"/>
          <c:showSerName val="0"/>
          <c:showPercent val="0"/>
          <c:showBubbleSize val="0"/>
        </c:dLbls>
        <c:marker val="1"/>
        <c:smooth val="0"/>
        <c:axId val="628253720"/>
        <c:axId val="628248800"/>
      </c:lineChart>
      <c:catAx>
        <c:axId val="628253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28248800"/>
        <c:crosses val="autoZero"/>
        <c:auto val="1"/>
        <c:lblAlgn val="ctr"/>
        <c:lblOffset val="100"/>
        <c:noMultiLvlLbl val="0"/>
      </c:catAx>
      <c:valAx>
        <c:axId val="628248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28253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Error Rate Under Different Noise Level</a:t>
            </a:r>
            <a:endParaRPr 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Pocket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Sheet1!$A$2:$A$5</c:f>
              <c:numCache>
                <c:formatCode>General</c:formatCode>
                <c:ptCount val="4"/>
                <c:pt idx="0">
                  <c:v>0</c:v>
                </c:pt>
                <c:pt idx="1">
                  <c:v>0.1</c:v>
                </c:pt>
                <c:pt idx="2">
                  <c:v>0.3</c:v>
                </c:pt>
                <c:pt idx="3">
                  <c:v>0.5</c:v>
                </c:pt>
              </c:numCache>
            </c:numRef>
          </c:cat>
          <c:val>
            <c:numRef>
              <c:f>Sheet1!$B$2:$B$5</c:f>
              <c:numCache>
                <c:formatCode>General</c:formatCode>
                <c:ptCount val="4"/>
                <c:pt idx="0">
                  <c:v>0</c:v>
                </c:pt>
                <c:pt idx="1">
                  <c:v>3.5499999999999997E-2</c:v>
                </c:pt>
                <c:pt idx="2">
                  <c:v>4.6100000000000002E-2</c:v>
                </c:pt>
                <c:pt idx="3">
                  <c:v>4.3400000000000001E-2</c:v>
                </c:pt>
              </c:numCache>
            </c:numRef>
          </c:val>
          <c:smooth val="0"/>
          <c:extLst>
            <c:ext xmlns:c16="http://schemas.microsoft.com/office/drawing/2014/chart" uri="{C3380CC4-5D6E-409C-BE32-E72D297353CC}">
              <c16:uniqueId val="{00000000-CC15-4428-8C76-2E02F24F2066}"/>
            </c:ext>
          </c:extLst>
        </c:ser>
        <c:ser>
          <c:idx val="1"/>
          <c:order val="1"/>
          <c:tx>
            <c:strRef>
              <c:f>Sheet1!$C$1</c:f>
              <c:strCache>
                <c:ptCount val="1"/>
                <c:pt idx="0">
                  <c:v>No Pocket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Sheet1!$A$2:$A$5</c:f>
              <c:numCache>
                <c:formatCode>General</c:formatCode>
                <c:ptCount val="4"/>
                <c:pt idx="0">
                  <c:v>0</c:v>
                </c:pt>
                <c:pt idx="1">
                  <c:v>0.1</c:v>
                </c:pt>
                <c:pt idx="2">
                  <c:v>0.3</c:v>
                </c:pt>
                <c:pt idx="3">
                  <c:v>0.5</c:v>
                </c:pt>
              </c:numCache>
            </c:numRef>
          </c:cat>
          <c:val>
            <c:numRef>
              <c:f>Sheet1!$C$2:$C$5</c:f>
              <c:numCache>
                <c:formatCode>General</c:formatCode>
                <c:ptCount val="4"/>
                <c:pt idx="0">
                  <c:v>0</c:v>
                </c:pt>
                <c:pt idx="1">
                  <c:v>0.36840000000000001</c:v>
                </c:pt>
                <c:pt idx="2">
                  <c:v>0.40079999999999999</c:v>
                </c:pt>
                <c:pt idx="3">
                  <c:v>0.377</c:v>
                </c:pt>
              </c:numCache>
            </c:numRef>
          </c:val>
          <c:smooth val="0"/>
          <c:extLst>
            <c:ext xmlns:c16="http://schemas.microsoft.com/office/drawing/2014/chart" uri="{C3380CC4-5D6E-409C-BE32-E72D297353CC}">
              <c16:uniqueId val="{00000001-CC15-4428-8C76-2E02F24F2066}"/>
            </c:ext>
          </c:extLst>
        </c:ser>
        <c:dLbls>
          <c:showLegendKey val="0"/>
          <c:showVal val="0"/>
          <c:showCatName val="0"/>
          <c:showSerName val="0"/>
          <c:showPercent val="0"/>
          <c:showBubbleSize val="0"/>
        </c:dLbls>
        <c:marker val="1"/>
        <c:smooth val="0"/>
        <c:axId val="628191880"/>
        <c:axId val="628194832"/>
      </c:lineChart>
      <c:catAx>
        <c:axId val="628191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28194832"/>
        <c:crosses val="autoZero"/>
        <c:auto val="1"/>
        <c:lblAlgn val="ctr"/>
        <c:lblOffset val="100"/>
        <c:noMultiLvlLbl val="0"/>
      </c:catAx>
      <c:valAx>
        <c:axId val="628194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28191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4</Pages>
  <Words>717</Words>
  <Characters>4089</Characters>
  <Application>Microsoft Office Word</Application>
  <DocSecurity>0</DocSecurity>
  <Lines>34</Lines>
  <Paragraphs>9</Paragraphs>
  <ScaleCrop>false</ScaleCrop>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Keshi Chen</cp:lastModifiedBy>
  <cp:revision>13</cp:revision>
  <dcterms:created xsi:type="dcterms:W3CDTF">2008-09-11T17:20:00Z</dcterms:created>
  <dcterms:modified xsi:type="dcterms:W3CDTF">2018-05-29T11:10:00Z</dcterms:modified>
</cp:coreProperties>
</file>