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03" w:rsidRDefault="00F85603" w:rsidP="00C166EE">
      <w:pPr>
        <w:pStyle w:val="Prrafodelista"/>
        <w:numPr>
          <w:ilvl w:val="0"/>
          <w:numId w:val="3"/>
        </w:numPr>
        <w:spacing w:before="360" w:after="240"/>
        <w:jc w:val="both"/>
        <w:rPr>
          <w:b/>
        </w:rPr>
      </w:pPr>
      <w:r>
        <w:rPr>
          <w:b/>
        </w:rPr>
        <w:t>Llistat de 5 gestors de correu.</w:t>
      </w:r>
    </w:p>
    <w:p w:rsidR="00F85603" w:rsidRPr="00F85603" w:rsidRDefault="00F85603" w:rsidP="00C166EE">
      <w:pPr>
        <w:pStyle w:val="Prrafodelista"/>
        <w:numPr>
          <w:ilvl w:val="1"/>
          <w:numId w:val="3"/>
        </w:numPr>
        <w:spacing w:before="360" w:after="240"/>
        <w:jc w:val="both"/>
        <w:rPr>
          <w:b/>
        </w:rPr>
      </w:pPr>
      <w:r>
        <w:t>Outlook.</w:t>
      </w:r>
    </w:p>
    <w:p w:rsidR="00F85603" w:rsidRPr="00F85603" w:rsidRDefault="00F85603" w:rsidP="00C166EE">
      <w:pPr>
        <w:pStyle w:val="Prrafodelista"/>
        <w:numPr>
          <w:ilvl w:val="1"/>
          <w:numId w:val="3"/>
        </w:numPr>
        <w:spacing w:before="360" w:after="240"/>
        <w:jc w:val="both"/>
        <w:rPr>
          <w:b/>
        </w:rPr>
      </w:pPr>
      <w:proofErr w:type="spellStart"/>
      <w:r>
        <w:t>Thunderbird</w:t>
      </w:r>
      <w:proofErr w:type="spellEnd"/>
    </w:p>
    <w:p w:rsidR="00F85603" w:rsidRPr="00F85603" w:rsidRDefault="00F85603" w:rsidP="00C166EE">
      <w:pPr>
        <w:pStyle w:val="Prrafodelista"/>
        <w:numPr>
          <w:ilvl w:val="1"/>
          <w:numId w:val="3"/>
        </w:numPr>
        <w:spacing w:before="360" w:after="240"/>
        <w:jc w:val="both"/>
        <w:rPr>
          <w:b/>
        </w:rPr>
      </w:pPr>
      <w:proofErr w:type="spellStart"/>
      <w:r>
        <w:t>Evolution</w:t>
      </w:r>
      <w:proofErr w:type="spellEnd"/>
    </w:p>
    <w:p w:rsidR="00F85603" w:rsidRPr="00F85603" w:rsidRDefault="00F85603" w:rsidP="00C166EE">
      <w:pPr>
        <w:pStyle w:val="Prrafodelista"/>
        <w:numPr>
          <w:ilvl w:val="1"/>
          <w:numId w:val="3"/>
        </w:numPr>
        <w:spacing w:before="360" w:after="240"/>
        <w:jc w:val="both"/>
        <w:rPr>
          <w:b/>
        </w:rPr>
      </w:pPr>
      <w:proofErr w:type="spellStart"/>
      <w:r>
        <w:t>Zimbra</w:t>
      </w:r>
      <w:proofErr w:type="spellEnd"/>
    </w:p>
    <w:p w:rsidR="00F85603" w:rsidRDefault="00F85603" w:rsidP="00C166EE">
      <w:pPr>
        <w:pStyle w:val="Prrafodelista"/>
        <w:numPr>
          <w:ilvl w:val="1"/>
          <w:numId w:val="3"/>
        </w:numPr>
        <w:spacing w:before="360" w:after="240"/>
        <w:jc w:val="both"/>
        <w:rPr>
          <w:b/>
        </w:rPr>
      </w:pPr>
      <w:r>
        <w:t>Inbox2</w:t>
      </w:r>
    </w:p>
    <w:p w:rsidR="00C166EE" w:rsidRDefault="00C166EE" w:rsidP="00C166EE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C166EE">
        <w:rPr>
          <w:b/>
        </w:rPr>
        <w:t xml:space="preserve">Què és </w:t>
      </w:r>
      <w:proofErr w:type="spellStart"/>
      <w:r w:rsidRPr="00C166EE">
        <w:rPr>
          <w:b/>
        </w:rPr>
        <w:t>l’SPAM</w:t>
      </w:r>
      <w:proofErr w:type="spellEnd"/>
      <w:r w:rsidRPr="00C166EE">
        <w:rPr>
          <w:b/>
        </w:rPr>
        <w:t xml:space="preserve">? </w:t>
      </w:r>
      <w:proofErr w:type="spellStart"/>
      <w:r w:rsidRPr="00C166EE">
        <w:rPr>
          <w:b/>
        </w:rPr>
        <w:t>D’on</w:t>
      </w:r>
      <w:proofErr w:type="spellEnd"/>
      <w:r w:rsidRPr="00C166EE">
        <w:rPr>
          <w:b/>
        </w:rPr>
        <w:t xml:space="preserve"> ve aquesta paraula? Busqueu per Internet uns percentatges aproximats dels diversos tipus </w:t>
      </w:r>
      <w:proofErr w:type="spellStart"/>
      <w:r w:rsidRPr="00C166EE">
        <w:rPr>
          <w:b/>
        </w:rPr>
        <w:t>d’SPAM</w:t>
      </w:r>
      <w:proofErr w:type="spellEnd"/>
      <w:r w:rsidRPr="00C166EE">
        <w:rPr>
          <w:b/>
        </w:rPr>
        <w:t xml:space="preserve"> que se sol distribuir per la xarxa.</w:t>
      </w:r>
    </w:p>
    <w:p w:rsidR="00C166EE" w:rsidRDefault="00C166EE" w:rsidP="00871768">
      <w:pPr>
        <w:pStyle w:val="Prrafodelista"/>
        <w:spacing w:before="240" w:after="240" w:line="360" w:lineRule="auto"/>
        <w:ind w:left="1434"/>
        <w:jc w:val="both"/>
      </w:pPr>
      <w:r w:rsidRPr="00C166EE">
        <w:t xml:space="preserve">Es diu </w:t>
      </w:r>
      <w:proofErr w:type="spellStart"/>
      <w:r w:rsidRPr="00C166EE">
        <w:t>spam</w:t>
      </w:r>
      <w:proofErr w:type="spellEnd"/>
      <w:r w:rsidRPr="00C166EE">
        <w:t>, correu brossa o missatge brossa als missatges no sol · licitats, no desitjats o de remitent no cone</w:t>
      </w:r>
      <w:bookmarkStart w:id="0" w:name="_GoBack"/>
      <w:bookmarkEnd w:id="0"/>
      <w:r w:rsidRPr="00C166EE">
        <w:t>gut (correu anònim), habitualment de tipus publicitari, generalment enviats en grans quantitats (fins i tot massives) que perjudiquen d'alguna o diverses maneres al receptor .</w:t>
      </w:r>
    </w:p>
    <w:p w:rsidR="00C166EE" w:rsidRPr="00C166EE" w:rsidRDefault="00C166EE" w:rsidP="00C166EE">
      <w:pPr>
        <w:pStyle w:val="Prrafodelista"/>
        <w:spacing w:before="240" w:after="240" w:line="360" w:lineRule="auto"/>
        <w:ind w:left="1434"/>
        <w:jc w:val="both"/>
      </w:pPr>
      <w:r>
        <w:t xml:space="preserve">Un 68.8%. Percentatge mundial de tots els correu e que són </w:t>
      </w:r>
      <w:proofErr w:type="spellStart"/>
      <w:r>
        <w:t>spam</w:t>
      </w:r>
      <w:proofErr w:type="spellEnd"/>
      <w:r>
        <w:t>.</w:t>
      </w:r>
    </w:p>
    <w:p w:rsidR="00F85603" w:rsidRDefault="00F85603" w:rsidP="00C166EE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>
        <w:rPr>
          <w:b/>
        </w:rPr>
        <w:t>Comparar:</w:t>
      </w:r>
    </w:p>
    <w:tbl>
      <w:tblPr>
        <w:tblStyle w:val="Tablaconcuadrcula"/>
        <w:tblW w:w="0" w:type="auto"/>
        <w:tblInd w:w="1434" w:type="dxa"/>
        <w:tblLayout w:type="fixed"/>
        <w:tblLook w:val="04A0"/>
      </w:tblPr>
      <w:tblGrid>
        <w:gridCol w:w="1509"/>
        <w:gridCol w:w="1701"/>
        <w:gridCol w:w="1866"/>
        <w:gridCol w:w="2210"/>
      </w:tblGrid>
      <w:tr w:rsidR="00B35F42" w:rsidTr="00D70E9F">
        <w:tc>
          <w:tcPr>
            <w:tcW w:w="1509" w:type="dxa"/>
          </w:tcPr>
          <w:p w:rsidR="000A1A25" w:rsidRDefault="000A1A25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</w:p>
        </w:tc>
        <w:tc>
          <w:tcPr>
            <w:tcW w:w="1701" w:type="dxa"/>
          </w:tcPr>
          <w:p w:rsidR="000A1A25" w:rsidRPr="000A1A25" w:rsidRDefault="000A1A25" w:rsidP="000A1A25">
            <w:pPr>
              <w:pStyle w:val="Prrafodelista"/>
              <w:spacing w:before="240" w:after="240" w:line="360" w:lineRule="auto"/>
              <w:ind w:left="0"/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Gmail</w:t>
            </w:r>
            <w:proofErr w:type="spellEnd"/>
          </w:p>
        </w:tc>
        <w:tc>
          <w:tcPr>
            <w:tcW w:w="1866" w:type="dxa"/>
          </w:tcPr>
          <w:p w:rsidR="000A1A25" w:rsidRPr="000A1A25" w:rsidRDefault="000A1A25" w:rsidP="000A1A25">
            <w:pPr>
              <w:pStyle w:val="Prrafodelista"/>
              <w:spacing w:before="240" w:after="240" w:line="360" w:lineRule="auto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Hotmail</w:t>
            </w:r>
            <w:r w:rsidR="000D4BBA">
              <w:rPr>
                <w:b/>
                <w:sz w:val="40"/>
                <w:szCs w:val="40"/>
              </w:rPr>
              <w:t xml:space="preserve"> (Outlook)</w:t>
            </w:r>
          </w:p>
        </w:tc>
        <w:tc>
          <w:tcPr>
            <w:tcW w:w="2210" w:type="dxa"/>
          </w:tcPr>
          <w:p w:rsidR="000A1A25" w:rsidRPr="000A1A25" w:rsidRDefault="000A1A25" w:rsidP="000A1A25">
            <w:pPr>
              <w:pStyle w:val="Prrafodelista"/>
              <w:spacing w:before="240" w:after="240" w:line="360" w:lineRule="auto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Yahoo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0A1A25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 w:rsidRPr="000A1A25">
              <w:rPr>
                <w:b/>
              </w:rPr>
              <w:t>Capacitat d’emmagatzematge i mida d’un missatge</w:t>
            </w:r>
          </w:p>
        </w:tc>
        <w:tc>
          <w:tcPr>
            <w:tcW w:w="1701" w:type="dxa"/>
          </w:tcPr>
          <w:p w:rsidR="000A1A25" w:rsidRDefault="000A1A25" w:rsidP="000A1A25">
            <w:pPr>
              <w:pStyle w:val="Prrafodelista"/>
              <w:spacing w:before="240" w:after="240" w:line="360" w:lineRule="auto"/>
              <w:ind w:left="0"/>
              <w:jc w:val="center"/>
            </w:pPr>
            <w:r>
              <w:t>15</w:t>
            </w:r>
            <w:r w:rsidRPr="000A1A25">
              <w:t xml:space="preserve"> GB</w:t>
            </w:r>
            <w:r>
              <w:t xml:space="preserve"> total</w:t>
            </w:r>
          </w:p>
          <w:p w:rsidR="000A1A25" w:rsidRPr="000A1A25" w:rsidRDefault="000A1A25" w:rsidP="000A1A25">
            <w:pPr>
              <w:pStyle w:val="Prrafodelista"/>
              <w:spacing w:before="240" w:after="240" w:line="360" w:lineRule="auto"/>
              <w:ind w:left="0"/>
              <w:jc w:val="center"/>
            </w:pPr>
            <w:r>
              <w:t>25MB cada missatge</w:t>
            </w:r>
          </w:p>
        </w:tc>
        <w:tc>
          <w:tcPr>
            <w:tcW w:w="1866" w:type="dxa"/>
          </w:tcPr>
          <w:p w:rsidR="000A1A25" w:rsidRDefault="00E44877" w:rsidP="000A1A25">
            <w:pPr>
              <w:pStyle w:val="Prrafodelista"/>
              <w:spacing w:before="240" w:after="240" w:line="360" w:lineRule="auto"/>
              <w:ind w:left="0"/>
              <w:jc w:val="center"/>
            </w:pPr>
            <w:r>
              <w:t>5 i 25GB (Outlook 7GB)</w:t>
            </w:r>
          </w:p>
          <w:p w:rsidR="00782433" w:rsidRPr="000A1A25" w:rsidRDefault="00782433" w:rsidP="000A1A25">
            <w:pPr>
              <w:pStyle w:val="Prrafodelista"/>
              <w:spacing w:before="240" w:after="240" w:line="360" w:lineRule="auto"/>
              <w:ind w:left="0"/>
              <w:jc w:val="center"/>
            </w:pPr>
            <w:r>
              <w:t>25MB cada missatge</w:t>
            </w:r>
          </w:p>
        </w:tc>
        <w:tc>
          <w:tcPr>
            <w:tcW w:w="2210" w:type="dxa"/>
          </w:tcPr>
          <w:p w:rsidR="000A1A25" w:rsidRPr="00E359AC" w:rsidRDefault="00E359AC" w:rsidP="000A1A25">
            <w:pPr>
              <w:pStyle w:val="Prrafodelista"/>
              <w:spacing w:before="240" w:after="240" w:line="360" w:lineRule="auto"/>
              <w:ind w:left="0"/>
              <w:jc w:val="center"/>
            </w:pPr>
            <w:r>
              <w:t>Espai il·limitat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Organització</w:t>
            </w:r>
          </w:p>
        </w:tc>
        <w:tc>
          <w:tcPr>
            <w:tcW w:w="1701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</w:pPr>
            <w:r>
              <w:t>Etiquetatge</w:t>
            </w:r>
            <w:r w:rsidR="006434D6">
              <w:t xml:space="preserve"> de missatges</w:t>
            </w:r>
            <w:r>
              <w:t>,</w:t>
            </w:r>
            <w:r w:rsidR="00E44877">
              <w:t xml:space="preserve"> principal, p</w:t>
            </w:r>
            <w:r w:rsidR="006434D6">
              <w:t>romocions, Social...</w:t>
            </w:r>
          </w:p>
        </w:tc>
        <w:tc>
          <w:tcPr>
            <w:tcW w:w="1866" w:type="dxa"/>
          </w:tcPr>
          <w:p w:rsidR="000A1A25" w:rsidRPr="000A1A25" w:rsidRDefault="00E44877" w:rsidP="00F85603">
            <w:pPr>
              <w:pStyle w:val="Prrafodelista"/>
              <w:spacing w:before="240" w:after="240" w:line="360" w:lineRule="auto"/>
              <w:ind w:left="0"/>
            </w:pPr>
            <w:r>
              <w:t>Carpetes, v</w:t>
            </w:r>
            <w:r w:rsidR="000D4BBA">
              <w:t>istes ràpides</w:t>
            </w:r>
            <w:r>
              <w:t>, etiquetatge</w:t>
            </w:r>
            <w:r w:rsidR="000D4BBA">
              <w:t>...</w:t>
            </w:r>
          </w:p>
        </w:tc>
        <w:tc>
          <w:tcPr>
            <w:tcW w:w="2210" w:type="dxa"/>
          </w:tcPr>
          <w:p w:rsidR="000A1A25" w:rsidRPr="000A1A25" w:rsidRDefault="00E755CB" w:rsidP="00F85603">
            <w:pPr>
              <w:pStyle w:val="Prrafodelista"/>
              <w:spacing w:before="240" w:after="240" w:line="360" w:lineRule="auto"/>
              <w:ind w:left="0"/>
            </w:pPr>
            <w:r>
              <w:t xml:space="preserve">Organització per categories, etiquetatge de missatges. 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Conn</w:t>
            </w:r>
            <w:proofErr w:type="spellEnd"/>
            <w:r>
              <w:rPr>
                <w:b/>
              </w:rPr>
              <w:t>. Xifrada</w:t>
            </w:r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Sí. Xifrada en SSL y HTTPS.</w:t>
            </w:r>
          </w:p>
        </w:tc>
        <w:tc>
          <w:tcPr>
            <w:tcW w:w="1866" w:type="dxa"/>
          </w:tcPr>
          <w:p w:rsidR="000A1A25" w:rsidRPr="000A1A25" w:rsidRDefault="007A5196" w:rsidP="00F85603">
            <w:pPr>
              <w:pStyle w:val="Prrafodelista"/>
              <w:spacing w:before="240" w:after="240" w:line="360" w:lineRule="auto"/>
              <w:ind w:left="0"/>
            </w:pPr>
            <w:r>
              <w:t>Sí. Xifrada en SSL y HTTPS.</w:t>
            </w:r>
          </w:p>
        </w:tc>
        <w:tc>
          <w:tcPr>
            <w:tcW w:w="2210" w:type="dxa"/>
          </w:tcPr>
          <w:p w:rsidR="000A1A25" w:rsidRPr="000A1A25" w:rsidRDefault="00DA6BDC" w:rsidP="00F85603">
            <w:pPr>
              <w:pStyle w:val="Prrafodelista"/>
              <w:spacing w:before="240" w:after="240" w:line="360" w:lineRule="auto"/>
              <w:ind w:left="0"/>
            </w:pPr>
            <w:r>
              <w:t>Sí. Xifrada en SSL y HTTPS.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Filtre SPAM</w:t>
            </w:r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Sí.</w:t>
            </w:r>
          </w:p>
        </w:tc>
        <w:tc>
          <w:tcPr>
            <w:tcW w:w="1866" w:type="dxa"/>
          </w:tcPr>
          <w:p w:rsidR="000A1A25" w:rsidRPr="000A1A25" w:rsidRDefault="00F0545B" w:rsidP="00F85603">
            <w:pPr>
              <w:pStyle w:val="Prrafodelista"/>
              <w:spacing w:before="240" w:after="240" w:line="360" w:lineRule="auto"/>
              <w:ind w:left="0"/>
            </w:pPr>
            <w:r>
              <w:t>No té.</w:t>
            </w:r>
          </w:p>
        </w:tc>
        <w:tc>
          <w:tcPr>
            <w:tcW w:w="2210" w:type="dxa"/>
          </w:tcPr>
          <w:p w:rsidR="000A1A25" w:rsidRPr="000A1A25" w:rsidRDefault="00DA6BDC" w:rsidP="00F85603">
            <w:pPr>
              <w:pStyle w:val="Prrafodelista"/>
              <w:spacing w:before="240" w:after="240" w:line="360" w:lineRule="auto"/>
              <w:ind w:left="0"/>
            </w:pPr>
            <w:r>
              <w:t>Sí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Cercador </w:t>
            </w:r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Carpeta de rebuts. Paraules clau.</w:t>
            </w:r>
          </w:p>
        </w:tc>
        <w:tc>
          <w:tcPr>
            <w:tcW w:w="1866" w:type="dxa"/>
          </w:tcPr>
          <w:p w:rsidR="000A1A25" w:rsidRPr="000A1A25" w:rsidRDefault="00F0545B" w:rsidP="00F85603">
            <w:pPr>
              <w:pStyle w:val="Prrafodelista"/>
              <w:spacing w:before="240" w:after="240" w:line="360" w:lineRule="auto"/>
              <w:ind w:left="0"/>
            </w:pPr>
            <w:r>
              <w:t xml:space="preserve">Cercador avançat. </w:t>
            </w:r>
            <w:r w:rsidR="00EF5B02">
              <w:t xml:space="preserve"> Conjunt de camps... etc.</w:t>
            </w:r>
          </w:p>
        </w:tc>
        <w:tc>
          <w:tcPr>
            <w:tcW w:w="2210" w:type="dxa"/>
          </w:tcPr>
          <w:p w:rsidR="000A1A25" w:rsidRPr="000A1A25" w:rsidRDefault="00DA6BDC" w:rsidP="00F85603">
            <w:pPr>
              <w:pStyle w:val="Prrafodelista"/>
              <w:spacing w:before="240" w:after="240" w:line="360" w:lineRule="auto"/>
              <w:ind w:left="0"/>
            </w:pPr>
            <w:r>
              <w:t>Cercador intel·ligent i filtres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Apps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Mòvil</w:t>
            </w:r>
            <w:proofErr w:type="spellEnd"/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Sí que posseeix.</w:t>
            </w:r>
          </w:p>
        </w:tc>
        <w:tc>
          <w:tcPr>
            <w:tcW w:w="1866" w:type="dxa"/>
          </w:tcPr>
          <w:p w:rsidR="000A1A25" w:rsidRPr="000A1A25" w:rsidRDefault="000F1DF4" w:rsidP="00F85603">
            <w:pPr>
              <w:pStyle w:val="Prrafodelista"/>
              <w:spacing w:before="240" w:after="240" w:line="360" w:lineRule="auto"/>
              <w:ind w:left="0"/>
            </w:pPr>
            <w:r>
              <w:t>Sí que posseeix.</w:t>
            </w:r>
          </w:p>
        </w:tc>
        <w:tc>
          <w:tcPr>
            <w:tcW w:w="2210" w:type="dxa"/>
          </w:tcPr>
          <w:p w:rsidR="000A1A25" w:rsidRPr="000A1A25" w:rsidRDefault="00352553" w:rsidP="00F85603">
            <w:pPr>
              <w:pStyle w:val="Prrafodelista"/>
              <w:spacing w:before="240" w:after="240" w:line="360" w:lineRule="auto"/>
              <w:ind w:left="0"/>
            </w:pPr>
            <w:r>
              <w:t>Sí que posseeix.</w:t>
            </w:r>
          </w:p>
        </w:tc>
      </w:tr>
      <w:tr w:rsidR="002F2CE1" w:rsidTr="00D70E9F">
        <w:tc>
          <w:tcPr>
            <w:tcW w:w="1509" w:type="dxa"/>
          </w:tcPr>
          <w:p w:rsidR="002F2CE1" w:rsidRDefault="002F2CE1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Agrupació</w:t>
            </w:r>
          </w:p>
        </w:tc>
        <w:tc>
          <w:tcPr>
            <w:tcW w:w="1701" w:type="dxa"/>
          </w:tcPr>
          <w:p w:rsidR="002F2CE1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Per destacament de missatges.</w:t>
            </w:r>
          </w:p>
        </w:tc>
        <w:tc>
          <w:tcPr>
            <w:tcW w:w="1866" w:type="dxa"/>
          </w:tcPr>
          <w:p w:rsidR="002F2CE1" w:rsidRPr="000A1A25" w:rsidRDefault="00F66843" w:rsidP="00F85603">
            <w:pPr>
              <w:pStyle w:val="Prrafodelista"/>
              <w:spacing w:before="240" w:after="240" w:line="360" w:lineRule="auto"/>
              <w:ind w:left="0"/>
            </w:pPr>
            <w:r>
              <w:t>Missatges llegits, i marcats.</w:t>
            </w:r>
          </w:p>
        </w:tc>
        <w:tc>
          <w:tcPr>
            <w:tcW w:w="2210" w:type="dxa"/>
          </w:tcPr>
          <w:p w:rsidR="002F2CE1" w:rsidRP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>Per data, per destacament de missatges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Serveis add.</w:t>
            </w:r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proofErr w:type="spellStart"/>
            <w:r>
              <w:t>Hangout</w:t>
            </w:r>
            <w:proofErr w:type="spellEnd"/>
            <w:r>
              <w:t xml:space="preserve">, </w:t>
            </w:r>
            <w:proofErr w:type="spellStart"/>
            <w:r>
              <w:t>Drive</w:t>
            </w:r>
            <w:proofErr w:type="spellEnd"/>
            <w:r>
              <w:t>, Google+...</w:t>
            </w:r>
          </w:p>
        </w:tc>
        <w:tc>
          <w:tcPr>
            <w:tcW w:w="1866" w:type="dxa"/>
          </w:tcPr>
          <w:p w:rsidR="00BD79A5" w:rsidRPr="000A1A25" w:rsidRDefault="00F66843" w:rsidP="00F85603">
            <w:pPr>
              <w:pStyle w:val="Prrafodelista"/>
              <w:spacing w:before="240" w:after="240" w:line="360" w:lineRule="auto"/>
              <w:ind w:left="0"/>
            </w:pPr>
            <w:proofErr w:type="spellStart"/>
            <w:r>
              <w:t>SkyDrive</w:t>
            </w:r>
            <w:proofErr w:type="spellEnd"/>
            <w:r w:rsidR="00BD79A5">
              <w:t xml:space="preserve">, </w:t>
            </w:r>
            <w:proofErr w:type="spellStart"/>
            <w:r w:rsidR="00BD79A5">
              <w:t>Skype</w:t>
            </w:r>
            <w:proofErr w:type="spellEnd"/>
            <w:r w:rsidR="00BD79A5">
              <w:t xml:space="preserve">, Jocs, </w:t>
            </w:r>
            <w:proofErr w:type="spellStart"/>
            <w:r w:rsidR="00BD79A5">
              <w:t>Ibex</w:t>
            </w:r>
            <w:proofErr w:type="spellEnd"/>
            <w:r w:rsidR="00BD79A5">
              <w:t xml:space="preserve"> 35, Tràfic, Radars, Horòscop</w:t>
            </w:r>
          </w:p>
        </w:tc>
        <w:tc>
          <w:tcPr>
            <w:tcW w:w="2210" w:type="dxa"/>
          </w:tcPr>
          <w:p w:rsidR="000A1A25" w:rsidRP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>Yahoo MI</w:t>
            </w:r>
            <w:r w:rsidR="00BD79A5">
              <w:t xml:space="preserve">, Yahoo noticies, astrologia, agenda, grups, </w:t>
            </w:r>
            <w:proofErr w:type="spellStart"/>
            <w:r w:rsidR="00BD79A5">
              <w:t>Buzz</w:t>
            </w:r>
            <w:proofErr w:type="spellEnd"/>
            <w:r w:rsidR="00BD79A5">
              <w:t>...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Publicitat</w:t>
            </w:r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No en té.</w:t>
            </w:r>
          </w:p>
        </w:tc>
        <w:tc>
          <w:tcPr>
            <w:tcW w:w="1866" w:type="dxa"/>
          </w:tcPr>
          <w:p w:rsidR="000A1A25" w:rsidRPr="000A1A25" w:rsidRDefault="00F66843" w:rsidP="00F85603">
            <w:pPr>
              <w:pStyle w:val="Prrafodelista"/>
              <w:spacing w:before="240" w:after="240" w:line="360" w:lineRule="auto"/>
              <w:ind w:left="0"/>
            </w:pPr>
            <w:r>
              <w:t>Sí que en té.</w:t>
            </w:r>
          </w:p>
        </w:tc>
        <w:tc>
          <w:tcPr>
            <w:tcW w:w="2210" w:type="dxa"/>
          </w:tcPr>
          <w:p w:rsidR="000A1A25" w:rsidRP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>Sí que en té.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Gratuit</w:t>
            </w:r>
            <w:proofErr w:type="spellEnd"/>
          </w:p>
        </w:tc>
        <w:tc>
          <w:tcPr>
            <w:tcW w:w="1701" w:type="dxa"/>
          </w:tcPr>
          <w:p w:rsidR="000A1A25" w:rsidRPr="000A1A25" w:rsidRDefault="002F2CE1" w:rsidP="00F85603">
            <w:pPr>
              <w:pStyle w:val="Prrafodelista"/>
              <w:spacing w:before="240" w:after="240" w:line="360" w:lineRule="auto"/>
              <w:ind w:left="0"/>
            </w:pPr>
            <w:r>
              <w:t>Sí</w:t>
            </w:r>
          </w:p>
        </w:tc>
        <w:tc>
          <w:tcPr>
            <w:tcW w:w="1866" w:type="dxa"/>
          </w:tcPr>
          <w:p w:rsidR="000A1A25" w:rsidRPr="000A1A25" w:rsidRDefault="00F66843" w:rsidP="00F85603">
            <w:pPr>
              <w:pStyle w:val="Prrafodelista"/>
              <w:spacing w:before="240" w:after="240" w:line="360" w:lineRule="auto"/>
              <w:ind w:left="0"/>
            </w:pPr>
            <w:r>
              <w:t>Sí.</w:t>
            </w:r>
          </w:p>
        </w:tc>
        <w:tc>
          <w:tcPr>
            <w:tcW w:w="2210" w:type="dxa"/>
          </w:tcPr>
          <w:p w:rsidR="000A1A25" w:rsidRP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>Sí.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Exportació</w:t>
            </w:r>
          </w:p>
        </w:tc>
        <w:tc>
          <w:tcPr>
            <w:tcW w:w="1701" w:type="dxa"/>
          </w:tcPr>
          <w:p w:rsidR="000A1A25" w:rsidRPr="000A1A25" w:rsidRDefault="009B2BBE" w:rsidP="00F85603">
            <w:pPr>
              <w:pStyle w:val="Prrafodelista"/>
              <w:spacing w:before="240" w:after="240" w:line="360" w:lineRule="auto"/>
              <w:ind w:left="0"/>
            </w:pPr>
            <w:proofErr w:type="spellStart"/>
            <w:r>
              <w:t>GoogleTakeout</w:t>
            </w:r>
            <w:proofErr w:type="spellEnd"/>
            <w:r>
              <w:t xml:space="preserve">&amp;Google </w:t>
            </w:r>
            <w:proofErr w:type="spellStart"/>
            <w:r>
              <w:t>Drive</w:t>
            </w:r>
            <w:proofErr w:type="spellEnd"/>
            <w:r>
              <w:t>.</w:t>
            </w:r>
          </w:p>
        </w:tc>
        <w:tc>
          <w:tcPr>
            <w:tcW w:w="1866" w:type="dxa"/>
          </w:tcPr>
          <w:p w:rsidR="000A1A25" w:rsidRPr="000A1A25" w:rsidRDefault="0059085C" w:rsidP="00F85603">
            <w:pPr>
              <w:pStyle w:val="Prrafodelista"/>
              <w:spacing w:before="240" w:after="240" w:line="360" w:lineRule="auto"/>
              <w:ind w:left="0"/>
            </w:pPr>
            <w:r>
              <w:t>Outlook si que posseeix exportació.</w:t>
            </w:r>
          </w:p>
        </w:tc>
        <w:tc>
          <w:tcPr>
            <w:tcW w:w="2210" w:type="dxa"/>
          </w:tcPr>
          <w:p w:rsid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 xml:space="preserve">Sí. </w:t>
            </w:r>
          </w:p>
          <w:p w:rsidR="00514CC0" w:rsidRPr="000A1A25" w:rsidRDefault="00514CC0" w:rsidP="00F85603">
            <w:pPr>
              <w:pStyle w:val="Prrafodelista"/>
              <w:spacing w:before="240" w:after="240" w:line="360" w:lineRule="auto"/>
              <w:ind w:left="0"/>
            </w:pPr>
            <w:r>
              <w:t xml:space="preserve">A </w:t>
            </w:r>
            <w:proofErr w:type="spellStart"/>
            <w:r>
              <w:t>Herramientas</w:t>
            </w:r>
            <w:proofErr w:type="spellEnd"/>
            <w:r>
              <w:sym w:font="Wingdings" w:char="F0E0"/>
            </w:r>
            <w:proofErr w:type="spellStart"/>
            <w:r>
              <w:t>Exportación</w:t>
            </w:r>
            <w:proofErr w:type="spellEnd"/>
            <w:r>
              <w:t xml:space="preserve"> (Excel, </w:t>
            </w:r>
            <w:proofErr w:type="spellStart"/>
            <w:r>
              <w:t>pdf</w:t>
            </w:r>
            <w:proofErr w:type="spellEnd"/>
            <w:r>
              <w:t>...)</w:t>
            </w:r>
          </w:p>
        </w:tc>
      </w:tr>
      <w:tr w:rsidR="00B35F42" w:rsidTr="00D70E9F">
        <w:tc>
          <w:tcPr>
            <w:tcW w:w="1509" w:type="dxa"/>
          </w:tcPr>
          <w:p w:rsidR="000A1A25" w:rsidRPr="000A1A25" w:rsidRDefault="00B35F42" w:rsidP="00F85603">
            <w:pPr>
              <w:pStyle w:val="Prrafodelista"/>
              <w:spacing w:before="240" w:after="240" w:line="360" w:lineRule="auto"/>
              <w:ind w:left="0"/>
              <w:rPr>
                <w:b/>
              </w:rPr>
            </w:pPr>
            <w:r>
              <w:rPr>
                <w:b/>
              </w:rPr>
              <w:t>Corrector ortogràfic</w:t>
            </w:r>
          </w:p>
        </w:tc>
        <w:tc>
          <w:tcPr>
            <w:tcW w:w="1701" w:type="dxa"/>
          </w:tcPr>
          <w:p w:rsidR="000A1A25" w:rsidRPr="000A1A25" w:rsidRDefault="00C33901" w:rsidP="00F85603">
            <w:pPr>
              <w:pStyle w:val="Prrafodelista"/>
              <w:spacing w:before="240" w:after="240" w:line="360" w:lineRule="auto"/>
              <w:ind w:left="0"/>
            </w:pPr>
            <w:r>
              <w:t>Sí.</w:t>
            </w:r>
          </w:p>
        </w:tc>
        <w:tc>
          <w:tcPr>
            <w:tcW w:w="1866" w:type="dxa"/>
          </w:tcPr>
          <w:p w:rsidR="000A1A25" w:rsidRPr="000A1A25" w:rsidRDefault="00E44877" w:rsidP="00F85603">
            <w:pPr>
              <w:pStyle w:val="Prrafodelista"/>
              <w:spacing w:before="240" w:after="240" w:line="360" w:lineRule="auto"/>
              <w:ind w:left="0"/>
            </w:pPr>
            <w:r>
              <w:t>No</w:t>
            </w:r>
          </w:p>
        </w:tc>
        <w:tc>
          <w:tcPr>
            <w:tcW w:w="2210" w:type="dxa"/>
          </w:tcPr>
          <w:p w:rsidR="000A1A25" w:rsidRPr="000A1A25" w:rsidRDefault="00E755CB" w:rsidP="00F85603">
            <w:pPr>
              <w:pStyle w:val="Prrafodelista"/>
              <w:spacing w:before="240" w:after="240" w:line="360" w:lineRule="auto"/>
              <w:ind w:left="0"/>
            </w:pPr>
            <w:r>
              <w:t>Si</w:t>
            </w:r>
          </w:p>
        </w:tc>
      </w:tr>
    </w:tbl>
    <w:p w:rsidR="00F85603" w:rsidRDefault="00845AEC" w:rsidP="00D70E9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845AEC">
        <w:rPr>
          <w:b/>
        </w:rPr>
        <w:t>Treballeu en u</w:t>
      </w:r>
      <w:r>
        <w:rPr>
          <w:b/>
        </w:rPr>
        <w:t xml:space="preserve">na petita empresa d’informàtica </w:t>
      </w:r>
      <w:r w:rsidRPr="00845AEC">
        <w:rPr>
          <w:b/>
        </w:rPr>
        <w:t>“empresasenzilladinformatica.com”</w:t>
      </w:r>
      <w:r>
        <w:rPr>
          <w:b/>
        </w:rPr>
        <w:t xml:space="preserve">. Aquesta empresa no disposa de </w:t>
      </w:r>
      <w:r w:rsidRPr="00845AEC">
        <w:rPr>
          <w:b/>
        </w:rPr>
        <w:t>recursos suficients com per a adquirir un servid</w:t>
      </w:r>
      <w:r>
        <w:rPr>
          <w:b/>
        </w:rPr>
        <w:t xml:space="preserve">or de correu o llogar-lo. </w:t>
      </w:r>
      <w:proofErr w:type="spellStart"/>
      <w:r>
        <w:rPr>
          <w:b/>
        </w:rPr>
        <w:t>Gmail</w:t>
      </w:r>
      <w:proofErr w:type="spellEnd"/>
      <w:r w:rsidR="00871768">
        <w:rPr>
          <w:b/>
        </w:rPr>
        <w:t xml:space="preserve"> </w:t>
      </w:r>
      <w:r w:rsidRPr="00845AEC">
        <w:rPr>
          <w:b/>
        </w:rPr>
        <w:t>ofereix serveis a empreses.</w:t>
      </w:r>
    </w:p>
    <w:p w:rsidR="00871768" w:rsidRDefault="00871768" w:rsidP="00D70E9F">
      <w:pPr>
        <w:pStyle w:val="Prrafodelista"/>
        <w:spacing w:before="240" w:after="240" w:line="360" w:lineRule="auto"/>
        <w:ind w:left="360"/>
        <w:jc w:val="both"/>
      </w:pPr>
      <w:proofErr w:type="spellStart"/>
      <w:r>
        <w:t>Gmail</w:t>
      </w:r>
      <w:proofErr w:type="spellEnd"/>
      <w:r>
        <w:t xml:space="preserve"> és un servei gratuït de correu electrònic en plataforma web proporcionat per Google, INC.</w:t>
      </w:r>
    </w:p>
    <w:p w:rsidR="00871768" w:rsidRDefault="00871768" w:rsidP="00D70E9F">
      <w:pPr>
        <w:pStyle w:val="Prrafodelista"/>
        <w:spacing w:before="240" w:after="240" w:line="360" w:lineRule="auto"/>
        <w:ind w:left="360"/>
        <w:jc w:val="both"/>
      </w:pPr>
      <w:r>
        <w:t>L’usuari/usuària, de la empresa pot crear se’n molts comptes de correu electrònic de manera gratuïta sense haver de pagar un servei en l’adquisició d’un servidor de correu electrònic.</w:t>
      </w:r>
    </w:p>
    <w:p w:rsidR="00871768" w:rsidRDefault="00871768" w:rsidP="00D70E9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AF461E">
        <w:rPr>
          <w:b/>
        </w:rPr>
        <w:t xml:space="preserve">Creeu un compte de </w:t>
      </w:r>
      <w:proofErr w:type="spellStart"/>
      <w:r w:rsidRPr="00AF461E">
        <w:rPr>
          <w:b/>
        </w:rPr>
        <w:t>Gmail</w:t>
      </w:r>
      <w:proofErr w:type="spellEnd"/>
      <w:r w:rsidRPr="00AF461E">
        <w:rPr>
          <w:b/>
        </w:rPr>
        <w:t xml:space="preserve"> responent a les preguntes següents:</w:t>
      </w:r>
    </w:p>
    <w:p w:rsid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>
        <w:t xml:space="preserve"> </w:t>
      </w:r>
      <w:proofErr w:type="spellStart"/>
      <w:r>
        <w:t>Gmail</w:t>
      </w:r>
      <w:proofErr w:type="spellEnd"/>
      <w:r>
        <w:t xml:space="preserve"> permet la utilització de signes de puntuació en el nom d’usuari? Només es pot utilitzar lletres, números i punts.</w:t>
      </w:r>
    </w:p>
    <w:p w:rsid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>
        <w:t xml:space="preserve"> Què passa amb els punts als noms d’usuaris de </w:t>
      </w:r>
      <w:proofErr w:type="spellStart"/>
      <w:r>
        <w:t>Gmail</w:t>
      </w:r>
      <w:proofErr w:type="spellEnd"/>
      <w:r>
        <w:t>? No passa res.</w:t>
      </w:r>
    </w:p>
    <w:p w:rsidR="00AF461E" w:rsidRPr="00A72053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>
        <w:t xml:space="preserve"> Com penseu que Google verifica la fortalesa de la vostra contrasenya? </w:t>
      </w:r>
      <w:r w:rsidRPr="00AF461E">
        <w:rPr>
          <w:b/>
        </w:rPr>
        <w:t xml:space="preserve"> </w:t>
      </w:r>
      <w:proofErr w:type="spellStart"/>
      <w:r>
        <w:t>Gmail</w:t>
      </w:r>
      <w:proofErr w:type="spellEnd"/>
      <w:r>
        <w:t xml:space="preserve"> verifica la fortalesa de la nostra contrasenya mitjançant criteris com 8 caràcters com a mínim. </w:t>
      </w:r>
      <w:r w:rsidRPr="00A72053">
        <w:t xml:space="preserve">Si fas </w:t>
      </w:r>
      <w:r w:rsidRPr="00A72053">
        <w:lastRenderedPageBreak/>
        <w:t>servir números, símbols i lletres majúscules i minúscules barrejades en la contrasenya, serà molt més difícil endevinar o piratejar la contrasenya. Per exemple, hi ha més de 6.000 bilions de possibles variants per a una contrasenya de vuit caràcters amb números, símbols i lletres majúscules i minúscules barrejades; 30.000 vegades més de variants que per a una contrasenya de vuit caràcters que només inclogui lletres minúscules.</w:t>
      </w:r>
    </w:p>
    <w:p w:rsid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>
        <w:t xml:space="preserve"> Per a què serveix la pregunta de seguretat? Serveix per a la recuperació del compte, si es dóna la casualitat que l’usuari/usuària no se’n recorda la seva contrasenya i la pot recuperar mitjançant la pregunta de seguretat que només ell/ella coneix. </w:t>
      </w:r>
    </w:p>
    <w:p w:rsidR="00AF461E" w:rsidRPr="00AF461E" w:rsidRDefault="00AF461E" w:rsidP="00D70E9F">
      <w:pPr>
        <w:pStyle w:val="Prrafodelista"/>
        <w:spacing w:before="240" w:after="240" w:line="360" w:lineRule="auto"/>
        <w:ind w:left="360"/>
        <w:jc w:val="both"/>
        <w:rPr>
          <w:b/>
        </w:rPr>
      </w:pPr>
      <w:r>
        <w:rPr>
          <w:rFonts w:ascii="Arial" w:hAnsi="Arial" w:cs="Arial"/>
        </w:rPr>
        <w:t>◦</w:t>
      </w:r>
      <w:r>
        <w:t xml:space="preserve"> Per què creieu que Google introdueix un </w:t>
      </w:r>
      <w:proofErr w:type="spellStart"/>
      <w:r>
        <w:t>captcha</w:t>
      </w:r>
      <w:proofErr w:type="spellEnd"/>
      <w:r>
        <w:t xml:space="preserve"> en la pàgina de creació de compte?  Per a evitar robots automàtics que enviïn </w:t>
      </w:r>
      <w:proofErr w:type="spellStart"/>
      <w:r>
        <w:t>spam</w:t>
      </w:r>
      <w:proofErr w:type="spellEnd"/>
      <w:r>
        <w:t xml:space="preserve"> a altres usuaris.</w:t>
      </w:r>
    </w:p>
    <w:p w:rsidR="00AF461E" w:rsidRDefault="00AF461E" w:rsidP="00D70E9F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AF461E">
        <w:rPr>
          <w:b/>
        </w:rPr>
        <w:t xml:space="preserve">Un cop tingueu el compte creat, accediu al vostre </w:t>
      </w:r>
      <w:proofErr w:type="spellStart"/>
      <w:r w:rsidRPr="00AF461E">
        <w:rPr>
          <w:b/>
        </w:rPr>
        <w:t>Gmail</w:t>
      </w:r>
      <w:proofErr w:type="spellEnd"/>
      <w:r w:rsidRPr="00AF461E">
        <w:rPr>
          <w:b/>
        </w:rPr>
        <w:t xml:space="preserve"> i contesteu les preguntes següents:</w:t>
      </w:r>
    </w:p>
    <w:p w:rsid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  <w:b/>
        </w:rPr>
        <w:t>◦</w:t>
      </w:r>
      <w:r w:rsidRPr="00AF461E">
        <w:rPr>
          <w:b/>
        </w:rPr>
        <w:t xml:space="preserve"> </w:t>
      </w:r>
      <w:r w:rsidRPr="00AF461E">
        <w:t>Per a què serveixen les opcions “Afegir CC” i “Afegir CCO”. Quina diferència hi ha entre les dues?</w:t>
      </w:r>
      <w:r>
        <w:t xml:space="preserve"> </w:t>
      </w:r>
    </w:p>
    <w:p w:rsidR="00BA76D3" w:rsidRPr="00BA76D3" w:rsidRDefault="00BA76D3" w:rsidP="00D70E9F">
      <w:pPr>
        <w:pStyle w:val="Prrafodelista"/>
        <w:spacing w:before="240" w:after="240" w:line="360" w:lineRule="auto"/>
        <w:ind w:left="360"/>
        <w:jc w:val="both"/>
      </w:pPr>
      <w:r w:rsidRPr="00BA76D3">
        <w:rPr>
          <w:b/>
        </w:rPr>
        <w:t>CC</w:t>
      </w:r>
      <w:r w:rsidRPr="00BA76D3">
        <w:t xml:space="preserve"> és l'abreviatura de Amb còpia. Si afegiu el nom d'un destinatari en aquest quadre d'un missatge </w:t>
      </w:r>
      <w:r>
        <w:t xml:space="preserve">de correu de </w:t>
      </w:r>
      <w:proofErr w:type="spellStart"/>
      <w:r>
        <w:t>Gmail</w:t>
      </w:r>
      <w:proofErr w:type="spellEnd"/>
      <w:r w:rsidRPr="00BA76D3">
        <w:t>, s'enviarà una còpia del missatge a aquest destinatari i la resta destinataris del missatge podran veure el seu nom.</w:t>
      </w:r>
    </w:p>
    <w:p w:rsidR="00BA76D3" w:rsidRPr="00BA76D3" w:rsidRDefault="00BA76D3" w:rsidP="00D70E9F">
      <w:pPr>
        <w:pStyle w:val="Prrafodelista"/>
        <w:spacing w:before="240" w:after="240" w:line="360" w:lineRule="auto"/>
        <w:ind w:left="360"/>
        <w:jc w:val="both"/>
        <w:rPr>
          <w:b/>
        </w:rPr>
      </w:pPr>
    </w:p>
    <w:p w:rsidR="00BA76D3" w:rsidRPr="00BA76D3" w:rsidRDefault="00BA76D3" w:rsidP="00D70E9F">
      <w:pPr>
        <w:pStyle w:val="Prrafodelista"/>
        <w:spacing w:before="240" w:after="240" w:line="360" w:lineRule="auto"/>
        <w:ind w:left="360"/>
        <w:jc w:val="both"/>
        <w:rPr>
          <w:b/>
        </w:rPr>
      </w:pPr>
      <w:r w:rsidRPr="00BA76D3">
        <w:rPr>
          <w:b/>
        </w:rPr>
        <w:t>CCO</w:t>
      </w:r>
    </w:p>
    <w:p w:rsidR="00BA76D3" w:rsidRPr="00BA76D3" w:rsidRDefault="00BA76D3" w:rsidP="00D70E9F">
      <w:pPr>
        <w:pStyle w:val="Prrafodelista"/>
        <w:spacing w:before="240" w:after="240" w:line="360" w:lineRule="auto"/>
        <w:ind w:left="360"/>
        <w:jc w:val="both"/>
      </w:pPr>
      <w:r w:rsidRPr="00BA76D3">
        <w:rPr>
          <w:b/>
        </w:rPr>
        <w:t>CCO</w:t>
      </w:r>
      <w:r w:rsidRPr="00BA76D3">
        <w:t xml:space="preserve"> és l'abreviatura de Amb còpia oculta. Si afegiu el nom d'un destinatari en aquest quadre d'un missatge de correu, s'enviarà una còpia del missatge a aquest destinatari i la resta destinataris del missatge no podran veure el seu nom. Si el quadre </w:t>
      </w:r>
      <w:r w:rsidRPr="00BA76D3">
        <w:rPr>
          <w:b/>
        </w:rPr>
        <w:t>CCO</w:t>
      </w:r>
      <w:r w:rsidRPr="00BA76D3">
        <w:t xml:space="preserve"> no està visible en crear un nou missatge, es pot afegir. Al menú Veure del missatge, feu clic a Camp </w:t>
      </w:r>
      <w:r w:rsidRPr="00BA76D3">
        <w:rPr>
          <w:b/>
        </w:rPr>
        <w:t>CCO</w:t>
      </w:r>
      <w:r w:rsidRPr="00BA76D3">
        <w:t>.</w:t>
      </w:r>
    </w:p>
    <w:p w:rsid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 w:rsidRPr="00AF461E">
        <w:t xml:space="preserve"> Què és Google+?</w:t>
      </w:r>
    </w:p>
    <w:p w:rsidR="00081649" w:rsidRDefault="00081649" w:rsidP="004916B6">
      <w:pPr>
        <w:pStyle w:val="Prrafodelista"/>
        <w:spacing w:before="240" w:after="240" w:line="360" w:lineRule="auto"/>
        <w:ind w:left="360"/>
        <w:jc w:val="both"/>
      </w:pPr>
      <w:r>
        <w:t xml:space="preserve">Es tracta d'una combinació de serveis de diferents tipus, incloent recomanacions, vídeo xat i missatgeria </w:t>
      </w:r>
      <w:proofErr w:type="spellStart"/>
      <w:r>
        <w:t>grupal</w:t>
      </w:r>
      <w:proofErr w:type="spellEnd"/>
      <w:r>
        <w:t>, que abasten múltiples facetes de les nostres relacions i interaccions a la web.</w:t>
      </w:r>
    </w:p>
    <w:p w:rsidR="00081649" w:rsidRPr="00AF461E" w:rsidRDefault="00081649" w:rsidP="00D70E9F">
      <w:pPr>
        <w:pStyle w:val="Prrafodelista"/>
        <w:spacing w:before="240" w:after="240" w:line="360" w:lineRule="auto"/>
        <w:ind w:left="360"/>
        <w:jc w:val="both"/>
      </w:pPr>
      <w:r>
        <w:t xml:space="preserve">Igual que altres serveis a la web, tenim un perfil personal, des </w:t>
      </w:r>
      <w:proofErr w:type="spellStart"/>
      <w:r>
        <w:t>d'on</w:t>
      </w:r>
      <w:proofErr w:type="spellEnd"/>
      <w:r>
        <w:t xml:space="preserve"> podem compartir </w:t>
      </w:r>
      <w:proofErr w:type="spellStart"/>
      <w:r>
        <w:t>links</w:t>
      </w:r>
      <w:proofErr w:type="spellEnd"/>
      <w:r>
        <w:t xml:space="preserve"> interessants, idees, vídeos, fotos. Però la manera en què interactuem amb aquestes coses i les compartim, és el que fa a + diferent.</w:t>
      </w:r>
    </w:p>
    <w:p w:rsidR="00AF461E" w:rsidRP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 w:rsidRPr="00AF461E">
        <w:t xml:space="preserve"> Per a què serveix destacar un missatge?</w:t>
      </w:r>
      <w:r w:rsidR="009F6871">
        <w:t xml:space="preserve"> És un mètode d’assignar importància o prioritat a un missatge.</w:t>
      </w:r>
    </w:p>
    <w:p w:rsidR="00AF461E" w:rsidRPr="00AF461E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t>◦</w:t>
      </w:r>
      <w:r w:rsidRPr="00AF461E">
        <w:t xml:space="preserve"> Quants fitxers adjunts accepta, com a màxim, </w:t>
      </w:r>
      <w:proofErr w:type="spellStart"/>
      <w:r w:rsidRPr="00AF461E">
        <w:t>Gmail</w:t>
      </w:r>
      <w:proofErr w:type="spellEnd"/>
      <w:r w:rsidRPr="00AF461E">
        <w:t>?</w:t>
      </w:r>
      <w:r w:rsidR="009F6871">
        <w:t xml:space="preserve"> </w:t>
      </w:r>
      <w:proofErr w:type="spellStart"/>
      <w:r w:rsidR="009F6871">
        <w:t>Gmail</w:t>
      </w:r>
      <w:proofErr w:type="spellEnd"/>
      <w:r w:rsidR="009F6871">
        <w:t xml:space="preserve"> pot adjuntar tants arxius com es vol però sense superar la quota de 25MB.</w:t>
      </w:r>
    </w:p>
    <w:p w:rsidR="00E755CB" w:rsidRDefault="00AF461E" w:rsidP="00D70E9F">
      <w:pPr>
        <w:pStyle w:val="Prrafodelista"/>
        <w:spacing w:before="240" w:after="240" w:line="360" w:lineRule="auto"/>
        <w:ind w:left="360"/>
        <w:jc w:val="both"/>
      </w:pPr>
      <w:r w:rsidRPr="00AF461E">
        <w:rPr>
          <w:rFonts w:ascii="Arial" w:hAnsi="Arial" w:cs="Arial"/>
        </w:rPr>
        <w:lastRenderedPageBreak/>
        <w:t>◦</w:t>
      </w:r>
      <w:r w:rsidRPr="00AF461E">
        <w:t xml:space="preserve"> Què són els esborranys i quina utilitat tenen a </w:t>
      </w:r>
      <w:proofErr w:type="spellStart"/>
      <w:r w:rsidRPr="00AF461E">
        <w:t>Gmail</w:t>
      </w:r>
      <w:proofErr w:type="spellEnd"/>
      <w:r w:rsidRPr="00AF461E">
        <w:t>?</w:t>
      </w:r>
      <w:r w:rsidR="009F6871">
        <w:t xml:space="preserve"> Són missatges incomplerts que permet la opció de guardar-lo</w:t>
      </w:r>
      <w:r w:rsidR="00E42546">
        <w:t xml:space="preserve"> automàticament. La seva utilitat és continuar escrivint el missatge sense haver de començar de nou en un altre moment.</w:t>
      </w:r>
    </w:p>
    <w:p w:rsidR="00AF461E" w:rsidRDefault="00E755CB" w:rsidP="00FE5774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FE5774">
        <w:rPr>
          <w:b/>
        </w:rPr>
        <w:t xml:space="preserve">Dueu a terme les operacions de configuració del compte de </w:t>
      </w:r>
      <w:proofErr w:type="spellStart"/>
      <w:r w:rsidRPr="00FE5774">
        <w:rPr>
          <w:b/>
        </w:rPr>
        <w:t>Gmail</w:t>
      </w:r>
      <w:proofErr w:type="spellEnd"/>
      <w:r w:rsidRPr="00FE5774">
        <w:rPr>
          <w:b/>
        </w:rPr>
        <w:t xml:space="preserve"> següents, indicant clarament els passos que hagueu seguit per a establir les opcions indicades:</w:t>
      </w:r>
    </w:p>
    <w:p w:rsidR="00FE5774" w:rsidRDefault="00FE5774" w:rsidP="00FE5774">
      <w:pPr>
        <w:pStyle w:val="Prrafodelista"/>
        <w:numPr>
          <w:ilvl w:val="0"/>
          <w:numId w:val="6"/>
        </w:numPr>
        <w:spacing w:before="240" w:after="240" w:line="360" w:lineRule="auto"/>
        <w:jc w:val="both"/>
      </w:pPr>
      <w:r w:rsidRPr="00AF461E">
        <w:t xml:space="preserve"> </w:t>
      </w:r>
      <w:r>
        <w:t>Posar el GMAIL en català.</w:t>
      </w:r>
      <w:r w:rsidR="00E47E5B">
        <w:t xml:space="preserve"> </w:t>
      </w:r>
      <w:proofErr w:type="spellStart"/>
      <w:r w:rsidR="00E47E5B">
        <w:t>Cuenta</w:t>
      </w:r>
      <w:proofErr w:type="spellEnd"/>
      <w:r w:rsidR="00E47E5B">
        <w:t xml:space="preserve"> </w:t>
      </w:r>
      <w:r w:rsidR="00E47E5B">
        <w:sym w:font="Wingdings" w:char="F0E0"/>
      </w:r>
      <w:r w:rsidR="00E47E5B">
        <w:t xml:space="preserve"> Idioma </w:t>
      </w:r>
      <w:r w:rsidR="00E47E5B">
        <w:sym w:font="Wingdings" w:char="F0E0"/>
      </w:r>
      <w:r w:rsidR="00E47E5B">
        <w:t xml:space="preserve"> Editar:Català</w:t>
      </w:r>
      <w:r w:rsidR="004660C1">
        <w:t xml:space="preserve"> – Castellà.</w:t>
      </w:r>
    </w:p>
    <w:p w:rsidR="00FE5774" w:rsidRPr="00FE5774" w:rsidRDefault="00FE5774" w:rsidP="00FE5774">
      <w:pPr>
        <w:pStyle w:val="Prrafodelista"/>
        <w:spacing w:before="240" w:after="240" w:line="360" w:lineRule="auto"/>
        <w:ind w:left="360"/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3314700" cy="1314450"/>
            <wp:effectExtent l="19050" t="0" r="0" b="0"/>
            <wp:docPr id="1" name="0 Imagen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1E" w:rsidRPr="00FE5774" w:rsidRDefault="00FE5774" w:rsidP="00FE5774">
      <w:pPr>
        <w:pStyle w:val="Prrafodelista"/>
        <w:numPr>
          <w:ilvl w:val="0"/>
          <w:numId w:val="6"/>
        </w:numPr>
        <w:spacing w:before="240" w:after="240" w:line="360" w:lineRule="auto"/>
        <w:rPr>
          <w:b/>
        </w:rPr>
      </w:pPr>
      <w:r>
        <w:t>Posar imatge.</w:t>
      </w:r>
    </w:p>
    <w:p w:rsidR="00FE5774" w:rsidRPr="00FE5774" w:rsidRDefault="00FE5774" w:rsidP="00FE5774">
      <w:pPr>
        <w:pStyle w:val="Prrafodelista"/>
        <w:numPr>
          <w:ilvl w:val="0"/>
          <w:numId w:val="6"/>
        </w:numPr>
        <w:spacing w:before="240" w:after="240" w:line="360" w:lineRule="auto"/>
        <w:rPr>
          <w:b/>
        </w:rPr>
      </w:pPr>
      <w:proofErr w:type="spellStart"/>
      <w:r>
        <w:t>Deshabilitar</w:t>
      </w:r>
      <w:proofErr w:type="spellEnd"/>
      <w:r>
        <w:t xml:space="preserve">  BUZZ</w:t>
      </w:r>
      <w:r w:rsidR="00305C11">
        <w:t xml:space="preserve">. Google </w:t>
      </w:r>
      <w:proofErr w:type="spellStart"/>
      <w:r w:rsidR="00305C11">
        <w:t>Buzz</w:t>
      </w:r>
      <w:proofErr w:type="spellEnd"/>
      <w:r w:rsidR="00305C11">
        <w:t xml:space="preserve"> ha deixat d’existir. URL: </w:t>
      </w:r>
      <w:hyperlink r:id="rId10" w:anchor="survey=true" w:history="1">
        <w:r w:rsidR="00305C11">
          <w:rPr>
            <w:rStyle w:val="Hipervnculo"/>
          </w:rPr>
          <w:t>https://support.google.com/mail/answer/1698228?hl=es#survey=true</w:t>
        </w:r>
      </w:hyperlink>
    </w:p>
    <w:p w:rsidR="00FE5774" w:rsidRPr="004E1FAD" w:rsidRDefault="004E1FAD" w:rsidP="00FE5774">
      <w:pPr>
        <w:pStyle w:val="Prrafodelista"/>
        <w:numPr>
          <w:ilvl w:val="0"/>
          <w:numId w:val="6"/>
        </w:numPr>
        <w:spacing w:before="240" w:after="240" w:line="360" w:lineRule="auto"/>
        <w:rPr>
          <w:b/>
        </w:rPr>
      </w:pPr>
      <w:r>
        <w:t>Configuració HTTPS permanent.</w:t>
      </w:r>
    </w:p>
    <w:p w:rsidR="004E1FAD" w:rsidRDefault="004E1FAD" w:rsidP="004E1FAD">
      <w:pPr>
        <w:pStyle w:val="Prrafodelista"/>
        <w:spacing w:before="240" w:after="240" w:line="360" w:lineRule="auto"/>
        <w:ind w:left="1080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040" cy="409575"/>
            <wp:effectExtent l="19050" t="0" r="0" b="0"/>
            <wp:docPr id="2" name="1 Imagen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AD" w:rsidRPr="004E1FAD" w:rsidRDefault="00296DAB" w:rsidP="004E1FAD">
      <w:pPr>
        <w:pStyle w:val="Prrafodelista"/>
        <w:spacing w:before="240" w:after="240" w:line="360" w:lineRule="auto"/>
        <w:ind w:left="108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948055</wp:posOffset>
            </wp:positionV>
            <wp:extent cx="5400675" cy="628650"/>
            <wp:effectExtent l="19050" t="0" r="9525" b="0"/>
            <wp:wrapSquare wrapText="bothSides"/>
            <wp:docPr id="5" name="3 Imagen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FAD">
        <w:t xml:space="preserve">Icona </w:t>
      </w:r>
      <w:r w:rsidR="004E1FAD">
        <w:rPr>
          <w:noProof/>
          <w:lang w:val="es-ES" w:eastAsia="es-ES"/>
        </w:rPr>
        <w:drawing>
          <wp:inline distT="0" distB="0" distL="0" distR="0">
            <wp:extent cx="723900" cy="371475"/>
            <wp:effectExtent l="19050" t="0" r="0" b="0"/>
            <wp:docPr id="3" name="2 Imagen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AD">
        <w:t xml:space="preserve">Configuració </w:t>
      </w:r>
      <w:r w:rsidR="004E1FAD">
        <w:sym w:font="Wingdings" w:char="F0E0"/>
      </w:r>
      <w:r w:rsidR="004E1FAD">
        <w:t xml:space="preserve"> Connexió del navegador.</w:t>
      </w:r>
    </w:p>
    <w:p w:rsidR="00FE5774" w:rsidRPr="00FE5774" w:rsidRDefault="00FE5774" w:rsidP="00FE5774">
      <w:pPr>
        <w:pStyle w:val="Prrafodelista"/>
        <w:numPr>
          <w:ilvl w:val="0"/>
          <w:numId w:val="6"/>
        </w:numPr>
        <w:spacing w:before="240" w:after="240" w:line="360" w:lineRule="auto"/>
        <w:rPr>
          <w:b/>
        </w:rPr>
      </w:pPr>
      <w:r>
        <w:t>Missatges destacats en icones especials.</w:t>
      </w:r>
    </w:p>
    <w:p w:rsidR="00296DAB" w:rsidRDefault="00296DAB" w:rsidP="00296DAB">
      <w:pPr>
        <w:pStyle w:val="Prrafodelista"/>
        <w:spacing w:before="240" w:after="240" w:line="360" w:lineRule="auto"/>
        <w:ind w:left="1080"/>
      </w:pPr>
      <w:r>
        <w:t xml:space="preserve">Icona </w:t>
      </w:r>
      <w:r>
        <w:rPr>
          <w:noProof/>
          <w:lang w:val="es-ES" w:eastAsia="es-ES"/>
        </w:rPr>
        <w:drawing>
          <wp:inline distT="0" distB="0" distL="0" distR="0">
            <wp:extent cx="723900" cy="371475"/>
            <wp:effectExtent l="19050" t="0" r="0" b="0"/>
            <wp:docPr id="7" name="2 Imagen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Configuració </w:t>
      </w:r>
      <w:r>
        <w:sym w:font="Wingdings" w:char="F0E0"/>
      </w:r>
      <w:r>
        <w:t xml:space="preserve"> Estrelles.</w:t>
      </w:r>
    </w:p>
    <w:p w:rsidR="008F3E34" w:rsidRPr="004E1FAD" w:rsidRDefault="008F3E34" w:rsidP="008F3E34">
      <w:pPr>
        <w:pStyle w:val="Prrafodelista"/>
        <w:numPr>
          <w:ilvl w:val="0"/>
          <w:numId w:val="6"/>
        </w:numPr>
        <w:spacing w:before="240" w:after="240" w:line="360" w:lineRule="auto"/>
      </w:pPr>
      <w:r>
        <w:t>Signatura i personalització.</w:t>
      </w:r>
      <w:r>
        <w:rPr>
          <w:noProof/>
          <w:lang w:val="es-ES" w:eastAsia="es-ES"/>
        </w:rPr>
        <w:drawing>
          <wp:inline distT="0" distB="0" distL="0" distR="0">
            <wp:extent cx="4810125" cy="2065118"/>
            <wp:effectExtent l="19050" t="0" r="9525" b="0"/>
            <wp:docPr id="9" name="8 Imagen" descr="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043" cy="20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8" w:rsidRDefault="00871768" w:rsidP="00871768">
      <w:pPr>
        <w:spacing w:before="240" w:after="240" w:line="360" w:lineRule="auto"/>
      </w:pPr>
    </w:p>
    <w:p w:rsidR="00AF461E" w:rsidRDefault="008F3E34" w:rsidP="00AF461E">
      <w:pPr>
        <w:pStyle w:val="Prrafodelista"/>
        <w:spacing w:before="240" w:after="240" w:line="360" w:lineRule="auto"/>
        <w:ind w:left="360"/>
      </w:pPr>
      <w:r>
        <w:rPr>
          <w:noProof/>
          <w:lang w:val="es-ES" w:eastAsia="es-ES"/>
        </w:rPr>
        <w:drawing>
          <wp:inline distT="0" distB="0" distL="0" distR="0">
            <wp:extent cx="5400040" cy="3890010"/>
            <wp:effectExtent l="19050" t="0" r="0" b="0"/>
            <wp:docPr id="10" name="9 Imagen" descr="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23" w:rsidRDefault="00B05B23" w:rsidP="004C14EA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B05B23">
        <w:rPr>
          <w:b/>
        </w:rPr>
        <w:t xml:space="preserve">Afegiu un company de classe com a contacte. Ompliu tots els camps d'informació que </w:t>
      </w:r>
      <w:proofErr w:type="spellStart"/>
      <w:r w:rsidRPr="00B05B23">
        <w:rPr>
          <w:b/>
        </w:rPr>
        <w:t>pogueu</w:t>
      </w:r>
      <w:proofErr w:type="spellEnd"/>
      <w:r w:rsidRPr="00B05B23">
        <w:rPr>
          <w:b/>
        </w:rPr>
        <w:t>, inclosa la fotografia. Feu una captura de pantalla que demostri que l'heu afegit i heu omplert totes les dades.</w:t>
      </w:r>
    </w:p>
    <w:p w:rsidR="00E80724" w:rsidRDefault="004C14EA" w:rsidP="004C14EA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b/>
        </w:rPr>
      </w:pPr>
      <w:r w:rsidRPr="004C14EA">
        <w:rPr>
          <w:b/>
        </w:rPr>
        <w:t xml:space="preserve">Creeu un nou grup de contactes anomenat “Companys de classe”. Preneu el fitxer </w:t>
      </w:r>
      <w:proofErr w:type="spellStart"/>
      <w:r w:rsidRPr="004C14EA">
        <w:rPr>
          <w:b/>
        </w:rPr>
        <w:t>contactes.csv</w:t>
      </w:r>
      <w:proofErr w:type="spellEnd"/>
      <w:r w:rsidRPr="004C14EA">
        <w:rPr>
          <w:b/>
        </w:rPr>
        <w:t xml:space="preserve"> i afegiu-hi les adreces de, com a mínim, 3 companys de classe. Importeu aquest fitxer al grup que acabeu de crear. Feu una captura de pantalla que demostri que els heu afegit on toca.</w:t>
      </w:r>
    </w:p>
    <w:p w:rsidR="00E80724" w:rsidRDefault="00E80724">
      <w:pPr>
        <w:rPr>
          <w:b/>
        </w:rPr>
      </w:pPr>
      <w:r>
        <w:rPr>
          <w:b/>
        </w:rPr>
        <w:br w:type="page"/>
      </w:r>
    </w:p>
    <w:p w:rsidR="004C14EA" w:rsidRDefault="00E80724" w:rsidP="00E80724">
      <w:pPr>
        <w:pStyle w:val="Prrafodelista"/>
        <w:spacing w:before="240" w:after="240" w:line="360" w:lineRule="auto"/>
        <w:ind w:left="360"/>
        <w:jc w:val="both"/>
        <w:rPr>
          <w:b/>
        </w:rPr>
      </w:pPr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4110990</wp:posOffset>
            </wp:positionH>
            <wp:positionV relativeFrom="paragraph">
              <wp:posOffset>210185</wp:posOffset>
            </wp:positionV>
            <wp:extent cx="1314450" cy="3886200"/>
            <wp:effectExtent l="19050" t="0" r="0" b="0"/>
            <wp:wrapSquare wrapText="bothSides"/>
            <wp:docPr id="11" name="10 Imagen" descr="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4EA" w:rsidRPr="004C14EA" w:rsidRDefault="004C14EA" w:rsidP="004C14EA">
      <w:pPr>
        <w:pStyle w:val="Prrafodelista"/>
        <w:numPr>
          <w:ilvl w:val="0"/>
          <w:numId w:val="3"/>
        </w:numPr>
        <w:spacing w:before="240" w:after="240" w:line="360" w:lineRule="auto"/>
        <w:rPr>
          <w:b/>
        </w:rPr>
      </w:pPr>
      <w:r w:rsidRPr="004C14EA">
        <w:rPr>
          <w:b/>
        </w:rPr>
        <w:t>Creeu les etiquetes següents: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Institut (</w:t>
      </w:r>
      <w:r w:rsidRPr="004C14EA">
        <w:rPr>
          <w:color w:val="FF0000"/>
        </w:rPr>
        <w:t>vermell</w:t>
      </w:r>
      <w:r w:rsidRPr="004C14EA">
        <w:t>)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Aplicacions Web (</w:t>
      </w:r>
      <w:r w:rsidRPr="004C14EA">
        <w:rPr>
          <w:color w:val="FF0000"/>
        </w:rPr>
        <w:t>vermell</w:t>
      </w:r>
      <w:r w:rsidRPr="004C14EA">
        <w:t>)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Xarxes Locals (</w:t>
      </w:r>
      <w:r w:rsidRPr="004C14EA">
        <w:rPr>
          <w:color w:val="FF0000"/>
        </w:rPr>
        <w:t>vermell</w:t>
      </w:r>
      <w:r w:rsidRPr="004C14EA">
        <w:t>)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Amics (</w:t>
      </w:r>
      <w:r w:rsidRPr="004C14EA">
        <w:rPr>
          <w:color w:val="FFC000"/>
        </w:rPr>
        <w:t>groc</w:t>
      </w:r>
      <w:r w:rsidRPr="004C14EA">
        <w:t>)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Compres (</w:t>
      </w:r>
      <w:r w:rsidRPr="004C14EA">
        <w:rPr>
          <w:color w:val="92D050"/>
        </w:rPr>
        <w:t>verd</w:t>
      </w:r>
      <w:r w:rsidRPr="004C14EA">
        <w:t>)</w:t>
      </w:r>
    </w:p>
    <w:p w:rsidR="004C14EA" w:rsidRP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proofErr w:type="spellStart"/>
      <w:r w:rsidRPr="004C14EA">
        <w:t>Facebook</w:t>
      </w:r>
      <w:proofErr w:type="spellEnd"/>
      <w:r w:rsidRPr="004C14EA">
        <w:t xml:space="preserve"> (</w:t>
      </w:r>
      <w:r w:rsidRPr="004C14EA">
        <w:rPr>
          <w:color w:val="4F81BD" w:themeColor="accent1"/>
        </w:rPr>
        <w:t>blau</w:t>
      </w:r>
      <w:r w:rsidRPr="004C14EA">
        <w:t>)</w:t>
      </w:r>
    </w:p>
    <w:p w:rsidR="004C14EA" w:rsidRDefault="004C14EA" w:rsidP="004C14EA">
      <w:pPr>
        <w:pStyle w:val="Prrafodelista"/>
        <w:numPr>
          <w:ilvl w:val="0"/>
          <w:numId w:val="6"/>
        </w:numPr>
        <w:spacing w:before="240" w:after="240" w:line="360" w:lineRule="auto"/>
      </w:pPr>
      <w:r w:rsidRPr="004C14EA">
        <w:t>Brossa (</w:t>
      </w:r>
      <w:r w:rsidRPr="004C14EA">
        <w:rPr>
          <w:color w:val="808080" w:themeColor="background1" w:themeShade="80"/>
        </w:rPr>
        <w:t>gris</w:t>
      </w:r>
      <w:r w:rsidRPr="004C14EA">
        <w:t>)</w:t>
      </w:r>
    </w:p>
    <w:p w:rsidR="001A2CB0" w:rsidRDefault="001A2CB0" w:rsidP="001A2CB0">
      <w:pPr>
        <w:pStyle w:val="Prrafodelista"/>
        <w:spacing w:before="240" w:after="240" w:line="360" w:lineRule="auto"/>
        <w:ind w:left="1080"/>
      </w:pPr>
    </w:p>
    <w:p w:rsidR="001A2CB0" w:rsidRPr="001A2CB0" w:rsidRDefault="001A2CB0" w:rsidP="001A2CB0">
      <w:pPr>
        <w:pStyle w:val="Prrafodelista"/>
        <w:numPr>
          <w:ilvl w:val="0"/>
          <w:numId w:val="3"/>
        </w:numPr>
        <w:spacing w:before="240" w:after="240" w:line="360" w:lineRule="auto"/>
        <w:rPr>
          <w:b/>
        </w:rPr>
      </w:pPr>
      <w:r w:rsidRPr="001A2CB0">
        <w:rPr>
          <w:b/>
        </w:rPr>
        <w:t>Creeu els filtres següents:</w:t>
      </w:r>
    </w:p>
    <w:p w:rsidR="001A2CB0" w:rsidRPr="001A2CB0" w:rsidRDefault="001A2CB0" w:rsidP="001A2CB0">
      <w:pPr>
        <w:pStyle w:val="Prrafodelista"/>
        <w:numPr>
          <w:ilvl w:val="0"/>
          <w:numId w:val="7"/>
        </w:numPr>
        <w:spacing w:before="240" w:after="240" w:line="360" w:lineRule="auto"/>
        <w:jc w:val="both"/>
      </w:pPr>
      <w:r w:rsidRPr="001A2CB0">
        <w:t>Tots els missatges que vinguin de cfi.smx@gmail.com se’ls assignarà l’etiqueta Aplicacions Web i</w:t>
      </w:r>
      <w:r>
        <w:t xml:space="preserve"> </w:t>
      </w:r>
      <w:r w:rsidRPr="001A2CB0">
        <w:t>es destacaran automàticament.</w:t>
      </w:r>
    </w:p>
    <w:p w:rsidR="001A2CB0" w:rsidRPr="001A2CB0" w:rsidRDefault="001A2CB0" w:rsidP="001A2CB0">
      <w:pPr>
        <w:pStyle w:val="Prrafodelista"/>
        <w:numPr>
          <w:ilvl w:val="0"/>
          <w:numId w:val="7"/>
        </w:numPr>
        <w:spacing w:before="240" w:after="240" w:line="360" w:lineRule="auto"/>
        <w:jc w:val="both"/>
      </w:pPr>
      <w:r w:rsidRPr="001A2CB0">
        <w:t xml:space="preserve">Tots els missatges de </w:t>
      </w:r>
      <w:proofErr w:type="spellStart"/>
      <w:r w:rsidRPr="001A2CB0">
        <w:t>Facebook</w:t>
      </w:r>
      <w:proofErr w:type="spellEnd"/>
      <w:r w:rsidRPr="001A2CB0">
        <w:t xml:space="preserve"> es marcaran automàticament com a </w:t>
      </w:r>
      <w:proofErr w:type="spellStart"/>
      <w:r w:rsidRPr="001A2CB0">
        <w:t>Facebook</w:t>
      </w:r>
      <w:proofErr w:type="spellEnd"/>
      <w:r w:rsidRPr="001A2CB0">
        <w:t xml:space="preserve"> i s’ometran de la</w:t>
      </w:r>
      <w:r>
        <w:t xml:space="preserve"> </w:t>
      </w:r>
      <w:r w:rsidRPr="001A2CB0">
        <w:t>safata d’entrada.</w:t>
      </w:r>
    </w:p>
    <w:p w:rsidR="001A2CB0" w:rsidRPr="001A2CB0" w:rsidRDefault="001A2CB0" w:rsidP="001A2CB0">
      <w:pPr>
        <w:pStyle w:val="Prrafodelista"/>
        <w:numPr>
          <w:ilvl w:val="0"/>
          <w:numId w:val="7"/>
        </w:numPr>
        <w:spacing w:before="240" w:after="240" w:line="360" w:lineRule="auto"/>
        <w:jc w:val="both"/>
      </w:pPr>
      <w:r w:rsidRPr="001A2CB0">
        <w:t>Els missatges que tinguin la paraula “</w:t>
      </w:r>
      <w:proofErr w:type="spellStart"/>
      <w:r w:rsidRPr="001A2CB0">
        <w:t>viagra</w:t>
      </w:r>
      <w:proofErr w:type="spellEnd"/>
      <w:r w:rsidRPr="001A2CB0">
        <w:t>” s’eliminaran automàticament.</w:t>
      </w:r>
    </w:p>
    <w:p w:rsidR="001A2CB0" w:rsidRPr="001A2CB0" w:rsidRDefault="001A2CB0" w:rsidP="001A2CB0">
      <w:pPr>
        <w:pStyle w:val="Prrafodelista"/>
        <w:numPr>
          <w:ilvl w:val="0"/>
          <w:numId w:val="7"/>
        </w:numPr>
        <w:spacing w:before="240" w:after="240" w:line="360" w:lineRule="auto"/>
        <w:jc w:val="both"/>
      </w:pPr>
      <w:r w:rsidRPr="001A2CB0">
        <w:t>Tots els missatges que tinguin FW al seu assumpte, es marcaran com a llegits, s’ometran de l</w:t>
      </w:r>
      <w:r>
        <w:t xml:space="preserve">a </w:t>
      </w:r>
      <w:r w:rsidRPr="001A2CB0">
        <w:t>safata d’entrada i es marcaran com a brossa.</w:t>
      </w:r>
    </w:p>
    <w:p w:rsidR="001A2CB0" w:rsidRPr="001A2CB0" w:rsidRDefault="001A2CB0" w:rsidP="001A2CB0">
      <w:pPr>
        <w:pStyle w:val="Prrafodelista"/>
        <w:numPr>
          <w:ilvl w:val="0"/>
          <w:numId w:val="7"/>
        </w:numPr>
        <w:spacing w:before="240" w:after="240" w:line="360" w:lineRule="auto"/>
        <w:jc w:val="both"/>
      </w:pPr>
      <w:r w:rsidRPr="001A2CB0">
        <w:t>Els missatges que vinguin d’una adreça d’amazon.co.uk s’enviaran automàticament a compres</w:t>
      </w:r>
      <w:r w:rsidR="007D1E50">
        <w:rPr>
          <w:noProof/>
          <w:lang w:val="es-ES" w:eastAsia="es-ES"/>
        </w:rPr>
        <w:drawing>
          <wp:inline distT="0" distB="0" distL="0" distR="0">
            <wp:extent cx="5448300" cy="1759157"/>
            <wp:effectExtent l="19050" t="0" r="0" b="0"/>
            <wp:docPr id="12" name="11 Imagen" descr="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9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B0" w:rsidRPr="001A2CB0" w:rsidSect="000B2D5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04A" w:rsidRDefault="00F2304A" w:rsidP="00085973">
      <w:pPr>
        <w:spacing w:after="0" w:line="240" w:lineRule="auto"/>
      </w:pPr>
      <w:r>
        <w:separator/>
      </w:r>
    </w:p>
  </w:endnote>
  <w:endnote w:type="continuationSeparator" w:id="0">
    <w:p w:rsidR="00F2304A" w:rsidRDefault="00F2304A" w:rsidP="0008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04A" w:rsidRDefault="00F2304A" w:rsidP="00085973">
      <w:pPr>
        <w:spacing w:after="0" w:line="240" w:lineRule="auto"/>
      </w:pPr>
      <w:r>
        <w:separator/>
      </w:r>
    </w:p>
  </w:footnote>
  <w:footnote w:type="continuationSeparator" w:id="0">
    <w:p w:rsidR="00F2304A" w:rsidRDefault="00F2304A" w:rsidP="0008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085973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85973" w:rsidRPr="00085973" w:rsidRDefault="00085973">
          <w:pPr>
            <w:pStyle w:val="Encabezado"/>
            <w:jc w:val="right"/>
            <w:rPr>
              <w:bCs/>
              <w:noProof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SMX2B, M08 – Aplicacions web, </w:t>
          </w:r>
          <w:r w:rsidRPr="00085973">
            <w:rPr>
              <w:b/>
              <w:bCs/>
              <w:sz w:val="24"/>
              <w:szCs w:val="24"/>
            </w:rPr>
            <w:t>Pràctica</w:t>
          </w:r>
          <w:r>
            <w:rPr>
              <w:b/>
              <w:bCs/>
              <w:sz w:val="24"/>
              <w:szCs w:val="24"/>
            </w:rPr>
            <w:t xml:space="preserve"> 2 – Correu web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85973" w:rsidRDefault="00085973" w:rsidP="00085973">
          <w:pPr>
            <w:pStyle w:val="Encabezado"/>
            <w:rPr>
              <w:color w:val="FFFFFF" w:themeColor="background1"/>
            </w:rPr>
          </w:pPr>
          <w:proofErr w:type="spellStart"/>
          <w:r>
            <w:rPr>
              <w:color w:val="FFFFFF" w:themeColor="background1"/>
            </w:rPr>
            <w:t>Andal</w:t>
          </w:r>
          <w:proofErr w:type="spellEnd"/>
          <w:r>
            <w:rPr>
              <w:color w:val="FFFFFF" w:themeColor="background1"/>
            </w:rPr>
            <w:t>, Aaron</w:t>
          </w:r>
        </w:p>
      </w:tc>
    </w:tr>
  </w:tbl>
  <w:p w:rsidR="00085973" w:rsidRDefault="000859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33DB"/>
    <w:multiLevelType w:val="hybridMultilevel"/>
    <w:tmpl w:val="37F07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041C9"/>
    <w:multiLevelType w:val="hybridMultilevel"/>
    <w:tmpl w:val="15F23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2696B"/>
    <w:multiLevelType w:val="hybridMultilevel"/>
    <w:tmpl w:val="03D69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C146A"/>
    <w:multiLevelType w:val="hybridMultilevel"/>
    <w:tmpl w:val="46DA7C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353E7E"/>
    <w:multiLevelType w:val="hybridMultilevel"/>
    <w:tmpl w:val="2B9EA2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4B7DBB"/>
    <w:multiLevelType w:val="hybridMultilevel"/>
    <w:tmpl w:val="94701D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9F6C1D"/>
    <w:multiLevelType w:val="hybridMultilevel"/>
    <w:tmpl w:val="C8B08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85973"/>
    <w:rsid w:val="00081649"/>
    <w:rsid w:val="00085973"/>
    <w:rsid w:val="00090876"/>
    <w:rsid w:val="000A1A25"/>
    <w:rsid w:val="000B2D54"/>
    <w:rsid w:val="000D4BBA"/>
    <w:rsid w:val="000F1DF4"/>
    <w:rsid w:val="00111698"/>
    <w:rsid w:val="001A2CB0"/>
    <w:rsid w:val="00296DAB"/>
    <w:rsid w:val="002E0055"/>
    <w:rsid w:val="002F2CE1"/>
    <w:rsid w:val="00305C11"/>
    <w:rsid w:val="00352553"/>
    <w:rsid w:val="00364185"/>
    <w:rsid w:val="0040628C"/>
    <w:rsid w:val="004660C1"/>
    <w:rsid w:val="004916B6"/>
    <w:rsid w:val="004C14EA"/>
    <w:rsid w:val="004E1FAD"/>
    <w:rsid w:val="00514CC0"/>
    <w:rsid w:val="00531D5F"/>
    <w:rsid w:val="00577C3F"/>
    <w:rsid w:val="0059085C"/>
    <w:rsid w:val="006434D6"/>
    <w:rsid w:val="00766844"/>
    <w:rsid w:val="00782433"/>
    <w:rsid w:val="007A5196"/>
    <w:rsid w:val="007B3251"/>
    <w:rsid w:val="007D1E50"/>
    <w:rsid w:val="00845AEC"/>
    <w:rsid w:val="008516DE"/>
    <w:rsid w:val="00871768"/>
    <w:rsid w:val="008F3E34"/>
    <w:rsid w:val="0091183F"/>
    <w:rsid w:val="00956939"/>
    <w:rsid w:val="00970254"/>
    <w:rsid w:val="009B2BBE"/>
    <w:rsid w:val="009C5273"/>
    <w:rsid w:val="009F6871"/>
    <w:rsid w:val="00A72053"/>
    <w:rsid w:val="00AE0217"/>
    <w:rsid w:val="00AF461E"/>
    <w:rsid w:val="00B05B23"/>
    <w:rsid w:val="00B35F42"/>
    <w:rsid w:val="00BA76D3"/>
    <w:rsid w:val="00BD79A5"/>
    <w:rsid w:val="00C166EE"/>
    <w:rsid w:val="00C33901"/>
    <w:rsid w:val="00CD29F1"/>
    <w:rsid w:val="00D70E9F"/>
    <w:rsid w:val="00DA6BDC"/>
    <w:rsid w:val="00E359AC"/>
    <w:rsid w:val="00E42546"/>
    <w:rsid w:val="00E44877"/>
    <w:rsid w:val="00E47E5B"/>
    <w:rsid w:val="00E71B0A"/>
    <w:rsid w:val="00E755CB"/>
    <w:rsid w:val="00E80724"/>
    <w:rsid w:val="00EE0D05"/>
    <w:rsid w:val="00EF5B02"/>
    <w:rsid w:val="00F0545B"/>
    <w:rsid w:val="00F2304A"/>
    <w:rsid w:val="00F66843"/>
    <w:rsid w:val="00F70675"/>
    <w:rsid w:val="00F835A4"/>
    <w:rsid w:val="00F84199"/>
    <w:rsid w:val="00F85603"/>
    <w:rsid w:val="00FC233C"/>
    <w:rsid w:val="00FE5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5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085973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973"/>
  </w:style>
  <w:style w:type="paragraph" w:styleId="Piedepgina">
    <w:name w:val="footer"/>
    <w:basedOn w:val="Normal"/>
    <w:link w:val="PiedepginaCar"/>
    <w:uiPriority w:val="99"/>
    <w:semiHidden/>
    <w:unhideWhenUsed/>
    <w:rsid w:val="0008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5973"/>
  </w:style>
  <w:style w:type="paragraph" w:styleId="Textodeglobo">
    <w:name w:val="Balloon Text"/>
    <w:basedOn w:val="Normal"/>
    <w:link w:val="TextodegloboCar"/>
    <w:uiPriority w:val="99"/>
    <w:semiHidden/>
    <w:unhideWhenUsed/>
    <w:rsid w:val="0008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9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56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05C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10" Type="http://schemas.openxmlformats.org/officeDocument/2006/relationships/hyperlink" Target="https://support.google.com/mail/answer/1698228?hl=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B67E7-BE5F-40F1-823E-1B881027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54</cp:revision>
  <dcterms:created xsi:type="dcterms:W3CDTF">2013-09-23T14:05:00Z</dcterms:created>
  <dcterms:modified xsi:type="dcterms:W3CDTF">2013-09-25T15:41:00Z</dcterms:modified>
</cp:coreProperties>
</file>